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80"/>
      </w:tblGrid>
      <w:tr w:rsidR="002A7CB7" w:rsidRPr="002A7CB7" w14:paraId="648BEA46" w14:textId="77777777" w:rsidTr="006276AA">
        <w:tc>
          <w:tcPr>
            <w:tcW w:w="5665" w:type="dxa"/>
          </w:tcPr>
          <w:p w14:paraId="21E2ED3C" w14:textId="77777777" w:rsidR="002A7CB7" w:rsidRPr="002A7CB7" w:rsidRDefault="002A7CB7" w:rsidP="002A7CB7">
            <w:pPr>
              <w:widowControl w:val="0"/>
              <w:tabs>
                <w:tab w:val="left" w:pos="142"/>
                <w:tab w:val="left" w:pos="360"/>
                <w:tab w:val="left" w:pos="567"/>
              </w:tabs>
              <w:spacing w:before="140" w:after="80" w:line="240" w:lineRule="auto"/>
              <w:ind w:right="134" w:firstLine="0"/>
              <w:rPr>
                <w:rFonts w:eastAsiaTheme="minorHAnsi" w:cs="Times New Roman"/>
                <w:sz w:val="24"/>
                <w:szCs w:val="24"/>
                <w:lang w:eastAsia="en-US"/>
              </w:rPr>
            </w:pPr>
            <w:bookmarkStart w:id="0" w:name="_Hlk170559099"/>
            <w:r w:rsidRPr="002A7CB7">
              <w:rPr>
                <w:rFonts w:eastAsiaTheme="minorHAnsi" w:cs="Times New Roman"/>
                <w:sz w:val="24"/>
                <w:szCs w:val="24"/>
                <w:lang w:eastAsia="en-US"/>
              </w:rPr>
              <w:t>Согласовано педагогическим советом</w:t>
            </w:r>
          </w:p>
          <w:p w14:paraId="19B3D6B7" w14:textId="77777777" w:rsidR="002A7CB7" w:rsidRPr="002A7CB7" w:rsidRDefault="002A7CB7" w:rsidP="002A7CB7">
            <w:pPr>
              <w:widowControl w:val="0"/>
              <w:tabs>
                <w:tab w:val="left" w:pos="142"/>
                <w:tab w:val="left" w:pos="360"/>
                <w:tab w:val="left" w:pos="567"/>
              </w:tabs>
              <w:spacing w:before="140" w:after="80" w:line="240" w:lineRule="auto"/>
              <w:ind w:right="134" w:firstLine="0"/>
              <w:rPr>
                <w:rFonts w:eastAsiaTheme="minorHAnsi" w:cs="Times New Roman"/>
                <w:sz w:val="24"/>
                <w:szCs w:val="24"/>
                <w:lang w:eastAsia="en-US"/>
              </w:rPr>
            </w:pPr>
            <w:r w:rsidRPr="002A7CB7">
              <w:rPr>
                <w:rFonts w:eastAsiaTheme="minorHAnsi" w:cs="Times New Roman"/>
                <w:color w:val="FF0000"/>
                <w:sz w:val="24"/>
                <w:szCs w:val="24"/>
                <w:lang w:eastAsia="en-US"/>
              </w:rPr>
              <w:t>Протокол № 12 от 31.07.2025 г.</w:t>
            </w:r>
          </w:p>
          <w:p w14:paraId="2340DBA3" w14:textId="77777777" w:rsidR="002A7CB7" w:rsidRPr="002A7CB7" w:rsidRDefault="002A7CB7" w:rsidP="002A7CB7">
            <w:pPr>
              <w:widowControl w:val="0"/>
              <w:tabs>
                <w:tab w:val="left" w:pos="142"/>
                <w:tab w:val="left" w:pos="466"/>
                <w:tab w:val="left" w:pos="567"/>
              </w:tabs>
              <w:spacing w:after="80" w:line="240" w:lineRule="auto"/>
              <w:ind w:left="360" w:right="134" w:firstLine="0"/>
              <w:rPr>
                <w:rFonts w:eastAsiaTheme="minorHAnsi" w:cs="Times New Roman"/>
                <w:sz w:val="24"/>
                <w:szCs w:val="24"/>
                <w:lang w:eastAsia="en-US"/>
              </w:rPr>
            </w:pPr>
          </w:p>
          <w:p w14:paraId="0A36B5B0" w14:textId="77777777" w:rsidR="002A7CB7" w:rsidRPr="002A7CB7" w:rsidRDefault="002A7CB7" w:rsidP="002A7CB7">
            <w:pPr>
              <w:widowControl w:val="0"/>
              <w:tabs>
                <w:tab w:val="left" w:pos="142"/>
                <w:tab w:val="left" w:pos="466"/>
                <w:tab w:val="left" w:pos="567"/>
              </w:tabs>
              <w:spacing w:before="80" w:line="276" w:lineRule="auto"/>
              <w:ind w:left="360" w:right="-1" w:firstLine="0"/>
              <w:rPr>
                <w:rFonts w:eastAsiaTheme="minorHAnsi" w:cs="Times New Roman"/>
                <w:sz w:val="24"/>
                <w:szCs w:val="24"/>
                <w:lang w:eastAsia="en-US"/>
              </w:rPr>
            </w:pPr>
          </w:p>
        </w:tc>
        <w:tc>
          <w:tcPr>
            <w:tcW w:w="3680" w:type="dxa"/>
          </w:tcPr>
          <w:p w14:paraId="6FE4E0A0" w14:textId="77777777" w:rsidR="002A7CB7" w:rsidRPr="002A7CB7" w:rsidRDefault="002A7CB7" w:rsidP="002A7CB7">
            <w:pPr>
              <w:widowControl w:val="0"/>
              <w:tabs>
                <w:tab w:val="left" w:pos="142"/>
                <w:tab w:val="left" w:pos="466"/>
                <w:tab w:val="left" w:pos="567"/>
              </w:tabs>
              <w:spacing w:before="80" w:line="276" w:lineRule="auto"/>
              <w:ind w:right="-1" w:firstLine="0"/>
              <w:rPr>
                <w:rFonts w:eastAsiaTheme="minorHAnsi" w:cs="Times New Roman"/>
                <w:sz w:val="24"/>
                <w:szCs w:val="24"/>
                <w:lang w:eastAsia="en-US"/>
              </w:rPr>
            </w:pPr>
            <w:r w:rsidRPr="002A7CB7">
              <w:rPr>
                <w:rFonts w:eastAsiaTheme="minorHAnsi" w:cs="Times New Roman"/>
                <w:sz w:val="24"/>
                <w:szCs w:val="24"/>
                <w:lang w:eastAsia="en-US"/>
              </w:rPr>
              <w:t>Утверждена</w:t>
            </w:r>
          </w:p>
          <w:p w14:paraId="3A8A431A" w14:textId="77777777" w:rsidR="002A7CB7" w:rsidRPr="002A7CB7" w:rsidRDefault="002A7CB7" w:rsidP="002A7CB7">
            <w:pPr>
              <w:widowControl w:val="0"/>
              <w:tabs>
                <w:tab w:val="left" w:pos="142"/>
                <w:tab w:val="left" w:pos="466"/>
                <w:tab w:val="left" w:pos="567"/>
              </w:tabs>
              <w:spacing w:before="80" w:line="276" w:lineRule="auto"/>
              <w:ind w:right="-1" w:firstLine="0"/>
              <w:rPr>
                <w:rFonts w:eastAsiaTheme="minorHAnsi" w:cs="Times New Roman"/>
                <w:sz w:val="24"/>
                <w:szCs w:val="24"/>
                <w:lang w:eastAsia="en-US"/>
              </w:rPr>
            </w:pPr>
            <w:r w:rsidRPr="002A7CB7">
              <w:rPr>
                <w:rFonts w:eastAsiaTheme="minorHAnsi" w:cs="Times New Roman"/>
                <w:sz w:val="24"/>
                <w:szCs w:val="24"/>
                <w:lang w:eastAsia="en-US"/>
              </w:rPr>
              <w:t>Директором МБОУ «СОШ №11» г. Чебоксары</w:t>
            </w:r>
          </w:p>
          <w:p w14:paraId="653D025A" w14:textId="77777777" w:rsidR="002A7CB7" w:rsidRPr="002A7CB7" w:rsidRDefault="002A7CB7" w:rsidP="002A7CB7">
            <w:pPr>
              <w:widowControl w:val="0"/>
              <w:tabs>
                <w:tab w:val="left" w:pos="142"/>
                <w:tab w:val="left" w:pos="466"/>
                <w:tab w:val="left" w:pos="567"/>
              </w:tabs>
              <w:spacing w:before="80" w:line="276" w:lineRule="auto"/>
              <w:ind w:right="-1" w:firstLine="0"/>
              <w:rPr>
                <w:rFonts w:eastAsiaTheme="minorHAnsi" w:cs="Times New Roman"/>
                <w:sz w:val="24"/>
                <w:szCs w:val="24"/>
                <w:lang w:eastAsia="en-US"/>
              </w:rPr>
            </w:pPr>
            <w:r w:rsidRPr="002A7CB7">
              <w:rPr>
                <w:rFonts w:eastAsiaTheme="minorHAnsi" w:cs="Times New Roman"/>
                <w:sz w:val="24"/>
                <w:szCs w:val="24"/>
                <w:lang w:eastAsia="en-US"/>
              </w:rPr>
              <w:t>_______________Д.А. Васильев</w:t>
            </w:r>
          </w:p>
          <w:p w14:paraId="70902297" w14:textId="77777777" w:rsidR="002A7CB7" w:rsidRPr="002A7CB7" w:rsidRDefault="002A7CB7" w:rsidP="002A7CB7">
            <w:pPr>
              <w:widowControl w:val="0"/>
              <w:tabs>
                <w:tab w:val="left" w:pos="142"/>
                <w:tab w:val="left" w:pos="466"/>
                <w:tab w:val="left" w:pos="567"/>
              </w:tabs>
              <w:spacing w:before="80" w:line="276" w:lineRule="auto"/>
              <w:ind w:right="-1" w:firstLine="0"/>
              <w:rPr>
                <w:rFonts w:eastAsiaTheme="minorHAnsi" w:cs="Times New Roman"/>
                <w:sz w:val="24"/>
                <w:szCs w:val="24"/>
                <w:lang w:eastAsia="en-US"/>
              </w:rPr>
            </w:pPr>
            <w:r w:rsidRPr="002A7CB7">
              <w:rPr>
                <w:rFonts w:eastAsiaTheme="minorHAnsi" w:cs="Times New Roman"/>
                <w:color w:val="FF0000"/>
                <w:sz w:val="24"/>
                <w:szCs w:val="24"/>
                <w:lang w:eastAsia="en-US"/>
              </w:rPr>
              <w:t xml:space="preserve">Приказ № 168-од </w:t>
            </w:r>
            <w:proofErr w:type="gramStart"/>
            <w:r w:rsidRPr="002A7CB7">
              <w:rPr>
                <w:rFonts w:eastAsiaTheme="minorHAnsi" w:cs="Times New Roman"/>
                <w:color w:val="FF0000"/>
                <w:sz w:val="24"/>
                <w:szCs w:val="24"/>
                <w:lang w:eastAsia="en-US"/>
              </w:rPr>
              <w:t>от  31</w:t>
            </w:r>
            <w:proofErr w:type="gramEnd"/>
            <w:r w:rsidRPr="002A7CB7">
              <w:rPr>
                <w:rFonts w:eastAsiaTheme="minorHAnsi" w:cs="Times New Roman"/>
                <w:color w:val="FF0000"/>
                <w:sz w:val="24"/>
                <w:szCs w:val="24"/>
                <w:lang w:eastAsia="en-US"/>
              </w:rPr>
              <w:t>.07.2025</w:t>
            </w:r>
          </w:p>
        </w:tc>
      </w:tr>
    </w:tbl>
    <w:p w14:paraId="66A75D2A" w14:textId="77777777" w:rsidR="002A7CB7" w:rsidRPr="002A7CB7" w:rsidRDefault="002A7CB7" w:rsidP="002A7CB7">
      <w:pPr>
        <w:spacing w:line="276" w:lineRule="auto"/>
        <w:ind w:firstLine="0"/>
        <w:jc w:val="left"/>
        <w:rPr>
          <w:kern w:val="2"/>
          <w:sz w:val="22"/>
        </w:rPr>
      </w:pPr>
    </w:p>
    <w:bookmarkEnd w:id="0"/>
    <w:p w14:paraId="3DADF704" w14:textId="77777777" w:rsidR="002A7CB7" w:rsidRPr="002A7CB7" w:rsidRDefault="002A7CB7" w:rsidP="002A7CB7">
      <w:pPr>
        <w:spacing w:line="276" w:lineRule="auto"/>
        <w:ind w:firstLine="567"/>
        <w:jc w:val="center"/>
        <w:rPr>
          <w:kern w:val="2"/>
          <w:sz w:val="22"/>
        </w:rPr>
      </w:pPr>
    </w:p>
    <w:p w14:paraId="55EA175D" w14:textId="77777777" w:rsidR="002A7CB7" w:rsidRPr="002A7CB7" w:rsidRDefault="002A7CB7" w:rsidP="002A7CB7">
      <w:pPr>
        <w:spacing w:line="276" w:lineRule="auto"/>
        <w:ind w:firstLine="567"/>
        <w:jc w:val="center"/>
        <w:rPr>
          <w:kern w:val="2"/>
          <w:sz w:val="22"/>
        </w:rPr>
      </w:pPr>
    </w:p>
    <w:p w14:paraId="108F2C7F" w14:textId="77777777" w:rsidR="002A7CB7" w:rsidRPr="002A7CB7" w:rsidRDefault="002A7CB7" w:rsidP="002A7CB7">
      <w:pPr>
        <w:spacing w:line="276" w:lineRule="auto"/>
        <w:ind w:firstLine="567"/>
        <w:jc w:val="center"/>
        <w:rPr>
          <w:kern w:val="2"/>
          <w:sz w:val="22"/>
        </w:rPr>
      </w:pPr>
    </w:p>
    <w:p w14:paraId="5FAAB237" w14:textId="77777777" w:rsidR="002A7CB7" w:rsidRPr="002A7CB7" w:rsidRDefault="002A7CB7" w:rsidP="002A7CB7">
      <w:pPr>
        <w:spacing w:line="276" w:lineRule="auto"/>
        <w:ind w:firstLine="567"/>
        <w:jc w:val="center"/>
        <w:rPr>
          <w:kern w:val="2"/>
          <w:sz w:val="22"/>
        </w:rPr>
      </w:pPr>
    </w:p>
    <w:p w14:paraId="3283DD05" w14:textId="77777777" w:rsidR="002A7CB7" w:rsidRPr="002A7CB7" w:rsidRDefault="002A7CB7" w:rsidP="002A7CB7">
      <w:pPr>
        <w:spacing w:line="276" w:lineRule="auto"/>
        <w:ind w:firstLine="567"/>
        <w:jc w:val="center"/>
        <w:rPr>
          <w:kern w:val="2"/>
          <w:sz w:val="22"/>
        </w:rPr>
      </w:pPr>
    </w:p>
    <w:p w14:paraId="07C2D805" w14:textId="77777777" w:rsidR="002A7CB7" w:rsidRPr="002A7CB7" w:rsidRDefault="002A7CB7" w:rsidP="002A7CB7">
      <w:pPr>
        <w:spacing w:line="276" w:lineRule="auto"/>
        <w:ind w:firstLine="567"/>
        <w:jc w:val="center"/>
        <w:rPr>
          <w:kern w:val="2"/>
          <w:sz w:val="22"/>
        </w:rPr>
      </w:pPr>
    </w:p>
    <w:p w14:paraId="58E5EB11" w14:textId="77777777" w:rsidR="002A7CB7" w:rsidRPr="002A7CB7" w:rsidRDefault="002A7CB7" w:rsidP="002A7CB7">
      <w:pPr>
        <w:spacing w:line="276" w:lineRule="auto"/>
        <w:ind w:firstLine="567"/>
        <w:jc w:val="center"/>
        <w:rPr>
          <w:kern w:val="2"/>
          <w:sz w:val="22"/>
        </w:rPr>
      </w:pPr>
    </w:p>
    <w:p w14:paraId="0777CE4F" w14:textId="6D60CA27" w:rsidR="002A7CB7" w:rsidRPr="002A7CB7" w:rsidRDefault="002A7CB7" w:rsidP="002A7CB7">
      <w:pPr>
        <w:widowControl w:val="0"/>
        <w:spacing w:line="302" w:lineRule="auto"/>
        <w:ind w:firstLine="0"/>
        <w:jc w:val="center"/>
        <w:rPr>
          <w:rFonts w:eastAsiaTheme="minorHAnsi" w:cs="Times New Roman"/>
          <w:sz w:val="40"/>
          <w:szCs w:val="40"/>
          <w:lang w:eastAsia="en-US"/>
        </w:rPr>
      </w:pPr>
      <w:r w:rsidRPr="002A7CB7">
        <w:rPr>
          <w:rFonts w:eastAsiaTheme="minorHAnsi" w:cs="Times New Roman"/>
          <w:sz w:val="40"/>
          <w:szCs w:val="40"/>
          <w:lang w:eastAsia="en-US"/>
        </w:rPr>
        <w:t>ОСНОВНАЯ ОБРАЗОВАТЕЛЬНАЯ ПРОГРАММА</w:t>
      </w:r>
      <w:r w:rsidRPr="002A7CB7">
        <w:rPr>
          <w:rFonts w:eastAsiaTheme="minorHAnsi" w:cs="Times New Roman"/>
          <w:sz w:val="40"/>
          <w:szCs w:val="40"/>
          <w:lang w:eastAsia="en-US"/>
        </w:rPr>
        <w:br/>
      </w:r>
      <w:r>
        <w:rPr>
          <w:rFonts w:eastAsiaTheme="minorHAnsi" w:cs="Times New Roman"/>
          <w:sz w:val="40"/>
          <w:szCs w:val="40"/>
          <w:lang w:eastAsia="en-US"/>
        </w:rPr>
        <w:t>НАЧАЛЬНОГО</w:t>
      </w:r>
      <w:r w:rsidRPr="002A7CB7">
        <w:rPr>
          <w:rFonts w:eastAsiaTheme="minorHAnsi" w:cs="Times New Roman"/>
          <w:sz w:val="40"/>
          <w:szCs w:val="40"/>
          <w:lang w:eastAsia="en-US"/>
        </w:rPr>
        <w:t xml:space="preserve"> ОБЩЕГО ОБРАЗОВАНИЯ</w:t>
      </w:r>
    </w:p>
    <w:p w14:paraId="1A326C17" w14:textId="77777777" w:rsidR="002A7CB7" w:rsidRPr="002A7CB7" w:rsidRDefault="002A7CB7" w:rsidP="002A7CB7">
      <w:pPr>
        <w:spacing w:line="276" w:lineRule="auto"/>
        <w:ind w:firstLine="567"/>
        <w:jc w:val="center"/>
        <w:rPr>
          <w:rFonts w:cs="Times New Roman"/>
          <w:kern w:val="2"/>
          <w:sz w:val="48"/>
          <w:szCs w:val="48"/>
        </w:rPr>
      </w:pPr>
      <w:r w:rsidRPr="002A7CB7">
        <w:rPr>
          <w:rFonts w:cs="Times New Roman"/>
          <w:sz w:val="40"/>
          <w:szCs w:val="40"/>
        </w:rPr>
        <w:t xml:space="preserve"> МБОУ «СОШ №11» г. ЧЕБОКСАРЫ </w:t>
      </w:r>
      <w:r w:rsidRPr="002A7CB7">
        <w:rPr>
          <w:rFonts w:cs="Times New Roman"/>
          <w:sz w:val="24"/>
          <w:szCs w:val="24"/>
        </w:rPr>
        <w:br/>
        <w:t>(с изменениями на 01.09.2025 г.)</w:t>
      </w:r>
    </w:p>
    <w:p w14:paraId="708C1772" w14:textId="048E9A91" w:rsidR="002A7CB7" w:rsidRDefault="002A7CB7" w:rsidP="002A7CB7">
      <w:pPr>
        <w:spacing w:line="276" w:lineRule="auto"/>
        <w:ind w:firstLine="567"/>
        <w:jc w:val="center"/>
        <w:rPr>
          <w:kern w:val="2"/>
          <w:sz w:val="40"/>
          <w:szCs w:val="40"/>
        </w:rPr>
      </w:pPr>
    </w:p>
    <w:p w14:paraId="6DCC567C" w14:textId="77777777" w:rsidR="002A7CB7" w:rsidRPr="002A7CB7" w:rsidRDefault="002A7CB7" w:rsidP="002A7CB7">
      <w:pPr>
        <w:spacing w:line="276" w:lineRule="auto"/>
        <w:ind w:firstLine="567"/>
        <w:jc w:val="center"/>
        <w:rPr>
          <w:kern w:val="2"/>
          <w:sz w:val="40"/>
          <w:szCs w:val="40"/>
        </w:rPr>
      </w:pPr>
    </w:p>
    <w:p w14:paraId="3A2CB21B" w14:textId="77777777" w:rsidR="002A7CB7" w:rsidRPr="002A7CB7" w:rsidRDefault="002A7CB7" w:rsidP="002A7CB7">
      <w:pPr>
        <w:spacing w:line="276" w:lineRule="auto"/>
        <w:ind w:firstLine="567"/>
        <w:jc w:val="center"/>
        <w:rPr>
          <w:kern w:val="2"/>
          <w:sz w:val="28"/>
          <w:szCs w:val="28"/>
        </w:rPr>
      </w:pPr>
    </w:p>
    <w:p w14:paraId="5FB998CA" w14:textId="232EB5FC" w:rsidR="002A7CB7" w:rsidRPr="002A7CB7" w:rsidRDefault="002A7CB7" w:rsidP="002A7CB7">
      <w:pPr>
        <w:spacing w:line="276" w:lineRule="auto"/>
        <w:ind w:firstLine="567"/>
        <w:jc w:val="center"/>
        <w:rPr>
          <w:kern w:val="2"/>
          <w:sz w:val="28"/>
          <w:szCs w:val="28"/>
        </w:rPr>
      </w:pPr>
      <w:r>
        <w:rPr>
          <w:kern w:val="2"/>
          <w:sz w:val="28"/>
          <w:szCs w:val="28"/>
        </w:rPr>
        <w:t>Срок освоения 4 года</w:t>
      </w:r>
    </w:p>
    <w:p w14:paraId="6E275532" w14:textId="77777777" w:rsidR="002A7CB7" w:rsidRPr="002A7CB7" w:rsidRDefault="002A7CB7" w:rsidP="002A7CB7">
      <w:pPr>
        <w:spacing w:line="276" w:lineRule="auto"/>
        <w:ind w:firstLine="567"/>
        <w:jc w:val="center"/>
        <w:rPr>
          <w:kern w:val="2"/>
          <w:sz w:val="28"/>
          <w:szCs w:val="28"/>
        </w:rPr>
      </w:pPr>
    </w:p>
    <w:p w14:paraId="75FC5ADE" w14:textId="77777777" w:rsidR="002A7CB7" w:rsidRPr="002A7CB7" w:rsidRDefault="002A7CB7" w:rsidP="002A7CB7">
      <w:pPr>
        <w:spacing w:line="276" w:lineRule="auto"/>
        <w:ind w:firstLine="567"/>
        <w:jc w:val="center"/>
        <w:rPr>
          <w:kern w:val="2"/>
          <w:sz w:val="28"/>
          <w:szCs w:val="28"/>
        </w:rPr>
      </w:pPr>
    </w:p>
    <w:p w14:paraId="6D36F2A7" w14:textId="77777777" w:rsidR="002A7CB7" w:rsidRPr="002A7CB7" w:rsidRDefault="002A7CB7" w:rsidP="002A7CB7">
      <w:pPr>
        <w:spacing w:line="276" w:lineRule="auto"/>
        <w:ind w:firstLine="567"/>
        <w:jc w:val="center"/>
        <w:rPr>
          <w:kern w:val="2"/>
          <w:sz w:val="28"/>
          <w:szCs w:val="28"/>
        </w:rPr>
      </w:pPr>
    </w:p>
    <w:p w14:paraId="58C9FF22" w14:textId="77777777" w:rsidR="00704A92" w:rsidRDefault="00704A92" w:rsidP="00704A92">
      <w:pPr>
        <w:spacing w:line="276" w:lineRule="auto"/>
        <w:ind w:firstLine="567"/>
        <w:jc w:val="center"/>
        <w:rPr>
          <w:kern w:val="2"/>
          <w:sz w:val="28"/>
          <w:szCs w:val="28"/>
        </w:rPr>
      </w:pPr>
    </w:p>
    <w:p w14:paraId="584D9963" w14:textId="77777777" w:rsidR="00704A92" w:rsidRDefault="00704A92" w:rsidP="00704A92">
      <w:pPr>
        <w:spacing w:line="276" w:lineRule="auto"/>
        <w:ind w:firstLine="567"/>
        <w:jc w:val="center"/>
        <w:rPr>
          <w:kern w:val="2"/>
          <w:sz w:val="28"/>
          <w:szCs w:val="28"/>
        </w:rPr>
      </w:pPr>
    </w:p>
    <w:p w14:paraId="3402433B" w14:textId="77777777" w:rsidR="00704A92" w:rsidRDefault="00704A92" w:rsidP="00704A92">
      <w:pPr>
        <w:spacing w:line="276" w:lineRule="auto"/>
        <w:ind w:firstLine="567"/>
        <w:jc w:val="center"/>
        <w:rPr>
          <w:kern w:val="2"/>
          <w:sz w:val="28"/>
          <w:szCs w:val="28"/>
        </w:rPr>
      </w:pPr>
    </w:p>
    <w:p w14:paraId="55DA0739" w14:textId="77777777" w:rsidR="00704A92" w:rsidRDefault="00704A92" w:rsidP="00704A92">
      <w:pPr>
        <w:spacing w:line="276" w:lineRule="auto"/>
        <w:ind w:firstLine="567"/>
        <w:jc w:val="center"/>
        <w:rPr>
          <w:kern w:val="2"/>
          <w:sz w:val="28"/>
          <w:szCs w:val="28"/>
        </w:rPr>
      </w:pPr>
    </w:p>
    <w:p w14:paraId="2853F8EA" w14:textId="77777777" w:rsidR="00704A92" w:rsidRDefault="00704A92" w:rsidP="00704A92">
      <w:pPr>
        <w:spacing w:line="276" w:lineRule="auto"/>
        <w:ind w:firstLine="567"/>
        <w:jc w:val="center"/>
        <w:rPr>
          <w:kern w:val="2"/>
          <w:sz w:val="28"/>
          <w:szCs w:val="28"/>
        </w:rPr>
      </w:pPr>
    </w:p>
    <w:p w14:paraId="3880EF5E" w14:textId="77777777" w:rsidR="00704A92" w:rsidRDefault="00704A92" w:rsidP="00704A92">
      <w:pPr>
        <w:spacing w:line="276" w:lineRule="auto"/>
        <w:ind w:firstLine="567"/>
        <w:jc w:val="center"/>
        <w:rPr>
          <w:kern w:val="2"/>
          <w:sz w:val="28"/>
          <w:szCs w:val="28"/>
        </w:rPr>
      </w:pPr>
    </w:p>
    <w:p w14:paraId="456BB221" w14:textId="77777777" w:rsidR="00704A92" w:rsidRDefault="00704A92" w:rsidP="00704A92">
      <w:pPr>
        <w:spacing w:line="276" w:lineRule="auto"/>
        <w:ind w:firstLine="567"/>
        <w:jc w:val="center"/>
        <w:rPr>
          <w:kern w:val="2"/>
          <w:sz w:val="28"/>
          <w:szCs w:val="28"/>
        </w:rPr>
      </w:pPr>
    </w:p>
    <w:p w14:paraId="4F9D72AE" w14:textId="77777777" w:rsidR="00704A92" w:rsidRDefault="00704A92" w:rsidP="00704A92">
      <w:pPr>
        <w:spacing w:line="276" w:lineRule="auto"/>
        <w:ind w:firstLine="567"/>
        <w:jc w:val="center"/>
        <w:rPr>
          <w:kern w:val="2"/>
          <w:sz w:val="28"/>
          <w:szCs w:val="28"/>
        </w:rPr>
      </w:pPr>
    </w:p>
    <w:p w14:paraId="66455D1E" w14:textId="77777777" w:rsidR="00704A92" w:rsidRDefault="00704A92" w:rsidP="00704A92">
      <w:pPr>
        <w:spacing w:line="276" w:lineRule="auto"/>
        <w:ind w:firstLine="567"/>
        <w:jc w:val="center"/>
        <w:rPr>
          <w:kern w:val="2"/>
          <w:sz w:val="28"/>
          <w:szCs w:val="28"/>
        </w:rPr>
      </w:pPr>
    </w:p>
    <w:p w14:paraId="4059CFF7" w14:textId="77777777" w:rsidR="004E044F" w:rsidRPr="00956357" w:rsidRDefault="004E044F" w:rsidP="004E044F">
      <w:pPr>
        <w:spacing w:line="276" w:lineRule="auto"/>
        <w:ind w:firstLine="567"/>
        <w:jc w:val="center"/>
        <w:rPr>
          <w:kern w:val="2"/>
          <w:sz w:val="24"/>
          <w:szCs w:val="24"/>
        </w:rPr>
      </w:pPr>
    </w:p>
    <w:p w14:paraId="508C1AD5" w14:textId="77777777" w:rsidR="004E044F" w:rsidRPr="00956357" w:rsidRDefault="004E044F" w:rsidP="004E044F">
      <w:pPr>
        <w:spacing w:line="276" w:lineRule="auto"/>
        <w:ind w:firstLine="567"/>
        <w:jc w:val="center"/>
        <w:rPr>
          <w:kern w:val="2"/>
          <w:sz w:val="24"/>
          <w:szCs w:val="24"/>
        </w:rPr>
      </w:pPr>
    </w:p>
    <w:p w14:paraId="29EE50FF" w14:textId="77777777" w:rsidR="004E044F" w:rsidRPr="00956357" w:rsidRDefault="004E044F" w:rsidP="004E044F">
      <w:pPr>
        <w:spacing w:line="276" w:lineRule="auto"/>
        <w:ind w:firstLine="567"/>
        <w:jc w:val="center"/>
        <w:rPr>
          <w:kern w:val="2"/>
          <w:sz w:val="24"/>
          <w:szCs w:val="24"/>
        </w:rPr>
      </w:pPr>
    </w:p>
    <w:sdt>
      <w:sdtPr>
        <w:rPr>
          <w:rFonts w:ascii="Times New Roman" w:eastAsiaTheme="minorEastAsia" w:hAnsi="Times New Roman" w:cstheme="minorBidi"/>
          <w:color w:val="auto"/>
          <w:sz w:val="24"/>
          <w:szCs w:val="24"/>
        </w:rPr>
        <w:id w:val="-100649566"/>
        <w:docPartObj>
          <w:docPartGallery w:val="Table of Contents"/>
          <w:docPartUnique/>
        </w:docPartObj>
      </w:sdtPr>
      <w:sdtEndPr>
        <w:rPr>
          <w:b/>
          <w:bCs/>
        </w:rPr>
      </w:sdtEndPr>
      <w:sdtContent>
        <w:p w14:paraId="28C54BFE" w14:textId="299CE07E" w:rsidR="00F741B2" w:rsidRPr="00956357" w:rsidRDefault="00F741B2">
          <w:pPr>
            <w:pStyle w:val="af2"/>
            <w:rPr>
              <w:color w:val="auto"/>
              <w:sz w:val="24"/>
              <w:szCs w:val="24"/>
            </w:rPr>
          </w:pPr>
          <w:r w:rsidRPr="00956357">
            <w:rPr>
              <w:color w:val="auto"/>
              <w:sz w:val="24"/>
              <w:szCs w:val="24"/>
            </w:rPr>
            <w:t>Оглавление</w:t>
          </w:r>
        </w:p>
        <w:p w14:paraId="4B380F3E" w14:textId="28C60614" w:rsidR="00F24456" w:rsidRDefault="00F741B2">
          <w:pPr>
            <w:pStyle w:val="13"/>
            <w:tabs>
              <w:tab w:val="left" w:pos="660"/>
              <w:tab w:val="right" w:leader="dot" w:pos="9345"/>
            </w:tabs>
            <w:rPr>
              <w:rFonts w:asciiTheme="minorHAnsi" w:hAnsiTheme="minorHAnsi"/>
              <w:noProof/>
              <w:sz w:val="22"/>
            </w:rPr>
          </w:pPr>
          <w:r w:rsidRPr="00956357">
            <w:rPr>
              <w:sz w:val="24"/>
              <w:szCs w:val="24"/>
            </w:rPr>
            <w:fldChar w:fldCharType="begin"/>
          </w:r>
          <w:r w:rsidRPr="00956357">
            <w:rPr>
              <w:sz w:val="24"/>
              <w:szCs w:val="24"/>
            </w:rPr>
            <w:instrText xml:space="preserve"> TOC \o "1-3" \h \z \u </w:instrText>
          </w:r>
          <w:r w:rsidRPr="00956357">
            <w:rPr>
              <w:sz w:val="24"/>
              <w:szCs w:val="24"/>
            </w:rPr>
            <w:fldChar w:fldCharType="separate"/>
          </w:r>
          <w:hyperlink w:anchor="_Toc203987982" w:history="1">
            <w:r w:rsidR="00F24456" w:rsidRPr="005E1886">
              <w:rPr>
                <w:rStyle w:val="a7"/>
                <w:noProof/>
              </w:rPr>
              <w:t>1.</w:t>
            </w:r>
            <w:r w:rsidR="00F24456">
              <w:rPr>
                <w:rFonts w:asciiTheme="minorHAnsi" w:hAnsiTheme="minorHAnsi"/>
                <w:noProof/>
                <w:sz w:val="22"/>
              </w:rPr>
              <w:tab/>
            </w:r>
            <w:r w:rsidR="00F24456" w:rsidRPr="005E1886">
              <w:rPr>
                <w:rStyle w:val="a7"/>
                <w:noProof/>
              </w:rPr>
              <w:t>ЦЕЛЕВОЙ РАЗДЕЛ</w:t>
            </w:r>
            <w:r w:rsidR="00F24456">
              <w:rPr>
                <w:noProof/>
                <w:webHidden/>
              </w:rPr>
              <w:tab/>
            </w:r>
            <w:r w:rsidR="00F24456">
              <w:rPr>
                <w:noProof/>
                <w:webHidden/>
              </w:rPr>
              <w:fldChar w:fldCharType="begin"/>
            </w:r>
            <w:r w:rsidR="00F24456">
              <w:rPr>
                <w:noProof/>
                <w:webHidden/>
              </w:rPr>
              <w:instrText xml:space="preserve"> PAGEREF _Toc203987982 \h </w:instrText>
            </w:r>
            <w:r w:rsidR="00F24456">
              <w:rPr>
                <w:noProof/>
                <w:webHidden/>
              </w:rPr>
            </w:r>
            <w:r w:rsidR="00F24456">
              <w:rPr>
                <w:noProof/>
                <w:webHidden/>
              </w:rPr>
              <w:fldChar w:fldCharType="separate"/>
            </w:r>
            <w:r w:rsidR="002A7CB7">
              <w:rPr>
                <w:noProof/>
                <w:webHidden/>
              </w:rPr>
              <w:t>3</w:t>
            </w:r>
            <w:r w:rsidR="00F24456">
              <w:rPr>
                <w:noProof/>
                <w:webHidden/>
              </w:rPr>
              <w:fldChar w:fldCharType="end"/>
            </w:r>
          </w:hyperlink>
        </w:p>
        <w:p w14:paraId="40ADA4ED" w14:textId="36759917" w:rsidR="00F24456" w:rsidRDefault="006135F6">
          <w:pPr>
            <w:pStyle w:val="22"/>
            <w:tabs>
              <w:tab w:val="left" w:pos="1100"/>
              <w:tab w:val="right" w:leader="dot" w:pos="9345"/>
            </w:tabs>
            <w:rPr>
              <w:rFonts w:asciiTheme="minorHAnsi" w:hAnsiTheme="minorHAnsi"/>
              <w:noProof/>
              <w:sz w:val="22"/>
            </w:rPr>
          </w:pPr>
          <w:hyperlink w:anchor="_Toc203987983" w:history="1">
            <w:r w:rsidR="00F24456" w:rsidRPr="005E1886">
              <w:rPr>
                <w:rStyle w:val="a7"/>
                <w:noProof/>
              </w:rPr>
              <w:t>1.1.</w:t>
            </w:r>
            <w:r w:rsidR="00F24456">
              <w:rPr>
                <w:rFonts w:asciiTheme="minorHAnsi" w:hAnsiTheme="minorHAnsi"/>
                <w:noProof/>
                <w:sz w:val="22"/>
              </w:rPr>
              <w:tab/>
            </w:r>
            <w:r w:rsidR="00F24456" w:rsidRPr="005E1886">
              <w:rPr>
                <w:rStyle w:val="a7"/>
                <w:noProof/>
              </w:rPr>
              <w:t>ПОЯСНИТЕЛЬНАЯ ЗАПИСКА</w:t>
            </w:r>
            <w:r w:rsidR="00F24456">
              <w:rPr>
                <w:noProof/>
                <w:webHidden/>
              </w:rPr>
              <w:tab/>
            </w:r>
            <w:r w:rsidR="00F24456">
              <w:rPr>
                <w:noProof/>
                <w:webHidden/>
              </w:rPr>
              <w:fldChar w:fldCharType="begin"/>
            </w:r>
            <w:r w:rsidR="00F24456">
              <w:rPr>
                <w:noProof/>
                <w:webHidden/>
              </w:rPr>
              <w:instrText xml:space="preserve"> PAGEREF _Toc203987983 \h </w:instrText>
            </w:r>
            <w:r w:rsidR="00F24456">
              <w:rPr>
                <w:noProof/>
                <w:webHidden/>
              </w:rPr>
            </w:r>
            <w:r w:rsidR="00F24456">
              <w:rPr>
                <w:noProof/>
                <w:webHidden/>
              </w:rPr>
              <w:fldChar w:fldCharType="separate"/>
            </w:r>
            <w:r w:rsidR="002A7CB7">
              <w:rPr>
                <w:noProof/>
                <w:webHidden/>
              </w:rPr>
              <w:t>3</w:t>
            </w:r>
            <w:r w:rsidR="00F24456">
              <w:rPr>
                <w:noProof/>
                <w:webHidden/>
              </w:rPr>
              <w:fldChar w:fldCharType="end"/>
            </w:r>
          </w:hyperlink>
        </w:p>
        <w:p w14:paraId="609CE50C" w14:textId="13D1CC86" w:rsidR="00F24456" w:rsidRDefault="006135F6">
          <w:pPr>
            <w:pStyle w:val="31"/>
            <w:tabs>
              <w:tab w:val="right" w:leader="dot" w:pos="9345"/>
            </w:tabs>
            <w:rPr>
              <w:rFonts w:asciiTheme="minorHAnsi" w:hAnsiTheme="minorHAnsi"/>
              <w:noProof/>
              <w:sz w:val="22"/>
            </w:rPr>
          </w:pPr>
          <w:hyperlink w:anchor="_Toc203987984" w:history="1">
            <w:r w:rsidR="00F24456" w:rsidRPr="005E1886">
              <w:rPr>
                <w:rStyle w:val="a7"/>
                <w:noProof/>
              </w:rPr>
              <w:t>1.1.1. Цели реализации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_Toc203987984 \h </w:instrText>
            </w:r>
            <w:r w:rsidR="00F24456">
              <w:rPr>
                <w:noProof/>
                <w:webHidden/>
              </w:rPr>
            </w:r>
            <w:r w:rsidR="00F24456">
              <w:rPr>
                <w:noProof/>
                <w:webHidden/>
              </w:rPr>
              <w:fldChar w:fldCharType="separate"/>
            </w:r>
            <w:r w:rsidR="002A7CB7">
              <w:rPr>
                <w:noProof/>
                <w:webHidden/>
              </w:rPr>
              <w:t>4</w:t>
            </w:r>
            <w:r w:rsidR="00F24456">
              <w:rPr>
                <w:noProof/>
                <w:webHidden/>
              </w:rPr>
              <w:fldChar w:fldCharType="end"/>
            </w:r>
          </w:hyperlink>
        </w:p>
        <w:p w14:paraId="7E0BEC1A" w14:textId="7CC3EFE5" w:rsidR="00F24456" w:rsidRDefault="006135F6">
          <w:pPr>
            <w:pStyle w:val="31"/>
            <w:tabs>
              <w:tab w:val="right" w:leader="dot" w:pos="9345"/>
            </w:tabs>
            <w:rPr>
              <w:rFonts w:asciiTheme="minorHAnsi" w:hAnsiTheme="minorHAnsi"/>
              <w:noProof/>
              <w:sz w:val="22"/>
            </w:rPr>
          </w:pPr>
          <w:hyperlink w:anchor="_Toc203987985" w:history="1">
            <w:r w:rsidR="00F24456" w:rsidRPr="005E1886">
              <w:rPr>
                <w:rStyle w:val="a7"/>
                <w:noProof/>
              </w:rPr>
              <w:t>1.1.2. Принципы формирования и механизмы реализации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_Toc203987985 \h </w:instrText>
            </w:r>
            <w:r w:rsidR="00F24456">
              <w:rPr>
                <w:noProof/>
                <w:webHidden/>
              </w:rPr>
            </w:r>
            <w:r w:rsidR="00F24456">
              <w:rPr>
                <w:noProof/>
                <w:webHidden/>
              </w:rPr>
              <w:fldChar w:fldCharType="separate"/>
            </w:r>
            <w:r w:rsidR="002A7CB7">
              <w:rPr>
                <w:noProof/>
                <w:webHidden/>
              </w:rPr>
              <w:t>5</w:t>
            </w:r>
            <w:r w:rsidR="00F24456">
              <w:rPr>
                <w:noProof/>
                <w:webHidden/>
              </w:rPr>
              <w:fldChar w:fldCharType="end"/>
            </w:r>
          </w:hyperlink>
        </w:p>
        <w:p w14:paraId="2A6D8D1E" w14:textId="70540029" w:rsidR="00F24456" w:rsidRDefault="006135F6">
          <w:pPr>
            <w:pStyle w:val="22"/>
            <w:tabs>
              <w:tab w:val="right" w:leader="dot" w:pos="9345"/>
            </w:tabs>
            <w:rPr>
              <w:rFonts w:asciiTheme="minorHAnsi" w:hAnsiTheme="minorHAnsi"/>
              <w:noProof/>
              <w:sz w:val="22"/>
            </w:rPr>
          </w:pPr>
          <w:hyperlink w:anchor="_Toc203987986" w:history="1">
            <w:r w:rsidR="00F24456" w:rsidRPr="005E1886">
              <w:rPr>
                <w:rStyle w:val="a7"/>
                <w:noProof/>
              </w:rPr>
              <w:t>1.1.3. Общая характеристика основной образовательной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_Toc203987986 \h </w:instrText>
            </w:r>
            <w:r w:rsidR="00F24456">
              <w:rPr>
                <w:noProof/>
                <w:webHidden/>
              </w:rPr>
            </w:r>
            <w:r w:rsidR="00F24456">
              <w:rPr>
                <w:noProof/>
                <w:webHidden/>
              </w:rPr>
              <w:fldChar w:fldCharType="separate"/>
            </w:r>
            <w:r w:rsidR="002A7CB7">
              <w:rPr>
                <w:noProof/>
                <w:webHidden/>
              </w:rPr>
              <w:t>7</w:t>
            </w:r>
            <w:r w:rsidR="00F24456">
              <w:rPr>
                <w:noProof/>
                <w:webHidden/>
              </w:rPr>
              <w:fldChar w:fldCharType="end"/>
            </w:r>
          </w:hyperlink>
        </w:p>
        <w:p w14:paraId="47CB927D" w14:textId="7A695096" w:rsidR="00F24456" w:rsidRDefault="006135F6">
          <w:pPr>
            <w:pStyle w:val="22"/>
            <w:tabs>
              <w:tab w:val="left" w:pos="1100"/>
              <w:tab w:val="right" w:leader="dot" w:pos="9345"/>
            </w:tabs>
            <w:rPr>
              <w:rFonts w:asciiTheme="minorHAnsi" w:hAnsiTheme="minorHAnsi"/>
              <w:noProof/>
              <w:sz w:val="22"/>
            </w:rPr>
          </w:pPr>
          <w:hyperlink w:anchor="_Toc203987987" w:history="1">
            <w:r w:rsidR="00F24456" w:rsidRPr="005E1886">
              <w:rPr>
                <w:rStyle w:val="a7"/>
                <w:noProof/>
              </w:rPr>
              <w:t>1.2.</w:t>
            </w:r>
            <w:r w:rsidR="00F24456">
              <w:rPr>
                <w:rFonts w:asciiTheme="minorHAnsi" w:hAnsiTheme="minorHAnsi"/>
                <w:noProof/>
                <w:sz w:val="22"/>
              </w:rPr>
              <w:tab/>
            </w:r>
            <w:r w:rsidR="00F24456" w:rsidRPr="005E1886">
              <w:rPr>
                <w:rStyle w:val="a7"/>
                <w:noProof/>
              </w:rPr>
              <w:t>ПЛАНИРУЕМЫЕ РЕЗУЛЬТАТЫ ОСВОЕНИЯ ОБУЧАЮЩИМИСЯ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_Toc203987987 \h </w:instrText>
            </w:r>
            <w:r w:rsidR="00F24456">
              <w:rPr>
                <w:noProof/>
                <w:webHidden/>
              </w:rPr>
            </w:r>
            <w:r w:rsidR="00F24456">
              <w:rPr>
                <w:noProof/>
                <w:webHidden/>
              </w:rPr>
              <w:fldChar w:fldCharType="separate"/>
            </w:r>
            <w:r w:rsidR="002A7CB7">
              <w:rPr>
                <w:noProof/>
                <w:webHidden/>
              </w:rPr>
              <w:t>8</w:t>
            </w:r>
            <w:r w:rsidR="00F24456">
              <w:rPr>
                <w:noProof/>
                <w:webHidden/>
              </w:rPr>
              <w:fldChar w:fldCharType="end"/>
            </w:r>
          </w:hyperlink>
        </w:p>
        <w:p w14:paraId="67BF9009" w14:textId="48A737D2" w:rsidR="00F24456" w:rsidRDefault="006135F6">
          <w:pPr>
            <w:pStyle w:val="22"/>
            <w:tabs>
              <w:tab w:val="left" w:pos="1100"/>
              <w:tab w:val="right" w:leader="dot" w:pos="9345"/>
            </w:tabs>
            <w:rPr>
              <w:rFonts w:asciiTheme="minorHAnsi" w:hAnsiTheme="minorHAnsi"/>
              <w:noProof/>
              <w:sz w:val="22"/>
            </w:rPr>
          </w:pPr>
          <w:hyperlink w:anchor="_Toc203987988" w:history="1">
            <w:r w:rsidR="00F24456" w:rsidRPr="005E1886">
              <w:rPr>
                <w:rStyle w:val="a7"/>
                <w:noProof/>
              </w:rPr>
              <w:t>1.3.</w:t>
            </w:r>
            <w:r w:rsidR="00F24456">
              <w:rPr>
                <w:rFonts w:asciiTheme="minorHAnsi" w:hAnsiTheme="minorHAnsi"/>
                <w:noProof/>
                <w:sz w:val="22"/>
              </w:rPr>
              <w:tab/>
            </w:r>
            <w:r w:rsidR="00F24456" w:rsidRPr="005E1886">
              <w:rPr>
                <w:rStyle w:val="a7"/>
                <w:noProof/>
              </w:rPr>
              <w:t>СИСТЕМА ОЦЕНКИ ДОСТИЖЕНИЯ ПЛАНИРУЕМЫХ РЕЗУЛЬТАТОВ ОСВОЕНИЯ ПРОГРАММЫ НАЧАЛЬНОГО ОБЩЕГО ОБРАЗОВАНИЯ</w:t>
            </w:r>
            <w:r w:rsidR="00F24456">
              <w:rPr>
                <w:noProof/>
                <w:webHidden/>
              </w:rPr>
              <w:tab/>
            </w:r>
            <w:r w:rsidR="00F24456">
              <w:rPr>
                <w:noProof/>
                <w:webHidden/>
              </w:rPr>
              <w:fldChar w:fldCharType="begin"/>
            </w:r>
            <w:r w:rsidR="00F24456">
              <w:rPr>
                <w:noProof/>
                <w:webHidden/>
              </w:rPr>
              <w:instrText xml:space="preserve"> PAGEREF _Toc203987988 \h </w:instrText>
            </w:r>
            <w:r w:rsidR="00F24456">
              <w:rPr>
                <w:noProof/>
                <w:webHidden/>
              </w:rPr>
            </w:r>
            <w:r w:rsidR="00F24456">
              <w:rPr>
                <w:noProof/>
                <w:webHidden/>
              </w:rPr>
              <w:fldChar w:fldCharType="separate"/>
            </w:r>
            <w:r w:rsidR="002A7CB7">
              <w:rPr>
                <w:noProof/>
                <w:webHidden/>
              </w:rPr>
              <w:t>20</w:t>
            </w:r>
            <w:r w:rsidR="00F24456">
              <w:rPr>
                <w:noProof/>
                <w:webHidden/>
              </w:rPr>
              <w:fldChar w:fldCharType="end"/>
            </w:r>
          </w:hyperlink>
        </w:p>
        <w:p w14:paraId="3B05A62D" w14:textId="171FD272" w:rsidR="00F24456" w:rsidRDefault="006135F6">
          <w:pPr>
            <w:pStyle w:val="13"/>
            <w:tabs>
              <w:tab w:val="left" w:pos="660"/>
              <w:tab w:val="right" w:leader="dot" w:pos="9345"/>
            </w:tabs>
            <w:rPr>
              <w:rFonts w:asciiTheme="minorHAnsi" w:hAnsiTheme="minorHAnsi"/>
              <w:noProof/>
              <w:sz w:val="22"/>
            </w:rPr>
          </w:pPr>
          <w:hyperlink w:anchor="_Toc203987989" w:history="1">
            <w:r w:rsidR="00F24456" w:rsidRPr="005E1886">
              <w:rPr>
                <w:rStyle w:val="a7"/>
                <w:noProof/>
              </w:rPr>
              <w:t>2.</w:t>
            </w:r>
            <w:r w:rsidR="00F24456">
              <w:rPr>
                <w:rFonts w:asciiTheme="minorHAnsi" w:hAnsiTheme="minorHAnsi"/>
                <w:noProof/>
                <w:sz w:val="22"/>
              </w:rPr>
              <w:tab/>
            </w:r>
            <w:r w:rsidR="00F24456" w:rsidRPr="005E1886">
              <w:rPr>
                <w:rStyle w:val="a7"/>
                <w:noProof/>
              </w:rPr>
              <w:t>СОДЕРЖАТЕЛЬНЫЙ РАЗДЕЛ</w:t>
            </w:r>
            <w:r w:rsidR="00F24456">
              <w:rPr>
                <w:noProof/>
                <w:webHidden/>
              </w:rPr>
              <w:tab/>
            </w:r>
            <w:r w:rsidR="00F24456">
              <w:rPr>
                <w:noProof/>
                <w:webHidden/>
              </w:rPr>
              <w:fldChar w:fldCharType="begin"/>
            </w:r>
            <w:r w:rsidR="00F24456">
              <w:rPr>
                <w:noProof/>
                <w:webHidden/>
              </w:rPr>
              <w:instrText xml:space="preserve"> PAGEREF _Toc203987989 \h </w:instrText>
            </w:r>
            <w:r w:rsidR="00F24456">
              <w:rPr>
                <w:noProof/>
                <w:webHidden/>
              </w:rPr>
            </w:r>
            <w:r w:rsidR="00F24456">
              <w:rPr>
                <w:noProof/>
                <w:webHidden/>
              </w:rPr>
              <w:fldChar w:fldCharType="separate"/>
            </w:r>
            <w:r w:rsidR="002A7CB7">
              <w:rPr>
                <w:noProof/>
                <w:webHidden/>
              </w:rPr>
              <w:t>35</w:t>
            </w:r>
            <w:r w:rsidR="00F24456">
              <w:rPr>
                <w:noProof/>
                <w:webHidden/>
              </w:rPr>
              <w:fldChar w:fldCharType="end"/>
            </w:r>
          </w:hyperlink>
        </w:p>
        <w:p w14:paraId="62C4DE51" w14:textId="37994544" w:rsidR="00F24456" w:rsidRDefault="006135F6">
          <w:pPr>
            <w:pStyle w:val="22"/>
            <w:tabs>
              <w:tab w:val="left" w:pos="1100"/>
              <w:tab w:val="right" w:leader="dot" w:pos="9345"/>
            </w:tabs>
            <w:rPr>
              <w:rFonts w:asciiTheme="minorHAnsi" w:hAnsiTheme="minorHAnsi"/>
              <w:noProof/>
              <w:sz w:val="22"/>
            </w:rPr>
          </w:pPr>
          <w:hyperlink w:anchor="_Toc203987990" w:history="1">
            <w:r w:rsidR="00F24456" w:rsidRPr="005E1886">
              <w:rPr>
                <w:rStyle w:val="a7"/>
                <w:noProof/>
              </w:rPr>
              <w:t>2.1.</w:t>
            </w:r>
            <w:r w:rsidR="00F24456">
              <w:rPr>
                <w:rFonts w:asciiTheme="minorHAnsi" w:hAnsiTheme="minorHAnsi"/>
                <w:noProof/>
                <w:sz w:val="22"/>
              </w:rPr>
              <w:tab/>
            </w:r>
            <w:r w:rsidR="00F24456" w:rsidRPr="005E1886">
              <w:rPr>
                <w:rStyle w:val="a7"/>
                <w:noProof/>
              </w:rPr>
              <w:t>РАБОЧИЕ ПРОГРАММЫ УЧЕБНЫХ ПРЕДМЕТОВ, УЧЕБНЫХ КУРСОВ, УЧЕБНЫХ МОДУЛЕЙ, КУРСОВ ВНЕУРОЧНОЙ ДЕЯТЕЛЬНОСТИ</w:t>
            </w:r>
            <w:r w:rsidR="00F24456">
              <w:rPr>
                <w:noProof/>
                <w:webHidden/>
              </w:rPr>
              <w:tab/>
            </w:r>
            <w:r w:rsidR="00F24456">
              <w:rPr>
                <w:noProof/>
                <w:webHidden/>
              </w:rPr>
              <w:fldChar w:fldCharType="begin"/>
            </w:r>
            <w:r w:rsidR="00F24456">
              <w:rPr>
                <w:noProof/>
                <w:webHidden/>
              </w:rPr>
              <w:instrText xml:space="preserve"> PAGEREF _Toc203987990 \h </w:instrText>
            </w:r>
            <w:r w:rsidR="00F24456">
              <w:rPr>
                <w:noProof/>
                <w:webHidden/>
              </w:rPr>
            </w:r>
            <w:r w:rsidR="00F24456">
              <w:rPr>
                <w:noProof/>
                <w:webHidden/>
              </w:rPr>
              <w:fldChar w:fldCharType="separate"/>
            </w:r>
            <w:r w:rsidR="002A7CB7">
              <w:rPr>
                <w:noProof/>
                <w:webHidden/>
              </w:rPr>
              <w:t>35</w:t>
            </w:r>
            <w:r w:rsidR="00F24456">
              <w:rPr>
                <w:noProof/>
                <w:webHidden/>
              </w:rPr>
              <w:fldChar w:fldCharType="end"/>
            </w:r>
          </w:hyperlink>
        </w:p>
        <w:p w14:paraId="3591BEB1" w14:textId="24B53E2B" w:rsidR="00F24456" w:rsidRDefault="006135F6">
          <w:pPr>
            <w:pStyle w:val="22"/>
            <w:tabs>
              <w:tab w:val="right" w:leader="dot" w:pos="9345"/>
            </w:tabs>
            <w:rPr>
              <w:rFonts w:asciiTheme="minorHAnsi" w:hAnsiTheme="minorHAnsi"/>
              <w:noProof/>
              <w:sz w:val="22"/>
            </w:rPr>
          </w:pPr>
          <w:hyperlink w:anchor="_Toc203987991" w:history="1">
            <w:r w:rsidR="00F24456" w:rsidRPr="005E1886">
              <w:rPr>
                <w:rStyle w:val="a7"/>
                <w:rFonts w:eastAsia="SchoolBookSanPin"/>
                <w:noProof/>
              </w:rPr>
              <w:t>2.1.1. Федеральная рабочая программа по учебному предмету «Русский язык».</w:t>
            </w:r>
            <w:r w:rsidR="00F24456">
              <w:rPr>
                <w:noProof/>
                <w:webHidden/>
              </w:rPr>
              <w:tab/>
            </w:r>
            <w:r w:rsidR="00F24456">
              <w:rPr>
                <w:noProof/>
                <w:webHidden/>
              </w:rPr>
              <w:fldChar w:fldCharType="begin"/>
            </w:r>
            <w:r w:rsidR="00F24456">
              <w:rPr>
                <w:noProof/>
                <w:webHidden/>
              </w:rPr>
              <w:instrText xml:space="preserve"> PAGEREF _Toc203987991 \h </w:instrText>
            </w:r>
            <w:r w:rsidR="00F24456">
              <w:rPr>
                <w:noProof/>
                <w:webHidden/>
              </w:rPr>
            </w:r>
            <w:r w:rsidR="00F24456">
              <w:rPr>
                <w:noProof/>
                <w:webHidden/>
              </w:rPr>
              <w:fldChar w:fldCharType="separate"/>
            </w:r>
            <w:r w:rsidR="002A7CB7">
              <w:rPr>
                <w:noProof/>
                <w:webHidden/>
              </w:rPr>
              <w:t>35</w:t>
            </w:r>
            <w:r w:rsidR="00F24456">
              <w:rPr>
                <w:noProof/>
                <w:webHidden/>
              </w:rPr>
              <w:fldChar w:fldCharType="end"/>
            </w:r>
          </w:hyperlink>
        </w:p>
        <w:p w14:paraId="334D4A0B" w14:textId="2BD30D0A" w:rsidR="00F24456" w:rsidRDefault="006135F6">
          <w:pPr>
            <w:pStyle w:val="22"/>
            <w:tabs>
              <w:tab w:val="right" w:leader="dot" w:pos="9345"/>
            </w:tabs>
            <w:rPr>
              <w:rFonts w:asciiTheme="minorHAnsi" w:hAnsiTheme="minorHAnsi"/>
              <w:noProof/>
              <w:sz w:val="22"/>
            </w:rPr>
          </w:pPr>
          <w:hyperlink w:anchor="_Toc203987992" w:history="1">
            <w:r w:rsidR="00F24456" w:rsidRPr="005E1886">
              <w:rPr>
                <w:rStyle w:val="a7"/>
                <w:rFonts w:eastAsia="SchoolBookSanPin"/>
                <w:noProof/>
              </w:rPr>
              <w:t>2.1.2.</w:t>
            </w:r>
            <w:r w:rsidR="00F24456" w:rsidRPr="005E1886">
              <w:rPr>
                <w:rStyle w:val="a7"/>
                <w:noProof/>
              </w:rPr>
              <w:t xml:space="preserve"> </w:t>
            </w:r>
            <w:r w:rsidR="00F24456" w:rsidRPr="005E1886">
              <w:rPr>
                <w:rStyle w:val="a7"/>
                <w:rFonts w:eastAsia="SchoolBookSanPin"/>
                <w:noProof/>
              </w:rPr>
              <w:t>Федеральная рабочая программа по учебному предмету «Литературное чтение».</w:t>
            </w:r>
            <w:r w:rsidR="00F24456">
              <w:rPr>
                <w:noProof/>
                <w:webHidden/>
              </w:rPr>
              <w:tab/>
            </w:r>
            <w:r w:rsidR="00F24456">
              <w:rPr>
                <w:noProof/>
                <w:webHidden/>
              </w:rPr>
              <w:fldChar w:fldCharType="begin"/>
            </w:r>
            <w:r w:rsidR="00F24456">
              <w:rPr>
                <w:noProof/>
                <w:webHidden/>
              </w:rPr>
              <w:instrText xml:space="preserve"> PAGEREF _Toc203987992 \h </w:instrText>
            </w:r>
            <w:r w:rsidR="00F24456">
              <w:rPr>
                <w:noProof/>
                <w:webHidden/>
              </w:rPr>
            </w:r>
            <w:r w:rsidR="00F24456">
              <w:rPr>
                <w:noProof/>
                <w:webHidden/>
              </w:rPr>
              <w:fldChar w:fldCharType="separate"/>
            </w:r>
            <w:r w:rsidR="002A7CB7">
              <w:rPr>
                <w:noProof/>
                <w:webHidden/>
              </w:rPr>
              <w:t>147</w:t>
            </w:r>
            <w:r w:rsidR="00F24456">
              <w:rPr>
                <w:noProof/>
                <w:webHidden/>
              </w:rPr>
              <w:fldChar w:fldCharType="end"/>
            </w:r>
          </w:hyperlink>
        </w:p>
        <w:p w14:paraId="371E553F" w14:textId="7B4FAF58" w:rsidR="00F24456" w:rsidRDefault="006135F6">
          <w:pPr>
            <w:pStyle w:val="22"/>
            <w:tabs>
              <w:tab w:val="right" w:leader="dot" w:pos="9345"/>
            </w:tabs>
            <w:rPr>
              <w:rFonts w:asciiTheme="minorHAnsi" w:hAnsiTheme="minorHAnsi"/>
              <w:noProof/>
              <w:sz w:val="22"/>
            </w:rPr>
          </w:pPr>
          <w:hyperlink w:anchor="_Toc203987993" w:history="1">
            <w:r w:rsidR="00F24456" w:rsidRPr="005E1886">
              <w:rPr>
                <w:rStyle w:val="a7"/>
                <w:bCs/>
                <w:noProof/>
              </w:rPr>
              <w:t>2.1.3.</w:t>
            </w:r>
            <w:r w:rsidR="00F24456" w:rsidRPr="005E1886">
              <w:rPr>
                <w:rStyle w:val="a7"/>
                <w:rFonts w:eastAsia="SchoolBookSanPin"/>
                <w:noProof/>
              </w:rPr>
              <w:t> Федеральная рабочая программа по учебному предмету «</w:t>
            </w:r>
            <w:r w:rsidR="00F24456" w:rsidRPr="005E1886">
              <w:rPr>
                <w:rStyle w:val="a7"/>
                <w:noProof/>
              </w:rPr>
              <w:t>Окружающий мир</w:t>
            </w:r>
            <w:r w:rsidR="00F24456" w:rsidRPr="005E1886">
              <w:rPr>
                <w:rStyle w:val="a7"/>
                <w:rFonts w:eastAsia="SchoolBookSanPin"/>
                <w:noProof/>
              </w:rPr>
              <w:t>».</w:t>
            </w:r>
            <w:r w:rsidR="00F24456">
              <w:rPr>
                <w:noProof/>
                <w:webHidden/>
              </w:rPr>
              <w:tab/>
            </w:r>
            <w:r w:rsidR="00F24456">
              <w:rPr>
                <w:noProof/>
                <w:webHidden/>
              </w:rPr>
              <w:fldChar w:fldCharType="begin"/>
            </w:r>
            <w:r w:rsidR="00F24456">
              <w:rPr>
                <w:noProof/>
                <w:webHidden/>
              </w:rPr>
              <w:instrText xml:space="preserve"> PAGEREF _Toc203987993 \h </w:instrText>
            </w:r>
            <w:r w:rsidR="00F24456">
              <w:rPr>
                <w:noProof/>
                <w:webHidden/>
              </w:rPr>
            </w:r>
            <w:r w:rsidR="00F24456">
              <w:rPr>
                <w:noProof/>
                <w:webHidden/>
              </w:rPr>
              <w:fldChar w:fldCharType="separate"/>
            </w:r>
            <w:r w:rsidR="002A7CB7">
              <w:rPr>
                <w:noProof/>
                <w:webHidden/>
              </w:rPr>
              <w:t>248</w:t>
            </w:r>
            <w:r w:rsidR="00F24456">
              <w:rPr>
                <w:noProof/>
                <w:webHidden/>
              </w:rPr>
              <w:fldChar w:fldCharType="end"/>
            </w:r>
          </w:hyperlink>
        </w:p>
        <w:p w14:paraId="21B93625" w14:textId="0BC83430" w:rsidR="00F24456" w:rsidRDefault="006135F6">
          <w:pPr>
            <w:pStyle w:val="22"/>
            <w:tabs>
              <w:tab w:val="right" w:leader="dot" w:pos="9345"/>
            </w:tabs>
            <w:rPr>
              <w:rFonts w:asciiTheme="minorHAnsi" w:hAnsiTheme="minorHAnsi"/>
              <w:noProof/>
              <w:sz w:val="22"/>
            </w:rPr>
          </w:pPr>
          <w:hyperlink w:anchor="_Toc203987994" w:history="1">
            <w:r w:rsidR="00F24456" w:rsidRPr="005E1886">
              <w:rPr>
                <w:rStyle w:val="a7"/>
                <w:rFonts w:eastAsia="Times New Roman"/>
                <w:noProof/>
              </w:rPr>
              <w:t>2.1.4. Федеральная рабочая программа по учебному предмету "Труд (технология)".</w:t>
            </w:r>
            <w:r w:rsidR="00F24456">
              <w:rPr>
                <w:noProof/>
                <w:webHidden/>
              </w:rPr>
              <w:tab/>
            </w:r>
            <w:r w:rsidR="00F24456">
              <w:rPr>
                <w:noProof/>
                <w:webHidden/>
              </w:rPr>
              <w:fldChar w:fldCharType="begin"/>
            </w:r>
            <w:r w:rsidR="00F24456">
              <w:rPr>
                <w:noProof/>
                <w:webHidden/>
              </w:rPr>
              <w:instrText xml:space="preserve"> PAGEREF _Toc203987994 \h </w:instrText>
            </w:r>
            <w:r w:rsidR="00F24456">
              <w:rPr>
                <w:noProof/>
                <w:webHidden/>
              </w:rPr>
            </w:r>
            <w:r w:rsidR="00F24456">
              <w:rPr>
                <w:noProof/>
                <w:webHidden/>
              </w:rPr>
              <w:fldChar w:fldCharType="separate"/>
            </w:r>
            <w:r w:rsidR="002A7CB7">
              <w:rPr>
                <w:noProof/>
                <w:webHidden/>
              </w:rPr>
              <w:t>314</w:t>
            </w:r>
            <w:r w:rsidR="00F24456">
              <w:rPr>
                <w:noProof/>
                <w:webHidden/>
              </w:rPr>
              <w:fldChar w:fldCharType="end"/>
            </w:r>
          </w:hyperlink>
        </w:p>
        <w:p w14:paraId="595EDE44" w14:textId="410A1CD8" w:rsidR="00F24456" w:rsidRDefault="006135F6">
          <w:pPr>
            <w:pStyle w:val="22"/>
            <w:tabs>
              <w:tab w:val="left" w:pos="1100"/>
              <w:tab w:val="right" w:leader="dot" w:pos="9345"/>
            </w:tabs>
            <w:rPr>
              <w:rFonts w:asciiTheme="minorHAnsi" w:hAnsiTheme="minorHAnsi"/>
              <w:noProof/>
              <w:sz w:val="22"/>
            </w:rPr>
          </w:pPr>
          <w:hyperlink w:anchor="_Toc203987995" w:history="1">
            <w:r w:rsidR="00F24456" w:rsidRPr="005E1886">
              <w:rPr>
                <w:rStyle w:val="a7"/>
                <w:noProof/>
              </w:rPr>
              <w:t>2.2.</w:t>
            </w:r>
            <w:r w:rsidR="00F24456">
              <w:rPr>
                <w:rFonts w:asciiTheme="minorHAnsi" w:hAnsiTheme="minorHAnsi"/>
                <w:noProof/>
                <w:sz w:val="22"/>
              </w:rPr>
              <w:tab/>
            </w:r>
            <w:r w:rsidR="00F24456" w:rsidRPr="005E1886">
              <w:rPr>
                <w:rStyle w:val="a7"/>
                <w:noProof/>
              </w:rPr>
              <w:t>ПРОГРАММА ФОРМИРОВАНИЯ УНИВЕРСАЛЬНЫХ УЧЕБНЫХ ДЕЙСТВИЙ У ОБУЧАЮЩИХСЯ</w:t>
            </w:r>
            <w:r w:rsidR="00F24456">
              <w:rPr>
                <w:noProof/>
                <w:webHidden/>
              </w:rPr>
              <w:tab/>
            </w:r>
            <w:r w:rsidR="00F24456">
              <w:rPr>
                <w:noProof/>
                <w:webHidden/>
              </w:rPr>
              <w:fldChar w:fldCharType="begin"/>
            </w:r>
            <w:r w:rsidR="00F24456">
              <w:rPr>
                <w:noProof/>
                <w:webHidden/>
              </w:rPr>
              <w:instrText xml:space="preserve"> PAGEREF _Toc203987995 \h </w:instrText>
            </w:r>
            <w:r w:rsidR="00F24456">
              <w:rPr>
                <w:noProof/>
                <w:webHidden/>
              </w:rPr>
            </w:r>
            <w:r w:rsidR="00F24456">
              <w:rPr>
                <w:noProof/>
                <w:webHidden/>
              </w:rPr>
              <w:fldChar w:fldCharType="separate"/>
            </w:r>
            <w:r w:rsidR="002A7CB7">
              <w:rPr>
                <w:noProof/>
                <w:webHidden/>
              </w:rPr>
              <w:t>337</w:t>
            </w:r>
            <w:r w:rsidR="00F24456">
              <w:rPr>
                <w:noProof/>
                <w:webHidden/>
              </w:rPr>
              <w:fldChar w:fldCharType="end"/>
            </w:r>
          </w:hyperlink>
        </w:p>
        <w:p w14:paraId="2781B2B8" w14:textId="19897DDE" w:rsidR="00F24456" w:rsidRDefault="006135F6">
          <w:pPr>
            <w:pStyle w:val="22"/>
            <w:tabs>
              <w:tab w:val="right" w:leader="dot" w:pos="9345"/>
            </w:tabs>
            <w:rPr>
              <w:rFonts w:asciiTheme="minorHAnsi" w:hAnsiTheme="minorHAnsi"/>
              <w:noProof/>
              <w:sz w:val="22"/>
            </w:rPr>
          </w:pPr>
          <w:hyperlink w:anchor="_Toc203987996" w:history="1">
            <w:r w:rsidR="00F24456" w:rsidRPr="005E1886">
              <w:rPr>
                <w:rStyle w:val="a7"/>
                <w:rFonts w:cs="Times New Roman"/>
                <w:noProof/>
              </w:rPr>
              <w:t>Пояснительная записка</w:t>
            </w:r>
            <w:r w:rsidR="00F24456">
              <w:rPr>
                <w:noProof/>
                <w:webHidden/>
              </w:rPr>
              <w:tab/>
            </w:r>
            <w:r w:rsidR="00F24456">
              <w:rPr>
                <w:noProof/>
                <w:webHidden/>
              </w:rPr>
              <w:fldChar w:fldCharType="begin"/>
            </w:r>
            <w:r w:rsidR="00F24456">
              <w:rPr>
                <w:noProof/>
                <w:webHidden/>
              </w:rPr>
              <w:instrText xml:space="preserve"> PAGEREF _Toc203987996 \h </w:instrText>
            </w:r>
            <w:r w:rsidR="00F24456">
              <w:rPr>
                <w:noProof/>
                <w:webHidden/>
              </w:rPr>
            </w:r>
            <w:r w:rsidR="00F24456">
              <w:rPr>
                <w:noProof/>
                <w:webHidden/>
              </w:rPr>
              <w:fldChar w:fldCharType="separate"/>
            </w:r>
            <w:r w:rsidR="002A7CB7">
              <w:rPr>
                <w:noProof/>
                <w:webHidden/>
              </w:rPr>
              <w:t>337</w:t>
            </w:r>
            <w:r w:rsidR="00F24456">
              <w:rPr>
                <w:noProof/>
                <w:webHidden/>
              </w:rPr>
              <w:fldChar w:fldCharType="end"/>
            </w:r>
          </w:hyperlink>
        </w:p>
        <w:p w14:paraId="35B1F26B" w14:textId="2379C4A1" w:rsidR="00F24456" w:rsidRDefault="006135F6">
          <w:pPr>
            <w:pStyle w:val="22"/>
            <w:tabs>
              <w:tab w:val="right" w:leader="dot" w:pos="9345"/>
            </w:tabs>
            <w:rPr>
              <w:rFonts w:asciiTheme="minorHAnsi" w:hAnsiTheme="minorHAnsi"/>
              <w:noProof/>
              <w:sz w:val="22"/>
            </w:rPr>
          </w:pPr>
          <w:hyperlink w:anchor="_Toc203987997" w:history="1">
            <w:r w:rsidR="00F24456" w:rsidRPr="005E1886">
              <w:rPr>
                <w:rStyle w:val="a7"/>
                <w:rFonts w:cs="Times New Roman"/>
                <w:noProof/>
              </w:rPr>
              <w:t>Описание взаимосвязи универсальных учебных действий с содержанием учебных предметов</w:t>
            </w:r>
            <w:r w:rsidR="00F24456">
              <w:rPr>
                <w:noProof/>
                <w:webHidden/>
              </w:rPr>
              <w:tab/>
            </w:r>
            <w:r w:rsidR="00F24456">
              <w:rPr>
                <w:noProof/>
                <w:webHidden/>
              </w:rPr>
              <w:fldChar w:fldCharType="begin"/>
            </w:r>
            <w:r w:rsidR="00F24456">
              <w:rPr>
                <w:noProof/>
                <w:webHidden/>
              </w:rPr>
              <w:instrText xml:space="preserve"> PAGEREF _Toc203987997 \h </w:instrText>
            </w:r>
            <w:r w:rsidR="00F24456">
              <w:rPr>
                <w:noProof/>
                <w:webHidden/>
              </w:rPr>
            </w:r>
            <w:r w:rsidR="00F24456">
              <w:rPr>
                <w:noProof/>
                <w:webHidden/>
              </w:rPr>
              <w:fldChar w:fldCharType="separate"/>
            </w:r>
            <w:r w:rsidR="002A7CB7">
              <w:rPr>
                <w:noProof/>
                <w:webHidden/>
              </w:rPr>
              <w:t>339</w:t>
            </w:r>
            <w:r w:rsidR="00F24456">
              <w:rPr>
                <w:noProof/>
                <w:webHidden/>
              </w:rPr>
              <w:fldChar w:fldCharType="end"/>
            </w:r>
          </w:hyperlink>
        </w:p>
        <w:p w14:paraId="06ADC7D8" w14:textId="6D8C255F" w:rsidR="00F24456" w:rsidRDefault="006135F6">
          <w:pPr>
            <w:pStyle w:val="22"/>
            <w:tabs>
              <w:tab w:val="right" w:leader="dot" w:pos="9345"/>
            </w:tabs>
            <w:rPr>
              <w:rFonts w:asciiTheme="minorHAnsi" w:hAnsiTheme="minorHAnsi"/>
              <w:noProof/>
              <w:sz w:val="22"/>
            </w:rPr>
          </w:pPr>
          <w:hyperlink w:anchor="_Toc203987998" w:history="1">
            <w:r w:rsidR="00F24456" w:rsidRPr="005E1886">
              <w:rPr>
                <w:rStyle w:val="a7"/>
                <w:rFonts w:cs="Times New Roman"/>
                <w:noProof/>
              </w:rPr>
              <w:t>Характеристика универсальных учебных действий</w:t>
            </w:r>
            <w:r w:rsidR="00F24456">
              <w:rPr>
                <w:noProof/>
                <w:webHidden/>
              </w:rPr>
              <w:tab/>
            </w:r>
            <w:r w:rsidR="00F24456">
              <w:rPr>
                <w:noProof/>
                <w:webHidden/>
              </w:rPr>
              <w:fldChar w:fldCharType="begin"/>
            </w:r>
            <w:r w:rsidR="00F24456">
              <w:rPr>
                <w:noProof/>
                <w:webHidden/>
              </w:rPr>
              <w:instrText xml:space="preserve"> PAGEREF _Toc203987998 \h </w:instrText>
            </w:r>
            <w:r w:rsidR="00F24456">
              <w:rPr>
                <w:noProof/>
                <w:webHidden/>
              </w:rPr>
            </w:r>
            <w:r w:rsidR="00F24456">
              <w:rPr>
                <w:noProof/>
                <w:webHidden/>
              </w:rPr>
              <w:fldChar w:fldCharType="separate"/>
            </w:r>
            <w:r w:rsidR="002A7CB7">
              <w:rPr>
                <w:noProof/>
                <w:webHidden/>
              </w:rPr>
              <w:t>364</w:t>
            </w:r>
            <w:r w:rsidR="00F24456">
              <w:rPr>
                <w:noProof/>
                <w:webHidden/>
              </w:rPr>
              <w:fldChar w:fldCharType="end"/>
            </w:r>
          </w:hyperlink>
        </w:p>
        <w:p w14:paraId="53D85C32" w14:textId="11A5D5F5" w:rsidR="00F24456" w:rsidRDefault="006135F6">
          <w:pPr>
            <w:pStyle w:val="22"/>
            <w:tabs>
              <w:tab w:val="left" w:pos="1100"/>
              <w:tab w:val="right" w:leader="dot" w:pos="9345"/>
            </w:tabs>
            <w:rPr>
              <w:rFonts w:asciiTheme="minorHAnsi" w:hAnsiTheme="minorHAnsi"/>
              <w:noProof/>
              <w:sz w:val="22"/>
            </w:rPr>
          </w:pPr>
          <w:hyperlink w:anchor="_Toc203987999" w:history="1">
            <w:r w:rsidR="00F24456" w:rsidRPr="005E1886">
              <w:rPr>
                <w:rStyle w:val="a7"/>
                <w:noProof/>
              </w:rPr>
              <w:t>2.3.</w:t>
            </w:r>
            <w:r w:rsidR="00F24456">
              <w:rPr>
                <w:rFonts w:asciiTheme="minorHAnsi" w:hAnsiTheme="minorHAnsi"/>
                <w:noProof/>
                <w:sz w:val="22"/>
              </w:rPr>
              <w:tab/>
            </w:r>
            <w:r w:rsidR="00F24456" w:rsidRPr="005E1886">
              <w:rPr>
                <w:rStyle w:val="a7"/>
                <w:noProof/>
              </w:rPr>
              <w:t>РАБОЧАЯ ПРОГРАММА ВОСПИТАНИЯ</w:t>
            </w:r>
            <w:r w:rsidR="00F24456">
              <w:rPr>
                <w:noProof/>
                <w:webHidden/>
              </w:rPr>
              <w:tab/>
            </w:r>
            <w:r w:rsidR="00F24456">
              <w:rPr>
                <w:noProof/>
                <w:webHidden/>
              </w:rPr>
              <w:fldChar w:fldCharType="begin"/>
            </w:r>
            <w:r w:rsidR="00F24456">
              <w:rPr>
                <w:noProof/>
                <w:webHidden/>
              </w:rPr>
              <w:instrText xml:space="preserve"> PAGEREF _Toc203987999 \h </w:instrText>
            </w:r>
            <w:r w:rsidR="00F24456">
              <w:rPr>
                <w:noProof/>
                <w:webHidden/>
              </w:rPr>
            </w:r>
            <w:r w:rsidR="00F24456">
              <w:rPr>
                <w:noProof/>
                <w:webHidden/>
              </w:rPr>
              <w:fldChar w:fldCharType="separate"/>
            </w:r>
            <w:r w:rsidR="002A7CB7">
              <w:rPr>
                <w:noProof/>
                <w:webHidden/>
              </w:rPr>
              <w:t>371</w:t>
            </w:r>
            <w:r w:rsidR="00F24456">
              <w:rPr>
                <w:noProof/>
                <w:webHidden/>
              </w:rPr>
              <w:fldChar w:fldCharType="end"/>
            </w:r>
          </w:hyperlink>
        </w:p>
        <w:p w14:paraId="2E55C2E1" w14:textId="052D2BE7" w:rsidR="00F24456" w:rsidRDefault="006135F6">
          <w:pPr>
            <w:pStyle w:val="13"/>
            <w:tabs>
              <w:tab w:val="left" w:pos="660"/>
              <w:tab w:val="right" w:leader="dot" w:pos="9345"/>
            </w:tabs>
            <w:rPr>
              <w:rFonts w:asciiTheme="minorHAnsi" w:hAnsiTheme="minorHAnsi"/>
              <w:noProof/>
              <w:sz w:val="22"/>
            </w:rPr>
          </w:pPr>
          <w:hyperlink w:anchor="_Toc203988000" w:history="1">
            <w:r w:rsidR="00F24456" w:rsidRPr="005E1886">
              <w:rPr>
                <w:rStyle w:val="a7"/>
                <w:noProof/>
              </w:rPr>
              <w:t>3.</w:t>
            </w:r>
            <w:r w:rsidR="00F24456">
              <w:rPr>
                <w:rFonts w:asciiTheme="minorHAnsi" w:hAnsiTheme="minorHAnsi"/>
                <w:noProof/>
                <w:sz w:val="22"/>
              </w:rPr>
              <w:tab/>
            </w:r>
            <w:r w:rsidR="00F24456" w:rsidRPr="005E1886">
              <w:rPr>
                <w:rStyle w:val="a7"/>
                <w:noProof/>
              </w:rPr>
              <w:t>ОРГАНИЗАЦИОННЫЙ РАЗДЕЛ</w:t>
            </w:r>
            <w:r w:rsidR="00F24456">
              <w:rPr>
                <w:noProof/>
                <w:webHidden/>
              </w:rPr>
              <w:tab/>
            </w:r>
            <w:r w:rsidR="00F24456">
              <w:rPr>
                <w:noProof/>
                <w:webHidden/>
              </w:rPr>
              <w:fldChar w:fldCharType="begin"/>
            </w:r>
            <w:r w:rsidR="00F24456">
              <w:rPr>
                <w:noProof/>
                <w:webHidden/>
              </w:rPr>
              <w:instrText xml:space="preserve"> PAGEREF _Toc203988000 \h </w:instrText>
            </w:r>
            <w:r w:rsidR="00F24456">
              <w:rPr>
                <w:noProof/>
                <w:webHidden/>
              </w:rPr>
            </w:r>
            <w:r w:rsidR="00F24456">
              <w:rPr>
                <w:noProof/>
                <w:webHidden/>
              </w:rPr>
              <w:fldChar w:fldCharType="separate"/>
            </w:r>
            <w:r w:rsidR="002A7CB7">
              <w:rPr>
                <w:noProof/>
                <w:webHidden/>
              </w:rPr>
              <w:t>388</w:t>
            </w:r>
            <w:r w:rsidR="00F24456">
              <w:rPr>
                <w:noProof/>
                <w:webHidden/>
              </w:rPr>
              <w:fldChar w:fldCharType="end"/>
            </w:r>
          </w:hyperlink>
        </w:p>
        <w:p w14:paraId="2B220DFA" w14:textId="01E0E957" w:rsidR="00F24456" w:rsidRDefault="006135F6">
          <w:pPr>
            <w:pStyle w:val="22"/>
            <w:tabs>
              <w:tab w:val="left" w:pos="1100"/>
              <w:tab w:val="right" w:leader="dot" w:pos="9345"/>
            </w:tabs>
            <w:rPr>
              <w:rFonts w:asciiTheme="minorHAnsi" w:hAnsiTheme="minorHAnsi"/>
              <w:noProof/>
              <w:sz w:val="22"/>
            </w:rPr>
          </w:pPr>
          <w:hyperlink w:anchor="_Toc203988001" w:history="1">
            <w:r w:rsidR="00F24456" w:rsidRPr="005E1886">
              <w:rPr>
                <w:rStyle w:val="a7"/>
                <w:noProof/>
              </w:rPr>
              <w:t>3.1.</w:t>
            </w:r>
            <w:r w:rsidR="00F24456">
              <w:rPr>
                <w:rFonts w:asciiTheme="minorHAnsi" w:hAnsiTheme="minorHAnsi"/>
                <w:noProof/>
                <w:sz w:val="22"/>
              </w:rPr>
              <w:tab/>
            </w:r>
            <w:r w:rsidR="00F24456" w:rsidRPr="005E1886">
              <w:rPr>
                <w:rStyle w:val="a7"/>
                <w:noProof/>
              </w:rPr>
              <w:t>УЧЕБНЫЙ ПЛАН</w:t>
            </w:r>
            <w:r w:rsidR="00F24456">
              <w:rPr>
                <w:noProof/>
                <w:webHidden/>
              </w:rPr>
              <w:tab/>
            </w:r>
            <w:r w:rsidR="00F24456">
              <w:rPr>
                <w:noProof/>
                <w:webHidden/>
              </w:rPr>
              <w:fldChar w:fldCharType="begin"/>
            </w:r>
            <w:r w:rsidR="00F24456">
              <w:rPr>
                <w:noProof/>
                <w:webHidden/>
              </w:rPr>
              <w:instrText xml:space="preserve"> PAGEREF _Toc203988001 \h </w:instrText>
            </w:r>
            <w:r w:rsidR="00F24456">
              <w:rPr>
                <w:noProof/>
                <w:webHidden/>
              </w:rPr>
            </w:r>
            <w:r w:rsidR="00F24456">
              <w:rPr>
                <w:noProof/>
                <w:webHidden/>
              </w:rPr>
              <w:fldChar w:fldCharType="separate"/>
            </w:r>
            <w:r w:rsidR="002A7CB7">
              <w:rPr>
                <w:noProof/>
                <w:webHidden/>
              </w:rPr>
              <w:t>388</w:t>
            </w:r>
            <w:r w:rsidR="00F24456">
              <w:rPr>
                <w:noProof/>
                <w:webHidden/>
              </w:rPr>
              <w:fldChar w:fldCharType="end"/>
            </w:r>
          </w:hyperlink>
        </w:p>
        <w:p w14:paraId="547EFA4C" w14:textId="1F6A4FF5" w:rsidR="00F24456" w:rsidRDefault="006135F6">
          <w:pPr>
            <w:pStyle w:val="22"/>
            <w:tabs>
              <w:tab w:val="left" w:pos="1100"/>
              <w:tab w:val="right" w:leader="dot" w:pos="9345"/>
            </w:tabs>
            <w:rPr>
              <w:rFonts w:asciiTheme="minorHAnsi" w:hAnsiTheme="minorHAnsi"/>
              <w:noProof/>
              <w:sz w:val="22"/>
            </w:rPr>
          </w:pPr>
          <w:hyperlink w:anchor="_Toc203988002" w:history="1">
            <w:r w:rsidR="00F24456" w:rsidRPr="005E1886">
              <w:rPr>
                <w:rStyle w:val="a7"/>
                <w:noProof/>
              </w:rPr>
              <w:t>3.2.</w:t>
            </w:r>
            <w:r w:rsidR="00F24456">
              <w:rPr>
                <w:rFonts w:asciiTheme="minorHAnsi" w:hAnsiTheme="minorHAnsi"/>
                <w:noProof/>
                <w:sz w:val="22"/>
              </w:rPr>
              <w:tab/>
            </w:r>
            <w:r w:rsidR="00F24456" w:rsidRPr="005E1886">
              <w:rPr>
                <w:rStyle w:val="a7"/>
                <w:noProof/>
              </w:rPr>
              <w:t>ПЛАН ВНЕУРОЧНОЙ ДЕЯТЕЛЬНОСТИ</w:t>
            </w:r>
            <w:r w:rsidR="00F24456">
              <w:rPr>
                <w:noProof/>
                <w:webHidden/>
              </w:rPr>
              <w:tab/>
            </w:r>
            <w:r w:rsidR="00F24456">
              <w:rPr>
                <w:noProof/>
                <w:webHidden/>
              </w:rPr>
              <w:fldChar w:fldCharType="begin"/>
            </w:r>
            <w:r w:rsidR="00F24456">
              <w:rPr>
                <w:noProof/>
                <w:webHidden/>
              </w:rPr>
              <w:instrText xml:space="preserve"> PAGEREF _Toc203988002 \h </w:instrText>
            </w:r>
            <w:r w:rsidR="00F24456">
              <w:rPr>
                <w:noProof/>
                <w:webHidden/>
              </w:rPr>
            </w:r>
            <w:r w:rsidR="00F24456">
              <w:rPr>
                <w:noProof/>
                <w:webHidden/>
              </w:rPr>
              <w:fldChar w:fldCharType="separate"/>
            </w:r>
            <w:r w:rsidR="002A7CB7">
              <w:rPr>
                <w:noProof/>
                <w:webHidden/>
              </w:rPr>
              <w:t>392</w:t>
            </w:r>
            <w:r w:rsidR="00F24456">
              <w:rPr>
                <w:noProof/>
                <w:webHidden/>
              </w:rPr>
              <w:fldChar w:fldCharType="end"/>
            </w:r>
          </w:hyperlink>
        </w:p>
        <w:p w14:paraId="26552494" w14:textId="69DEC640" w:rsidR="00F24456" w:rsidRDefault="006135F6">
          <w:pPr>
            <w:pStyle w:val="22"/>
            <w:tabs>
              <w:tab w:val="left" w:pos="1100"/>
              <w:tab w:val="right" w:leader="dot" w:pos="9345"/>
            </w:tabs>
            <w:rPr>
              <w:rFonts w:asciiTheme="minorHAnsi" w:hAnsiTheme="minorHAnsi"/>
              <w:noProof/>
              <w:sz w:val="22"/>
            </w:rPr>
          </w:pPr>
          <w:hyperlink w:anchor="_Toc203988003" w:history="1">
            <w:r w:rsidR="00F24456" w:rsidRPr="005E1886">
              <w:rPr>
                <w:rStyle w:val="a7"/>
                <w:noProof/>
              </w:rPr>
              <w:t>3.3.</w:t>
            </w:r>
            <w:r w:rsidR="00F24456">
              <w:rPr>
                <w:rFonts w:asciiTheme="minorHAnsi" w:hAnsiTheme="minorHAnsi"/>
                <w:noProof/>
                <w:sz w:val="22"/>
              </w:rPr>
              <w:tab/>
            </w:r>
            <w:r w:rsidR="00F24456" w:rsidRPr="005E1886">
              <w:rPr>
                <w:rStyle w:val="a7"/>
                <w:noProof/>
              </w:rPr>
              <w:t>КАЛЕНДАРНЫЙ УЧЕБНЫЙ ГРАФИК</w:t>
            </w:r>
            <w:r w:rsidR="00F24456">
              <w:rPr>
                <w:noProof/>
                <w:webHidden/>
              </w:rPr>
              <w:tab/>
            </w:r>
            <w:r w:rsidR="00F24456">
              <w:rPr>
                <w:noProof/>
                <w:webHidden/>
              </w:rPr>
              <w:fldChar w:fldCharType="begin"/>
            </w:r>
            <w:r w:rsidR="00F24456">
              <w:rPr>
                <w:noProof/>
                <w:webHidden/>
              </w:rPr>
              <w:instrText xml:space="preserve"> PAGEREF _Toc203988003 \h </w:instrText>
            </w:r>
            <w:r w:rsidR="00F24456">
              <w:rPr>
                <w:noProof/>
                <w:webHidden/>
              </w:rPr>
            </w:r>
            <w:r w:rsidR="00F24456">
              <w:rPr>
                <w:noProof/>
                <w:webHidden/>
              </w:rPr>
              <w:fldChar w:fldCharType="separate"/>
            </w:r>
            <w:r w:rsidR="002A7CB7">
              <w:rPr>
                <w:noProof/>
                <w:webHidden/>
              </w:rPr>
              <w:t>394</w:t>
            </w:r>
            <w:r w:rsidR="00F24456">
              <w:rPr>
                <w:noProof/>
                <w:webHidden/>
              </w:rPr>
              <w:fldChar w:fldCharType="end"/>
            </w:r>
          </w:hyperlink>
        </w:p>
        <w:p w14:paraId="2B691BFB" w14:textId="1B706BDF" w:rsidR="00F24456" w:rsidRDefault="006135F6">
          <w:pPr>
            <w:pStyle w:val="22"/>
            <w:tabs>
              <w:tab w:val="left" w:pos="1100"/>
              <w:tab w:val="right" w:leader="dot" w:pos="9345"/>
            </w:tabs>
            <w:rPr>
              <w:rFonts w:asciiTheme="minorHAnsi" w:hAnsiTheme="minorHAnsi"/>
              <w:noProof/>
              <w:sz w:val="22"/>
            </w:rPr>
          </w:pPr>
          <w:hyperlink w:anchor="_Toc203988004" w:history="1">
            <w:r w:rsidR="00F24456" w:rsidRPr="005E1886">
              <w:rPr>
                <w:rStyle w:val="a7"/>
                <w:noProof/>
              </w:rPr>
              <w:t>3.4.</w:t>
            </w:r>
            <w:r w:rsidR="00F24456">
              <w:rPr>
                <w:rFonts w:asciiTheme="minorHAnsi" w:hAnsiTheme="minorHAnsi"/>
                <w:noProof/>
                <w:sz w:val="22"/>
              </w:rPr>
              <w:tab/>
            </w:r>
            <w:r w:rsidR="00F24456" w:rsidRPr="005E1886">
              <w:rPr>
                <w:rStyle w:val="a7"/>
                <w:noProof/>
              </w:rPr>
              <w:t>КАЛЕНДАРНЫЙ ПЛАН ВОСПИТАТЕЛЬНОЙ РАБОТЫ</w:t>
            </w:r>
            <w:r w:rsidR="00F24456">
              <w:rPr>
                <w:noProof/>
                <w:webHidden/>
              </w:rPr>
              <w:tab/>
            </w:r>
            <w:r w:rsidR="00F24456">
              <w:rPr>
                <w:noProof/>
                <w:webHidden/>
              </w:rPr>
              <w:fldChar w:fldCharType="begin"/>
            </w:r>
            <w:r w:rsidR="00F24456">
              <w:rPr>
                <w:noProof/>
                <w:webHidden/>
              </w:rPr>
              <w:instrText xml:space="preserve"> PAGEREF _Toc203988004 \h </w:instrText>
            </w:r>
            <w:r w:rsidR="00F24456">
              <w:rPr>
                <w:noProof/>
                <w:webHidden/>
              </w:rPr>
            </w:r>
            <w:r w:rsidR="00F24456">
              <w:rPr>
                <w:noProof/>
                <w:webHidden/>
              </w:rPr>
              <w:fldChar w:fldCharType="separate"/>
            </w:r>
            <w:r w:rsidR="002A7CB7">
              <w:rPr>
                <w:noProof/>
                <w:webHidden/>
              </w:rPr>
              <w:t>395</w:t>
            </w:r>
            <w:r w:rsidR="00F24456">
              <w:rPr>
                <w:noProof/>
                <w:webHidden/>
              </w:rPr>
              <w:fldChar w:fldCharType="end"/>
            </w:r>
          </w:hyperlink>
        </w:p>
        <w:p w14:paraId="7A633A55" w14:textId="350FD9A2" w:rsidR="00F24456" w:rsidRDefault="006135F6">
          <w:pPr>
            <w:pStyle w:val="22"/>
            <w:tabs>
              <w:tab w:val="left" w:pos="1100"/>
              <w:tab w:val="right" w:leader="dot" w:pos="9345"/>
            </w:tabs>
            <w:rPr>
              <w:rFonts w:asciiTheme="minorHAnsi" w:hAnsiTheme="minorHAnsi"/>
              <w:noProof/>
              <w:sz w:val="22"/>
            </w:rPr>
          </w:pPr>
          <w:hyperlink w:anchor="_Toc203988005" w:history="1">
            <w:r w:rsidR="00F24456" w:rsidRPr="005E1886">
              <w:rPr>
                <w:rStyle w:val="a7"/>
                <w:noProof/>
              </w:rPr>
              <w:t>3.5.</w:t>
            </w:r>
            <w:r w:rsidR="00F24456">
              <w:rPr>
                <w:rFonts w:asciiTheme="minorHAnsi" w:hAnsiTheme="minorHAnsi"/>
                <w:noProof/>
                <w:sz w:val="22"/>
              </w:rPr>
              <w:tab/>
            </w:r>
            <w:r w:rsidR="00F24456" w:rsidRPr="005E1886">
              <w:rPr>
                <w:rStyle w:val="a7"/>
                <w:noProof/>
              </w:rPr>
              <w:t>ХАРАКТЕРИСТИКА УСЛОВИЙ РЕАЛИЗАЦИИ ПРОГРАММЫ НАЧАЛЬНОГО ОБЩЕГО ОБРАЗОВАНИЯ В СООТВЕТСТВИИ С ТРЕБОВАНИЯМИ ФГОС</w:t>
            </w:r>
            <w:r w:rsidR="00F24456">
              <w:rPr>
                <w:noProof/>
                <w:webHidden/>
              </w:rPr>
              <w:tab/>
            </w:r>
            <w:r w:rsidR="00F24456">
              <w:rPr>
                <w:noProof/>
                <w:webHidden/>
              </w:rPr>
              <w:fldChar w:fldCharType="begin"/>
            </w:r>
            <w:r w:rsidR="00F24456">
              <w:rPr>
                <w:noProof/>
                <w:webHidden/>
              </w:rPr>
              <w:instrText xml:space="preserve"> PAGEREF _Toc203988005 \h </w:instrText>
            </w:r>
            <w:r w:rsidR="00F24456">
              <w:rPr>
                <w:noProof/>
                <w:webHidden/>
              </w:rPr>
            </w:r>
            <w:r w:rsidR="00F24456">
              <w:rPr>
                <w:noProof/>
                <w:webHidden/>
              </w:rPr>
              <w:fldChar w:fldCharType="separate"/>
            </w:r>
            <w:r w:rsidR="002A7CB7">
              <w:rPr>
                <w:noProof/>
                <w:webHidden/>
              </w:rPr>
              <w:t>396</w:t>
            </w:r>
            <w:r w:rsidR="00F24456">
              <w:rPr>
                <w:noProof/>
                <w:webHidden/>
              </w:rPr>
              <w:fldChar w:fldCharType="end"/>
            </w:r>
          </w:hyperlink>
        </w:p>
        <w:p w14:paraId="4BC1BA07" w14:textId="3A55C3A7" w:rsidR="00F24456" w:rsidRDefault="006135F6">
          <w:pPr>
            <w:pStyle w:val="22"/>
            <w:tabs>
              <w:tab w:val="right" w:leader="dot" w:pos="9345"/>
            </w:tabs>
            <w:rPr>
              <w:rFonts w:asciiTheme="minorHAnsi" w:hAnsiTheme="minorHAnsi"/>
              <w:noProof/>
              <w:sz w:val="22"/>
            </w:rPr>
          </w:pPr>
          <w:hyperlink w:anchor="_Toc203988006" w:history="1">
            <w:r w:rsidR="00F24456" w:rsidRPr="005E1886">
              <w:rPr>
                <w:rStyle w:val="a7"/>
                <w:noProof/>
              </w:rPr>
              <w:t>Характеристика условий реализации общесистемных требований</w:t>
            </w:r>
            <w:r w:rsidR="00F24456">
              <w:rPr>
                <w:noProof/>
                <w:webHidden/>
              </w:rPr>
              <w:tab/>
            </w:r>
            <w:r w:rsidR="00F24456">
              <w:rPr>
                <w:noProof/>
                <w:webHidden/>
              </w:rPr>
              <w:fldChar w:fldCharType="begin"/>
            </w:r>
            <w:r w:rsidR="00F24456">
              <w:rPr>
                <w:noProof/>
                <w:webHidden/>
              </w:rPr>
              <w:instrText xml:space="preserve"> PAGEREF _Toc203988006 \h </w:instrText>
            </w:r>
            <w:r w:rsidR="00F24456">
              <w:rPr>
                <w:noProof/>
                <w:webHidden/>
              </w:rPr>
            </w:r>
            <w:r w:rsidR="00F24456">
              <w:rPr>
                <w:noProof/>
                <w:webHidden/>
              </w:rPr>
              <w:fldChar w:fldCharType="separate"/>
            </w:r>
            <w:r w:rsidR="002A7CB7">
              <w:rPr>
                <w:noProof/>
                <w:webHidden/>
              </w:rPr>
              <w:t>396</w:t>
            </w:r>
            <w:r w:rsidR="00F24456">
              <w:rPr>
                <w:noProof/>
                <w:webHidden/>
              </w:rPr>
              <w:fldChar w:fldCharType="end"/>
            </w:r>
          </w:hyperlink>
        </w:p>
        <w:p w14:paraId="620A6ECA" w14:textId="2F33ED25" w:rsidR="00F24456" w:rsidRDefault="006135F6">
          <w:pPr>
            <w:pStyle w:val="31"/>
            <w:tabs>
              <w:tab w:val="right" w:leader="dot" w:pos="9345"/>
            </w:tabs>
            <w:rPr>
              <w:rFonts w:asciiTheme="minorHAnsi" w:hAnsiTheme="minorHAnsi"/>
              <w:noProof/>
              <w:sz w:val="22"/>
            </w:rPr>
          </w:pPr>
          <w:hyperlink w:anchor="_Toc203988007" w:history="1">
            <w:r w:rsidR="00F24456" w:rsidRPr="005E1886">
              <w:rPr>
                <w:rStyle w:val="a7"/>
                <w:rFonts w:eastAsia="Times New Roman"/>
                <w:noProof/>
              </w:rPr>
              <w:t>Характеристика условий реализации требований к материально-техническому, учебно-методическому обеспечению</w:t>
            </w:r>
            <w:r w:rsidR="00F24456">
              <w:rPr>
                <w:noProof/>
                <w:webHidden/>
              </w:rPr>
              <w:tab/>
            </w:r>
            <w:r w:rsidR="00F24456">
              <w:rPr>
                <w:noProof/>
                <w:webHidden/>
              </w:rPr>
              <w:fldChar w:fldCharType="begin"/>
            </w:r>
            <w:r w:rsidR="00F24456">
              <w:rPr>
                <w:noProof/>
                <w:webHidden/>
              </w:rPr>
              <w:instrText xml:space="preserve"> PAGEREF _Toc203988007 \h </w:instrText>
            </w:r>
            <w:r w:rsidR="00F24456">
              <w:rPr>
                <w:noProof/>
                <w:webHidden/>
              </w:rPr>
            </w:r>
            <w:r w:rsidR="00F24456">
              <w:rPr>
                <w:noProof/>
                <w:webHidden/>
              </w:rPr>
              <w:fldChar w:fldCharType="separate"/>
            </w:r>
            <w:r w:rsidR="002A7CB7">
              <w:rPr>
                <w:noProof/>
                <w:webHidden/>
              </w:rPr>
              <w:t>398</w:t>
            </w:r>
            <w:r w:rsidR="00F24456">
              <w:rPr>
                <w:noProof/>
                <w:webHidden/>
              </w:rPr>
              <w:fldChar w:fldCharType="end"/>
            </w:r>
          </w:hyperlink>
        </w:p>
        <w:p w14:paraId="454929D4" w14:textId="641526BE" w:rsidR="00F24456" w:rsidRDefault="006135F6">
          <w:pPr>
            <w:pStyle w:val="31"/>
            <w:tabs>
              <w:tab w:val="right" w:leader="dot" w:pos="9345"/>
            </w:tabs>
            <w:rPr>
              <w:rFonts w:asciiTheme="minorHAnsi" w:hAnsiTheme="minorHAnsi"/>
              <w:noProof/>
              <w:sz w:val="22"/>
            </w:rPr>
          </w:pPr>
          <w:hyperlink w:anchor="_Toc203988008" w:history="1">
            <w:r w:rsidR="00F24456" w:rsidRPr="005E1886">
              <w:rPr>
                <w:rStyle w:val="a7"/>
                <w:rFonts w:eastAsia="Times New Roman"/>
                <w:noProof/>
              </w:rPr>
              <w:t>Характеристика условий реализации требований к психолого-педагогическим, кадровым и финансовым условиям</w:t>
            </w:r>
            <w:r w:rsidR="00F24456">
              <w:rPr>
                <w:noProof/>
                <w:webHidden/>
              </w:rPr>
              <w:tab/>
            </w:r>
            <w:r w:rsidR="00F24456">
              <w:rPr>
                <w:noProof/>
                <w:webHidden/>
              </w:rPr>
              <w:fldChar w:fldCharType="begin"/>
            </w:r>
            <w:r w:rsidR="00F24456">
              <w:rPr>
                <w:noProof/>
                <w:webHidden/>
              </w:rPr>
              <w:instrText xml:space="preserve"> PAGEREF _Toc203988008 \h </w:instrText>
            </w:r>
            <w:r w:rsidR="00F24456">
              <w:rPr>
                <w:noProof/>
                <w:webHidden/>
              </w:rPr>
            </w:r>
            <w:r w:rsidR="00F24456">
              <w:rPr>
                <w:noProof/>
                <w:webHidden/>
              </w:rPr>
              <w:fldChar w:fldCharType="separate"/>
            </w:r>
            <w:r w:rsidR="002A7CB7">
              <w:rPr>
                <w:noProof/>
                <w:webHidden/>
              </w:rPr>
              <w:t>399</w:t>
            </w:r>
            <w:r w:rsidR="00F24456">
              <w:rPr>
                <w:noProof/>
                <w:webHidden/>
              </w:rPr>
              <w:fldChar w:fldCharType="end"/>
            </w:r>
          </w:hyperlink>
        </w:p>
        <w:p w14:paraId="34012405" w14:textId="22D679D1" w:rsidR="00F741B2" w:rsidRPr="00956357" w:rsidRDefault="00F741B2">
          <w:pPr>
            <w:rPr>
              <w:sz w:val="24"/>
              <w:szCs w:val="24"/>
            </w:rPr>
          </w:pPr>
          <w:r w:rsidRPr="00956357">
            <w:rPr>
              <w:b/>
              <w:bCs/>
              <w:sz w:val="24"/>
              <w:szCs w:val="24"/>
            </w:rPr>
            <w:fldChar w:fldCharType="end"/>
          </w:r>
        </w:p>
      </w:sdtContent>
    </w:sdt>
    <w:p w14:paraId="0B323017" w14:textId="0361C25E" w:rsidR="004E044F" w:rsidRPr="00956357" w:rsidRDefault="004E044F">
      <w:pPr>
        <w:rPr>
          <w:sz w:val="24"/>
          <w:szCs w:val="24"/>
        </w:rPr>
      </w:pPr>
    </w:p>
    <w:p w14:paraId="586A3D41" w14:textId="4672978D" w:rsidR="00F741B2" w:rsidRPr="00956357" w:rsidRDefault="00F741B2">
      <w:pPr>
        <w:rPr>
          <w:sz w:val="24"/>
          <w:szCs w:val="24"/>
        </w:rPr>
      </w:pPr>
    </w:p>
    <w:p w14:paraId="352CD217" w14:textId="67AD4F2A" w:rsidR="00D571B3" w:rsidRPr="00956357" w:rsidRDefault="00D571B3">
      <w:pPr>
        <w:rPr>
          <w:sz w:val="24"/>
          <w:szCs w:val="24"/>
        </w:rPr>
      </w:pPr>
    </w:p>
    <w:p w14:paraId="7EC2EB33" w14:textId="1A70BFAB" w:rsidR="00D571B3" w:rsidRPr="00956357" w:rsidRDefault="00D571B3">
      <w:pPr>
        <w:rPr>
          <w:sz w:val="24"/>
          <w:szCs w:val="24"/>
        </w:rPr>
      </w:pPr>
    </w:p>
    <w:p w14:paraId="7275BB17" w14:textId="7B24E07E" w:rsidR="00D571B3" w:rsidRPr="00956357" w:rsidRDefault="00D571B3">
      <w:pPr>
        <w:rPr>
          <w:sz w:val="24"/>
          <w:szCs w:val="24"/>
        </w:rPr>
      </w:pPr>
    </w:p>
    <w:p w14:paraId="50C53E87" w14:textId="7530D60B" w:rsidR="00D571B3" w:rsidRPr="00956357" w:rsidRDefault="00D571B3">
      <w:pPr>
        <w:rPr>
          <w:sz w:val="24"/>
          <w:szCs w:val="24"/>
        </w:rPr>
      </w:pPr>
    </w:p>
    <w:p w14:paraId="6D905F07" w14:textId="3B4E1E42" w:rsidR="00D571B3" w:rsidRPr="00956357" w:rsidRDefault="00D571B3">
      <w:pPr>
        <w:rPr>
          <w:sz w:val="24"/>
          <w:szCs w:val="24"/>
        </w:rPr>
      </w:pPr>
    </w:p>
    <w:p w14:paraId="3EEB9F52" w14:textId="3422EA98" w:rsidR="00D571B3" w:rsidRPr="00956357" w:rsidRDefault="00D571B3">
      <w:pPr>
        <w:rPr>
          <w:sz w:val="24"/>
          <w:szCs w:val="24"/>
        </w:rPr>
      </w:pPr>
    </w:p>
    <w:p w14:paraId="3A8E890F" w14:textId="77777777" w:rsidR="00D571B3" w:rsidRPr="00956357" w:rsidRDefault="00D571B3">
      <w:pPr>
        <w:rPr>
          <w:sz w:val="24"/>
          <w:szCs w:val="24"/>
        </w:rPr>
      </w:pPr>
    </w:p>
    <w:p w14:paraId="1DC0B6B4" w14:textId="1F301130" w:rsidR="004E044F" w:rsidRPr="00956357" w:rsidRDefault="004E044F" w:rsidP="004E044F">
      <w:pPr>
        <w:pStyle w:val="10"/>
        <w:numPr>
          <w:ilvl w:val="0"/>
          <w:numId w:val="1"/>
        </w:numPr>
        <w:spacing w:line="276" w:lineRule="auto"/>
        <w:rPr>
          <w:color w:val="auto"/>
          <w:sz w:val="24"/>
          <w:szCs w:val="24"/>
        </w:rPr>
      </w:pPr>
      <w:bookmarkStart w:id="1" w:name="_Toc112679846"/>
      <w:bookmarkStart w:id="2" w:name="_Toc203987982"/>
      <w:r w:rsidRPr="00956357">
        <w:rPr>
          <w:color w:val="auto"/>
          <w:sz w:val="24"/>
          <w:szCs w:val="24"/>
        </w:rPr>
        <w:lastRenderedPageBreak/>
        <w:t>ЦЕЛЕВОЙ РАЗДЕЛ</w:t>
      </w:r>
      <w:bookmarkEnd w:id="1"/>
      <w:bookmarkEnd w:id="2"/>
      <w:r w:rsidRPr="00956357">
        <w:rPr>
          <w:color w:val="auto"/>
          <w:sz w:val="24"/>
          <w:szCs w:val="24"/>
        </w:rPr>
        <w:t xml:space="preserve"> </w:t>
      </w:r>
    </w:p>
    <w:p w14:paraId="052DDB48" w14:textId="77777777" w:rsidR="004E044F" w:rsidRPr="0073584B" w:rsidRDefault="004E044F" w:rsidP="004E044F">
      <w:pPr>
        <w:pStyle w:val="2"/>
        <w:numPr>
          <w:ilvl w:val="1"/>
          <w:numId w:val="1"/>
        </w:numPr>
        <w:spacing w:line="276" w:lineRule="auto"/>
        <w:rPr>
          <w:color w:val="000000" w:themeColor="text1"/>
          <w:sz w:val="24"/>
          <w:szCs w:val="24"/>
        </w:rPr>
      </w:pPr>
      <w:bookmarkStart w:id="3" w:name="bookmark66"/>
      <w:bookmarkStart w:id="4" w:name="_Toc112679847"/>
      <w:bookmarkStart w:id="5" w:name="_Toc203987983"/>
      <w:bookmarkEnd w:id="3"/>
      <w:r w:rsidRPr="00956357">
        <w:rPr>
          <w:color w:val="auto"/>
          <w:sz w:val="24"/>
          <w:szCs w:val="24"/>
        </w:rPr>
        <w:t>ПОЯСНИТЕЛЬНАЯ ЗАПИСКА</w:t>
      </w:r>
      <w:bookmarkEnd w:id="4"/>
      <w:bookmarkEnd w:id="5"/>
    </w:p>
    <w:p w14:paraId="4AA7A04B" w14:textId="6042B820" w:rsidR="004E044F" w:rsidRPr="0073584B" w:rsidRDefault="004E044F" w:rsidP="004E044F">
      <w:pPr>
        <w:tabs>
          <w:tab w:val="left" w:pos="10"/>
        </w:tabs>
        <w:spacing w:line="276" w:lineRule="auto"/>
        <w:ind w:left="4" w:right="-4" w:firstLine="557"/>
        <w:rPr>
          <w:color w:val="000000" w:themeColor="text1"/>
          <w:sz w:val="24"/>
          <w:szCs w:val="24"/>
        </w:rPr>
      </w:pPr>
      <w:r w:rsidRPr="0073584B">
        <w:rPr>
          <w:color w:val="000000" w:themeColor="text1"/>
          <w:sz w:val="24"/>
          <w:szCs w:val="24"/>
        </w:rPr>
        <w:t xml:space="preserve">Образовательная программа начального общего образования </w:t>
      </w:r>
      <w:r w:rsidR="0073584B" w:rsidRPr="0073584B">
        <w:rPr>
          <w:color w:val="000000" w:themeColor="text1"/>
          <w:sz w:val="24"/>
          <w:szCs w:val="24"/>
        </w:rPr>
        <w:t xml:space="preserve">МБОУ «СОШ №11» </w:t>
      </w:r>
      <w:proofErr w:type="spellStart"/>
      <w:r w:rsidR="0073584B" w:rsidRPr="0073584B">
        <w:rPr>
          <w:color w:val="000000" w:themeColor="text1"/>
          <w:sz w:val="24"/>
          <w:szCs w:val="24"/>
        </w:rPr>
        <w:t>г.Чебоксары</w:t>
      </w:r>
      <w:proofErr w:type="spellEnd"/>
      <w:r w:rsidRPr="0073584B">
        <w:rPr>
          <w:color w:val="000000" w:themeColor="text1"/>
          <w:sz w:val="24"/>
          <w:szCs w:val="24"/>
        </w:rPr>
        <w:t xml:space="preserve"> (далее образовательная организация) разработана в соответствии с</w:t>
      </w:r>
    </w:p>
    <w:p w14:paraId="1BBD4955" w14:textId="77777777" w:rsidR="004E044F" w:rsidRPr="0073584B" w:rsidRDefault="004E044F" w:rsidP="004E044F">
      <w:pPr>
        <w:numPr>
          <w:ilvl w:val="0"/>
          <w:numId w:val="2"/>
        </w:numPr>
        <w:tabs>
          <w:tab w:val="left" w:pos="10"/>
        </w:tabs>
        <w:spacing w:after="13" w:line="276" w:lineRule="auto"/>
        <w:ind w:right="-4" w:hanging="360"/>
        <w:rPr>
          <w:color w:val="000000" w:themeColor="text1"/>
          <w:sz w:val="24"/>
          <w:szCs w:val="24"/>
        </w:rPr>
      </w:pPr>
      <w:r w:rsidRPr="0073584B">
        <w:rPr>
          <w:color w:val="000000" w:themeColor="text1"/>
          <w:sz w:val="24"/>
          <w:szCs w:val="24"/>
        </w:rPr>
        <w:t xml:space="preserve">Федеральным законом №273-ФЗ от 29 декабря 2012 года «Об образовании в Российской Федерации» с изменениями и дополнениями; </w:t>
      </w:r>
    </w:p>
    <w:p w14:paraId="47B30936" w14:textId="4CE01FB9" w:rsidR="004E044F" w:rsidRPr="00956357" w:rsidRDefault="004E044F" w:rsidP="004E044F">
      <w:pPr>
        <w:numPr>
          <w:ilvl w:val="0"/>
          <w:numId w:val="2"/>
        </w:numPr>
        <w:tabs>
          <w:tab w:val="left" w:pos="10"/>
        </w:tabs>
        <w:spacing w:after="13" w:line="276" w:lineRule="auto"/>
        <w:ind w:right="-4" w:hanging="360"/>
        <w:rPr>
          <w:sz w:val="24"/>
          <w:szCs w:val="24"/>
        </w:rPr>
      </w:pPr>
      <w:r w:rsidRPr="00956357">
        <w:rPr>
          <w:sz w:val="24"/>
          <w:szCs w:val="24"/>
        </w:rPr>
        <w:t>Федеральным государственным образовательным стандартом начального общего образования, утвержденного приказом Министерства просвещения Российской Федерации от 31.05.2021г., №286</w:t>
      </w:r>
      <w:r w:rsidR="00FB4C13" w:rsidRPr="00956357">
        <w:rPr>
          <w:sz w:val="24"/>
          <w:szCs w:val="24"/>
        </w:rPr>
        <w:t xml:space="preserve"> (с изменениями и дополнениями на 01.09.2024г. (Приказ </w:t>
      </w:r>
      <w:r w:rsidR="00FB4C13" w:rsidRPr="00956357">
        <w:rPr>
          <w:rFonts w:cs="Times New Roman"/>
          <w:color w:val="000000"/>
          <w:sz w:val="24"/>
          <w:szCs w:val="24"/>
        </w:rPr>
        <w:t>Министерства просвещения Российской Федерации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sidRPr="00956357">
        <w:rPr>
          <w:sz w:val="24"/>
          <w:szCs w:val="24"/>
        </w:rPr>
        <w:t>;</w:t>
      </w:r>
    </w:p>
    <w:p w14:paraId="2036E946" w14:textId="6758FBD7" w:rsidR="00FB6679" w:rsidRPr="00956357" w:rsidRDefault="00FB6679" w:rsidP="004E044F">
      <w:pPr>
        <w:numPr>
          <w:ilvl w:val="0"/>
          <w:numId w:val="2"/>
        </w:numPr>
        <w:tabs>
          <w:tab w:val="left" w:pos="10"/>
        </w:tabs>
        <w:spacing w:after="13" w:line="276" w:lineRule="auto"/>
        <w:ind w:right="-4" w:hanging="360"/>
        <w:rPr>
          <w:sz w:val="24"/>
          <w:szCs w:val="24"/>
        </w:rPr>
      </w:pPr>
      <w:r w:rsidRPr="00956357">
        <w:rPr>
          <w:sz w:val="24"/>
          <w:szCs w:val="24"/>
        </w:rPr>
        <w:t xml:space="preserve">Федеральной образовательной программой начального общего образования, утвержденной приказом Министерства просвещения от </w:t>
      </w:r>
      <w:r w:rsidR="002A6220" w:rsidRPr="00956357">
        <w:rPr>
          <w:sz w:val="24"/>
          <w:szCs w:val="24"/>
        </w:rPr>
        <w:t>18</w:t>
      </w:r>
      <w:r w:rsidRPr="00956357">
        <w:rPr>
          <w:sz w:val="24"/>
          <w:szCs w:val="24"/>
        </w:rPr>
        <w:t>.</w:t>
      </w:r>
      <w:r w:rsidR="002A6220" w:rsidRPr="00956357">
        <w:rPr>
          <w:sz w:val="24"/>
          <w:szCs w:val="24"/>
        </w:rPr>
        <w:t>05</w:t>
      </w:r>
      <w:r w:rsidRPr="00956357">
        <w:rPr>
          <w:sz w:val="24"/>
          <w:szCs w:val="24"/>
        </w:rPr>
        <w:t>. 20</w:t>
      </w:r>
      <w:r w:rsidR="002A6220" w:rsidRPr="00956357">
        <w:rPr>
          <w:sz w:val="24"/>
          <w:szCs w:val="24"/>
        </w:rPr>
        <w:t>23</w:t>
      </w:r>
      <w:r w:rsidRPr="00956357">
        <w:rPr>
          <w:sz w:val="24"/>
          <w:szCs w:val="24"/>
        </w:rPr>
        <w:t xml:space="preserve"> №</w:t>
      </w:r>
      <w:r w:rsidR="002A6220" w:rsidRPr="00956357">
        <w:rPr>
          <w:sz w:val="24"/>
          <w:szCs w:val="24"/>
        </w:rPr>
        <w:t>372</w:t>
      </w:r>
      <w:r w:rsidR="00FB4C13" w:rsidRPr="00956357">
        <w:rPr>
          <w:sz w:val="24"/>
          <w:szCs w:val="24"/>
        </w:rPr>
        <w:t xml:space="preserve"> (с изменениями и дополнениями на 01.09.2024 (Приказ </w:t>
      </w:r>
      <w:r w:rsidR="00FB4C13" w:rsidRPr="00956357">
        <w:rPr>
          <w:rFonts w:cs="Times New Roman"/>
          <w:color w:val="000000"/>
          <w:sz w:val="24"/>
          <w:szCs w:val="24"/>
        </w:rPr>
        <w:t>Министерства просвещения Российской Федерации</w:t>
      </w:r>
      <w:r w:rsidR="00FB4C13" w:rsidRPr="00956357">
        <w:rPr>
          <w:sz w:val="24"/>
          <w:szCs w:val="24"/>
        </w:rPr>
        <w:t xml:space="preserve"> №171 от 19.03.2024г. </w:t>
      </w:r>
      <w:r w:rsidR="00FB4C13" w:rsidRPr="00956357">
        <w:rPr>
          <w:rFonts w:cs="Times New Roman"/>
          <w:color w:val="000000"/>
          <w:sz w:val="24"/>
          <w:szCs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956357">
        <w:rPr>
          <w:sz w:val="24"/>
          <w:szCs w:val="24"/>
        </w:rPr>
        <w:t xml:space="preserve">. </w:t>
      </w:r>
    </w:p>
    <w:p w14:paraId="3D43FD59" w14:textId="47449C6B" w:rsidR="004E044F" w:rsidRPr="00956357" w:rsidRDefault="004E044F" w:rsidP="004E044F">
      <w:pPr>
        <w:tabs>
          <w:tab w:val="left" w:pos="10"/>
        </w:tabs>
        <w:spacing w:after="13" w:line="276" w:lineRule="auto"/>
        <w:ind w:right="-4" w:firstLine="567"/>
        <w:rPr>
          <w:sz w:val="24"/>
          <w:szCs w:val="24"/>
        </w:rPr>
      </w:pPr>
      <w:r w:rsidRPr="00956357">
        <w:rPr>
          <w:sz w:val="24"/>
          <w:szCs w:val="24"/>
        </w:rPr>
        <w:t xml:space="preserve">При разработке основной общеобразовательной программы использованы </w:t>
      </w:r>
      <w:r w:rsidR="00ED50AF" w:rsidRPr="00956357">
        <w:rPr>
          <w:sz w:val="24"/>
          <w:szCs w:val="24"/>
        </w:rPr>
        <w:t>федеральные</w:t>
      </w:r>
      <w:r w:rsidRPr="00956357">
        <w:rPr>
          <w:sz w:val="24"/>
          <w:szCs w:val="24"/>
        </w:rPr>
        <w:t xml:space="preserve"> рабочие программы учебных предметов. В соответствии с пунктом </w:t>
      </w:r>
      <w:r w:rsidR="00ED50AF" w:rsidRPr="00956357">
        <w:rPr>
          <w:sz w:val="24"/>
          <w:szCs w:val="24"/>
        </w:rPr>
        <w:t>6.4.</w:t>
      </w:r>
      <w:r w:rsidRPr="00956357">
        <w:rPr>
          <w:sz w:val="24"/>
          <w:szCs w:val="24"/>
        </w:rPr>
        <w:t xml:space="preserve"> статьи 12 Закона «Об образовании в Российской Федерации) такая учебно-методическая документация не разрабатывается.</w:t>
      </w:r>
    </w:p>
    <w:p w14:paraId="745B241C" w14:textId="49D69831" w:rsidR="004E044F" w:rsidRPr="00956357" w:rsidRDefault="004E044F" w:rsidP="004E044F">
      <w:pPr>
        <w:tabs>
          <w:tab w:val="left" w:pos="10"/>
        </w:tabs>
        <w:spacing w:after="13" w:line="276" w:lineRule="auto"/>
        <w:ind w:right="-4" w:firstLine="567"/>
        <w:rPr>
          <w:sz w:val="24"/>
          <w:szCs w:val="24"/>
        </w:rPr>
      </w:pPr>
      <w:r w:rsidRPr="00956357">
        <w:rPr>
          <w:sz w:val="24"/>
          <w:szCs w:val="24"/>
        </w:rPr>
        <w:t xml:space="preserve">Также при реализации ООП НОО учтены требования </w:t>
      </w:r>
    </w:p>
    <w:p w14:paraId="67852BC6" w14:textId="77777777" w:rsidR="004E044F" w:rsidRPr="00956357" w:rsidRDefault="004E044F" w:rsidP="004E044F">
      <w:pPr>
        <w:numPr>
          <w:ilvl w:val="0"/>
          <w:numId w:val="2"/>
        </w:numPr>
        <w:tabs>
          <w:tab w:val="left" w:pos="10"/>
        </w:tabs>
        <w:spacing w:after="13" w:line="276" w:lineRule="auto"/>
        <w:ind w:right="-4" w:hanging="360"/>
        <w:rPr>
          <w:sz w:val="24"/>
          <w:szCs w:val="24"/>
        </w:rPr>
      </w:pPr>
      <w:r w:rsidRPr="00956357">
        <w:rPr>
          <w:rFonts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7AED3074" w14:textId="75BFEA53" w:rsidR="004E044F" w:rsidRPr="00956357" w:rsidRDefault="004E044F" w:rsidP="004E044F">
      <w:pPr>
        <w:numPr>
          <w:ilvl w:val="0"/>
          <w:numId w:val="2"/>
        </w:numPr>
        <w:tabs>
          <w:tab w:val="left" w:pos="10"/>
        </w:tabs>
        <w:spacing w:after="13" w:line="276" w:lineRule="auto"/>
        <w:ind w:right="-4" w:hanging="360"/>
        <w:rPr>
          <w:sz w:val="24"/>
          <w:szCs w:val="24"/>
        </w:rPr>
      </w:pPr>
      <w:r w:rsidRPr="00956357">
        <w:rPr>
          <w:rFonts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FB4C13" w:rsidRPr="00956357">
        <w:rPr>
          <w:rFonts w:cs="Times New Roman"/>
          <w:sz w:val="24"/>
          <w:szCs w:val="24"/>
        </w:rPr>
        <w:t>,</w:t>
      </w:r>
    </w:p>
    <w:p w14:paraId="5E8D6D8F" w14:textId="4EC14E52" w:rsidR="00FB4C13" w:rsidRPr="00956357" w:rsidRDefault="00FB4C13" w:rsidP="004E044F">
      <w:pPr>
        <w:numPr>
          <w:ilvl w:val="0"/>
          <w:numId w:val="2"/>
        </w:numPr>
        <w:tabs>
          <w:tab w:val="left" w:pos="10"/>
        </w:tabs>
        <w:spacing w:after="13" w:line="276" w:lineRule="auto"/>
        <w:ind w:right="-4" w:hanging="360"/>
        <w:rPr>
          <w:sz w:val="24"/>
          <w:szCs w:val="24"/>
        </w:rPr>
      </w:pPr>
      <w:r w:rsidRPr="00956357">
        <w:rPr>
          <w:rFonts w:cs="Times New Roman"/>
          <w:sz w:val="24"/>
          <w:szCs w:val="24"/>
        </w:rPr>
        <w:t xml:space="preserve">Постановления </w:t>
      </w:r>
      <w:r w:rsidRPr="00956357">
        <w:rPr>
          <w:rFonts w:cs="Times New Roman"/>
          <w:color w:val="000000"/>
          <w:sz w:val="24"/>
          <w:szCs w:val="24"/>
        </w:rPr>
        <w:t>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14:paraId="7868D70F" w14:textId="3F069ACE" w:rsidR="004E044F" w:rsidRPr="00956357" w:rsidRDefault="004E044F" w:rsidP="004E044F">
      <w:pPr>
        <w:tabs>
          <w:tab w:val="left" w:pos="10"/>
        </w:tabs>
        <w:spacing w:after="13" w:line="276" w:lineRule="auto"/>
        <w:ind w:right="-4" w:firstLine="567"/>
        <w:rPr>
          <w:sz w:val="24"/>
          <w:szCs w:val="24"/>
        </w:rPr>
      </w:pPr>
      <w:r w:rsidRPr="00956357">
        <w:rPr>
          <w:sz w:val="24"/>
          <w:szCs w:val="24"/>
        </w:rPr>
        <w:t xml:space="preserve">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w:t>
      </w:r>
    </w:p>
    <w:p w14:paraId="690F63A4" w14:textId="77777777" w:rsidR="004E044F" w:rsidRPr="00956357" w:rsidRDefault="004E044F" w:rsidP="004E044F">
      <w:pPr>
        <w:tabs>
          <w:tab w:val="left" w:pos="10"/>
        </w:tabs>
        <w:spacing w:after="13" w:line="276" w:lineRule="auto"/>
        <w:ind w:right="-4" w:firstLine="567"/>
        <w:rPr>
          <w:sz w:val="24"/>
          <w:szCs w:val="24"/>
        </w:rPr>
      </w:pPr>
      <w:r w:rsidRPr="00956357">
        <w:rPr>
          <w:sz w:val="24"/>
          <w:szCs w:val="24"/>
        </w:rPr>
        <w:t xml:space="preserve">Разработка и утверждение основной образовательной программы и приложений к ней регламентируются законодательством. </w:t>
      </w:r>
    </w:p>
    <w:p w14:paraId="0E6E7AE6" w14:textId="6425C0C6" w:rsidR="004E044F" w:rsidRPr="00956357" w:rsidRDefault="004E044F" w:rsidP="004E044F">
      <w:pPr>
        <w:spacing w:line="276" w:lineRule="auto"/>
        <w:ind w:firstLine="567"/>
        <w:rPr>
          <w:rFonts w:cs="Times New Roman"/>
          <w:sz w:val="24"/>
          <w:szCs w:val="24"/>
        </w:rPr>
      </w:pPr>
      <w:r w:rsidRPr="00956357">
        <w:rPr>
          <w:rFonts w:cs="Times New Roman"/>
          <w:sz w:val="24"/>
          <w:szCs w:val="24"/>
        </w:rPr>
        <w:t>Основная образовательная программа начального общего об</w:t>
      </w:r>
      <w:r w:rsidRPr="00956357">
        <w:rPr>
          <w:rFonts w:cs="Times New Roman"/>
          <w:sz w:val="24"/>
          <w:szCs w:val="24"/>
        </w:rPr>
        <w:softHyphen/>
        <w:t>разования явля</w:t>
      </w:r>
      <w:r w:rsidRPr="00956357">
        <w:rPr>
          <w:rFonts w:cs="Times New Roman"/>
          <w:sz w:val="24"/>
          <w:szCs w:val="24"/>
        </w:rPr>
        <w:softHyphen/>
        <w:t>ется основным документом, определяющим содержание обще</w:t>
      </w:r>
      <w:r w:rsidRPr="00956357">
        <w:rPr>
          <w:rFonts w:cs="Times New Roman"/>
          <w:sz w:val="24"/>
          <w:szCs w:val="24"/>
        </w:rPr>
        <w:softHyphen/>
        <w:t xml:space="preserve">го образования, а также регламентирующим образовательную деятельность организации в единстве урочной и </w:t>
      </w:r>
      <w:r w:rsidRPr="00956357">
        <w:rPr>
          <w:rFonts w:cs="Times New Roman"/>
          <w:sz w:val="24"/>
          <w:szCs w:val="24"/>
        </w:rPr>
        <w:lastRenderedPageBreak/>
        <w:t>внеурочной деятельности при учете установленного ФГОС соотношения обязательной части программы и части, формируемой участ</w:t>
      </w:r>
      <w:r w:rsidRPr="00956357">
        <w:rPr>
          <w:rFonts w:cs="Times New Roman"/>
          <w:sz w:val="24"/>
          <w:szCs w:val="24"/>
        </w:rPr>
        <w:softHyphen/>
        <w:t>никами образовательного процесса.</w:t>
      </w:r>
    </w:p>
    <w:p w14:paraId="0EA96F99" w14:textId="77777777" w:rsidR="004966A8" w:rsidRPr="00956357" w:rsidRDefault="004966A8" w:rsidP="004966A8">
      <w:pPr>
        <w:spacing w:line="276" w:lineRule="auto"/>
        <w:ind w:firstLine="567"/>
        <w:rPr>
          <w:rFonts w:cs="Times New Roman"/>
          <w:i/>
          <w:iCs/>
          <w:sz w:val="24"/>
          <w:szCs w:val="24"/>
          <w:u w:val="single"/>
        </w:rPr>
      </w:pPr>
      <w:r w:rsidRPr="00956357">
        <w:rPr>
          <w:rFonts w:cs="Times New Roman"/>
          <w:i/>
          <w:iCs/>
          <w:sz w:val="24"/>
          <w:szCs w:val="24"/>
          <w:u w:val="single"/>
        </w:rPr>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sidRPr="00956357">
        <w:rPr>
          <w:rFonts w:cs="Times New Roman"/>
          <w:i/>
          <w:iCs/>
          <w:sz w:val="24"/>
          <w:szCs w:val="24"/>
          <w:u w:val="single"/>
        </w:rPr>
        <w:softHyphen/>
        <w:t>нях образования.</w:t>
      </w:r>
    </w:p>
    <w:p w14:paraId="17616697" w14:textId="77777777" w:rsidR="004966A8" w:rsidRPr="00956357" w:rsidRDefault="004966A8" w:rsidP="004E044F">
      <w:pPr>
        <w:spacing w:line="276" w:lineRule="auto"/>
        <w:ind w:firstLine="567"/>
        <w:rPr>
          <w:rFonts w:cs="Times New Roman"/>
          <w:sz w:val="24"/>
          <w:szCs w:val="24"/>
        </w:rPr>
      </w:pPr>
    </w:p>
    <w:p w14:paraId="2E47FEF6" w14:textId="2E8028D8" w:rsidR="004E044F" w:rsidRPr="00956357" w:rsidRDefault="004E044F">
      <w:pPr>
        <w:rPr>
          <w:sz w:val="24"/>
          <w:szCs w:val="24"/>
        </w:rPr>
      </w:pPr>
    </w:p>
    <w:p w14:paraId="29706333" w14:textId="52BADE4E" w:rsidR="004E044F" w:rsidRPr="00956357" w:rsidRDefault="004E044F" w:rsidP="004E044F">
      <w:pPr>
        <w:pStyle w:val="3"/>
        <w:spacing w:line="276" w:lineRule="auto"/>
        <w:jc w:val="center"/>
        <w:rPr>
          <w:color w:val="auto"/>
        </w:rPr>
      </w:pPr>
      <w:bookmarkStart w:id="6" w:name="bookmark67"/>
      <w:bookmarkStart w:id="7" w:name="bookmark68"/>
      <w:bookmarkStart w:id="8" w:name="bookmark70"/>
      <w:bookmarkStart w:id="9" w:name="_Toc112679848"/>
      <w:bookmarkStart w:id="10" w:name="_Toc203987984"/>
      <w:r w:rsidRPr="00956357">
        <w:rPr>
          <w:color w:val="auto"/>
        </w:rPr>
        <w:t>1.1.1. Цели реализации программы начального общего образования</w:t>
      </w:r>
      <w:bookmarkEnd w:id="6"/>
      <w:bookmarkEnd w:id="7"/>
      <w:bookmarkEnd w:id="8"/>
      <w:bookmarkEnd w:id="9"/>
      <w:bookmarkEnd w:id="10"/>
    </w:p>
    <w:p w14:paraId="2BE4C555" w14:textId="4FAF345C" w:rsidR="00AC0E5C" w:rsidRPr="00956357" w:rsidRDefault="00AC0E5C" w:rsidP="00AC0E5C">
      <w:pPr>
        <w:spacing w:line="276" w:lineRule="auto"/>
        <w:ind w:firstLine="567"/>
        <w:rPr>
          <w:rFonts w:cs="Times New Roman"/>
          <w:sz w:val="24"/>
          <w:szCs w:val="24"/>
        </w:rPr>
      </w:pPr>
      <w:r w:rsidRPr="00956357">
        <w:rPr>
          <w:rFonts w:cs="Times New Roman"/>
          <w:sz w:val="24"/>
          <w:szCs w:val="24"/>
        </w:rPr>
        <w:t xml:space="preserve">Начальное общее образование является необходимым обязательным уровнем образования. </w:t>
      </w:r>
    </w:p>
    <w:p w14:paraId="4342BBB8" w14:textId="77777777" w:rsidR="00AC0E5C" w:rsidRPr="00956357" w:rsidRDefault="00AC0E5C" w:rsidP="00AC0E5C">
      <w:pPr>
        <w:spacing w:line="276" w:lineRule="auto"/>
        <w:ind w:firstLine="567"/>
        <w:rPr>
          <w:sz w:val="24"/>
          <w:szCs w:val="24"/>
        </w:rPr>
      </w:pPr>
      <w:r w:rsidRPr="00956357">
        <w:rPr>
          <w:sz w:val="24"/>
          <w:szCs w:val="24"/>
        </w:rPr>
        <w:t>Целями реализации программы начального общего образования являются:</w:t>
      </w:r>
    </w:p>
    <w:p w14:paraId="49BD1397" w14:textId="361C50A3" w:rsidR="00ED50AF" w:rsidRPr="00956357" w:rsidRDefault="00ED50AF" w:rsidP="001B5149">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7613CF3C" w14:textId="194D2415" w:rsidR="00886FFD" w:rsidRPr="00956357" w:rsidRDefault="00886FFD" w:rsidP="001B5149">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75A552EE" w14:textId="14DB9556" w:rsidR="00ED50AF" w:rsidRPr="00956357" w:rsidRDefault="00ED50AF" w:rsidP="001B5149">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Организация учебного процесса с учетом целей, содержания и планируемых результатов начального общего образования, отраженных в ФГОС НОО;</w:t>
      </w:r>
    </w:p>
    <w:p w14:paraId="626B74D0" w14:textId="6A20887E" w:rsidR="00ED50AF" w:rsidRPr="00956357" w:rsidRDefault="00ED50AF" w:rsidP="001B5149">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Создание условий для свободного развития каждого обучающегося с учетом его потребностей, возможностей и стремления к самореализации;</w:t>
      </w:r>
    </w:p>
    <w:p w14:paraId="4F6D2F3F" w14:textId="005C564A" w:rsidR="00ED50AF" w:rsidRPr="00956357" w:rsidRDefault="00ED50AF" w:rsidP="001B5149">
      <w:pPr>
        <w:pStyle w:val="a8"/>
        <w:numPr>
          <w:ilvl w:val="0"/>
          <w:numId w:val="69"/>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14:paraId="57520AAD" w14:textId="77777777" w:rsidR="00AC0E5C" w:rsidRPr="00956357" w:rsidRDefault="00AC0E5C" w:rsidP="00AC0E5C">
      <w:pPr>
        <w:spacing w:line="276" w:lineRule="auto"/>
        <w:ind w:firstLine="567"/>
        <w:rPr>
          <w:sz w:val="24"/>
          <w:szCs w:val="24"/>
        </w:rPr>
      </w:pPr>
      <w:r w:rsidRPr="00956357">
        <w:rPr>
          <w:sz w:val="24"/>
          <w:szCs w:val="24"/>
        </w:rPr>
        <w:t xml:space="preserve">Достижение поставленных целей предусматривает решение следующих основных </w:t>
      </w:r>
      <w:r w:rsidRPr="00956357">
        <w:rPr>
          <w:b/>
          <w:bCs/>
          <w:sz w:val="24"/>
          <w:szCs w:val="24"/>
        </w:rPr>
        <w:t>задач:</w:t>
      </w:r>
    </w:p>
    <w:p w14:paraId="27F48094" w14:textId="77777777"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69F56D3A" w14:textId="1551B000"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076C4482" w14:textId="77777777"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становление и развитие личности в ее индивидуальности, самобытности, уникальности и неповторимости;</w:t>
      </w:r>
    </w:p>
    <w:p w14:paraId="5F8CDB0F" w14:textId="77777777"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обеспечение преемственности начального общего и основного общего образования;</w:t>
      </w:r>
    </w:p>
    <w:p w14:paraId="39BCB241" w14:textId="2FFDA42C"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достижение планируемых результатов освоения ООП НОО всеми обучающимися;</w:t>
      </w:r>
    </w:p>
    <w:p w14:paraId="170F3F5B" w14:textId="77777777"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обеспечение доступности получения качественного начального общего образования;</w:t>
      </w:r>
    </w:p>
    <w:p w14:paraId="3EFE546F" w14:textId="77777777"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3DFA0004" w14:textId="77777777"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14:paraId="3ADF5D30" w14:textId="77777777" w:rsidR="00ED50AF" w:rsidRPr="00956357" w:rsidRDefault="00ED50AF" w:rsidP="001B5149">
      <w:pPr>
        <w:pStyle w:val="a8"/>
        <w:numPr>
          <w:ilvl w:val="0"/>
          <w:numId w:val="70"/>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5ABC34F" w14:textId="2B85B943" w:rsidR="004E044F" w:rsidRPr="00956357" w:rsidRDefault="004E044F">
      <w:pPr>
        <w:rPr>
          <w:sz w:val="24"/>
          <w:szCs w:val="24"/>
        </w:rPr>
      </w:pPr>
    </w:p>
    <w:p w14:paraId="4182B168" w14:textId="6F3D96F6" w:rsidR="004966A8" w:rsidRPr="00956357" w:rsidRDefault="004966A8" w:rsidP="004966A8">
      <w:pPr>
        <w:pStyle w:val="3"/>
        <w:jc w:val="center"/>
        <w:rPr>
          <w:color w:val="auto"/>
        </w:rPr>
      </w:pPr>
      <w:bookmarkStart w:id="11" w:name="_Toc112679849"/>
      <w:bookmarkStart w:id="12" w:name="_Toc203987985"/>
      <w:r w:rsidRPr="00956357">
        <w:rPr>
          <w:color w:val="auto"/>
        </w:rPr>
        <w:t>1.1.2. Принципы формирования и механизмы реализации программы начального общего образования</w:t>
      </w:r>
      <w:bookmarkEnd w:id="11"/>
      <w:bookmarkEnd w:id="12"/>
    </w:p>
    <w:p w14:paraId="44210326" w14:textId="142AC270" w:rsidR="004966A8" w:rsidRPr="00956357" w:rsidRDefault="004966A8">
      <w:pPr>
        <w:rPr>
          <w:sz w:val="24"/>
          <w:szCs w:val="24"/>
        </w:rPr>
      </w:pPr>
    </w:p>
    <w:p w14:paraId="0C3E8FE1" w14:textId="7B555A0E" w:rsidR="004966A8" w:rsidRPr="00956357" w:rsidRDefault="004966A8" w:rsidP="004966A8">
      <w:pPr>
        <w:spacing w:line="276" w:lineRule="auto"/>
        <w:ind w:firstLine="567"/>
        <w:rPr>
          <w:rFonts w:cs="Times New Roman"/>
          <w:sz w:val="24"/>
          <w:szCs w:val="24"/>
        </w:rPr>
      </w:pPr>
      <w:r w:rsidRPr="00956357">
        <w:rPr>
          <w:rFonts w:cs="Times New Roman"/>
          <w:sz w:val="24"/>
          <w:szCs w:val="24"/>
        </w:rPr>
        <w:t xml:space="preserve">В основе разработки основной образовательной программы начального общего образования лежат следующие </w:t>
      </w:r>
      <w:r w:rsidRPr="00956357">
        <w:rPr>
          <w:rFonts w:cs="Times New Roman"/>
          <w:b/>
          <w:bCs/>
          <w:sz w:val="24"/>
          <w:szCs w:val="24"/>
        </w:rPr>
        <w:t>принципы</w:t>
      </w:r>
      <w:r w:rsidRPr="00956357">
        <w:rPr>
          <w:rFonts w:cs="Times New Roman"/>
          <w:sz w:val="24"/>
          <w:szCs w:val="24"/>
        </w:rPr>
        <w:t>:</w:t>
      </w:r>
    </w:p>
    <w:p w14:paraId="31403D99" w14:textId="0788AC35" w:rsidR="007204AA" w:rsidRPr="002A7CB7" w:rsidRDefault="007204AA" w:rsidP="007204AA">
      <w:pPr>
        <w:pStyle w:val="ConsPlusNormal"/>
        <w:spacing w:before="240"/>
        <w:ind w:firstLine="540"/>
        <w:jc w:val="both"/>
        <w:rPr>
          <w:rFonts w:ascii="Times New Roman" w:hAnsi="Times New Roman" w:cs="Times New Roman"/>
          <w:sz w:val="24"/>
          <w:szCs w:val="24"/>
        </w:rPr>
      </w:pPr>
      <w:r w:rsidRPr="002A7CB7">
        <w:rPr>
          <w:rFonts w:ascii="Times New Roman" w:hAnsi="Times New Roman" w:cs="Times New Roman"/>
          <w:sz w:val="24"/>
          <w:szCs w:val="24"/>
        </w:rPr>
        <w:t>1) принцип учета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14:paraId="0887EF27" w14:textId="262EE469" w:rsidR="007204AA" w:rsidRPr="002A7CB7" w:rsidRDefault="007204AA" w:rsidP="007204AA">
      <w:pPr>
        <w:pStyle w:val="ConsPlusNormal"/>
        <w:spacing w:before="240"/>
        <w:ind w:firstLine="540"/>
        <w:jc w:val="both"/>
        <w:rPr>
          <w:rFonts w:ascii="Times New Roman" w:hAnsi="Times New Roman" w:cs="Times New Roman"/>
          <w:sz w:val="24"/>
          <w:szCs w:val="24"/>
        </w:rPr>
      </w:pPr>
      <w:r w:rsidRPr="002A7CB7">
        <w:rPr>
          <w:rFonts w:ascii="Times New Roman" w:hAnsi="Times New Roman" w:cs="Times New Roman"/>
          <w:sz w:val="24"/>
          <w:szCs w:val="24"/>
        </w:rPr>
        <w:t>2) 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1EE531A" w14:textId="77777777" w:rsidR="007204AA" w:rsidRPr="002A7CB7" w:rsidRDefault="007204AA" w:rsidP="007204AA">
      <w:pPr>
        <w:pStyle w:val="ConsPlusNormal"/>
        <w:spacing w:before="240"/>
        <w:ind w:firstLine="540"/>
        <w:jc w:val="both"/>
        <w:rPr>
          <w:rFonts w:ascii="Times New Roman" w:hAnsi="Times New Roman" w:cs="Times New Roman"/>
          <w:sz w:val="24"/>
          <w:szCs w:val="24"/>
        </w:rPr>
      </w:pPr>
      <w:r w:rsidRPr="002A7CB7">
        <w:rPr>
          <w:rFonts w:ascii="Times New Roman" w:hAnsi="Times New Roman" w:cs="Times New Roman"/>
          <w:sz w:val="24"/>
          <w:szCs w:val="24"/>
        </w:rPr>
        <w:t>3) 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0EF70588" w14:textId="77777777" w:rsidR="007204AA" w:rsidRPr="002A7CB7" w:rsidRDefault="007204AA" w:rsidP="007204AA">
      <w:pPr>
        <w:pStyle w:val="ConsPlusNormal"/>
        <w:spacing w:before="240"/>
        <w:ind w:firstLine="540"/>
        <w:jc w:val="both"/>
        <w:rPr>
          <w:rFonts w:ascii="Times New Roman" w:hAnsi="Times New Roman" w:cs="Times New Roman"/>
          <w:sz w:val="24"/>
          <w:szCs w:val="24"/>
        </w:rPr>
      </w:pPr>
      <w:r w:rsidRPr="002A7CB7">
        <w:rPr>
          <w:rFonts w:ascii="Times New Roman" w:hAnsi="Times New Roman" w:cs="Times New Roman"/>
          <w:sz w:val="24"/>
          <w:szCs w:val="24"/>
        </w:rPr>
        <w:t>4) 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359BFA43" w14:textId="77777777" w:rsidR="007204AA" w:rsidRPr="002A7CB7" w:rsidRDefault="007204AA" w:rsidP="007204AA">
      <w:pPr>
        <w:pStyle w:val="ConsPlusNormal"/>
        <w:spacing w:before="240"/>
        <w:ind w:firstLine="540"/>
        <w:jc w:val="both"/>
        <w:rPr>
          <w:rFonts w:ascii="Times New Roman" w:hAnsi="Times New Roman" w:cs="Times New Roman"/>
          <w:sz w:val="24"/>
          <w:szCs w:val="24"/>
        </w:rPr>
      </w:pPr>
      <w:r w:rsidRPr="002A7CB7">
        <w:rPr>
          <w:rFonts w:ascii="Times New Roman" w:hAnsi="Times New Roman" w:cs="Times New Roman"/>
          <w:sz w:val="24"/>
          <w:szCs w:val="24"/>
        </w:rPr>
        <w:t>5) 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14:paraId="3BDCBD99" w14:textId="77777777" w:rsidR="007204AA" w:rsidRPr="002A7CB7" w:rsidRDefault="007204AA" w:rsidP="007204AA">
      <w:pPr>
        <w:pStyle w:val="ConsPlusNormal"/>
        <w:spacing w:before="240"/>
        <w:ind w:firstLine="540"/>
        <w:jc w:val="both"/>
        <w:rPr>
          <w:rFonts w:ascii="Times New Roman" w:hAnsi="Times New Roman" w:cs="Times New Roman"/>
          <w:sz w:val="24"/>
          <w:szCs w:val="24"/>
        </w:rPr>
      </w:pPr>
      <w:r w:rsidRPr="002A7CB7">
        <w:rPr>
          <w:rFonts w:ascii="Times New Roman" w:hAnsi="Times New Roman" w:cs="Times New Roman"/>
          <w:sz w:val="24"/>
          <w:szCs w:val="24"/>
        </w:rPr>
        <w:t xml:space="preserve">6) принцип </w:t>
      </w:r>
      <w:proofErr w:type="spellStart"/>
      <w:r w:rsidRPr="002A7CB7">
        <w:rPr>
          <w:rFonts w:ascii="Times New Roman" w:hAnsi="Times New Roman" w:cs="Times New Roman"/>
          <w:sz w:val="24"/>
          <w:szCs w:val="24"/>
        </w:rPr>
        <w:t>здоровьесбережения</w:t>
      </w:r>
      <w:proofErr w:type="spellEnd"/>
      <w:r w:rsidRPr="002A7CB7">
        <w:rPr>
          <w:rFonts w:ascii="Times New Roman" w:hAnsi="Times New Roman" w:cs="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2A7CB7">
        <w:rPr>
          <w:rFonts w:ascii="Times New Roman" w:hAnsi="Times New Roman" w:cs="Times New Roman"/>
          <w:sz w:val="24"/>
          <w:szCs w:val="24"/>
        </w:rPr>
        <w:t>здоровьесберегающих</w:t>
      </w:r>
      <w:proofErr w:type="spellEnd"/>
      <w:r w:rsidRPr="002A7CB7">
        <w:rPr>
          <w:rFonts w:ascii="Times New Roman" w:hAnsi="Times New Roman" w:cs="Times New Roman"/>
          <w:sz w:val="24"/>
          <w:szCs w:val="24"/>
        </w:rPr>
        <w:t xml:space="preserve"> педагогических технологий;</w:t>
      </w:r>
    </w:p>
    <w:p w14:paraId="1E626795" w14:textId="77777777" w:rsidR="007204AA" w:rsidRPr="00956357" w:rsidRDefault="007204AA" w:rsidP="007204AA">
      <w:pPr>
        <w:pStyle w:val="ConsPlusNormal"/>
        <w:spacing w:before="240"/>
        <w:ind w:firstLine="540"/>
        <w:jc w:val="both"/>
        <w:rPr>
          <w:rFonts w:ascii="Times New Roman" w:hAnsi="Times New Roman" w:cs="Times New Roman"/>
          <w:sz w:val="24"/>
          <w:szCs w:val="24"/>
        </w:rPr>
      </w:pPr>
      <w:r w:rsidRPr="002A7CB7">
        <w:rPr>
          <w:rFonts w:ascii="Times New Roman" w:hAnsi="Times New Roman" w:cs="Times New Roman"/>
          <w:sz w:val="24"/>
          <w:szCs w:val="24"/>
        </w:rPr>
        <w:t xml:space="preserve">7) 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2A7CB7">
          <w:rPr>
            <w:rFonts w:ascii="Times New Roman" w:hAnsi="Times New Roman" w:cs="Times New Roman"/>
            <w:color w:val="0000FF"/>
            <w:sz w:val="24"/>
            <w:szCs w:val="24"/>
          </w:rPr>
          <w:t>СанПиН 1.2.3685-21</w:t>
        </w:r>
      </w:hyperlink>
      <w:r w:rsidRPr="002A7CB7">
        <w:rPr>
          <w:rFonts w:ascii="Times New Roman" w:hAnsi="Times New Roman" w:cs="Times New Roman"/>
          <w:sz w:val="24"/>
          <w:szCs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w:t>
      </w:r>
      <w:r w:rsidRPr="002A7CB7">
        <w:rPr>
          <w:rFonts w:ascii="Times New Roman" w:hAnsi="Times New Roman" w:cs="Times New Roman"/>
          <w:sz w:val="24"/>
          <w:szCs w:val="24"/>
        </w:rPr>
        <w:lastRenderedPageBreak/>
        <w:t xml:space="preserve">регистрационный N 72558), действующими до 1 марта 2027 г. (далее - Гигиенические нормативы), и санитарными правилами </w:t>
      </w:r>
      <w:hyperlink r:id="rId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2A7CB7">
          <w:rPr>
            <w:rFonts w:ascii="Times New Roman" w:hAnsi="Times New Roman" w:cs="Times New Roman"/>
            <w:color w:val="0000FF"/>
            <w:sz w:val="24"/>
            <w:szCs w:val="24"/>
          </w:rPr>
          <w:t>СП 2.4.3648-20</w:t>
        </w:r>
      </w:hyperlink>
      <w:r w:rsidRPr="002A7CB7">
        <w:rPr>
          <w:rFonts w:ascii="Times New Roman" w:hAnsi="Times New Roman" w:cs="Times New Roman"/>
          <w:sz w:val="24"/>
          <w:szCs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14:paraId="47720287" w14:textId="4370D531" w:rsidR="004966A8" w:rsidRPr="0073584B" w:rsidRDefault="004966A8" w:rsidP="004966A8">
      <w:pPr>
        <w:spacing w:line="276" w:lineRule="auto"/>
        <w:ind w:firstLine="567"/>
        <w:rPr>
          <w:color w:val="000000" w:themeColor="text1"/>
          <w:sz w:val="24"/>
          <w:szCs w:val="24"/>
        </w:rPr>
      </w:pPr>
    </w:p>
    <w:p w14:paraId="1C1AF4F1" w14:textId="31624A30" w:rsidR="00B128D0" w:rsidRPr="0073584B" w:rsidRDefault="00B128D0" w:rsidP="00B128D0">
      <w:pPr>
        <w:spacing w:line="276" w:lineRule="auto"/>
        <w:ind w:firstLine="567"/>
        <w:rPr>
          <w:rFonts w:cs="Times New Roman"/>
          <w:color w:val="000000" w:themeColor="text1"/>
          <w:sz w:val="24"/>
          <w:szCs w:val="24"/>
        </w:rPr>
      </w:pPr>
      <w:r w:rsidRPr="0073584B">
        <w:rPr>
          <w:rFonts w:cs="Times New Roman"/>
          <w:b/>
          <w:bCs/>
          <w:color w:val="000000" w:themeColor="text1"/>
          <w:sz w:val="24"/>
          <w:szCs w:val="24"/>
        </w:rPr>
        <w:t>Механизмы реализации</w:t>
      </w:r>
      <w:r w:rsidRPr="0073584B">
        <w:rPr>
          <w:rFonts w:cs="Times New Roman"/>
          <w:color w:val="000000" w:themeColor="text1"/>
          <w:sz w:val="24"/>
          <w:szCs w:val="24"/>
        </w:rPr>
        <w:t xml:space="preserve"> ООП НОО: </w:t>
      </w:r>
    </w:p>
    <w:p w14:paraId="51339073" w14:textId="7123378D" w:rsidR="00B128D0" w:rsidRPr="0073584B" w:rsidRDefault="00B128D0" w:rsidP="00B128D0">
      <w:pPr>
        <w:spacing w:line="276" w:lineRule="auto"/>
        <w:ind w:firstLine="567"/>
        <w:rPr>
          <w:rFonts w:cs="Times New Roman"/>
          <w:color w:val="000000" w:themeColor="text1"/>
          <w:sz w:val="24"/>
          <w:szCs w:val="24"/>
        </w:rPr>
      </w:pPr>
      <w:r w:rsidRPr="0073584B">
        <w:rPr>
          <w:rFonts w:cs="Times New Roman"/>
          <w:color w:val="000000" w:themeColor="text1"/>
          <w:sz w:val="24"/>
          <w:szCs w:val="24"/>
        </w:rP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42396FE2" w14:textId="77777777" w:rsidR="00B128D0" w:rsidRPr="0073584B" w:rsidRDefault="00B128D0" w:rsidP="00B128D0">
      <w:pPr>
        <w:spacing w:line="276" w:lineRule="auto"/>
        <w:ind w:firstLine="567"/>
        <w:rPr>
          <w:rFonts w:cs="Times New Roman"/>
          <w:color w:val="000000" w:themeColor="text1"/>
          <w:sz w:val="24"/>
          <w:szCs w:val="24"/>
        </w:rPr>
      </w:pPr>
      <w:r w:rsidRPr="0073584B">
        <w:rPr>
          <w:rFonts w:cs="Times New Roman"/>
          <w:color w:val="000000" w:themeColor="text1"/>
          <w:sz w:val="24"/>
          <w:szCs w:val="24"/>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10" w:anchor="block_1000" w:history="1">
        <w:r w:rsidRPr="0073584B">
          <w:rPr>
            <w:rStyle w:val="a7"/>
            <w:rFonts w:cs="Times New Roman"/>
            <w:color w:val="000000" w:themeColor="text1"/>
            <w:sz w:val="24"/>
            <w:szCs w:val="24"/>
            <w:shd w:val="clear" w:color="auto" w:fill="FFFFFF"/>
          </w:rPr>
          <w:t>электронное обучение</w:t>
        </w:r>
      </w:hyperlink>
      <w:r w:rsidRPr="0073584B">
        <w:rPr>
          <w:rFonts w:cs="Times New Roman"/>
          <w:color w:val="000000" w:themeColor="text1"/>
          <w:sz w:val="24"/>
          <w:szCs w:val="24"/>
          <w:shd w:val="clear" w:color="auto" w:fill="FFFFFF"/>
        </w:rP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3085FE5B" w14:textId="21AF67AE" w:rsidR="00B128D0" w:rsidRPr="0073584B" w:rsidRDefault="00B128D0" w:rsidP="00B128D0">
      <w:pPr>
        <w:spacing w:line="276" w:lineRule="auto"/>
        <w:ind w:firstLine="567"/>
        <w:rPr>
          <w:rFonts w:cs="Times New Roman"/>
          <w:color w:val="000000" w:themeColor="text1"/>
          <w:sz w:val="24"/>
          <w:szCs w:val="24"/>
          <w:shd w:val="clear" w:color="auto" w:fill="FFFFFF"/>
        </w:rPr>
      </w:pPr>
      <w:r w:rsidRPr="0073584B">
        <w:rPr>
          <w:rFonts w:cs="Times New Roman"/>
          <w:color w:val="000000" w:themeColor="text1"/>
          <w:sz w:val="24"/>
          <w:szCs w:val="24"/>
          <w:shd w:val="clear" w:color="auto" w:fill="FFFFFF"/>
        </w:rPr>
        <w:t>Программа начального общего образования реализуется через организацию образовательной деятельности (урочной и внеурочной) в соответствии с </w:t>
      </w:r>
      <w:hyperlink r:id="rId11" w:anchor="block_1000" w:history="1">
        <w:r w:rsidRPr="0073584B">
          <w:rPr>
            <w:rStyle w:val="a7"/>
            <w:rFonts w:cs="Times New Roman"/>
            <w:color w:val="000000" w:themeColor="text1"/>
            <w:sz w:val="24"/>
            <w:szCs w:val="24"/>
            <w:shd w:val="clear" w:color="auto" w:fill="FFFFFF"/>
          </w:rPr>
          <w:t>Гигиеническими нормативами</w:t>
        </w:r>
      </w:hyperlink>
      <w:r w:rsidRPr="0073584B">
        <w:rPr>
          <w:rFonts w:cs="Times New Roman"/>
          <w:color w:val="000000" w:themeColor="text1"/>
          <w:sz w:val="24"/>
          <w:szCs w:val="24"/>
          <w:shd w:val="clear" w:color="auto" w:fill="FFFFFF"/>
        </w:rPr>
        <w:t> и </w:t>
      </w:r>
      <w:hyperlink r:id="rId12" w:anchor="block_1000" w:history="1">
        <w:r w:rsidRPr="0073584B">
          <w:rPr>
            <w:rStyle w:val="a7"/>
            <w:rFonts w:cs="Times New Roman"/>
            <w:color w:val="000000" w:themeColor="text1"/>
            <w:sz w:val="24"/>
            <w:szCs w:val="24"/>
            <w:shd w:val="clear" w:color="auto" w:fill="FFFFFF"/>
          </w:rPr>
          <w:t>Санитарно-эпидемиологическими требованиями</w:t>
        </w:r>
      </w:hyperlink>
      <w:r w:rsidRPr="0073584B">
        <w:rPr>
          <w:rFonts w:cs="Times New Roman"/>
          <w:color w:val="000000" w:themeColor="text1"/>
          <w:sz w:val="24"/>
          <w:szCs w:val="24"/>
          <w:shd w:val="clear" w:color="auto" w:fill="FFFFFF"/>
        </w:rPr>
        <w:t>.</w:t>
      </w:r>
    </w:p>
    <w:p w14:paraId="1F7BA6F4" w14:textId="56F794C6" w:rsidR="00B128D0" w:rsidRPr="0073584B" w:rsidRDefault="00B128D0" w:rsidP="00B128D0">
      <w:pPr>
        <w:spacing w:line="276" w:lineRule="auto"/>
        <w:ind w:firstLine="567"/>
        <w:rPr>
          <w:color w:val="000000" w:themeColor="text1"/>
          <w:sz w:val="24"/>
          <w:szCs w:val="24"/>
        </w:rPr>
      </w:pPr>
      <w:r w:rsidRPr="0073584B">
        <w:rPr>
          <w:rFonts w:cs="Times New Roman"/>
          <w:color w:val="000000" w:themeColor="text1"/>
          <w:sz w:val="24"/>
          <w:szCs w:val="24"/>
          <w:shd w:val="clear" w:color="auto" w:fill="FFFFFF"/>
        </w:rPr>
        <w:t xml:space="preserve">Реализация Стратегии научно-технологического развития Российской Федерации, утвержденной Указом Президента Российской Федерации от 1 декабря 2016 г. N 642 осуществляется общей политикой образовательной организации. </w:t>
      </w:r>
    </w:p>
    <w:p w14:paraId="65C09377" w14:textId="23401D25" w:rsidR="00B128D0" w:rsidRPr="0073584B" w:rsidRDefault="00B128D0" w:rsidP="00B128D0">
      <w:pPr>
        <w:spacing w:line="276" w:lineRule="auto"/>
        <w:ind w:firstLine="567"/>
        <w:rPr>
          <w:rFonts w:cs="Times New Roman"/>
          <w:color w:val="000000" w:themeColor="text1"/>
          <w:sz w:val="24"/>
          <w:szCs w:val="24"/>
        </w:rPr>
      </w:pPr>
      <w:r w:rsidRPr="0073584B">
        <w:rPr>
          <w:rFonts w:cs="Times New Roman"/>
          <w:color w:val="000000" w:themeColor="text1"/>
          <w:sz w:val="24"/>
          <w:szCs w:val="24"/>
        </w:rPr>
        <w:t xml:space="preserve">Сохранение и развитие культурного разнообразия и языкового наследия Республики </w:t>
      </w:r>
      <w:r w:rsidR="0073584B" w:rsidRPr="0073584B">
        <w:rPr>
          <w:rFonts w:cs="Times New Roman"/>
          <w:color w:val="000000" w:themeColor="text1"/>
          <w:sz w:val="24"/>
          <w:szCs w:val="24"/>
        </w:rPr>
        <w:t>Чувашии</w:t>
      </w:r>
      <w:r w:rsidRPr="0073584B">
        <w:rPr>
          <w:rFonts w:cs="Times New Roman"/>
          <w:color w:val="000000" w:themeColor="text1"/>
          <w:sz w:val="24"/>
          <w:szCs w:val="24"/>
        </w:rPr>
        <w:t xml:space="preserve"> реализуется путем предоставления права на изучение родного языка. Выбор языка осуществляется посредством подачи заявления родителей (законных представителей) в ОО. </w:t>
      </w:r>
    </w:p>
    <w:p w14:paraId="27E6183F" w14:textId="21CD9562" w:rsidR="00B128D0" w:rsidRPr="0073584B" w:rsidRDefault="00B128D0" w:rsidP="00B128D0">
      <w:pPr>
        <w:spacing w:line="276" w:lineRule="auto"/>
        <w:ind w:firstLine="567"/>
        <w:rPr>
          <w:rFonts w:cs="Times New Roman"/>
          <w:color w:val="000000" w:themeColor="text1"/>
          <w:sz w:val="24"/>
          <w:szCs w:val="24"/>
        </w:rPr>
      </w:pPr>
      <w:r w:rsidRPr="0073584B">
        <w:rPr>
          <w:rFonts w:cs="Times New Roman"/>
          <w:color w:val="000000" w:themeColor="text1"/>
          <w:sz w:val="24"/>
          <w:szCs w:val="24"/>
        </w:rPr>
        <w:t xml:space="preserve">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образовательной организации </w:t>
      </w:r>
      <w:bookmarkStart w:id="13" w:name="_Hlk112680495"/>
      <w:r w:rsidRPr="0073584B">
        <w:rPr>
          <w:rFonts w:cs="Times New Roman"/>
          <w:color w:val="000000" w:themeColor="text1"/>
          <w:sz w:val="24"/>
          <w:szCs w:val="24"/>
        </w:rPr>
        <w:t xml:space="preserve">«Порядок обучения по индивидуальному учебному плану». </w:t>
      </w:r>
      <w:bookmarkEnd w:id="13"/>
      <w:r w:rsidR="00886FFD" w:rsidRPr="0073584B">
        <w:rPr>
          <w:rFonts w:cs="Times New Roman"/>
          <w:color w:val="000000" w:themeColor="text1"/>
          <w:sz w:val="24"/>
          <w:szCs w:val="24"/>
        </w:rPr>
        <w:t xml:space="preserve">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14:paraId="413CDE76" w14:textId="6D9AF325" w:rsidR="00B128D0" w:rsidRPr="0073584B" w:rsidRDefault="00B128D0" w:rsidP="00B128D0">
      <w:pPr>
        <w:spacing w:line="276" w:lineRule="auto"/>
        <w:ind w:firstLine="567"/>
        <w:rPr>
          <w:rFonts w:cs="Times New Roman"/>
          <w:color w:val="000000" w:themeColor="text1"/>
          <w:sz w:val="24"/>
          <w:szCs w:val="24"/>
          <w:shd w:val="clear" w:color="auto" w:fill="FFFFFF"/>
        </w:rPr>
      </w:pPr>
      <w:r w:rsidRPr="0073584B">
        <w:rPr>
          <w:rFonts w:cs="Times New Roman"/>
          <w:color w:val="000000" w:themeColor="text1"/>
          <w:sz w:val="24"/>
          <w:szCs w:val="24"/>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w:t>
      </w:r>
      <w:r w:rsidRPr="0073584B">
        <w:rPr>
          <w:rFonts w:cs="Times New Roman"/>
          <w:color w:val="000000" w:themeColor="text1"/>
          <w:sz w:val="24"/>
          <w:szCs w:val="24"/>
          <w:shd w:val="clear" w:color="auto" w:fill="FFFFFF"/>
        </w:rPr>
        <w:t xml:space="preserve">исторического, социального опыта поколений россиян, светской этики. </w:t>
      </w:r>
    </w:p>
    <w:p w14:paraId="0185F719" w14:textId="77777777" w:rsidR="00B128D0" w:rsidRPr="0073584B" w:rsidRDefault="00B128D0" w:rsidP="00B128D0">
      <w:pPr>
        <w:spacing w:line="276" w:lineRule="auto"/>
        <w:ind w:firstLine="567"/>
        <w:rPr>
          <w:rFonts w:cs="Times New Roman"/>
          <w:color w:val="000000" w:themeColor="text1"/>
          <w:sz w:val="24"/>
          <w:szCs w:val="24"/>
        </w:rPr>
      </w:pPr>
      <w:r w:rsidRPr="0073584B">
        <w:rPr>
          <w:rFonts w:cs="Times New Roman"/>
          <w:color w:val="000000" w:themeColor="text1"/>
          <w:sz w:val="24"/>
          <w:szCs w:val="24"/>
        </w:rPr>
        <w:t xml:space="preserve">Основная образовательная программа формируется с учетом особенностей развития детей соответствующего возраста. </w:t>
      </w:r>
    </w:p>
    <w:p w14:paraId="5AAF8F57" w14:textId="1AC3AE65" w:rsidR="00B128D0" w:rsidRPr="0073584B" w:rsidRDefault="00B128D0" w:rsidP="004966A8">
      <w:pPr>
        <w:spacing w:line="276" w:lineRule="auto"/>
        <w:ind w:firstLine="567"/>
        <w:rPr>
          <w:color w:val="000000" w:themeColor="text1"/>
          <w:sz w:val="24"/>
          <w:szCs w:val="24"/>
        </w:rPr>
      </w:pPr>
    </w:p>
    <w:p w14:paraId="661B7C1D" w14:textId="6A6FF795" w:rsidR="005749CA" w:rsidRPr="0073584B" w:rsidRDefault="005749CA" w:rsidP="005749CA">
      <w:pPr>
        <w:pStyle w:val="2"/>
        <w:jc w:val="center"/>
        <w:rPr>
          <w:color w:val="000000" w:themeColor="text1"/>
          <w:sz w:val="24"/>
          <w:szCs w:val="24"/>
        </w:rPr>
      </w:pPr>
      <w:bookmarkStart w:id="14" w:name="bookmark88"/>
      <w:bookmarkStart w:id="15" w:name="bookmark89"/>
      <w:bookmarkStart w:id="16" w:name="bookmark91"/>
      <w:bookmarkStart w:id="17" w:name="_Toc112679850"/>
      <w:bookmarkStart w:id="18" w:name="_Toc203987986"/>
      <w:r w:rsidRPr="0073584B">
        <w:rPr>
          <w:color w:val="000000" w:themeColor="text1"/>
          <w:sz w:val="24"/>
          <w:szCs w:val="24"/>
        </w:rPr>
        <w:lastRenderedPageBreak/>
        <w:t xml:space="preserve">1.1.3. Общая характеристика основной образовательной программы </w:t>
      </w:r>
      <w:r w:rsidR="00AB38B4" w:rsidRPr="0073584B">
        <w:rPr>
          <w:color w:val="000000" w:themeColor="text1"/>
          <w:sz w:val="24"/>
          <w:szCs w:val="24"/>
        </w:rPr>
        <w:t xml:space="preserve">начального </w:t>
      </w:r>
      <w:r w:rsidRPr="0073584B">
        <w:rPr>
          <w:color w:val="000000" w:themeColor="text1"/>
          <w:sz w:val="24"/>
          <w:szCs w:val="24"/>
        </w:rPr>
        <w:t>общего образования</w:t>
      </w:r>
      <w:bookmarkEnd w:id="14"/>
      <w:bookmarkEnd w:id="15"/>
      <w:bookmarkEnd w:id="16"/>
      <w:bookmarkEnd w:id="17"/>
      <w:bookmarkEnd w:id="18"/>
    </w:p>
    <w:p w14:paraId="47755BE5" w14:textId="77777777" w:rsidR="005749CA" w:rsidRPr="0073584B" w:rsidRDefault="005749CA" w:rsidP="005749CA">
      <w:pPr>
        <w:spacing w:line="276" w:lineRule="auto"/>
        <w:ind w:firstLine="567"/>
        <w:rPr>
          <w:rFonts w:cs="Times New Roman"/>
          <w:color w:val="000000" w:themeColor="text1"/>
          <w:sz w:val="24"/>
          <w:szCs w:val="24"/>
        </w:rPr>
      </w:pPr>
      <w:r w:rsidRPr="0073584B">
        <w:rPr>
          <w:rFonts w:cs="Times New Roman"/>
          <w:color w:val="000000" w:themeColor="text1"/>
          <w:sz w:val="24"/>
          <w:szCs w:val="24"/>
        </w:rPr>
        <w:t xml:space="preserve">В соответствии с Федеральным законом 273-ФЗ «Об образовании в Российской Федерации </w:t>
      </w:r>
      <w:r w:rsidRPr="0073584B">
        <w:rPr>
          <w:rStyle w:val="s10"/>
          <w:rFonts w:cs="Times New Roman"/>
          <w:b/>
          <w:bCs/>
          <w:color w:val="000000" w:themeColor="text1"/>
          <w:sz w:val="24"/>
          <w:szCs w:val="24"/>
          <w:shd w:val="clear" w:color="auto" w:fill="FFFFFF"/>
        </w:rPr>
        <w:t>образовательная программа</w:t>
      </w:r>
      <w:r w:rsidRPr="0073584B">
        <w:rPr>
          <w:rFonts w:cs="Times New Roman"/>
          <w:color w:val="000000" w:themeColor="text1"/>
          <w:sz w:val="24"/>
          <w:szCs w:val="24"/>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7C534797" w14:textId="510B5742" w:rsidR="005749CA" w:rsidRPr="0073584B" w:rsidRDefault="005749CA" w:rsidP="005749CA">
      <w:pPr>
        <w:spacing w:line="276" w:lineRule="auto"/>
        <w:ind w:firstLine="567"/>
        <w:rPr>
          <w:rFonts w:cs="Times New Roman"/>
          <w:color w:val="000000" w:themeColor="text1"/>
          <w:sz w:val="24"/>
          <w:szCs w:val="24"/>
        </w:rPr>
      </w:pPr>
      <w:r w:rsidRPr="0073584B">
        <w:rPr>
          <w:rFonts w:cs="Times New Roman"/>
          <w:color w:val="000000" w:themeColor="text1"/>
          <w:sz w:val="24"/>
          <w:szCs w:val="24"/>
        </w:rPr>
        <w:t xml:space="preserve">Основная образовательная программа </w:t>
      </w:r>
      <w:r w:rsidR="00B166FF" w:rsidRPr="0073584B">
        <w:rPr>
          <w:rFonts w:cs="Times New Roman"/>
          <w:color w:val="000000" w:themeColor="text1"/>
          <w:sz w:val="24"/>
          <w:szCs w:val="24"/>
        </w:rPr>
        <w:t>начального</w:t>
      </w:r>
      <w:r w:rsidRPr="0073584B">
        <w:rPr>
          <w:rFonts w:cs="Times New Roman"/>
          <w:color w:val="000000" w:themeColor="text1"/>
          <w:sz w:val="24"/>
          <w:szCs w:val="24"/>
        </w:rPr>
        <w:t xml:space="preserve"> общего образования </w:t>
      </w:r>
      <w:r w:rsidR="0073584B" w:rsidRPr="0073584B">
        <w:rPr>
          <w:color w:val="000000" w:themeColor="text1"/>
          <w:sz w:val="24"/>
          <w:szCs w:val="24"/>
        </w:rPr>
        <w:t xml:space="preserve">МБОУ «СОШ №11» </w:t>
      </w:r>
      <w:proofErr w:type="spellStart"/>
      <w:r w:rsidR="0073584B" w:rsidRPr="0073584B">
        <w:rPr>
          <w:color w:val="000000" w:themeColor="text1"/>
          <w:sz w:val="24"/>
          <w:szCs w:val="24"/>
        </w:rPr>
        <w:t>г.Чебоксары</w:t>
      </w:r>
      <w:proofErr w:type="spellEnd"/>
      <w:r w:rsidR="0073584B" w:rsidRPr="0073584B">
        <w:rPr>
          <w:rFonts w:cs="Times New Roman"/>
          <w:color w:val="000000" w:themeColor="text1"/>
          <w:sz w:val="24"/>
          <w:szCs w:val="24"/>
        </w:rPr>
        <w:t xml:space="preserve"> </w:t>
      </w:r>
      <w:r w:rsidRPr="0073584B">
        <w:rPr>
          <w:rFonts w:cs="Times New Roman"/>
          <w:color w:val="000000" w:themeColor="text1"/>
          <w:sz w:val="24"/>
          <w:szCs w:val="24"/>
        </w:rPr>
        <w:t xml:space="preserve">соответствует Федеральному государственному образовательному стандарту </w:t>
      </w:r>
      <w:r w:rsidR="00B166FF" w:rsidRPr="0073584B">
        <w:rPr>
          <w:rFonts w:cs="Times New Roman"/>
          <w:color w:val="000000" w:themeColor="text1"/>
          <w:sz w:val="24"/>
          <w:szCs w:val="24"/>
        </w:rPr>
        <w:t>начального</w:t>
      </w:r>
      <w:r w:rsidRPr="0073584B">
        <w:rPr>
          <w:rFonts w:cs="Times New Roman"/>
          <w:color w:val="000000" w:themeColor="text1"/>
          <w:sz w:val="24"/>
          <w:szCs w:val="24"/>
        </w:rPr>
        <w:t xml:space="preserve"> общего образования, утвержденного приказом Министерства просвещения Российской Федерации от 31 мая 2021 года №28</w:t>
      </w:r>
      <w:r w:rsidR="00B166FF" w:rsidRPr="0073584B">
        <w:rPr>
          <w:rFonts w:cs="Times New Roman"/>
          <w:color w:val="000000" w:themeColor="text1"/>
          <w:sz w:val="24"/>
          <w:szCs w:val="24"/>
        </w:rPr>
        <w:t>6</w:t>
      </w:r>
      <w:r w:rsidR="00FB4C13" w:rsidRPr="0073584B">
        <w:rPr>
          <w:rFonts w:cs="Times New Roman"/>
          <w:color w:val="000000" w:themeColor="text1"/>
          <w:sz w:val="24"/>
          <w:szCs w:val="24"/>
        </w:rPr>
        <w:t xml:space="preserve"> (с изменениями и дополнениями)</w:t>
      </w:r>
      <w:r w:rsidR="007948E0" w:rsidRPr="0073584B">
        <w:rPr>
          <w:rFonts w:cs="Times New Roman"/>
          <w:color w:val="000000" w:themeColor="text1"/>
          <w:sz w:val="24"/>
          <w:szCs w:val="24"/>
        </w:rPr>
        <w:t xml:space="preserve"> и Федеральной образовательной программе начального общего образования, утвержденной приказом Министерства просвещения от </w:t>
      </w:r>
      <w:r w:rsidR="002A6220" w:rsidRPr="0073584B">
        <w:rPr>
          <w:rFonts w:cs="Times New Roman"/>
          <w:color w:val="000000" w:themeColor="text1"/>
          <w:sz w:val="24"/>
          <w:szCs w:val="24"/>
        </w:rPr>
        <w:t>18</w:t>
      </w:r>
      <w:r w:rsidR="007948E0" w:rsidRPr="0073584B">
        <w:rPr>
          <w:rFonts w:cs="Times New Roman"/>
          <w:color w:val="000000" w:themeColor="text1"/>
          <w:sz w:val="24"/>
          <w:szCs w:val="24"/>
        </w:rPr>
        <w:t>.</w:t>
      </w:r>
      <w:r w:rsidR="002A6220" w:rsidRPr="0073584B">
        <w:rPr>
          <w:rFonts w:cs="Times New Roman"/>
          <w:color w:val="000000" w:themeColor="text1"/>
          <w:sz w:val="24"/>
          <w:szCs w:val="24"/>
        </w:rPr>
        <w:t>05</w:t>
      </w:r>
      <w:r w:rsidR="007948E0" w:rsidRPr="0073584B">
        <w:rPr>
          <w:rFonts w:cs="Times New Roman"/>
          <w:color w:val="000000" w:themeColor="text1"/>
          <w:sz w:val="24"/>
          <w:szCs w:val="24"/>
        </w:rPr>
        <w:t>.20</w:t>
      </w:r>
      <w:r w:rsidR="002A6220" w:rsidRPr="0073584B">
        <w:rPr>
          <w:rFonts w:cs="Times New Roman"/>
          <w:color w:val="000000" w:themeColor="text1"/>
          <w:sz w:val="24"/>
          <w:szCs w:val="24"/>
        </w:rPr>
        <w:t>23</w:t>
      </w:r>
      <w:r w:rsidR="007948E0" w:rsidRPr="0073584B">
        <w:rPr>
          <w:rFonts w:cs="Times New Roman"/>
          <w:color w:val="000000" w:themeColor="text1"/>
          <w:sz w:val="24"/>
          <w:szCs w:val="24"/>
        </w:rPr>
        <w:t xml:space="preserve"> №</w:t>
      </w:r>
      <w:r w:rsidR="002A6220" w:rsidRPr="0073584B">
        <w:rPr>
          <w:rFonts w:cs="Times New Roman"/>
          <w:color w:val="000000" w:themeColor="text1"/>
          <w:sz w:val="24"/>
          <w:szCs w:val="24"/>
        </w:rPr>
        <w:t>372</w:t>
      </w:r>
      <w:r w:rsidR="00FB4C13" w:rsidRPr="0073584B">
        <w:rPr>
          <w:rFonts w:cs="Times New Roman"/>
          <w:color w:val="000000" w:themeColor="text1"/>
          <w:sz w:val="24"/>
          <w:szCs w:val="24"/>
        </w:rPr>
        <w:t xml:space="preserve"> (с изменениями и дополнениями)</w:t>
      </w:r>
      <w:r w:rsidRPr="0073584B">
        <w:rPr>
          <w:rFonts w:cs="Times New Roman"/>
          <w:color w:val="000000" w:themeColor="text1"/>
          <w:sz w:val="24"/>
          <w:szCs w:val="24"/>
        </w:rPr>
        <w:t xml:space="preserve">, включает три раздела: целевой, содержательный и организационный. Структура ООП соответствует требованиям ФГОС </w:t>
      </w:r>
      <w:r w:rsidR="00B166FF" w:rsidRPr="0073584B">
        <w:rPr>
          <w:rFonts w:cs="Times New Roman"/>
          <w:color w:val="000000" w:themeColor="text1"/>
          <w:sz w:val="24"/>
          <w:szCs w:val="24"/>
        </w:rPr>
        <w:t>Н</w:t>
      </w:r>
      <w:r w:rsidRPr="0073584B">
        <w:rPr>
          <w:rFonts w:cs="Times New Roman"/>
          <w:color w:val="000000" w:themeColor="text1"/>
          <w:sz w:val="24"/>
          <w:szCs w:val="24"/>
        </w:rPr>
        <w:t>ОО, включает в себя следующие документы:</w:t>
      </w:r>
    </w:p>
    <w:p w14:paraId="17A2655A" w14:textId="77777777" w:rsidR="00B166FF" w:rsidRPr="0073584B" w:rsidRDefault="00B166FF" w:rsidP="00B166FF">
      <w:pPr>
        <w:pStyle w:val="a8"/>
        <w:spacing w:line="276" w:lineRule="auto"/>
        <w:ind w:firstLine="567"/>
        <w:jc w:val="both"/>
        <w:rPr>
          <w:rFonts w:ascii="Times New Roman" w:hAnsi="Times New Roman" w:cs="Times New Roman"/>
          <w:b/>
          <w:bCs/>
          <w:color w:val="000000" w:themeColor="text1"/>
          <w:sz w:val="24"/>
          <w:szCs w:val="24"/>
        </w:rPr>
      </w:pPr>
      <w:r w:rsidRPr="0073584B">
        <w:rPr>
          <w:rFonts w:ascii="Times New Roman" w:hAnsi="Times New Roman" w:cs="Times New Roman"/>
          <w:b/>
          <w:bCs/>
          <w:color w:val="000000" w:themeColor="text1"/>
          <w:sz w:val="24"/>
          <w:szCs w:val="24"/>
        </w:rPr>
        <w:t>1. Целевой раздел</w:t>
      </w:r>
    </w:p>
    <w:p w14:paraId="4C16E7C4"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1.1. Пояснительная записка</w:t>
      </w:r>
    </w:p>
    <w:p w14:paraId="25C61B47" w14:textId="7E91FB66"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1.2. Планируемые результаты освоения обучающимися программы начального общего образования,</w:t>
      </w:r>
    </w:p>
    <w:p w14:paraId="3C113ACD" w14:textId="1179EB9D"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 xml:space="preserve">1.3. 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p>
    <w:p w14:paraId="7C09934D" w14:textId="77777777" w:rsidR="00B166FF" w:rsidRPr="002A7CB7" w:rsidRDefault="00B166FF" w:rsidP="00B166FF">
      <w:pPr>
        <w:pStyle w:val="a8"/>
        <w:spacing w:line="276" w:lineRule="auto"/>
        <w:ind w:firstLine="567"/>
        <w:jc w:val="both"/>
        <w:rPr>
          <w:rFonts w:ascii="Times New Roman" w:hAnsi="Times New Roman" w:cs="Times New Roman"/>
          <w:b/>
          <w:bCs/>
          <w:sz w:val="24"/>
          <w:szCs w:val="24"/>
        </w:rPr>
      </w:pPr>
      <w:r w:rsidRPr="0073584B">
        <w:rPr>
          <w:rFonts w:ascii="Times New Roman" w:hAnsi="Times New Roman" w:cs="Times New Roman"/>
          <w:b/>
          <w:bCs/>
          <w:color w:val="000000" w:themeColor="text1"/>
          <w:sz w:val="24"/>
          <w:szCs w:val="24"/>
        </w:rPr>
        <w:t>2. Содержательный раздел</w:t>
      </w:r>
    </w:p>
    <w:p w14:paraId="1664E018" w14:textId="566575EE" w:rsidR="00B166FF" w:rsidRPr="002A7CB7" w:rsidRDefault="00B166FF" w:rsidP="00B166FF">
      <w:pPr>
        <w:pStyle w:val="a8"/>
        <w:spacing w:line="276" w:lineRule="auto"/>
        <w:ind w:firstLine="567"/>
        <w:jc w:val="both"/>
        <w:rPr>
          <w:rFonts w:ascii="Times New Roman" w:hAnsi="Times New Roman" w:cs="Times New Roman"/>
          <w:sz w:val="24"/>
          <w:szCs w:val="24"/>
        </w:rPr>
      </w:pPr>
      <w:r w:rsidRPr="002A7CB7">
        <w:rPr>
          <w:rFonts w:ascii="Times New Roman" w:hAnsi="Times New Roman" w:cs="Times New Roman"/>
          <w:sz w:val="24"/>
          <w:szCs w:val="24"/>
          <w:shd w:val="clear" w:color="auto" w:fill="FFFFFF"/>
        </w:rPr>
        <w:t xml:space="preserve">2.1. Рабочие программы учебных предметов, учебных </w:t>
      </w:r>
      <w:r w:rsidR="00F24456" w:rsidRPr="002A7CB7">
        <w:rPr>
          <w:rFonts w:ascii="Times New Roman" w:hAnsi="Times New Roman" w:cs="Times New Roman"/>
          <w:sz w:val="24"/>
          <w:szCs w:val="24"/>
          <w:shd w:val="clear" w:color="auto" w:fill="FFFFFF"/>
        </w:rPr>
        <w:t>курсов,</w:t>
      </w:r>
      <w:r w:rsidRPr="002A7CB7">
        <w:rPr>
          <w:rFonts w:ascii="Times New Roman" w:hAnsi="Times New Roman" w:cs="Times New Roman"/>
          <w:sz w:val="24"/>
          <w:szCs w:val="24"/>
          <w:shd w:val="clear" w:color="auto" w:fill="FFFFFF"/>
        </w:rPr>
        <w:t xml:space="preserve"> учебных модулей</w:t>
      </w:r>
      <w:r w:rsidR="00F24456" w:rsidRPr="002A7CB7">
        <w:rPr>
          <w:rFonts w:ascii="Times New Roman" w:hAnsi="Times New Roman" w:cs="Times New Roman"/>
          <w:sz w:val="24"/>
          <w:szCs w:val="24"/>
          <w:shd w:val="clear" w:color="auto" w:fill="FFFFFF"/>
        </w:rPr>
        <w:t>, курсов внеурочной деятельности</w:t>
      </w:r>
      <w:r w:rsidRPr="002A7CB7">
        <w:rPr>
          <w:rFonts w:ascii="Times New Roman" w:hAnsi="Times New Roman" w:cs="Times New Roman"/>
          <w:sz w:val="24"/>
          <w:szCs w:val="24"/>
          <w:shd w:val="clear" w:color="auto" w:fill="FFFFFF"/>
        </w:rPr>
        <w:t xml:space="preserve"> (вынесены в Приложение к ООП),</w:t>
      </w:r>
    </w:p>
    <w:p w14:paraId="36F5BA95"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2.2. Программа формирования универсальных учебных действий у обучающихся,</w:t>
      </w:r>
    </w:p>
    <w:p w14:paraId="0C03B302"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 xml:space="preserve">2.3. Рабочая программа воспитания, </w:t>
      </w:r>
    </w:p>
    <w:p w14:paraId="1F0F885E" w14:textId="77777777" w:rsidR="00B166FF" w:rsidRPr="0073584B" w:rsidRDefault="00B166FF" w:rsidP="00B166FF">
      <w:pPr>
        <w:pStyle w:val="a8"/>
        <w:spacing w:line="276" w:lineRule="auto"/>
        <w:ind w:firstLine="567"/>
        <w:jc w:val="both"/>
        <w:rPr>
          <w:rFonts w:ascii="Times New Roman" w:hAnsi="Times New Roman" w:cs="Times New Roman"/>
          <w:b/>
          <w:bCs/>
          <w:color w:val="000000" w:themeColor="text1"/>
          <w:sz w:val="24"/>
          <w:szCs w:val="24"/>
        </w:rPr>
      </w:pPr>
      <w:r w:rsidRPr="0073584B">
        <w:rPr>
          <w:rFonts w:ascii="Times New Roman" w:hAnsi="Times New Roman" w:cs="Times New Roman"/>
          <w:b/>
          <w:bCs/>
          <w:color w:val="000000" w:themeColor="text1"/>
          <w:sz w:val="24"/>
          <w:szCs w:val="24"/>
        </w:rPr>
        <w:t>3. Организационный раздел</w:t>
      </w:r>
    </w:p>
    <w:p w14:paraId="31EF4555"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3.1. Учебный план,</w:t>
      </w:r>
    </w:p>
    <w:p w14:paraId="434396C9"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3.2. План внеурочной деятельности,</w:t>
      </w:r>
    </w:p>
    <w:p w14:paraId="12FC6CBF"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3.3. Календарный учебный график,</w:t>
      </w:r>
    </w:p>
    <w:p w14:paraId="78E4990D"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rPr>
      </w:pPr>
      <w:r w:rsidRPr="0073584B">
        <w:rPr>
          <w:rFonts w:ascii="Times New Roman" w:hAnsi="Times New Roman" w:cs="Times New Roman"/>
          <w:color w:val="000000" w:themeColor="text1"/>
          <w:sz w:val="24"/>
          <w:szCs w:val="24"/>
          <w:shd w:val="clear" w:color="auto" w:fill="FFFFFF"/>
        </w:rPr>
        <w:t>3.4. Календарный план воспитательной работы,</w:t>
      </w:r>
    </w:p>
    <w:p w14:paraId="74D0745E" w14:textId="3F7EFA7E"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shd w:val="clear" w:color="auto" w:fill="FFFFFF"/>
        </w:rPr>
      </w:pPr>
      <w:r w:rsidRPr="0073584B">
        <w:rPr>
          <w:rFonts w:ascii="Times New Roman" w:hAnsi="Times New Roman" w:cs="Times New Roman"/>
          <w:color w:val="000000" w:themeColor="text1"/>
          <w:sz w:val="24"/>
          <w:szCs w:val="24"/>
          <w:shd w:val="clear" w:color="auto" w:fill="FFFFFF"/>
        </w:rPr>
        <w:t xml:space="preserve">3.5. Характеристика условий реализации программы начального общего образования </w:t>
      </w:r>
      <w:r w:rsidR="0073584B" w:rsidRPr="0073584B">
        <w:rPr>
          <w:color w:val="000000" w:themeColor="text1"/>
          <w:sz w:val="24"/>
          <w:szCs w:val="24"/>
        </w:rPr>
        <w:t xml:space="preserve">МБОУ «СОШ №11» </w:t>
      </w:r>
      <w:proofErr w:type="spellStart"/>
      <w:r w:rsidR="0073584B" w:rsidRPr="0073584B">
        <w:rPr>
          <w:color w:val="000000" w:themeColor="text1"/>
          <w:sz w:val="24"/>
          <w:szCs w:val="24"/>
        </w:rPr>
        <w:t>г.Чебоксары</w:t>
      </w:r>
      <w:proofErr w:type="spellEnd"/>
      <w:r w:rsidR="0073584B" w:rsidRPr="0073584B">
        <w:rPr>
          <w:rFonts w:ascii="Times New Roman" w:hAnsi="Times New Roman" w:cs="Times New Roman"/>
          <w:color w:val="000000" w:themeColor="text1"/>
          <w:sz w:val="24"/>
          <w:szCs w:val="24"/>
          <w:shd w:val="clear" w:color="auto" w:fill="FFFFFF"/>
        </w:rPr>
        <w:t xml:space="preserve"> </w:t>
      </w:r>
      <w:r w:rsidRPr="0073584B">
        <w:rPr>
          <w:rFonts w:ascii="Times New Roman" w:hAnsi="Times New Roman" w:cs="Times New Roman"/>
          <w:color w:val="000000" w:themeColor="text1"/>
          <w:sz w:val="24"/>
          <w:szCs w:val="24"/>
          <w:shd w:val="clear" w:color="auto" w:fill="FFFFFF"/>
        </w:rPr>
        <w:t xml:space="preserve">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14:paraId="4873EBAA" w14:textId="47C0739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shd w:val="clear" w:color="auto" w:fill="FFFFFF"/>
        </w:rPr>
      </w:pPr>
      <w:r w:rsidRPr="0073584B">
        <w:rPr>
          <w:rFonts w:ascii="Times New Roman" w:hAnsi="Times New Roman" w:cs="Times New Roman"/>
          <w:color w:val="000000" w:themeColor="text1"/>
          <w:sz w:val="24"/>
          <w:szCs w:val="24"/>
          <w:shd w:val="clear" w:color="auto" w:fill="FFFFFF"/>
        </w:rPr>
        <w:t xml:space="preserve">Реализация ООП НОО </w:t>
      </w:r>
      <w:r w:rsidR="0073584B" w:rsidRPr="0073584B">
        <w:rPr>
          <w:color w:val="000000" w:themeColor="text1"/>
          <w:sz w:val="24"/>
          <w:szCs w:val="24"/>
        </w:rPr>
        <w:t xml:space="preserve">МБОУ «СОШ №11» </w:t>
      </w:r>
      <w:proofErr w:type="spellStart"/>
      <w:r w:rsidR="0073584B" w:rsidRPr="0073584B">
        <w:rPr>
          <w:color w:val="000000" w:themeColor="text1"/>
          <w:sz w:val="24"/>
          <w:szCs w:val="24"/>
        </w:rPr>
        <w:t>г.Чебоксары</w:t>
      </w:r>
      <w:proofErr w:type="spellEnd"/>
      <w:r w:rsidR="0073584B" w:rsidRPr="0073584B">
        <w:rPr>
          <w:rFonts w:ascii="Times New Roman" w:hAnsi="Times New Roman" w:cs="Times New Roman"/>
          <w:color w:val="000000" w:themeColor="text1"/>
          <w:sz w:val="24"/>
          <w:szCs w:val="24"/>
          <w:shd w:val="clear" w:color="auto" w:fill="FFFFFF"/>
        </w:rPr>
        <w:t xml:space="preserve"> </w:t>
      </w:r>
      <w:r w:rsidRPr="0073584B">
        <w:rPr>
          <w:rFonts w:ascii="Times New Roman" w:hAnsi="Times New Roman" w:cs="Times New Roman"/>
          <w:color w:val="000000" w:themeColor="text1"/>
          <w:sz w:val="24"/>
          <w:szCs w:val="24"/>
          <w:shd w:val="clear" w:color="auto" w:fill="FFFFFF"/>
        </w:rPr>
        <w:t xml:space="preserve">обеспечивает право каждого человека на образование, недопустимость дискриминации в сфере образования. </w:t>
      </w:r>
    </w:p>
    <w:p w14:paraId="2224C4E2"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shd w:val="clear" w:color="auto" w:fill="FFFFFF"/>
        </w:rPr>
      </w:pPr>
      <w:r w:rsidRPr="0073584B">
        <w:rPr>
          <w:rFonts w:ascii="Times New Roman" w:hAnsi="Times New Roman" w:cs="Times New Roman"/>
          <w:color w:val="000000" w:themeColor="text1"/>
          <w:sz w:val="24"/>
          <w:szCs w:val="24"/>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w:t>
      </w:r>
      <w:r w:rsidRPr="0073584B">
        <w:rPr>
          <w:rFonts w:ascii="Times New Roman" w:hAnsi="Times New Roman" w:cs="Times New Roman"/>
          <w:color w:val="000000" w:themeColor="text1"/>
          <w:sz w:val="24"/>
          <w:szCs w:val="24"/>
          <w:shd w:val="clear" w:color="auto" w:fill="FFFFFF"/>
        </w:rPr>
        <w:lastRenderedPageBreak/>
        <w:t>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w:t>
      </w:r>
      <w:r w:rsidRPr="0073584B">
        <w:rPr>
          <w:rFonts w:ascii="PT Serif" w:hAnsi="PT Serif"/>
          <w:color w:val="000000" w:themeColor="text1"/>
          <w:sz w:val="24"/>
          <w:szCs w:val="24"/>
          <w:shd w:val="clear" w:color="auto" w:fill="FFFFFF"/>
        </w:rPr>
        <w:t> </w:t>
      </w:r>
      <w:r w:rsidRPr="0073584B">
        <w:rPr>
          <w:rFonts w:ascii="Times New Roman" w:hAnsi="Times New Roman" w:cs="Times New Roman"/>
          <w:color w:val="000000" w:themeColor="text1"/>
          <w:sz w:val="24"/>
          <w:szCs w:val="24"/>
          <w:shd w:val="clear" w:color="auto" w:fill="FFFFFF"/>
        </w:rPr>
        <w:t xml:space="preserve">и методов обучения и воспитания в пределах реализуемой образовательной программы, отдельного учебного предмета, курса, дисциплины (модуля). </w:t>
      </w:r>
    </w:p>
    <w:p w14:paraId="77A1C9B2" w14:textId="77777777"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shd w:val="clear" w:color="auto" w:fill="FFFFFF"/>
        </w:rPr>
      </w:pPr>
      <w:r w:rsidRPr="0073584B">
        <w:rPr>
          <w:rFonts w:ascii="Times New Roman" w:hAnsi="Times New Roman" w:cs="Times New Roman"/>
          <w:color w:val="000000" w:themeColor="text1"/>
          <w:sz w:val="24"/>
          <w:szCs w:val="24"/>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14C3A954" w14:textId="5060451B"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shd w:val="clear" w:color="auto" w:fill="FFFFFF"/>
        </w:rPr>
      </w:pPr>
      <w:r w:rsidRPr="0073584B">
        <w:rPr>
          <w:rFonts w:ascii="Times New Roman" w:hAnsi="Times New Roman" w:cs="Times New Roman"/>
          <w:color w:val="000000" w:themeColor="text1"/>
          <w:sz w:val="24"/>
          <w:szCs w:val="24"/>
          <w:shd w:val="clear" w:color="auto" w:fill="FFFFFF"/>
        </w:rPr>
        <w:t>Обучение в образовательной организации при реализации данной образовательной программы организовано по 5-дневной учебной неделе.</w:t>
      </w:r>
    </w:p>
    <w:p w14:paraId="3143B224" w14:textId="2257511C" w:rsidR="00B166FF" w:rsidRPr="0073584B" w:rsidRDefault="00B166FF" w:rsidP="00B166FF">
      <w:pPr>
        <w:pStyle w:val="a8"/>
        <w:spacing w:line="276" w:lineRule="auto"/>
        <w:ind w:firstLine="567"/>
        <w:jc w:val="both"/>
        <w:rPr>
          <w:rFonts w:ascii="Times New Roman" w:hAnsi="Times New Roman" w:cs="Times New Roman"/>
          <w:color w:val="000000" w:themeColor="text1"/>
          <w:sz w:val="24"/>
          <w:szCs w:val="24"/>
          <w:shd w:val="clear" w:color="auto" w:fill="FFFFFF"/>
        </w:rPr>
      </w:pPr>
      <w:r w:rsidRPr="0073584B">
        <w:rPr>
          <w:rFonts w:ascii="Times New Roman" w:hAnsi="Times New Roman" w:cs="Times New Roman"/>
          <w:color w:val="000000" w:themeColor="text1"/>
          <w:sz w:val="24"/>
          <w:szCs w:val="24"/>
          <w:shd w:val="clear" w:color="auto" w:fill="FFFFFF"/>
        </w:rPr>
        <w:t xml:space="preserve">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 </w:t>
      </w:r>
    </w:p>
    <w:p w14:paraId="53DE566C" w14:textId="77777777" w:rsidR="00B166FF" w:rsidRPr="00956357" w:rsidRDefault="00B166FF" w:rsidP="00B166FF">
      <w:pPr>
        <w:spacing w:line="276" w:lineRule="auto"/>
        <w:ind w:firstLine="567"/>
        <w:rPr>
          <w:rFonts w:cs="Times New Roman"/>
          <w:sz w:val="24"/>
          <w:szCs w:val="24"/>
        </w:rPr>
      </w:pPr>
    </w:p>
    <w:p w14:paraId="13A64A86" w14:textId="55FAE89C" w:rsidR="00B166FF" w:rsidRPr="00956357" w:rsidRDefault="00B166FF" w:rsidP="00B166FF">
      <w:pPr>
        <w:pStyle w:val="2"/>
        <w:numPr>
          <w:ilvl w:val="1"/>
          <w:numId w:val="1"/>
        </w:numPr>
        <w:jc w:val="center"/>
        <w:rPr>
          <w:color w:val="auto"/>
          <w:sz w:val="24"/>
          <w:szCs w:val="24"/>
        </w:rPr>
      </w:pPr>
      <w:bookmarkStart w:id="19" w:name="bookmark95"/>
      <w:bookmarkStart w:id="20" w:name="_Toc112679851"/>
      <w:bookmarkStart w:id="21" w:name="_Toc203987987"/>
      <w:bookmarkEnd w:id="19"/>
      <w:r w:rsidRPr="00956357">
        <w:rPr>
          <w:color w:val="auto"/>
          <w:sz w:val="24"/>
          <w:szCs w:val="24"/>
        </w:rPr>
        <w:t>ПЛАНИРУЕМЫЕ РЕЗУЛЬТАТЫ ОСВОЕНИЯ ОБУЧАЮЩИМИСЯ ПРОГРАММЫ НАЧАЛЬНОГО ОБЩЕГО ОБРАЗОВАНИЯ</w:t>
      </w:r>
      <w:bookmarkEnd w:id="20"/>
      <w:bookmarkEnd w:id="21"/>
    </w:p>
    <w:p w14:paraId="37BFC173" w14:textId="6F942717" w:rsidR="007948E0" w:rsidRPr="00956357" w:rsidRDefault="007948E0" w:rsidP="007948E0">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526D182A" w14:textId="76CEE123" w:rsidR="007948E0" w:rsidRPr="00956357" w:rsidRDefault="007948E0" w:rsidP="007948E0">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E44F6B9" w14:textId="585A3D1A" w:rsidR="007948E0" w:rsidRPr="00956357" w:rsidRDefault="007948E0" w:rsidP="007948E0">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 xml:space="preserve">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w:t>
      </w:r>
      <w:proofErr w:type="spellStart"/>
      <w:r w:rsidRPr="00956357">
        <w:rPr>
          <w:rFonts w:ascii="Times New Roman" w:hAnsi="Times New Roman" w:cs="Times New Roman"/>
          <w:sz w:val="24"/>
          <w:szCs w:val="24"/>
        </w:rPr>
        <w:t>знаковосимволическими</w:t>
      </w:r>
      <w:proofErr w:type="spellEnd"/>
      <w:r w:rsidRPr="00956357">
        <w:rPr>
          <w:rFonts w:ascii="Times New Roman" w:hAnsi="Times New Roman" w:cs="Times New Roman"/>
          <w:sz w:val="24"/>
          <w:szCs w:val="24"/>
        </w:rPr>
        <w:t xml:space="preserve"> средствами, которые помогают обучающимся применять знания, как в типовых, так и в новых, нестандартных учебных ситуациях.</w:t>
      </w:r>
    </w:p>
    <w:p w14:paraId="5B91F408" w14:textId="77777777" w:rsidR="007948E0" w:rsidRPr="00956357" w:rsidRDefault="007948E0" w:rsidP="00B0149C">
      <w:pPr>
        <w:spacing w:line="276" w:lineRule="auto"/>
        <w:ind w:firstLine="567"/>
        <w:rPr>
          <w:rFonts w:cs="Times New Roman"/>
          <w:sz w:val="24"/>
          <w:szCs w:val="24"/>
        </w:rPr>
      </w:pPr>
    </w:p>
    <w:p w14:paraId="1090C577" w14:textId="1E6D20D9" w:rsidR="00B0149C" w:rsidRPr="00956357" w:rsidRDefault="00B0149C" w:rsidP="00B0149C">
      <w:pPr>
        <w:spacing w:line="276" w:lineRule="auto"/>
        <w:ind w:firstLine="567"/>
        <w:rPr>
          <w:rFonts w:cs="Times New Roman"/>
          <w:sz w:val="24"/>
          <w:szCs w:val="24"/>
        </w:rPr>
      </w:pPr>
      <w:r w:rsidRPr="00956357">
        <w:rPr>
          <w:rFonts w:cs="Times New Roman"/>
          <w:sz w:val="24"/>
          <w:szCs w:val="24"/>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14:paraId="6196E249" w14:textId="3DCA0541" w:rsidR="00B0149C" w:rsidRPr="00956357" w:rsidRDefault="00B0149C" w:rsidP="001B5149">
      <w:pPr>
        <w:pStyle w:val="a5"/>
        <w:numPr>
          <w:ilvl w:val="0"/>
          <w:numId w:val="4"/>
        </w:numPr>
        <w:spacing w:line="276" w:lineRule="auto"/>
        <w:rPr>
          <w:sz w:val="24"/>
          <w:szCs w:val="24"/>
        </w:rPr>
      </w:pPr>
      <w:r w:rsidRPr="00956357">
        <w:rPr>
          <w:b/>
          <w:bCs/>
          <w:sz w:val="24"/>
          <w:szCs w:val="24"/>
        </w:rPr>
        <w:t xml:space="preserve">Личностные результаты </w:t>
      </w:r>
      <w:r w:rsidRPr="00956357">
        <w:rPr>
          <w:sz w:val="24"/>
          <w:szCs w:val="24"/>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14:paraId="18C77CE9" w14:textId="29E1BA0B" w:rsidR="00B0149C" w:rsidRPr="00956357" w:rsidRDefault="00B0149C" w:rsidP="001B5149">
      <w:pPr>
        <w:pStyle w:val="a5"/>
        <w:numPr>
          <w:ilvl w:val="0"/>
          <w:numId w:val="4"/>
        </w:numPr>
        <w:spacing w:line="276" w:lineRule="auto"/>
        <w:rPr>
          <w:sz w:val="24"/>
          <w:szCs w:val="24"/>
        </w:rPr>
      </w:pPr>
      <w:r w:rsidRPr="00956357">
        <w:rPr>
          <w:b/>
          <w:bCs/>
          <w:sz w:val="24"/>
          <w:szCs w:val="24"/>
        </w:rPr>
        <w:t xml:space="preserve">Метапредметные результаты </w:t>
      </w:r>
      <w:r w:rsidRPr="00956357">
        <w:rPr>
          <w:sz w:val="24"/>
          <w:szCs w:val="24"/>
        </w:rPr>
        <w:t xml:space="preserve">(включающие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w:t>
      </w:r>
      <w:r w:rsidRPr="00956357">
        <w:rPr>
          <w:sz w:val="24"/>
          <w:szCs w:val="24"/>
        </w:rPr>
        <w:lastRenderedPageBreak/>
        <w:t>действия (общение, совместная деятельность, презентация); универсальные регулятивные действия (саморегуляция, самоконтроль);</w:t>
      </w:r>
    </w:p>
    <w:p w14:paraId="380FADDE" w14:textId="7DCCA1E7" w:rsidR="00B0149C" w:rsidRPr="002A7CB7" w:rsidRDefault="00B0149C" w:rsidP="001B5149">
      <w:pPr>
        <w:pStyle w:val="a5"/>
        <w:numPr>
          <w:ilvl w:val="0"/>
          <w:numId w:val="4"/>
        </w:numPr>
        <w:spacing w:line="276" w:lineRule="auto"/>
        <w:rPr>
          <w:sz w:val="24"/>
          <w:szCs w:val="24"/>
        </w:rPr>
      </w:pPr>
      <w:r w:rsidRPr="002A7CB7">
        <w:rPr>
          <w:b/>
          <w:bCs/>
          <w:sz w:val="24"/>
          <w:szCs w:val="24"/>
        </w:rPr>
        <w:t xml:space="preserve">Предметные результаты </w:t>
      </w:r>
      <w:r w:rsidRPr="002A7CB7">
        <w:rPr>
          <w:sz w:val="24"/>
          <w:szCs w:val="24"/>
        </w:rPr>
        <w:t>(включающи</w:t>
      </w:r>
      <w:r w:rsidR="00D05085" w:rsidRPr="002A7CB7">
        <w:rPr>
          <w:sz w:val="24"/>
          <w:szCs w:val="24"/>
        </w:rPr>
        <w:t>е</w:t>
      </w:r>
      <w:r w:rsidRPr="002A7CB7">
        <w:rPr>
          <w:sz w:val="24"/>
          <w:szCs w:val="24"/>
        </w:rPr>
        <w:t xml:space="preserve"> освоенный обучающимися в ходе изучения учебного предмета опыт деятельности, специфической для данн</w:t>
      </w:r>
      <w:r w:rsidR="00935DAB" w:rsidRPr="002A7CB7">
        <w:rPr>
          <w:sz w:val="24"/>
          <w:szCs w:val="24"/>
        </w:rPr>
        <w:t xml:space="preserve">ого </w:t>
      </w:r>
      <w:r w:rsidRPr="002A7CB7">
        <w:rPr>
          <w:sz w:val="24"/>
          <w:szCs w:val="24"/>
        </w:rPr>
        <w:t>предмет</w:t>
      </w:r>
      <w:r w:rsidR="00935DAB" w:rsidRPr="002A7CB7">
        <w:rPr>
          <w:sz w:val="24"/>
          <w:szCs w:val="24"/>
        </w:rPr>
        <w:t>а</w:t>
      </w:r>
      <w:r w:rsidRPr="002A7CB7">
        <w:rPr>
          <w:sz w:val="24"/>
          <w:szCs w:val="24"/>
        </w:rPr>
        <w:t>, по получению нового знания, его преобразованию и применению</w:t>
      </w:r>
      <w:r w:rsidR="00D05085" w:rsidRPr="002A7CB7">
        <w:rPr>
          <w:sz w:val="24"/>
          <w:szCs w:val="24"/>
        </w:rPr>
        <w:t xml:space="preserve">). </w:t>
      </w:r>
    </w:p>
    <w:p w14:paraId="4C8DF278" w14:textId="77777777" w:rsidR="00B0149C" w:rsidRPr="002A7CB7" w:rsidRDefault="00B0149C" w:rsidP="00B0149C">
      <w:pPr>
        <w:spacing w:line="276" w:lineRule="auto"/>
        <w:ind w:firstLine="567"/>
        <w:rPr>
          <w:sz w:val="24"/>
          <w:szCs w:val="24"/>
        </w:rPr>
      </w:pPr>
      <w:r w:rsidRPr="002A7CB7">
        <w:rPr>
          <w:sz w:val="24"/>
          <w:szCs w:val="24"/>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14:paraId="1DF2BA42" w14:textId="77777777" w:rsidR="00D05085" w:rsidRPr="002A7CB7" w:rsidRDefault="00D05085" w:rsidP="00D05085">
      <w:pPr>
        <w:pStyle w:val="a8"/>
        <w:ind w:firstLine="567"/>
        <w:jc w:val="both"/>
        <w:rPr>
          <w:rFonts w:ascii="Times New Roman" w:eastAsia="Times New Roman" w:hAnsi="Times New Roman" w:cs="Times New Roman"/>
          <w:sz w:val="24"/>
          <w:szCs w:val="24"/>
          <w:lang w:eastAsia="ru-RU"/>
        </w:rPr>
      </w:pPr>
      <w:r w:rsidRPr="002A7CB7">
        <w:rPr>
          <w:rFonts w:ascii="Times New Roman" w:eastAsia="Times New Roman" w:hAnsi="Times New Roman" w:cs="Times New Roman"/>
          <w:sz w:val="24"/>
          <w:szCs w:val="24"/>
          <w:lang w:eastAsia="ru-RU"/>
        </w:rPr>
        <w:t xml:space="preserve">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w:t>
      </w:r>
      <w:proofErr w:type="spellStart"/>
      <w:r w:rsidRPr="002A7CB7">
        <w:rPr>
          <w:rFonts w:ascii="Times New Roman" w:eastAsia="Times New Roman" w:hAnsi="Times New Roman" w:cs="Times New Roman"/>
          <w:sz w:val="24"/>
          <w:szCs w:val="24"/>
          <w:lang w:eastAsia="ru-RU"/>
        </w:rPr>
        <w:t>критериальной</w:t>
      </w:r>
      <w:proofErr w:type="spellEnd"/>
      <w:r w:rsidRPr="002A7CB7">
        <w:rPr>
          <w:rFonts w:ascii="Times New Roman" w:eastAsia="Times New Roman" w:hAnsi="Times New Roman" w:cs="Times New Roman"/>
          <w:sz w:val="24"/>
          <w:szCs w:val="24"/>
          <w:lang w:eastAsia="ru-RU"/>
        </w:rPr>
        <w:t xml:space="preserve"> основой для разработки:</w:t>
      </w:r>
    </w:p>
    <w:p w14:paraId="3073677B" w14:textId="6ED92A05" w:rsidR="00F24456" w:rsidRPr="002A7CB7" w:rsidRDefault="00D05085" w:rsidP="00F24456">
      <w:pPr>
        <w:pStyle w:val="a8"/>
        <w:numPr>
          <w:ilvl w:val="0"/>
          <w:numId w:val="3"/>
        </w:numPr>
        <w:jc w:val="both"/>
        <w:rPr>
          <w:rFonts w:ascii="Times New Roman" w:eastAsia="Times New Roman" w:hAnsi="Times New Roman" w:cs="Times New Roman"/>
          <w:sz w:val="24"/>
          <w:szCs w:val="24"/>
          <w:lang w:eastAsia="ru-RU"/>
        </w:rPr>
      </w:pPr>
      <w:r w:rsidRPr="002A7CB7">
        <w:rPr>
          <w:rFonts w:ascii="Times New Roman" w:eastAsia="Times New Roman" w:hAnsi="Times New Roman" w:cs="Times New Roman"/>
          <w:sz w:val="24"/>
          <w:szCs w:val="24"/>
          <w:lang w:eastAsia="ru-RU"/>
        </w:rPr>
        <w:t xml:space="preserve">рабочих программ учебных предметов, учебных курсов, учебных модулей, </w:t>
      </w:r>
      <w:r w:rsidR="00F24456" w:rsidRPr="002A7CB7">
        <w:rPr>
          <w:rFonts w:ascii="Times New Roman" w:eastAsia="Times New Roman" w:hAnsi="Times New Roman" w:cs="Times New Roman"/>
          <w:sz w:val="24"/>
          <w:szCs w:val="24"/>
          <w:lang w:eastAsia="ru-RU"/>
        </w:rPr>
        <w:t xml:space="preserve">курсов внеурочной деятельности, </w:t>
      </w:r>
      <w:r w:rsidRPr="002A7CB7">
        <w:rPr>
          <w:rFonts w:ascii="Times New Roman" w:eastAsia="Times New Roman" w:hAnsi="Times New Roman" w:cs="Times New Roman"/>
          <w:sz w:val="24"/>
          <w:szCs w:val="24"/>
          <w:lang w:eastAsia="ru-RU"/>
        </w:rPr>
        <w:t>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учебному модулю</w:t>
      </w:r>
      <w:r w:rsidR="00F24456" w:rsidRPr="002A7CB7">
        <w:rPr>
          <w:rFonts w:ascii="Times New Roman" w:eastAsia="Times New Roman" w:hAnsi="Times New Roman" w:cs="Times New Roman"/>
          <w:sz w:val="24"/>
          <w:szCs w:val="24"/>
          <w:lang w:eastAsia="ru-RU"/>
        </w:rPr>
        <w:t>, курсу внеурочной деятельности</w:t>
      </w:r>
    </w:p>
    <w:p w14:paraId="4B0D4884" w14:textId="77777777" w:rsidR="00D05085" w:rsidRPr="002A7CB7" w:rsidRDefault="00D05085" w:rsidP="001B5149">
      <w:pPr>
        <w:pStyle w:val="a8"/>
        <w:numPr>
          <w:ilvl w:val="0"/>
          <w:numId w:val="3"/>
        </w:numPr>
        <w:jc w:val="both"/>
        <w:rPr>
          <w:rFonts w:ascii="Times New Roman" w:eastAsia="Times New Roman" w:hAnsi="Times New Roman" w:cs="Times New Roman"/>
          <w:sz w:val="24"/>
          <w:szCs w:val="24"/>
          <w:lang w:eastAsia="ru-RU"/>
        </w:rPr>
      </w:pPr>
      <w:r w:rsidRPr="002A7CB7">
        <w:rPr>
          <w:rFonts w:ascii="Times New Roman" w:eastAsia="Times New Roman" w:hAnsi="Times New Roman" w:cs="Times New Roman"/>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57A3DB2D" w14:textId="685B5677" w:rsidR="00D05085" w:rsidRPr="002A7CB7" w:rsidRDefault="00D05085" w:rsidP="001B5149">
      <w:pPr>
        <w:pStyle w:val="a8"/>
        <w:numPr>
          <w:ilvl w:val="0"/>
          <w:numId w:val="3"/>
        </w:numPr>
        <w:jc w:val="both"/>
        <w:rPr>
          <w:rFonts w:ascii="Times New Roman" w:eastAsia="Times New Roman" w:hAnsi="Times New Roman" w:cs="Times New Roman"/>
          <w:sz w:val="24"/>
          <w:szCs w:val="24"/>
          <w:lang w:eastAsia="ru-RU"/>
        </w:rPr>
      </w:pPr>
      <w:r w:rsidRPr="002A7CB7">
        <w:rPr>
          <w:rFonts w:ascii="Times New Roman" w:eastAsia="Times New Roman" w:hAnsi="Times New Roman" w:cs="Times New Roman"/>
          <w:sz w:val="24"/>
          <w:szCs w:val="24"/>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w:t>
      </w:r>
      <w:r w:rsidR="00D93383" w:rsidRPr="002A7CB7">
        <w:rPr>
          <w:rFonts w:ascii="Times New Roman" w:eastAsia="Times New Roman" w:hAnsi="Times New Roman" w:cs="Times New Roman"/>
          <w:sz w:val="24"/>
          <w:szCs w:val="24"/>
          <w:lang w:eastAsia="ru-RU"/>
        </w:rPr>
        <w:t>предметах</w:t>
      </w:r>
      <w:r w:rsidRPr="002A7CB7">
        <w:rPr>
          <w:rFonts w:ascii="Times New Roman" w:eastAsia="Times New Roman" w:hAnsi="Times New Roman" w:cs="Times New Roman"/>
          <w:sz w:val="24"/>
          <w:szCs w:val="24"/>
          <w:lang w:eastAsia="ru-RU"/>
        </w:rPr>
        <w:t xml:space="preserve"> и являющихся результатами освоения обучающимися программы начального общего образования;</w:t>
      </w:r>
    </w:p>
    <w:p w14:paraId="441C246A" w14:textId="77777777" w:rsidR="00D05085" w:rsidRPr="00956357" w:rsidRDefault="00D05085" w:rsidP="001B5149">
      <w:pPr>
        <w:pStyle w:val="a8"/>
        <w:numPr>
          <w:ilvl w:val="0"/>
          <w:numId w:val="3"/>
        </w:numPr>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системы оценки качества освоения обучающимися программы начального общего образования;</w:t>
      </w:r>
    </w:p>
    <w:p w14:paraId="06ADD2E6" w14:textId="77777777" w:rsidR="00D05085" w:rsidRPr="00956357" w:rsidRDefault="00D05085" w:rsidP="001B5149">
      <w:pPr>
        <w:pStyle w:val="a8"/>
        <w:numPr>
          <w:ilvl w:val="0"/>
          <w:numId w:val="3"/>
        </w:numPr>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в целях выбора средств обучения и воспитания, а также учебно-методической литературы.</w:t>
      </w:r>
    </w:p>
    <w:p w14:paraId="5580739B" w14:textId="77777777" w:rsidR="00D05085" w:rsidRPr="00956357" w:rsidRDefault="00D05085" w:rsidP="00D05085">
      <w:pPr>
        <w:pStyle w:val="a8"/>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w:t>
      </w:r>
    </w:p>
    <w:p w14:paraId="6B779B8E" w14:textId="762DE910" w:rsidR="00D05085" w:rsidRPr="00956357" w:rsidRDefault="00D05085" w:rsidP="00D05085">
      <w:pPr>
        <w:spacing w:line="276" w:lineRule="auto"/>
        <w:ind w:firstLine="567"/>
        <w:rPr>
          <w:rFonts w:cs="Times New Roman"/>
          <w:sz w:val="24"/>
          <w:szCs w:val="24"/>
        </w:rPr>
      </w:pPr>
      <w:r w:rsidRPr="00956357">
        <w:rPr>
          <w:rFonts w:cs="Times New Roman"/>
          <w:sz w:val="24"/>
          <w:szCs w:val="24"/>
        </w:rPr>
        <w:t xml:space="preserve">Вышеуказанные программы должны содержать планируемые результаты освоения обучающимися программы начального общего образования: </w:t>
      </w:r>
    </w:p>
    <w:p w14:paraId="58A1AE87" w14:textId="79345DE9" w:rsidR="00D05085" w:rsidRPr="00956357" w:rsidRDefault="00D05085" w:rsidP="00D05085">
      <w:pPr>
        <w:spacing w:line="276" w:lineRule="auto"/>
        <w:ind w:firstLine="567"/>
        <w:rPr>
          <w:sz w:val="24"/>
          <w:szCs w:val="24"/>
        </w:rPr>
      </w:pPr>
      <w:r w:rsidRPr="00956357">
        <w:rPr>
          <w:b/>
          <w:bCs/>
          <w:sz w:val="24"/>
          <w:szCs w:val="24"/>
        </w:rPr>
        <w:t>1. Личностные результаты</w:t>
      </w:r>
      <w:r w:rsidRPr="00956357">
        <w:rPr>
          <w:sz w:val="24"/>
          <w:szCs w:val="24"/>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DB16508" w14:textId="6903AD7A" w:rsidR="00D05085" w:rsidRPr="00956357" w:rsidRDefault="00D05085" w:rsidP="00D05085">
      <w:pPr>
        <w:spacing w:line="276" w:lineRule="auto"/>
        <w:ind w:firstLine="567"/>
        <w:rPr>
          <w:sz w:val="24"/>
          <w:szCs w:val="24"/>
        </w:rPr>
      </w:pPr>
      <w:r w:rsidRPr="00956357">
        <w:rPr>
          <w:sz w:val="24"/>
          <w:szCs w:val="24"/>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297DC4A4" w14:textId="08E7720C" w:rsidR="00D05085" w:rsidRPr="00956357" w:rsidRDefault="00D05085" w:rsidP="001B5149">
      <w:pPr>
        <w:pStyle w:val="a5"/>
        <w:numPr>
          <w:ilvl w:val="0"/>
          <w:numId w:val="5"/>
        </w:numPr>
        <w:spacing w:line="276" w:lineRule="auto"/>
        <w:rPr>
          <w:sz w:val="24"/>
          <w:szCs w:val="24"/>
        </w:rPr>
      </w:pPr>
      <w:r w:rsidRPr="00956357">
        <w:rPr>
          <w:sz w:val="24"/>
          <w:szCs w:val="24"/>
        </w:rPr>
        <w:t>Гражданско-патриотического воспитания,</w:t>
      </w:r>
    </w:p>
    <w:p w14:paraId="66F5CE41" w14:textId="11F3751A" w:rsidR="00D05085" w:rsidRPr="00956357" w:rsidRDefault="00D05085" w:rsidP="001B5149">
      <w:pPr>
        <w:pStyle w:val="a5"/>
        <w:numPr>
          <w:ilvl w:val="0"/>
          <w:numId w:val="5"/>
        </w:numPr>
        <w:spacing w:line="276" w:lineRule="auto"/>
        <w:rPr>
          <w:sz w:val="24"/>
          <w:szCs w:val="24"/>
        </w:rPr>
      </w:pPr>
      <w:r w:rsidRPr="00956357">
        <w:rPr>
          <w:sz w:val="24"/>
          <w:szCs w:val="24"/>
        </w:rPr>
        <w:t>Духовно-нравственного воспитания,</w:t>
      </w:r>
    </w:p>
    <w:p w14:paraId="1272F65A" w14:textId="18F96D1E" w:rsidR="00D05085" w:rsidRPr="00956357" w:rsidRDefault="00D05085" w:rsidP="001B5149">
      <w:pPr>
        <w:pStyle w:val="a5"/>
        <w:numPr>
          <w:ilvl w:val="0"/>
          <w:numId w:val="5"/>
        </w:numPr>
        <w:spacing w:line="276" w:lineRule="auto"/>
        <w:rPr>
          <w:sz w:val="24"/>
          <w:szCs w:val="24"/>
        </w:rPr>
      </w:pPr>
      <w:r w:rsidRPr="00956357">
        <w:rPr>
          <w:sz w:val="24"/>
          <w:szCs w:val="24"/>
        </w:rPr>
        <w:t>Эстетического воспитания,</w:t>
      </w:r>
    </w:p>
    <w:p w14:paraId="4F498E17" w14:textId="11894BC9" w:rsidR="00D05085" w:rsidRPr="00956357" w:rsidRDefault="00D05085" w:rsidP="001B5149">
      <w:pPr>
        <w:pStyle w:val="a5"/>
        <w:numPr>
          <w:ilvl w:val="0"/>
          <w:numId w:val="5"/>
        </w:numPr>
        <w:spacing w:line="276" w:lineRule="auto"/>
        <w:rPr>
          <w:sz w:val="24"/>
          <w:szCs w:val="24"/>
        </w:rPr>
      </w:pPr>
      <w:r w:rsidRPr="00956357">
        <w:rPr>
          <w:sz w:val="24"/>
          <w:szCs w:val="24"/>
        </w:rPr>
        <w:t>Физического воспитания, формирования культуры здоровья и эмоционального благополучия,</w:t>
      </w:r>
    </w:p>
    <w:p w14:paraId="5303DF3B" w14:textId="5B2D22F4" w:rsidR="00D05085" w:rsidRPr="00956357" w:rsidRDefault="00D05085" w:rsidP="001B5149">
      <w:pPr>
        <w:pStyle w:val="a5"/>
        <w:numPr>
          <w:ilvl w:val="0"/>
          <w:numId w:val="5"/>
        </w:numPr>
        <w:spacing w:line="276" w:lineRule="auto"/>
        <w:rPr>
          <w:sz w:val="24"/>
          <w:szCs w:val="24"/>
        </w:rPr>
      </w:pPr>
      <w:r w:rsidRPr="00956357">
        <w:rPr>
          <w:sz w:val="24"/>
          <w:szCs w:val="24"/>
        </w:rPr>
        <w:lastRenderedPageBreak/>
        <w:t>Трудового воспитания,</w:t>
      </w:r>
    </w:p>
    <w:p w14:paraId="140E5D10" w14:textId="5B1D3747" w:rsidR="00D05085" w:rsidRPr="00956357" w:rsidRDefault="00D05085" w:rsidP="001B5149">
      <w:pPr>
        <w:pStyle w:val="a5"/>
        <w:numPr>
          <w:ilvl w:val="0"/>
          <w:numId w:val="5"/>
        </w:numPr>
        <w:spacing w:line="276" w:lineRule="auto"/>
        <w:rPr>
          <w:sz w:val="24"/>
          <w:szCs w:val="24"/>
        </w:rPr>
      </w:pPr>
      <w:r w:rsidRPr="00956357">
        <w:rPr>
          <w:sz w:val="24"/>
          <w:szCs w:val="24"/>
        </w:rPr>
        <w:t>Экологического воспитания,</w:t>
      </w:r>
    </w:p>
    <w:p w14:paraId="5A52F4C3" w14:textId="018FC06C" w:rsidR="00D05085" w:rsidRPr="00956357" w:rsidRDefault="00D05085" w:rsidP="001B5149">
      <w:pPr>
        <w:pStyle w:val="a5"/>
        <w:numPr>
          <w:ilvl w:val="0"/>
          <w:numId w:val="5"/>
        </w:numPr>
        <w:spacing w:line="276" w:lineRule="auto"/>
        <w:rPr>
          <w:sz w:val="24"/>
          <w:szCs w:val="24"/>
        </w:rPr>
      </w:pPr>
      <w:r w:rsidRPr="00956357">
        <w:rPr>
          <w:sz w:val="24"/>
          <w:szCs w:val="24"/>
        </w:rPr>
        <w:t>Ценности научного познания.</w:t>
      </w:r>
    </w:p>
    <w:p w14:paraId="70A29B99" w14:textId="618F7F01" w:rsidR="00D05085" w:rsidRPr="00956357" w:rsidRDefault="00FF2A68" w:rsidP="00D05085">
      <w:pPr>
        <w:spacing w:line="276" w:lineRule="auto"/>
        <w:ind w:firstLine="567"/>
        <w:rPr>
          <w:sz w:val="24"/>
          <w:szCs w:val="24"/>
        </w:rPr>
      </w:pPr>
      <w:r w:rsidRPr="00956357">
        <w:rPr>
          <w:b/>
          <w:bCs/>
          <w:sz w:val="24"/>
          <w:szCs w:val="24"/>
        </w:rPr>
        <w:t xml:space="preserve">2. </w:t>
      </w:r>
      <w:r w:rsidR="00D05085" w:rsidRPr="00956357">
        <w:rPr>
          <w:b/>
          <w:bCs/>
          <w:sz w:val="24"/>
          <w:szCs w:val="24"/>
        </w:rPr>
        <w:t>Метапредметные результаты</w:t>
      </w:r>
      <w:r w:rsidR="00D05085" w:rsidRPr="00956357">
        <w:rPr>
          <w:sz w:val="24"/>
          <w:szCs w:val="24"/>
        </w:rPr>
        <w:t xml:space="preserve"> освоения программы начального общего образования </w:t>
      </w:r>
      <w:r w:rsidRPr="00956357">
        <w:rPr>
          <w:sz w:val="24"/>
          <w:szCs w:val="24"/>
        </w:rPr>
        <w:t>отражают</w:t>
      </w:r>
      <w:r w:rsidR="00D05085" w:rsidRPr="00956357">
        <w:rPr>
          <w:sz w:val="24"/>
          <w:szCs w:val="24"/>
        </w:rPr>
        <w:t>:</w:t>
      </w:r>
    </w:p>
    <w:p w14:paraId="293835D1" w14:textId="59083735" w:rsidR="00D05085" w:rsidRPr="00956357" w:rsidRDefault="00D05085" w:rsidP="00D05085">
      <w:pPr>
        <w:spacing w:line="276" w:lineRule="auto"/>
        <w:ind w:firstLine="567"/>
        <w:rPr>
          <w:sz w:val="24"/>
          <w:szCs w:val="24"/>
        </w:rPr>
      </w:pPr>
      <w:r w:rsidRPr="00956357">
        <w:rPr>
          <w:sz w:val="24"/>
          <w:szCs w:val="24"/>
        </w:rPr>
        <w:t xml:space="preserve">Овладение универсальными учебными </w:t>
      </w:r>
      <w:r w:rsidRPr="00956357">
        <w:rPr>
          <w:b/>
          <w:bCs/>
          <w:sz w:val="24"/>
          <w:szCs w:val="24"/>
        </w:rPr>
        <w:t>познавательными</w:t>
      </w:r>
      <w:r w:rsidRPr="00956357">
        <w:rPr>
          <w:sz w:val="24"/>
          <w:szCs w:val="24"/>
        </w:rPr>
        <w:t xml:space="preserve"> действиями:</w:t>
      </w:r>
    </w:p>
    <w:p w14:paraId="6C7568DE" w14:textId="39021211" w:rsidR="00D05085" w:rsidRPr="00956357" w:rsidRDefault="00D05085" w:rsidP="00D05085">
      <w:pPr>
        <w:spacing w:line="276" w:lineRule="auto"/>
        <w:ind w:firstLine="567"/>
        <w:rPr>
          <w:sz w:val="24"/>
          <w:szCs w:val="24"/>
        </w:rPr>
      </w:pPr>
      <w:r w:rsidRPr="00956357">
        <w:rPr>
          <w:sz w:val="24"/>
          <w:szCs w:val="24"/>
        </w:rPr>
        <w:t>1) базовые логические действия</w:t>
      </w:r>
      <w:r w:rsidR="00FF2A68" w:rsidRPr="00956357">
        <w:rPr>
          <w:sz w:val="24"/>
          <w:szCs w:val="24"/>
        </w:rPr>
        <w:t>,</w:t>
      </w:r>
    </w:p>
    <w:p w14:paraId="1A60D2AB" w14:textId="5C3927E6" w:rsidR="00D05085" w:rsidRPr="00956357" w:rsidRDefault="00D05085" w:rsidP="00D05085">
      <w:pPr>
        <w:spacing w:line="276" w:lineRule="auto"/>
        <w:ind w:firstLine="567"/>
        <w:rPr>
          <w:sz w:val="24"/>
          <w:szCs w:val="24"/>
        </w:rPr>
      </w:pPr>
      <w:r w:rsidRPr="00956357">
        <w:rPr>
          <w:sz w:val="24"/>
          <w:szCs w:val="24"/>
        </w:rPr>
        <w:t>2) базовые исследовательские действия</w:t>
      </w:r>
      <w:r w:rsidR="00FF2A68" w:rsidRPr="00956357">
        <w:rPr>
          <w:sz w:val="24"/>
          <w:szCs w:val="24"/>
        </w:rPr>
        <w:t>,</w:t>
      </w:r>
    </w:p>
    <w:p w14:paraId="5BF0C438" w14:textId="0C9147C6" w:rsidR="00D05085" w:rsidRPr="00956357" w:rsidRDefault="00D05085" w:rsidP="00D05085">
      <w:pPr>
        <w:spacing w:line="276" w:lineRule="auto"/>
        <w:ind w:firstLine="567"/>
        <w:rPr>
          <w:sz w:val="24"/>
          <w:szCs w:val="24"/>
        </w:rPr>
      </w:pPr>
      <w:r w:rsidRPr="00956357">
        <w:rPr>
          <w:sz w:val="24"/>
          <w:szCs w:val="24"/>
        </w:rPr>
        <w:t>3) работа с информацией</w:t>
      </w:r>
      <w:r w:rsidR="00FF2A68" w:rsidRPr="00956357">
        <w:rPr>
          <w:sz w:val="24"/>
          <w:szCs w:val="24"/>
        </w:rPr>
        <w:t>.</w:t>
      </w:r>
    </w:p>
    <w:p w14:paraId="3BD51E5F" w14:textId="2B3AD109" w:rsidR="00D05085" w:rsidRPr="00956357" w:rsidRDefault="00D05085" w:rsidP="00D05085">
      <w:pPr>
        <w:spacing w:line="276" w:lineRule="auto"/>
        <w:ind w:firstLine="567"/>
        <w:rPr>
          <w:sz w:val="24"/>
          <w:szCs w:val="24"/>
        </w:rPr>
      </w:pPr>
      <w:r w:rsidRPr="00956357">
        <w:rPr>
          <w:sz w:val="24"/>
          <w:szCs w:val="24"/>
        </w:rPr>
        <w:t xml:space="preserve">Овладение универсальными учебными </w:t>
      </w:r>
      <w:r w:rsidRPr="00956357">
        <w:rPr>
          <w:b/>
          <w:bCs/>
          <w:sz w:val="24"/>
          <w:szCs w:val="24"/>
        </w:rPr>
        <w:t xml:space="preserve">коммуникативными </w:t>
      </w:r>
      <w:r w:rsidRPr="00956357">
        <w:rPr>
          <w:sz w:val="24"/>
          <w:szCs w:val="24"/>
        </w:rPr>
        <w:t>действиями:</w:t>
      </w:r>
    </w:p>
    <w:p w14:paraId="79FB057D" w14:textId="03501595" w:rsidR="00D05085" w:rsidRPr="00956357" w:rsidRDefault="00D05085" w:rsidP="00D05085">
      <w:pPr>
        <w:spacing w:line="276" w:lineRule="auto"/>
        <w:ind w:firstLine="567"/>
        <w:rPr>
          <w:sz w:val="24"/>
          <w:szCs w:val="24"/>
        </w:rPr>
      </w:pPr>
      <w:r w:rsidRPr="00956357">
        <w:rPr>
          <w:sz w:val="24"/>
          <w:szCs w:val="24"/>
        </w:rPr>
        <w:t>1) общение</w:t>
      </w:r>
      <w:r w:rsidR="00FF2A68" w:rsidRPr="00956357">
        <w:rPr>
          <w:sz w:val="24"/>
          <w:szCs w:val="24"/>
        </w:rPr>
        <w:t>,</w:t>
      </w:r>
    </w:p>
    <w:p w14:paraId="4EDBF0DE" w14:textId="6078A800" w:rsidR="00D05085" w:rsidRPr="00956357" w:rsidRDefault="00D05085" w:rsidP="00D05085">
      <w:pPr>
        <w:spacing w:line="276" w:lineRule="auto"/>
        <w:ind w:firstLine="567"/>
        <w:rPr>
          <w:sz w:val="24"/>
          <w:szCs w:val="24"/>
        </w:rPr>
      </w:pPr>
      <w:r w:rsidRPr="00956357">
        <w:rPr>
          <w:sz w:val="24"/>
          <w:szCs w:val="24"/>
        </w:rPr>
        <w:t>2) совместная деятельность</w:t>
      </w:r>
      <w:r w:rsidR="00FF2A68" w:rsidRPr="00956357">
        <w:rPr>
          <w:sz w:val="24"/>
          <w:szCs w:val="24"/>
        </w:rPr>
        <w:t>.</w:t>
      </w:r>
    </w:p>
    <w:p w14:paraId="6A170BDF" w14:textId="0A720583" w:rsidR="00D05085" w:rsidRPr="00956357" w:rsidRDefault="00D05085" w:rsidP="00D05085">
      <w:pPr>
        <w:spacing w:line="276" w:lineRule="auto"/>
        <w:ind w:firstLine="567"/>
        <w:rPr>
          <w:sz w:val="24"/>
          <w:szCs w:val="24"/>
        </w:rPr>
      </w:pPr>
      <w:r w:rsidRPr="00956357">
        <w:rPr>
          <w:sz w:val="24"/>
          <w:szCs w:val="24"/>
        </w:rPr>
        <w:t xml:space="preserve">Овладение универсальными учебными </w:t>
      </w:r>
      <w:r w:rsidRPr="00956357">
        <w:rPr>
          <w:b/>
          <w:bCs/>
          <w:sz w:val="24"/>
          <w:szCs w:val="24"/>
        </w:rPr>
        <w:t>регулятивными</w:t>
      </w:r>
      <w:r w:rsidRPr="00956357">
        <w:rPr>
          <w:sz w:val="24"/>
          <w:szCs w:val="24"/>
        </w:rPr>
        <w:t xml:space="preserve"> действиями:</w:t>
      </w:r>
    </w:p>
    <w:p w14:paraId="112F64F9" w14:textId="61D17723" w:rsidR="00D05085" w:rsidRPr="00956357" w:rsidRDefault="00D05085" w:rsidP="00D05085">
      <w:pPr>
        <w:spacing w:line="276" w:lineRule="auto"/>
        <w:ind w:firstLine="567"/>
        <w:rPr>
          <w:sz w:val="24"/>
          <w:szCs w:val="24"/>
        </w:rPr>
      </w:pPr>
      <w:r w:rsidRPr="00956357">
        <w:rPr>
          <w:sz w:val="24"/>
          <w:szCs w:val="24"/>
        </w:rPr>
        <w:t>1) самоорганизация</w:t>
      </w:r>
      <w:r w:rsidR="00FF2A68" w:rsidRPr="00956357">
        <w:rPr>
          <w:sz w:val="24"/>
          <w:szCs w:val="24"/>
        </w:rPr>
        <w:t>,</w:t>
      </w:r>
    </w:p>
    <w:p w14:paraId="6006208C" w14:textId="1F7BDE09" w:rsidR="005749CA" w:rsidRPr="00956357" w:rsidRDefault="00D05085" w:rsidP="00FF2A68">
      <w:pPr>
        <w:spacing w:line="276" w:lineRule="auto"/>
        <w:ind w:firstLine="567"/>
        <w:rPr>
          <w:sz w:val="24"/>
          <w:szCs w:val="24"/>
        </w:rPr>
      </w:pPr>
      <w:r w:rsidRPr="00956357">
        <w:rPr>
          <w:sz w:val="24"/>
          <w:szCs w:val="24"/>
        </w:rPr>
        <w:t>2) самоконтроль</w:t>
      </w:r>
      <w:r w:rsidR="00FF2A68" w:rsidRPr="00956357">
        <w:rPr>
          <w:sz w:val="24"/>
          <w:szCs w:val="24"/>
        </w:rPr>
        <w:t>.</w:t>
      </w:r>
    </w:p>
    <w:p w14:paraId="1F935B2A" w14:textId="6ABA33FE" w:rsidR="00FF2A68" w:rsidRPr="00956357" w:rsidRDefault="00FF2A68" w:rsidP="00FF2A68">
      <w:pPr>
        <w:spacing w:line="276" w:lineRule="auto"/>
        <w:ind w:firstLine="567"/>
        <w:rPr>
          <w:rFonts w:cs="Times New Roman"/>
          <w:sz w:val="24"/>
          <w:szCs w:val="24"/>
        </w:rPr>
      </w:pPr>
      <w:r w:rsidRPr="00956357">
        <w:rPr>
          <w:rFonts w:cs="Times New Roman"/>
          <w:b/>
          <w:bCs/>
          <w:sz w:val="24"/>
          <w:szCs w:val="24"/>
        </w:rPr>
        <w:t xml:space="preserve">3. </w:t>
      </w:r>
      <w:r w:rsidRPr="002A7CB7">
        <w:rPr>
          <w:rFonts w:cs="Times New Roman"/>
          <w:b/>
          <w:bCs/>
          <w:sz w:val="24"/>
          <w:szCs w:val="24"/>
        </w:rPr>
        <w:t>Предметные результаты</w:t>
      </w:r>
      <w:r w:rsidRPr="002A7CB7">
        <w:rPr>
          <w:rFonts w:cs="Times New Roman"/>
          <w:sz w:val="24"/>
          <w:szCs w:val="24"/>
        </w:rPr>
        <w:t xml:space="preserve"> освоения программы начального общего образования с учетом специфики содержания учебны</w:t>
      </w:r>
      <w:r w:rsidR="00D93383" w:rsidRPr="002A7CB7">
        <w:rPr>
          <w:rFonts w:cs="Times New Roman"/>
          <w:sz w:val="24"/>
          <w:szCs w:val="24"/>
        </w:rPr>
        <w:t>х</w:t>
      </w:r>
      <w:r w:rsidRPr="002A7CB7">
        <w:rPr>
          <w:rFonts w:cs="Times New Roman"/>
          <w:sz w:val="24"/>
          <w:szCs w:val="24"/>
        </w:rPr>
        <w:t xml:space="preserve"> предмет</w:t>
      </w:r>
      <w:r w:rsidR="00D93383" w:rsidRPr="002A7CB7">
        <w:rPr>
          <w:rFonts w:cs="Times New Roman"/>
          <w:sz w:val="24"/>
          <w:szCs w:val="24"/>
        </w:rPr>
        <w:t>ов</w:t>
      </w:r>
      <w:r w:rsidRPr="002A7CB7">
        <w:rPr>
          <w:rFonts w:cs="Times New Roman"/>
          <w:sz w:val="24"/>
          <w:szCs w:val="24"/>
        </w:rPr>
        <w:t xml:space="preserve">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w:t>
      </w:r>
      <w:r w:rsidRPr="00956357">
        <w:rPr>
          <w:rFonts w:cs="Times New Roman"/>
          <w:sz w:val="24"/>
          <w:szCs w:val="24"/>
        </w:rPr>
        <w:t xml:space="preserve"> на уровне начального общего образования</w:t>
      </w:r>
      <w:r w:rsidR="00836A3B" w:rsidRPr="00956357">
        <w:rPr>
          <w:rFonts w:cs="Times New Roman"/>
          <w:sz w:val="24"/>
          <w:szCs w:val="24"/>
        </w:rPr>
        <w:t>.</w:t>
      </w:r>
    </w:p>
    <w:p w14:paraId="1D1DCBC6" w14:textId="0E345E63" w:rsidR="00836A3B" w:rsidRPr="00956357" w:rsidRDefault="00836A3B" w:rsidP="00836A3B">
      <w:pPr>
        <w:spacing w:line="276" w:lineRule="auto"/>
        <w:ind w:firstLine="567"/>
        <w:rPr>
          <w:sz w:val="24"/>
          <w:szCs w:val="24"/>
        </w:rPr>
      </w:pPr>
      <w:r w:rsidRPr="00956357">
        <w:rPr>
          <w:sz w:val="24"/>
          <w:szCs w:val="24"/>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w:t>
      </w:r>
      <w:r w:rsidR="007948E0" w:rsidRPr="00956357">
        <w:rPr>
          <w:sz w:val="24"/>
          <w:szCs w:val="24"/>
        </w:rPr>
        <w:t>федеральных</w:t>
      </w:r>
      <w:r w:rsidRPr="00956357">
        <w:rPr>
          <w:sz w:val="24"/>
          <w:szCs w:val="24"/>
        </w:rPr>
        <w:t xml:space="preserve"> рабочих программ в соответствии с пунктом </w:t>
      </w:r>
      <w:r w:rsidR="007948E0" w:rsidRPr="00956357">
        <w:rPr>
          <w:sz w:val="24"/>
          <w:szCs w:val="24"/>
        </w:rPr>
        <w:t>6.4.</w:t>
      </w:r>
      <w:r w:rsidRPr="00956357">
        <w:rPr>
          <w:sz w:val="24"/>
          <w:szCs w:val="24"/>
        </w:rPr>
        <w:t xml:space="preserve"> статьи 12 273-ФЗ «Об образовании в Российской Федерации». </w:t>
      </w:r>
    </w:p>
    <w:p w14:paraId="4E2425C5" w14:textId="76BE1903" w:rsidR="00836A3B" w:rsidRPr="00956357" w:rsidRDefault="00836A3B" w:rsidP="00836A3B">
      <w:pPr>
        <w:spacing w:line="276" w:lineRule="auto"/>
        <w:ind w:firstLine="567"/>
        <w:rPr>
          <w:sz w:val="24"/>
          <w:szCs w:val="24"/>
        </w:rPr>
      </w:pPr>
      <w:r w:rsidRPr="00956357">
        <w:rPr>
          <w:sz w:val="24"/>
          <w:szCs w:val="24"/>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14:paraId="5BC9C3BE" w14:textId="05645BAE" w:rsidR="00836A3B" w:rsidRPr="00956357" w:rsidRDefault="00836A3B" w:rsidP="00836A3B">
      <w:pPr>
        <w:spacing w:line="276" w:lineRule="auto"/>
        <w:ind w:firstLine="567"/>
        <w:rPr>
          <w:rFonts w:cs="Times New Roman"/>
          <w:i/>
          <w:iCs/>
          <w:sz w:val="24"/>
          <w:szCs w:val="24"/>
        </w:rPr>
      </w:pPr>
      <w:r w:rsidRPr="002A7CB7">
        <w:rPr>
          <w:rFonts w:cs="Times New Roman"/>
          <w:i/>
          <w:iCs/>
          <w:sz w:val="24"/>
          <w:szCs w:val="24"/>
        </w:rPr>
        <w:t>Данные предметные результаты служат основой для разработки программ учебных предметов, курсов</w:t>
      </w:r>
      <w:r w:rsidR="002C376A" w:rsidRPr="002A7CB7">
        <w:rPr>
          <w:rFonts w:cs="Times New Roman"/>
          <w:i/>
          <w:iCs/>
          <w:sz w:val="24"/>
          <w:szCs w:val="24"/>
        </w:rPr>
        <w:t>, курсов внеурочной деятельности</w:t>
      </w:r>
      <w:r w:rsidRPr="002A7CB7">
        <w:rPr>
          <w:rFonts w:cs="Times New Roman"/>
          <w:i/>
          <w:iCs/>
          <w:sz w:val="24"/>
          <w:szCs w:val="24"/>
        </w:rPr>
        <w:t xml:space="preserve"> и др.</w:t>
      </w:r>
    </w:p>
    <w:p w14:paraId="5FBE2852" w14:textId="77777777" w:rsidR="00836A3B" w:rsidRPr="00956357" w:rsidRDefault="00836A3B" w:rsidP="00FF2A68">
      <w:pPr>
        <w:spacing w:line="276" w:lineRule="auto"/>
        <w:ind w:firstLine="567"/>
        <w:rPr>
          <w:rFonts w:cs="Times New Roman"/>
          <w:sz w:val="24"/>
          <w:szCs w:val="24"/>
        </w:rPr>
      </w:pPr>
    </w:p>
    <w:p w14:paraId="3D7F2D24" w14:textId="4A6B78C6" w:rsidR="00FF2A68" w:rsidRPr="00956357" w:rsidRDefault="00FF2A68" w:rsidP="00836A3B">
      <w:pPr>
        <w:spacing w:line="276" w:lineRule="auto"/>
        <w:ind w:firstLine="567"/>
        <w:rPr>
          <w:rFonts w:cs="Times New Roman"/>
          <w:b/>
          <w:bCs/>
          <w:sz w:val="24"/>
          <w:szCs w:val="24"/>
        </w:rPr>
      </w:pPr>
      <w:r w:rsidRPr="00956357">
        <w:rPr>
          <w:rFonts w:cs="Times New Roman"/>
          <w:b/>
          <w:bCs/>
          <w:sz w:val="24"/>
          <w:szCs w:val="24"/>
        </w:rPr>
        <w:t xml:space="preserve">Предметные результаты </w:t>
      </w:r>
      <w:r w:rsidR="00836A3B" w:rsidRPr="00956357">
        <w:rPr>
          <w:rFonts w:cs="Times New Roman"/>
          <w:b/>
          <w:bCs/>
          <w:sz w:val="24"/>
          <w:szCs w:val="24"/>
        </w:rPr>
        <w:t>по</w:t>
      </w:r>
      <w:r w:rsidRPr="00956357">
        <w:rPr>
          <w:rFonts w:cs="Times New Roman"/>
          <w:b/>
          <w:bCs/>
          <w:sz w:val="24"/>
          <w:szCs w:val="24"/>
        </w:rPr>
        <w:t xml:space="preserve"> учебному предмету "Русский язык":</w:t>
      </w:r>
    </w:p>
    <w:p w14:paraId="52F39153"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651AEF6C"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555FED02"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3) осознание правильной устной и письменной речи как показателя общей культуры человека;</w:t>
      </w:r>
    </w:p>
    <w:p w14:paraId="5C143958" w14:textId="204431ED" w:rsidR="00FF2A68" w:rsidRPr="00956357" w:rsidRDefault="00FF2A68" w:rsidP="00FF2A68">
      <w:pPr>
        <w:spacing w:line="276" w:lineRule="auto"/>
        <w:ind w:firstLine="567"/>
        <w:rPr>
          <w:rFonts w:cs="Times New Roman"/>
          <w:sz w:val="24"/>
          <w:szCs w:val="24"/>
        </w:rPr>
      </w:pPr>
      <w:r w:rsidRPr="00956357">
        <w:rPr>
          <w:rFonts w:cs="Times New Roman"/>
          <w:sz w:val="24"/>
          <w:szCs w:val="24"/>
        </w:rPr>
        <w:t>4) овладение основными видами речевой деятельности на основе первоначальных представлений о нормах современного русского литературного языка</w:t>
      </w:r>
      <w:r w:rsidR="00836A3B" w:rsidRPr="00956357">
        <w:rPr>
          <w:rFonts w:cs="Times New Roman"/>
          <w:sz w:val="24"/>
          <w:szCs w:val="24"/>
        </w:rPr>
        <w:t>,</w:t>
      </w:r>
    </w:p>
    <w:p w14:paraId="072F9903"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lastRenderedPageBreak/>
        <w:t xml:space="preserve">5) сформированность первоначальных научных представлений о системе русского языка: фонетике, графике, лексике, </w:t>
      </w:r>
      <w:proofErr w:type="spellStart"/>
      <w:r w:rsidRPr="00956357">
        <w:rPr>
          <w:rFonts w:cs="Times New Roman"/>
          <w:sz w:val="24"/>
          <w:szCs w:val="24"/>
        </w:rPr>
        <w:t>морфемике</w:t>
      </w:r>
      <w:proofErr w:type="spellEnd"/>
      <w:r w:rsidRPr="00956357">
        <w:rPr>
          <w:rFonts w:cs="Times New Roman"/>
          <w:sz w:val="24"/>
          <w:szCs w:val="24"/>
        </w:rPr>
        <w:t>, морфологии и синтаксисе; об основных единицах языка, их признаках и особенностях употребления в речи;</w:t>
      </w:r>
    </w:p>
    <w:p w14:paraId="480DC096"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2A212AF" w14:textId="733C076B" w:rsidR="00FF2A68" w:rsidRPr="00956357" w:rsidRDefault="00FF2A68" w:rsidP="00FF2A68">
      <w:pPr>
        <w:spacing w:line="276" w:lineRule="auto"/>
        <w:ind w:firstLine="567"/>
        <w:rPr>
          <w:rFonts w:cs="Times New Roman"/>
          <w:b/>
          <w:bCs/>
          <w:sz w:val="24"/>
          <w:szCs w:val="24"/>
        </w:rPr>
      </w:pPr>
      <w:r w:rsidRPr="00956357">
        <w:rPr>
          <w:rFonts w:cs="Times New Roman"/>
          <w:b/>
          <w:bCs/>
          <w:sz w:val="24"/>
          <w:szCs w:val="24"/>
        </w:rPr>
        <w:t>По учебному предмету "Литературное чтение":</w:t>
      </w:r>
    </w:p>
    <w:p w14:paraId="2EB39566"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3A772B05"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2) достижение необходимого для продолжения образования уровня общего речевого развития;</w:t>
      </w:r>
    </w:p>
    <w:p w14:paraId="08BA24CE"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682298F9"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4) первоначальное представление о многообразии жанров художественных произведений и произведений устного народного творчества;</w:t>
      </w:r>
    </w:p>
    <w:p w14:paraId="125373C2"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268C9126"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5011D36A" w14:textId="460AB54D" w:rsidR="00836A3B" w:rsidRPr="00DD32B4" w:rsidRDefault="00836A3B" w:rsidP="00836A3B">
      <w:pPr>
        <w:spacing w:line="276" w:lineRule="auto"/>
        <w:ind w:firstLine="567"/>
        <w:rPr>
          <w:rFonts w:cs="Times New Roman"/>
          <w:b/>
          <w:bCs/>
          <w:color w:val="000000" w:themeColor="text1"/>
          <w:sz w:val="24"/>
          <w:szCs w:val="24"/>
        </w:rPr>
      </w:pPr>
      <w:r w:rsidRPr="002A7CB7">
        <w:rPr>
          <w:rFonts w:cs="Times New Roman"/>
          <w:b/>
          <w:bCs/>
          <w:color w:val="000000" w:themeColor="text1"/>
          <w:sz w:val="24"/>
          <w:szCs w:val="24"/>
        </w:rPr>
        <w:t xml:space="preserve">По учебным предметам «Родной язык </w:t>
      </w:r>
      <w:r w:rsidR="007202AE" w:rsidRPr="002A7CB7">
        <w:rPr>
          <w:rFonts w:cs="Times New Roman"/>
          <w:b/>
          <w:bCs/>
          <w:color w:val="000000" w:themeColor="text1"/>
          <w:sz w:val="24"/>
          <w:szCs w:val="24"/>
        </w:rPr>
        <w:t xml:space="preserve">(язык народа Российской Федерации) </w:t>
      </w:r>
      <w:r w:rsidRPr="002A7CB7">
        <w:rPr>
          <w:rFonts w:cs="Times New Roman"/>
          <w:b/>
          <w:bCs/>
          <w:color w:val="000000" w:themeColor="text1"/>
          <w:sz w:val="24"/>
          <w:szCs w:val="24"/>
        </w:rPr>
        <w:t>и</w:t>
      </w:r>
      <w:r w:rsidRPr="00DD32B4">
        <w:rPr>
          <w:rFonts w:cs="Times New Roman"/>
          <w:b/>
          <w:bCs/>
          <w:color w:val="000000" w:themeColor="text1"/>
          <w:sz w:val="24"/>
          <w:szCs w:val="24"/>
        </w:rPr>
        <w:t xml:space="preserve"> (или) государственный язык республики Российской Федерации» (Родной русский язык, родной </w:t>
      </w:r>
      <w:r w:rsidR="0073584B" w:rsidRPr="00DD32B4">
        <w:rPr>
          <w:rFonts w:cs="Times New Roman"/>
          <w:b/>
          <w:bCs/>
          <w:color w:val="000000" w:themeColor="text1"/>
          <w:sz w:val="24"/>
          <w:szCs w:val="24"/>
        </w:rPr>
        <w:t>чувашский</w:t>
      </w:r>
      <w:r w:rsidRPr="00DD32B4">
        <w:rPr>
          <w:rFonts w:cs="Times New Roman"/>
          <w:b/>
          <w:bCs/>
          <w:color w:val="000000" w:themeColor="text1"/>
          <w:sz w:val="24"/>
          <w:szCs w:val="24"/>
        </w:rPr>
        <w:t xml:space="preserve"> язык, государственный язык </w:t>
      </w:r>
      <w:r w:rsidR="0073584B" w:rsidRPr="00DD32B4">
        <w:rPr>
          <w:rFonts w:cs="Times New Roman"/>
          <w:b/>
          <w:bCs/>
          <w:color w:val="000000" w:themeColor="text1"/>
          <w:sz w:val="24"/>
          <w:szCs w:val="24"/>
        </w:rPr>
        <w:t xml:space="preserve">Чувашской Республики </w:t>
      </w:r>
      <w:r w:rsidRPr="00DD32B4">
        <w:rPr>
          <w:rFonts w:cs="Times New Roman"/>
          <w:b/>
          <w:bCs/>
          <w:color w:val="000000" w:themeColor="text1"/>
          <w:sz w:val="24"/>
          <w:szCs w:val="24"/>
        </w:rPr>
        <w:t>(</w:t>
      </w:r>
      <w:r w:rsidR="0073584B" w:rsidRPr="00DD32B4">
        <w:rPr>
          <w:rFonts w:cs="Times New Roman"/>
          <w:b/>
          <w:bCs/>
          <w:color w:val="000000" w:themeColor="text1"/>
          <w:sz w:val="24"/>
          <w:szCs w:val="24"/>
        </w:rPr>
        <w:t>чувашский</w:t>
      </w:r>
      <w:r w:rsidRPr="00DD32B4">
        <w:rPr>
          <w:rFonts w:cs="Times New Roman"/>
          <w:b/>
          <w:bCs/>
          <w:color w:val="000000" w:themeColor="text1"/>
          <w:sz w:val="24"/>
          <w:szCs w:val="24"/>
        </w:rPr>
        <w:t>):</w:t>
      </w:r>
    </w:p>
    <w:p w14:paraId="117B8A83" w14:textId="77777777" w:rsidR="00FF2A68" w:rsidRPr="00DD32B4" w:rsidRDefault="00FF2A68" w:rsidP="00FF2A68">
      <w:pPr>
        <w:spacing w:line="276" w:lineRule="auto"/>
        <w:ind w:firstLine="567"/>
        <w:rPr>
          <w:rFonts w:cs="Times New Roman"/>
          <w:color w:val="000000" w:themeColor="text1"/>
          <w:sz w:val="24"/>
          <w:szCs w:val="24"/>
        </w:rPr>
      </w:pPr>
      <w:r w:rsidRPr="00DD32B4">
        <w:rPr>
          <w:rFonts w:cs="Times New Roman"/>
          <w:color w:val="000000" w:themeColor="text1"/>
          <w:sz w:val="24"/>
          <w:szCs w:val="24"/>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14:paraId="4B7D8F6B" w14:textId="77777777" w:rsidR="00FF2A68" w:rsidRPr="00DD32B4" w:rsidRDefault="00FF2A68" w:rsidP="00FF2A68">
      <w:pPr>
        <w:spacing w:line="276" w:lineRule="auto"/>
        <w:ind w:firstLine="567"/>
        <w:rPr>
          <w:rFonts w:cs="Times New Roman"/>
          <w:color w:val="000000" w:themeColor="text1"/>
          <w:sz w:val="24"/>
          <w:szCs w:val="24"/>
        </w:rPr>
      </w:pPr>
      <w:r w:rsidRPr="00DD32B4">
        <w:rPr>
          <w:rFonts w:cs="Times New Roman"/>
          <w:color w:val="000000" w:themeColor="text1"/>
          <w:sz w:val="24"/>
          <w:szCs w:val="24"/>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2AF3CED1" w14:textId="77777777" w:rsidR="00FF2A68" w:rsidRPr="00DD32B4" w:rsidRDefault="00FF2A68" w:rsidP="00FF2A68">
      <w:pPr>
        <w:spacing w:line="276" w:lineRule="auto"/>
        <w:ind w:firstLine="567"/>
        <w:rPr>
          <w:rFonts w:cs="Times New Roman"/>
          <w:color w:val="000000" w:themeColor="text1"/>
          <w:sz w:val="24"/>
          <w:szCs w:val="24"/>
        </w:rPr>
      </w:pPr>
      <w:r w:rsidRPr="00DD32B4">
        <w:rPr>
          <w:rFonts w:cs="Times New Roman"/>
          <w:color w:val="000000" w:themeColor="text1"/>
          <w:sz w:val="24"/>
          <w:szCs w:val="24"/>
        </w:rPr>
        <w:lastRenderedPageBreak/>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14:paraId="665204AF" w14:textId="77777777" w:rsidR="00FF2A68" w:rsidRPr="00DD32B4" w:rsidRDefault="00FF2A68" w:rsidP="00FF2A68">
      <w:pPr>
        <w:spacing w:line="276" w:lineRule="auto"/>
        <w:ind w:firstLine="567"/>
        <w:rPr>
          <w:rFonts w:cs="Times New Roman"/>
          <w:color w:val="000000" w:themeColor="text1"/>
          <w:sz w:val="24"/>
          <w:szCs w:val="24"/>
        </w:rPr>
      </w:pPr>
      <w:r w:rsidRPr="00DD32B4">
        <w:rPr>
          <w:rFonts w:cs="Times New Roman"/>
          <w:color w:val="000000" w:themeColor="text1"/>
          <w:sz w:val="24"/>
          <w:szCs w:val="24"/>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14:paraId="30323CE4" w14:textId="77777777" w:rsidR="00836A3B" w:rsidRPr="00DD32B4" w:rsidRDefault="00FF2A68" w:rsidP="00836A3B">
      <w:pPr>
        <w:spacing w:line="276" w:lineRule="auto"/>
        <w:ind w:firstLine="567"/>
        <w:rPr>
          <w:rFonts w:cs="Times New Roman"/>
          <w:color w:val="000000" w:themeColor="text1"/>
          <w:sz w:val="24"/>
          <w:szCs w:val="24"/>
        </w:rPr>
      </w:pPr>
      <w:r w:rsidRPr="00DD32B4">
        <w:rPr>
          <w:rFonts w:cs="Times New Roman"/>
          <w:color w:val="000000" w:themeColor="text1"/>
          <w:sz w:val="24"/>
          <w:szCs w:val="24"/>
        </w:rPr>
        <w:t>3) сформированность и развитие всех видов речевой деятельности на изучаемом языке</w:t>
      </w:r>
      <w:r w:rsidR="00836A3B" w:rsidRPr="00DD32B4">
        <w:rPr>
          <w:rFonts w:cs="Times New Roman"/>
          <w:color w:val="000000" w:themeColor="text1"/>
          <w:sz w:val="24"/>
          <w:szCs w:val="24"/>
        </w:rPr>
        <w:t>.</w:t>
      </w:r>
    </w:p>
    <w:p w14:paraId="2641BA69" w14:textId="719304F6" w:rsidR="00FF2A68" w:rsidRPr="002A7CB7" w:rsidRDefault="00FF2A68" w:rsidP="00836A3B">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w:t>
      </w:r>
      <w:r w:rsidRPr="002A7CB7">
        <w:rPr>
          <w:rFonts w:cs="Times New Roman"/>
          <w:color w:val="000000" w:themeColor="text1"/>
          <w:sz w:val="24"/>
          <w:szCs w:val="24"/>
        </w:rPr>
        <w:t>край как часть России на изучаемом языке в различных ситуациях общения.</w:t>
      </w:r>
    </w:p>
    <w:p w14:paraId="4299267C" w14:textId="4D426549" w:rsidR="00FF2A68" w:rsidRPr="00DD32B4" w:rsidRDefault="00FF2A68" w:rsidP="00FF2A68">
      <w:pPr>
        <w:spacing w:line="276" w:lineRule="auto"/>
        <w:ind w:firstLine="567"/>
        <w:rPr>
          <w:rFonts w:cs="Times New Roman"/>
          <w:b/>
          <w:bCs/>
          <w:color w:val="000000" w:themeColor="text1"/>
          <w:sz w:val="24"/>
          <w:szCs w:val="24"/>
        </w:rPr>
      </w:pPr>
      <w:r w:rsidRPr="002A7CB7">
        <w:rPr>
          <w:rFonts w:cs="Times New Roman"/>
          <w:b/>
          <w:bCs/>
          <w:color w:val="000000" w:themeColor="text1"/>
          <w:sz w:val="24"/>
          <w:szCs w:val="24"/>
        </w:rPr>
        <w:t>По учебному предмету "Литературное чтение на родном языке</w:t>
      </w:r>
      <w:r w:rsidR="00836A3B" w:rsidRPr="002A7CB7">
        <w:rPr>
          <w:rFonts w:cs="Times New Roman"/>
          <w:b/>
          <w:bCs/>
          <w:color w:val="000000" w:themeColor="text1"/>
          <w:sz w:val="24"/>
          <w:szCs w:val="24"/>
        </w:rPr>
        <w:t xml:space="preserve"> </w:t>
      </w:r>
      <w:r w:rsidR="007202AE" w:rsidRPr="002A7CB7">
        <w:rPr>
          <w:rFonts w:cs="Times New Roman"/>
          <w:b/>
          <w:bCs/>
          <w:color w:val="000000" w:themeColor="text1"/>
          <w:sz w:val="24"/>
          <w:szCs w:val="24"/>
        </w:rPr>
        <w:t xml:space="preserve">(язык народа Российской Федерации) </w:t>
      </w:r>
      <w:r w:rsidR="00836A3B" w:rsidRPr="002A7CB7">
        <w:rPr>
          <w:rFonts w:cs="Times New Roman"/>
          <w:b/>
          <w:bCs/>
          <w:color w:val="000000" w:themeColor="text1"/>
          <w:sz w:val="24"/>
          <w:szCs w:val="24"/>
        </w:rPr>
        <w:t>(на русском родном)</w:t>
      </w:r>
      <w:r w:rsidRPr="002A7CB7">
        <w:rPr>
          <w:rFonts w:cs="Times New Roman"/>
          <w:b/>
          <w:bCs/>
          <w:color w:val="000000" w:themeColor="text1"/>
          <w:sz w:val="24"/>
          <w:szCs w:val="24"/>
        </w:rPr>
        <w:t>":</w:t>
      </w:r>
    </w:p>
    <w:p w14:paraId="2091DFD2" w14:textId="77777777" w:rsidR="00836A3B" w:rsidRPr="00DD32B4" w:rsidRDefault="00FF2A68" w:rsidP="00836A3B">
      <w:pPr>
        <w:spacing w:line="276" w:lineRule="auto"/>
        <w:ind w:firstLine="567"/>
        <w:rPr>
          <w:rFonts w:cs="Times New Roman"/>
          <w:color w:val="000000" w:themeColor="text1"/>
          <w:sz w:val="24"/>
          <w:szCs w:val="24"/>
        </w:rPr>
      </w:pPr>
      <w:r w:rsidRPr="00DD32B4">
        <w:rPr>
          <w:rFonts w:cs="Times New Roman"/>
          <w:color w:val="000000" w:themeColor="text1"/>
          <w:sz w:val="24"/>
          <w:szCs w:val="24"/>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r w:rsidR="00836A3B" w:rsidRPr="00DD32B4">
        <w:rPr>
          <w:rFonts w:cs="Times New Roman"/>
          <w:color w:val="000000" w:themeColor="text1"/>
          <w:sz w:val="24"/>
          <w:szCs w:val="24"/>
        </w:rPr>
        <w:t>.</w:t>
      </w:r>
    </w:p>
    <w:p w14:paraId="1591ACC5" w14:textId="2EF0B94C" w:rsidR="00FF2A68" w:rsidRPr="00DD32B4" w:rsidRDefault="00FF2A68" w:rsidP="00836A3B">
      <w:pPr>
        <w:spacing w:line="276" w:lineRule="auto"/>
        <w:ind w:firstLine="567"/>
        <w:rPr>
          <w:rFonts w:cs="Times New Roman"/>
          <w:color w:val="000000" w:themeColor="text1"/>
          <w:sz w:val="24"/>
          <w:szCs w:val="24"/>
        </w:rPr>
      </w:pPr>
      <w:r w:rsidRPr="00DD32B4">
        <w:rPr>
          <w:rFonts w:cs="Times New Roman"/>
          <w:color w:val="000000" w:themeColor="text1"/>
          <w:sz w:val="24"/>
          <w:szCs w:val="24"/>
        </w:rPr>
        <w:t>2) освоение смыслового чтения, понимание смысла и значения элементарных понятий теории литературы</w:t>
      </w:r>
      <w:r w:rsidR="00836A3B" w:rsidRPr="00DD32B4">
        <w:rPr>
          <w:rFonts w:cs="Times New Roman"/>
          <w:color w:val="000000" w:themeColor="text1"/>
          <w:sz w:val="24"/>
          <w:szCs w:val="24"/>
        </w:rPr>
        <w:t>.</w:t>
      </w:r>
    </w:p>
    <w:p w14:paraId="1A1DA37C" w14:textId="24E42AB9" w:rsidR="00FF2A68" w:rsidRPr="00DD32B4" w:rsidRDefault="00FF2A68" w:rsidP="00FF2A68">
      <w:pPr>
        <w:spacing w:line="276" w:lineRule="auto"/>
        <w:ind w:firstLine="567"/>
        <w:rPr>
          <w:rFonts w:cs="Times New Roman"/>
          <w:color w:val="000000" w:themeColor="text1"/>
          <w:sz w:val="24"/>
          <w:szCs w:val="24"/>
        </w:rPr>
      </w:pPr>
      <w:r w:rsidRPr="00DD32B4">
        <w:rPr>
          <w:rFonts w:cs="Times New Roman"/>
          <w:color w:val="000000" w:themeColor="text1"/>
          <w:sz w:val="24"/>
          <w:szCs w:val="24"/>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r w:rsidR="00836A3B" w:rsidRPr="00DD32B4">
        <w:rPr>
          <w:rFonts w:cs="Times New Roman"/>
          <w:color w:val="000000" w:themeColor="text1"/>
          <w:sz w:val="24"/>
          <w:szCs w:val="24"/>
        </w:rPr>
        <w:t>.</w:t>
      </w:r>
    </w:p>
    <w:p w14:paraId="46CEE402" w14:textId="77777777" w:rsidR="00836A3B" w:rsidRPr="00DD32B4" w:rsidRDefault="00836A3B" w:rsidP="00FF2A68">
      <w:pPr>
        <w:spacing w:line="276" w:lineRule="auto"/>
        <w:ind w:firstLine="567"/>
        <w:rPr>
          <w:rFonts w:cs="Times New Roman"/>
          <w:color w:val="000000" w:themeColor="text1"/>
          <w:sz w:val="24"/>
          <w:szCs w:val="24"/>
        </w:rPr>
      </w:pPr>
      <w:r w:rsidRPr="00DD32B4">
        <w:rPr>
          <w:rFonts w:cs="Times New Roman"/>
          <w:b/>
          <w:bCs/>
          <w:color w:val="000000" w:themeColor="text1"/>
          <w:sz w:val="24"/>
          <w:szCs w:val="24"/>
        </w:rPr>
        <w:t>П</w:t>
      </w:r>
      <w:r w:rsidR="00FF2A68" w:rsidRPr="00DD32B4">
        <w:rPr>
          <w:rFonts w:cs="Times New Roman"/>
          <w:b/>
          <w:bCs/>
          <w:color w:val="000000" w:themeColor="text1"/>
          <w:sz w:val="24"/>
          <w:szCs w:val="24"/>
        </w:rPr>
        <w:t>о учебному предмету "Иностранный язык"</w:t>
      </w:r>
      <w:r w:rsidRPr="00DD32B4">
        <w:rPr>
          <w:rFonts w:cs="Times New Roman"/>
          <w:color w:val="000000" w:themeColor="text1"/>
          <w:sz w:val="24"/>
          <w:szCs w:val="24"/>
        </w:rPr>
        <w:t xml:space="preserve"> (английский)</w:t>
      </w:r>
      <w:r w:rsidR="00FF2A68" w:rsidRPr="00DD32B4">
        <w:rPr>
          <w:rFonts w:cs="Times New Roman"/>
          <w:color w:val="000000" w:themeColor="text1"/>
          <w:sz w:val="24"/>
          <w:szCs w:val="24"/>
        </w:rPr>
        <w:t xml:space="preserve"> </w:t>
      </w:r>
    </w:p>
    <w:p w14:paraId="795BFD3A" w14:textId="014D4D96" w:rsidR="00FF2A68" w:rsidRPr="00956357" w:rsidRDefault="00836A3B" w:rsidP="00FF2A68">
      <w:pPr>
        <w:spacing w:line="276" w:lineRule="auto"/>
        <w:ind w:firstLine="567"/>
        <w:rPr>
          <w:rFonts w:cs="Times New Roman"/>
          <w:sz w:val="24"/>
          <w:szCs w:val="24"/>
        </w:rPr>
      </w:pPr>
      <w:r w:rsidRPr="00956357">
        <w:rPr>
          <w:rFonts w:cs="Times New Roman"/>
          <w:sz w:val="24"/>
          <w:szCs w:val="24"/>
        </w:rPr>
        <w:t>О</w:t>
      </w:r>
      <w:r w:rsidR="00FF2A68" w:rsidRPr="00956357">
        <w:rPr>
          <w:rFonts w:cs="Times New Roman"/>
          <w:sz w:val="24"/>
          <w:szCs w:val="24"/>
        </w:rPr>
        <w:t>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590E8E48" w14:textId="377FE8CE" w:rsidR="00FF2A68" w:rsidRPr="00956357" w:rsidRDefault="00FF2A68" w:rsidP="00FF2A68">
      <w:pPr>
        <w:spacing w:line="276" w:lineRule="auto"/>
        <w:ind w:firstLine="567"/>
        <w:rPr>
          <w:rFonts w:cs="Times New Roman"/>
          <w:sz w:val="24"/>
          <w:szCs w:val="24"/>
        </w:rPr>
      </w:pPr>
      <w:r w:rsidRPr="00956357">
        <w:rPr>
          <w:rFonts w:cs="Times New Roman"/>
          <w:sz w:val="24"/>
          <w:szCs w:val="24"/>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r w:rsidR="00836A3B" w:rsidRPr="00956357">
        <w:rPr>
          <w:rFonts w:cs="Times New Roman"/>
          <w:sz w:val="24"/>
          <w:szCs w:val="24"/>
        </w:rPr>
        <w:t>.</w:t>
      </w:r>
    </w:p>
    <w:p w14:paraId="37317CA3" w14:textId="77777777" w:rsidR="00836A3B" w:rsidRPr="00956357" w:rsidRDefault="00FF2A68" w:rsidP="00836A3B">
      <w:pPr>
        <w:spacing w:line="276" w:lineRule="auto"/>
        <w:ind w:firstLine="567"/>
        <w:rPr>
          <w:rFonts w:cs="Times New Roman"/>
          <w:sz w:val="24"/>
          <w:szCs w:val="24"/>
        </w:rPr>
      </w:pPr>
      <w:r w:rsidRPr="00956357">
        <w:rPr>
          <w:rFonts w:cs="Times New Roman"/>
          <w:sz w:val="24"/>
          <w:szCs w:val="24"/>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r w:rsidR="00836A3B" w:rsidRPr="00956357">
        <w:rPr>
          <w:rFonts w:cs="Times New Roman"/>
          <w:sz w:val="24"/>
          <w:szCs w:val="24"/>
        </w:rPr>
        <w:t>.</w:t>
      </w:r>
    </w:p>
    <w:p w14:paraId="14071BC2" w14:textId="0AE2BB20" w:rsidR="00FF2A68" w:rsidRPr="00956357" w:rsidRDefault="00FF2A68" w:rsidP="00836A3B">
      <w:pPr>
        <w:spacing w:line="276" w:lineRule="auto"/>
        <w:ind w:firstLine="567"/>
        <w:rPr>
          <w:rFonts w:cs="Times New Roman"/>
          <w:sz w:val="24"/>
          <w:szCs w:val="24"/>
        </w:rPr>
      </w:pPr>
      <w:r w:rsidRPr="00956357">
        <w:rPr>
          <w:rFonts w:cs="Times New Roman"/>
          <w:sz w:val="24"/>
          <w:szCs w:val="24"/>
        </w:rPr>
        <w:lastRenderedPageBreak/>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6FC0A775"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4CE5265E"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0DFDCF86"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6) овладение компенсаторными умениями: использовать при чтении и аудировании языковую, в том числе контекстуальную догадку;</w:t>
      </w:r>
    </w:p>
    <w:p w14:paraId="5D0F0651"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7) овладение умениями описывать, сравнивать и группировать объекты и явления в рамках изучаемой тематики;</w:t>
      </w:r>
    </w:p>
    <w:p w14:paraId="24724BEF"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4FD7E8FD"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29121198"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10) приобретение опыта практической деятельности в повседневной жизни:</w:t>
      </w:r>
    </w:p>
    <w:p w14:paraId="3539CC56"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0560CA19"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знакомить представителей других стран с культурой своего народа и участвовать в элементарном бытовом общении на иностранном языке.</w:t>
      </w:r>
    </w:p>
    <w:p w14:paraId="6D35E62A" w14:textId="11DC7B4A" w:rsidR="00FF2A68" w:rsidRPr="00956357" w:rsidRDefault="00836A3B" w:rsidP="00FF2A68">
      <w:pPr>
        <w:spacing w:line="276" w:lineRule="auto"/>
        <w:ind w:firstLine="567"/>
        <w:rPr>
          <w:rFonts w:cs="Times New Roman"/>
          <w:sz w:val="24"/>
          <w:szCs w:val="24"/>
        </w:rPr>
      </w:pPr>
      <w:r w:rsidRPr="00956357">
        <w:rPr>
          <w:rFonts w:cs="Times New Roman"/>
          <w:b/>
          <w:bCs/>
          <w:sz w:val="24"/>
          <w:szCs w:val="24"/>
        </w:rPr>
        <w:t>П</w:t>
      </w:r>
      <w:r w:rsidR="00FF2A68" w:rsidRPr="00956357">
        <w:rPr>
          <w:rFonts w:cs="Times New Roman"/>
          <w:b/>
          <w:bCs/>
          <w:sz w:val="24"/>
          <w:szCs w:val="24"/>
        </w:rPr>
        <w:t>о учебному предмету "Математика"</w:t>
      </w:r>
      <w:r w:rsidRPr="00956357">
        <w:rPr>
          <w:rFonts w:cs="Times New Roman"/>
          <w:sz w:val="24"/>
          <w:szCs w:val="24"/>
        </w:rPr>
        <w:t>:</w:t>
      </w:r>
    </w:p>
    <w:p w14:paraId="47CBC53B"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 сформированность системы знаний о числе как результате счета и измерения, о десятичном принципе записи чисел;</w:t>
      </w:r>
    </w:p>
    <w:p w14:paraId="6F5A3888"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lastRenderedPageBreak/>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733799E9"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37187E0D"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41A87CAF"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956357">
        <w:rPr>
          <w:rFonts w:cs="Times New Roman"/>
          <w:sz w:val="24"/>
          <w:szCs w:val="24"/>
        </w:rPr>
        <w:t>двухшаговые</w:t>
      </w:r>
      <w:proofErr w:type="spellEnd"/>
      <w:r w:rsidRPr="00956357">
        <w:rPr>
          <w:rFonts w:cs="Times New Roman"/>
          <w:sz w:val="24"/>
          <w:szCs w:val="24"/>
        </w:rPr>
        <w:t>) с использованием связок "если ..., то ...", "и", "все", "некоторые";</w:t>
      </w:r>
    </w:p>
    <w:p w14:paraId="77C415BF"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388327DD"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1A9D1D48" w14:textId="39306F6B" w:rsidR="00FF2A68" w:rsidRPr="00956357" w:rsidRDefault="00FF2A68" w:rsidP="00FF2A68">
      <w:pPr>
        <w:spacing w:line="276" w:lineRule="auto"/>
        <w:ind w:firstLine="567"/>
        <w:rPr>
          <w:rFonts w:cs="Times New Roman"/>
          <w:sz w:val="24"/>
          <w:szCs w:val="24"/>
        </w:rPr>
      </w:pPr>
      <w:r w:rsidRPr="00956357">
        <w:rPr>
          <w:rFonts w:cs="Times New Roman"/>
          <w:b/>
          <w:bCs/>
          <w:sz w:val="24"/>
          <w:szCs w:val="24"/>
        </w:rPr>
        <w:t>"Окружающий мир"</w:t>
      </w:r>
      <w:r w:rsidR="00836A3B" w:rsidRPr="00956357">
        <w:rPr>
          <w:rFonts w:cs="Times New Roman"/>
          <w:sz w:val="24"/>
          <w:szCs w:val="24"/>
        </w:rPr>
        <w:t>:</w:t>
      </w:r>
      <w:r w:rsidRPr="00956357">
        <w:rPr>
          <w:rFonts w:cs="Times New Roman"/>
          <w:sz w:val="24"/>
          <w:szCs w:val="24"/>
        </w:rPr>
        <w:t xml:space="preserve"> </w:t>
      </w:r>
    </w:p>
    <w:p w14:paraId="18791E63"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798F7D86"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10CF7B6A"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02BE3D32"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573E56AB"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5) понимание простейших причинно-следственных связей в окружающем мире (в том числе на материале о природе и культуре родного края);</w:t>
      </w:r>
    </w:p>
    <w:p w14:paraId="0D8FBE1C"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6) умение решать в рамках изученного материала познавательные, в том числе практические задачи;</w:t>
      </w:r>
    </w:p>
    <w:p w14:paraId="5E7CF670"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lastRenderedPageBreak/>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7B06FE5A"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5658B077"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2376A31E"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13877A06" w14:textId="77777777" w:rsidR="00FD49A3" w:rsidRPr="00DD32B4" w:rsidRDefault="00FF2A68" w:rsidP="00FF2A68">
      <w:pPr>
        <w:spacing w:line="276" w:lineRule="auto"/>
        <w:ind w:firstLine="567"/>
        <w:rPr>
          <w:rFonts w:cs="Times New Roman"/>
          <w:color w:val="000000" w:themeColor="text1"/>
          <w:sz w:val="24"/>
          <w:szCs w:val="24"/>
        </w:rPr>
      </w:pPr>
      <w:r w:rsidRPr="00DD32B4">
        <w:rPr>
          <w:rFonts w:cs="Times New Roman"/>
          <w:b/>
          <w:bCs/>
          <w:color w:val="000000" w:themeColor="text1"/>
          <w:sz w:val="24"/>
          <w:szCs w:val="24"/>
        </w:rPr>
        <w:t>"Основы религиозных культур и светской этики"</w:t>
      </w:r>
      <w:r w:rsidRPr="00DD32B4">
        <w:rPr>
          <w:rFonts w:cs="Times New Roman"/>
          <w:color w:val="000000" w:themeColor="text1"/>
          <w:sz w:val="24"/>
          <w:szCs w:val="24"/>
        </w:rPr>
        <w:t xml:space="preserve"> </w:t>
      </w:r>
    </w:p>
    <w:p w14:paraId="3B8B95B2" w14:textId="77777777" w:rsidR="001B0322" w:rsidRPr="00DD32B4" w:rsidRDefault="00FD49A3" w:rsidP="00FF2A68">
      <w:pPr>
        <w:spacing w:line="276" w:lineRule="auto"/>
        <w:ind w:firstLine="567"/>
        <w:rPr>
          <w:rFonts w:cs="Times New Roman"/>
          <w:color w:val="000000" w:themeColor="text1"/>
          <w:sz w:val="24"/>
          <w:szCs w:val="24"/>
        </w:rPr>
      </w:pPr>
      <w:r w:rsidRPr="00DD32B4">
        <w:rPr>
          <w:rFonts w:cs="Times New Roman"/>
          <w:color w:val="000000" w:themeColor="text1"/>
          <w:sz w:val="24"/>
          <w:szCs w:val="24"/>
        </w:rPr>
        <w:t>И</w:t>
      </w:r>
      <w:r w:rsidR="00FF2A68" w:rsidRPr="00DD32B4">
        <w:rPr>
          <w:rFonts w:cs="Times New Roman"/>
          <w:color w:val="000000" w:themeColor="text1"/>
          <w:sz w:val="24"/>
          <w:szCs w:val="24"/>
        </w:rPr>
        <w:t>зуча</w:t>
      </w:r>
      <w:r w:rsidR="0063507E" w:rsidRPr="00DD32B4">
        <w:rPr>
          <w:rFonts w:cs="Times New Roman"/>
          <w:color w:val="000000" w:themeColor="text1"/>
          <w:sz w:val="24"/>
          <w:szCs w:val="24"/>
        </w:rPr>
        <w:t>е</w:t>
      </w:r>
      <w:r w:rsidR="001B0322" w:rsidRPr="00DD32B4">
        <w:rPr>
          <w:rFonts w:cs="Times New Roman"/>
          <w:color w:val="000000" w:themeColor="text1"/>
          <w:sz w:val="24"/>
          <w:szCs w:val="24"/>
        </w:rPr>
        <w:t xml:space="preserve">мый модуль выбирается по заявлениям (анкетированию) родителей (законных представителей) с учетом мнения обучающихся. </w:t>
      </w:r>
    </w:p>
    <w:p w14:paraId="3483F6C7" w14:textId="0C72DEE1" w:rsidR="001B0322" w:rsidRPr="00DD32B4" w:rsidRDefault="00FF2A68" w:rsidP="001B0322">
      <w:pPr>
        <w:pStyle w:val="a8"/>
        <w:spacing w:line="276" w:lineRule="auto"/>
        <w:ind w:firstLine="567"/>
        <w:jc w:val="both"/>
        <w:rPr>
          <w:rFonts w:ascii="Times New Roman" w:hAnsi="Times New Roman" w:cs="Times New Roman"/>
          <w:b/>
          <w:bCs/>
          <w:color w:val="000000" w:themeColor="text1"/>
          <w:sz w:val="24"/>
          <w:szCs w:val="24"/>
        </w:rPr>
      </w:pPr>
      <w:r w:rsidRPr="00DD32B4">
        <w:rPr>
          <w:rFonts w:cs="Times New Roman"/>
          <w:b/>
          <w:bCs/>
          <w:color w:val="000000" w:themeColor="text1"/>
          <w:sz w:val="24"/>
          <w:szCs w:val="24"/>
        </w:rPr>
        <w:t xml:space="preserve"> </w:t>
      </w:r>
      <w:r w:rsidR="001B0322" w:rsidRPr="00DD32B4">
        <w:rPr>
          <w:rFonts w:ascii="Times New Roman" w:hAnsi="Times New Roman" w:cs="Times New Roman"/>
          <w:b/>
          <w:bCs/>
          <w:color w:val="000000" w:themeColor="text1"/>
          <w:sz w:val="24"/>
          <w:szCs w:val="24"/>
        </w:rPr>
        <w:t>По учебному модулю "Основы православной культуры":</w:t>
      </w:r>
    </w:p>
    <w:p w14:paraId="459EEF28"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 понимание необходимости нравственного совершенствования, духовного развития, роли в этом личных усилий человека;</w:t>
      </w:r>
    </w:p>
    <w:p w14:paraId="7D49BA9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087B2EF"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3) осуществление обоснованного нравственного выбора с опорой на этические нормы православной культуры;</w:t>
      </w:r>
    </w:p>
    <w:p w14:paraId="40E83558"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2753457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5) знание названий священных книг в православии, умение кратко описывать их содержание;</w:t>
      </w:r>
    </w:p>
    <w:p w14:paraId="409DA20E"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7A5EBE29"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1FB22B40"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1131EF93"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3C08C28"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10) понимание ценности человеческой жизни, человеческого достоинства, честного труда людей на благо человека, общества;</w:t>
      </w:r>
    </w:p>
    <w:p w14:paraId="4CCDA562"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lastRenderedPageBreak/>
        <w:t>11) формирование умений объяснять значение слов "милосердие", "сострадание", "прощение", "дружелюбие";</w:t>
      </w:r>
    </w:p>
    <w:p w14:paraId="084E8C0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14:paraId="485F9455"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13) открытость к сотрудничеству, готовность оказывать помощь; осуждение любых случаев унижения человеческого достоинства.</w:t>
      </w:r>
    </w:p>
    <w:p w14:paraId="15CA50E8" w14:textId="2DDD066D" w:rsidR="001B0322" w:rsidRPr="00DD32B4" w:rsidRDefault="001B0322" w:rsidP="001B0322">
      <w:pPr>
        <w:pStyle w:val="a8"/>
        <w:spacing w:line="276" w:lineRule="auto"/>
        <w:ind w:firstLine="567"/>
        <w:jc w:val="both"/>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По учебному модулю "Основы иудейской культуры":</w:t>
      </w:r>
    </w:p>
    <w:p w14:paraId="0D8E8776"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 понимание необходимости нравственного совершенствования, духовного развития, роли в этом личных усилий человека;</w:t>
      </w:r>
    </w:p>
    <w:p w14:paraId="2FEF6FAB"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0F9BB6A3"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3) осуществление обоснованного нравственного выбора с опорой на этические нормы иудейской культуры;</w:t>
      </w:r>
    </w:p>
    <w:p w14:paraId="63BA319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790CD49A"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5) знание названий священных книг в иудаизме, умение кратко описывать их содержание;</w:t>
      </w:r>
    </w:p>
    <w:p w14:paraId="7C450FFA"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6) формирование умений называть и составлять краткие описания особенностей иудейских культовых сооружений, религиозных служб, обрядов;</w:t>
      </w:r>
    </w:p>
    <w:p w14:paraId="0082E9BA"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94D3A72"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8) понимание ценности семьи, умение приводить примеры положительного влияния иудейской традиции на отношения в семье, воспитание детей;</w:t>
      </w:r>
    </w:p>
    <w:p w14:paraId="62C7F1E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9) овладение навыками общения с людьми разного вероисповедания;</w:t>
      </w:r>
    </w:p>
    <w:p w14:paraId="2B97B243"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осознание, что оскорбление представителей другой веры есть нарушение нравственных норм поведения в обществе;</w:t>
      </w:r>
    </w:p>
    <w:p w14:paraId="759E8689"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10) понимание ценности человеческой жизни, человеческого достоинства, честного труда людей на благо человека, общества;</w:t>
      </w:r>
    </w:p>
    <w:p w14:paraId="5D9C1993"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11) формирование умений объяснять значение слов "милосердие", "сострадание", "прощение", "дружелюбие";</w:t>
      </w:r>
    </w:p>
    <w:p w14:paraId="488DF425"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08DBFDD2"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13) открытость к сотрудничеству, готовность оказывать помощь; осуждение любых случаев унижения человеческого достоинства.</w:t>
      </w:r>
    </w:p>
    <w:p w14:paraId="7AA5149D" w14:textId="134C4F47" w:rsidR="001B0322" w:rsidRPr="00DD32B4" w:rsidRDefault="001B0322" w:rsidP="001B0322">
      <w:pPr>
        <w:pStyle w:val="a8"/>
        <w:spacing w:line="276" w:lineRule="auto"/>
        <w:ind w:firstLine="567"/>
        <w:jc w:val="both"/>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По учебному модулю "Основы буддийской культуры":</w:t>
      </w:r>
    </w:p>
    <w:p w14:paraId="2A14B523"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 понимание необходимости нравственного самосовершенствования, духовного развития, роли в этом личных усилий человека;</w:t>
      </w:r>
    </w:p>
    <w:p w14:paraId="7775BAFB"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7A932305"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3) осуществление обоснованного нравственного выбора с опорой на этические нормы буддийской культуры;</w:t>
      </w:r>
    </w:p>
    <w:p w14:paraId="79B3701F"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lastRenderedPageBreak/>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73E15875"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5) знание названий священных книг в буддизме, умение кратко описывать их содержание;</w:t>
      </w:r>
    </w:p>
    <w:p w14:paraId="270B82CE"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6) формирование умений называть и составлять краткие описания особенностей буддийских культовых сооружений, религиозных служб, обрядов;</w:t>
      </w:r>
    </w:p>
    <w:p w14:paraId="7FA5EDE0"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1BA3B0C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8) понимание ценности семьи, умение приводить примеры положительного влияния буддийской традиции на отношения в семье, воспитание детей;</w:t>
      </w:r>
    </w:p>
    <w:p w14:paraId="71C256DA"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78AD3BE"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10) понимание ценности человеческой жизни, человеческого достоинства, честного труда людей на благо человека, общества;</w:t>
      </w:r>
    </w:p>
    <w:p w14:paraId="33EA0541"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11) формирование умений объяснять значение слов "милосердие", "сострадание", "прощение", "дружелюбие";</w:t>
      </w:r>
    </w:p>
    <w:p w14:paraId="33D8514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0CB3C3C7"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13) открытость к сотрудничеству, готовность оказывать помощь; осуждение любых случаев унижения человеческого достоинства.</w:t>
      </w:r>
    </w:p>
    <w:p w14:paraId="676A63BC" w14:textId="718A1BCD" w:rsidR="001B0322" w:rsidRPr="00DD32B4" w:rsidRDefault="001B0322" w:rsidP="001B0322">
      <w:pPr>
        <w:pStyle w:val="a8"/>
        <w:spacing w:line="276" w:lineRule="auto"/>
        <w:ind w:firstLine="567"/>
        <w:jc w:val="both"/>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По учебному модулю "Основы исламской культуры":</w:t>
      </w:r>
    </w:p>
    <w:p w14:paraId="77811735"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 понимание необходимости нравственного совершенствования, духовного развития, роли в этом личных усилий человека;</w:t>
      </w:r>
    </w:p>
    <w:p w14:paraId="2E644C62"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8D3167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3) осуществление обоснованного нравственного выбора с опорой на этические нормы исламской культуры;</w:t>
      </w:r>
    </w:p>
    <w:p w14:paraId="35114B97"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738DA576"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5) знание названий священных книг в исламе, умение кратко описывать их содержание;</w:t>
      </w:r>
    </w:p>
    <w:p w14:paraId="1C119642"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6) формирование умений называть и составлять краткие описания особенностей исламских культовых сооружений, религиозных служб, обрядов;</w:t>
      </w:r>
    </w:p>
    <w:p w14:paraId="69BE1526"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C3E5555"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8) понимание ценности семьи, умение приводить примеры положительного влияния исламской традиции на отношения в семье, воспитание детей;</w:t>
      </w:r>
    </w:p>
    <w:p w14:paraId="3E5C616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911060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lastRenderedPageBreak/>
        <w:t>10) понимание ценности человеческой жизни, человеческого достоинства, честного труда людей на благо человека, общества;</w:t>
      </w:r>
    </w:p>
    <w:p w14:paraId="1D2220E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11) формирование умений объяснять значение слов "милосердие", "сострадание", "прощение", "дружелюбие";</w:t>
      </w:r>
    </w:p>
    <w:p w14:paraId="4155F5D8"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19C53FD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13) открытость к сотрудничеству, готовность оказывать помощь; осуждение любых случаев унижения человеческого достоинства.</w:t>
      </w:r>
    </w:p>
    <w:p w14:paraId="3F2E721F" w14:textId="5A596C7A" w:rsidR="001B0322" w:rsidRPr="00DD32B4" w:rsidRDefault="001B0322" w:rsidP="001B0322">
      <w:pPr>
        <w:pStyle w:val="a8"/>
        <w:spacing w:line="276" w:lineRule="auto"/>
        <w:ind w:firstLine="567"/>
        <w:jc w:val="both"/>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По учебному модулю "Основы религиозных культур народов России":</w:t>
      </w:r>
    </w:p>
    <w:p w14:paraId="73DCDB63"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 понимание необходимости нравственного совершенствования, духовного развития, роли в этом личных усилий человека;</w:t>
      </w:r>
    </w:p>
    <w:p w14:paraId="7AD953C8"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7E70125E"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3) возможность осуществления обоснованного нравственного выбора с опорой на этические нормы религиозных культур народов России;</w:t>
      </w:r>
    </w:p>
    <w:p w14:paraId="2C7DA3F3"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6B07683B"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5) знание названий священных книг традиционных религий народов России, умение кратко описывать их содержание;</w:t>
      </w:r>
    </w:p>
    <w:p w14:paraId="1636A02A"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48AB2122"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822DFD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8) понимание ценности семьи, умение приводить примеры положительного влияния религиозных традиций на отношения в семье, воспитание детей;</w:t>
      </w:r>
    </w:p>
    <w:p w14:paraId="1CF1B6F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0005BBC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10) понимание ценности человеческой жизни, человеческого достоинства, честного труда людей на благо человека, общества;</w:t>
      </w:r>
    </w:p>
    <w:p w14:paraId="7700F5F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11) формирование умений объяснять значение слов "милосердие", "сострадание", "прощение", "дружелюбие";</w:t>
      </w:r>
    </w:p>
    <w:p w14:paraId="7AE9D60E"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77C5DB7B"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13) открытость к сотрудничеству, готовность оказывать помощь; осуждение любых случаев унижения человеческого достоинства.</w:t>
      </w:r>
    </w:p>
    <w:p w14:paraId="7C81FC62" w14:textId="33A35877" w:rsidR="001B0322" w:rsidRPr="00DD32B4" w:rsidRDefault="001B0322" w:rsidP="001B0322">
      <w:pPr>
        <w:pStyle w:val="a8"/>
        <w:spacing w:line="276" w:lineRule="auto"/>
        <w:ind w:firstLine="567"/>
        <w:jc w:val="both"/>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По учебному модулю "Основы светской этики":</w:t>
      </w:r>
    </w:p>
    <w:p w14:paraId="21BC41C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 формирование умения строить суждения оценочного характера о роли личных усилий для нравственного развития человека;</w:t>
      </w:r>
    </w:p>
    <w:p w14:paraId="4E35153C"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657C8EBD"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lastRenderedPageBreak/>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767CD0BC"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2D60A19A"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5) формирование умения соотносить поведение и поступки человека с основными нормами российской светской (гражданской) этики;</w:t>
      </w:r>
    </w:p>
    <w:p w14:paraId="6F245A99"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6) формирование умения строить суждения оценочного характера о значении нравственности в жизни человека, коллектива, семьи, общества;</w:t>
      </w:r>
    </w:p>
    <w:p w14:paraId="60B48EA0"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09D07176"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8) понимание ценности человеческой жизни, человеческого достоинства, честного труда людей на благо человека, общества;</w:t>
      </w:r>
    </w:p>
    <w:p w14:paraId="1C9D6D79"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9) формирование умения объяснять значение слов "милосердие", "сострадание", "прощение", "дружелюбие";</w:t>
      </w:r>
    </w:p>
    <w:p w14:paraId="5E7D77DF"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10) формирование умения приводить примеры проявлений любви к ближнему, милосердия и сострадания в истории России, современной жизни;</w:t>
      </w:r>
    </w:p>
    <w:p w14:paraId="0E6C99B4" w14:textId="77777777" w:rsidR="001B0322" w:rsidRPr="00DD32B4" w:rsidRDefault="001B0322" w:rsidP="001B0322">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240CC5F9" w14:textId="7751533F" w:rsidR="00FF2A68" w:rsidRPr="00956357" w:rsidRDefault="00FF2A68" w:rsidP="001B0322">
      <w:pPr>
        <w:spacing w:line="276" w:lineRule="auto"/>
        <w:ind w:firstLine="567"/>
        <w:rPr>
          <w:rFonts w:cs="Times New Roman"/>
          <w:b/>
          <w:bCs/>
          <w:sz w:val="24"/>
          <w:szCs w:val="24"/>
        </w:rPr>
      </w:pPr>
      <w:r w:rsidRPr="00956357">
        <w:rPr>
          <w:rFonts w:cs="Times New Roman"/>
          <w:b/>
          <w:bCs/>
          <w:sz w:val="24"/>
          <w:szCs w:val="24"/>
        </w:rPr>
        <w:t>По учебному предмету "Изобразительное искусство":</w:t>
      </w:r>
    </w:p>
    <w:p w14:paraId="19139FCD"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20E633BF"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2) умение характеризовать виды и жанры изобразительного искусства;</w:t>
      </w:r>
    </w:p>
    <w:p w14:paraId="3A5BE9AC"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3) овладение умением рисовать с натуры, по памяти, по представлению;</w:t>
      </w:r>
    </w:p>
    <w:p w14:paraId="732049AB"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4) умение применять принципы перспективных и композиционных построений;</w:t>
      </w:r>
    </w:p>
    <w:p w14:paraId="38B70B53"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5) умение характеризовать отличительные особенности художественных промыслов России;</w:t>
      </w:r>
    </w:p>
    <w:p w14:paraId="613A3FB3"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6) умение использовать простейшие инструменты графических редакторов для обработки фотографических изображений и анимации.</w:t>
      </w:r>
    </w:p>
    <w:p w14:paraId="12AA99FC" w14:textId="602A5526" w:rsidR="00FF2A68" w:rsidRPr="00956357" w:rsidRDefault="00FF2A68" w:rsidP="00FF2A68">
      <w:pPr>
        <w:spacing w:line="276" w:lineRule="auto"/>
        <w:ind w:firstLine="567"/>
        <w:rPr>
          <w:rFonts w:cs="Times New Roman"/>
          <w:b/>
          <w:bCs/>
          <w:sz w:val="24"/>
          <w:szCs w:val="24"/>
        </w:rPr>
      </w:pPr>
      <w:r w:rsidRPr="00956357">
        <w:rPr>
          <w:rFonts w:cs="Times New Roman"/>
          <w:b/>
          <w:bCs/>
          <w:sz w:val="24"/>
          <w:szCs w:val="24"/>
        </w:rPr>
        <w:t>По учебному предмету "Музыка":</w:t>
      </w:r>
    </w:p>
    <w:p w14:paraId="35E217DD"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 знание основных жанров народной и профессиональной музыки;</w:t>
      </w:r>
    </w:p>
    <w:p w14:paraId="3DBA3F6B"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2D1FC650"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3707A7C1"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4) умение исполнять свою партию в хоре с сопровождением и без сопровождения.</w:t>
      </w:r>
    </w:p>
    <w:p w14:paraId="3BBB75E6" w14:textId="63B44B7A" w:rsidR="00FF2A68" w:rsidRPr="00956357" w:rsidRDefault="00FD49A3" w:rsidP="00FF2A68">
      <w:pPr>
        <w:spacing w:line="276" w:lineRule="auto"/>
        <w:ind w:firstLine="567"/>
        <w:rPr>
          <w:rFonts w:cs="Times New Roman"/>
          <w:sz w:val="24"/>
          <w:szCs w:val="24"/>
        </w:rPr>
      </w:pPr>
      <w:r w:rsidRPr="00956357">
        <w:rPr>
          <w:rFonts w:cs="Times New Roman"/>
          <w:b/>
          <w:bCs/>
          <w:sz w:val="24"/>
          <w:szCs w:val="24"/>
        </w:rPr>
        <w:t>П</w:t>
      </w:r>
      <w:r w:rsidR="00FF2A68" w:rsidRPr="00956357">
        <w:rPr>
          <w:rFonts w:cs="Times New Roman"/>
          <w:b/>
          <w:bCs/>
          <w:sz w:val="24"/>
          <w:szCs w:val="24"/>
        </w:rPr>
        <w:t>о учебному предмету "</w:t>
      </w:r>
      <w:r w:rsidR="00DE1D03" w:rsidRPr="00956357">
        <w:rPr>
          <w:rFonts w:cs="Times New Roman"/>
          <w:b/>
          <w:bCs/>
          <w:sz w:val="24"/>
          <w:szCs w:val="24"/>
        </w:rPr>
        <w:t>Труд (технология)</w:t>
      </w:r>
      <w:r w:rsidR="00FF2A68" w:rsidRPr="00956357">
        <w:rPr>
          <w:rFonts w:cs="Times New Roman"/>
          <w:b/>
          <w:bCs/>
          <w:sz w:val="24"/>
          <w:szCs w:val="24"/>
        </w:rPr>
        <w:t>"</w:t>
      </w:r>
      <w:r w:rsidR="00FF2A68" w:rsidRPr="00956357">
        <w:rPr>
          <w:rFonts w:cs="Times New Roman"/>
          <w:sz w:val="24"/>
          <w:szCs w:val="24"/>
        </w:rPr>
        <w:t xml:space="preserve"> должны обеспечивать:</w:t>
      </w:r>
    </w:p>
    <w:p w14:paraId="21A6C9C7"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1697AD3D"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2) сформированность первоначальных представлений о материалах и их свойствах, о конструировании, моделировании;</w:t>
      </w:r>
    </w:p>
    <w:p w14:paraId="53DDBDBF"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3) овладение технологическими приемами ручной обработки материалов;</w:t>
      </w:r>
    </w:p>
    <w:p w14:paraId="7CC53840"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lastRenderedPageBreak/>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350BF6B9"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5) сформированность умения безопасного пользования необходимыми инструментами в предметно-преобразующей деятельности.</w:t>
      </w:r>
    </w:p>
    <w:p w14:paraId="2704DA45" w14:textId="57A9977D" w:rsidR="00FF2A68" w:rsidRPr="00956357" w:rsidRDefault="00FD49A3" w:rsidP="00FF2A68">
      <w:pPr>
        <w:spacing w:line="276" w:lineRule="auto"/>
        <w:ind w:firstLine="567"/>
        <w:rPr>
          <w:rFonts w:cs="Times New Roman"/>
          <w:sz w:val="24"/>
          <w:szCs w:val="24"/>
        </w:rPr>
      </w:pPr>
      <w:r w:rsidRPr="00956357">
        <w:rPr>
          <w:rFonts w:cs="Times New Roman"/>
          <w:b/>
          <w:bCs/>
          <w:sz w:val="24"/>
          <w:szCs w:val="24"/>
        </w:rPr>
        <w:t>П</w:t>
      </w:r>
      <w:r w:rsidR="00FF2A68" w:rsidRPr="00956357">
        <w:rPr>
          <w:rFonts w:cs="Times New Roman"/>
          <w:b/>
          <w:bCs/>
          <w:sz w:val="24"/>
          <w:szCs w:val="24"/>
        </w:rPr>
        <w:t>о учебному предмету "Физическая культура"</w:t>
      </w:r>
      <w:r w:rsidR="00FF2A68" w:rsidRPr="00956357">
        <w:rPr>
          <w:rFonts w:cs="Times New Roman"/>
          <w:sz w:val="24"/>
          <w:szCs w:val="24"/>
        </w:rPr>
        <w:t xml:space="preserve"> должны обеспечивать:</w:t>
      </w:r>
    </w:p>
    <w:p w14:paraId="0036525A" w14:textId="17CDFF43" w:rsidR="00FF2A68" w:rsidRPr="00956357" w:rsidRDefault="00FF2A68" w:rsidP="00FF2A68">
      <w:pPr>
        <w:spacing w:line="276" w:lineRule="auto"/>
        <w:ind w:firstLine="567"/>
        <w:rPr>
          <w:rFonts w:cs="Times New Roman"/>
          <w:sz w:val="24"/>
          <w:szCs w:val="24"/>
        </w:rPr>
      </w:pPr>
      <w:r w:rsidRPr="00956357">
        <w:rPr>
          <w:rFonts w:cs="Times New Roman"/>
          <w:sz w:val="24"/>
          <w:szCs w:val="24"/>
        </w:rPr>
        <w:t xml:space="preserve">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w:t>
      </w:r>
      <w:r w:rsidR="00135CC8" w:rsidRPr="002A7CB7">
        <w:rPr>
          <w:rFonts w:cs="Times New Roman"/>
          <w:sz w:val="24"/>
          <w:szCs w:val="24"/>
        </w:rPr>
        <w:t xml:space="preserve">туристских </w:t>
      </w:r>
      <w:r w:rsidRPr="002A7CB7">
        <w:rPr>
          <w:rFonts w:cs="Times New Roman"/>
          <w:sz w:val="24"/>
          <w:szCs w:val="24"/>
        </w:rPr>
        <w:t>и спортивных</w:t>
      </w:r>
      <w:r w:rsidRPr="00956357">
        <w:rPr>
          <w:rFonts w:cs="Times New Roman"/>
          <w:sz w:val="24"/>
          <w:szCs w:val="24"/>
        </w:rPr>
        <w:t>);</w:t>
      </w:r>
    </w:p>
    <w:p w14:paraId="3F01EC89"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14:paraId="47DC1332"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3) умение взаимодействовать со сверстниками в игровых заданиях и игровой деятельности, соблюдая правила честной игры;</w:t>
      </w:r>
    </w:p>
    <w:p w14:paraId="60D93BB4"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4) овладение жизненно важными навыками плавания (при наличии в Организации материально-технической базы - бассейна) и гимнастики;</w:t>
      </w:r>
    </w:p>
    <w:p w14:paraId="08D460BB"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5) умение вести наблюдение за своим физическим состоянием, величиной физических нагрузок, показателями основных физических качеств;</w:t>
      </w:r>
    </w:p>
    <w:p w14:paraId="568F8E78" w14:textId="77777777" w:rsidR="00FF2A68" w:rsidRPr="00956357" w:rsidRDefault="00FF2A68" w:rsidP="00FF2A68">
      <w:pPr>
        <w:spacing w:line="276" w:lineRule="auto"/>
        <w:ind w:firstLine="567"/>
        <w:rPr>
          <w:rFonts w:cs="Times New Roman"/>
          <w:sz w:val="24"/>
          <w:szCs w:val="24"/>
        </w:rPr>
      </w:pPr>
      <w:r w:rsidRPr="00956357">
        <w:rPr>
          <w:rFonts w:cs="Times New Roman"/>
          <w:sz w:val="24"/>
          <w:szCs w:val="24"/>
        </w:rPr>
        <w:t>6) умение применять правила безопасности при выполнении физических упражнений и различных форм двигательной активности.</w:t>
      </w:r>
    </w:p>
    <w:p w14:paraId="32DCDB17" w14:textId="7BA645A3" w:rsidR="00FF2A68" w:rsidRPr="00956357" w:rsidRDefault="00FF2A68" w:rsidP="00FF2A68">
      <w:pPr>
        <w:spacing w:line="276" w:lineRule="auto"/>
        <w:ind w:firstLine="567"/>
        <w:rPr>
          <w:sz w:val="24"/>
          <w:szCs w:val="24"/>
        </w:rPr>
      </w:pPr>
    </w:p>
    <w:p w14:paraId="17561A7C" w14:textId="77777777" w:rsidR="00454566" w:rsidRPr="00956357" w:rsidRDefault="00454566" w:rsidP="004C747B">
      <w:pPr>
        <w:spacing w:line="276" w:lineRule="auto"/>
        <w:rPr>
          <w:rFonts w:cs="Times New Roman"/>
          <w:sz w:val="24"/>
          <w:szCs w:val="24"/>
        </w:rPr>
      </w:pPr>
    </w:p>
    <w:p w14:paraId="5D42C636" w14:textId="6CE4628F" w:rsidR="00454566" w:rsidRPr="00956357" w:rsidRDefault="00454566" w:rsidP="00454566">
      <w:pPr>
        <w:pStyle w:val="2"/>
        <w:numPr>
          <w:ilvl w:val="1"/>
          <w:numId w:val="1"/>
        </w:numPr>
        <w:rPr>
          <w:color w:val="auto"/>
          <w:sz w:val="24"/>
          <w:szCs w:val="24"/>
        </w:rPr>
      </w:pPr>
      <w:bookmarkStart w:id="22" w:name="bookmark105"/>
      <w:bookmarkStart w:id="23" w:name="_Toc112679852"/>
      <w:bookmarkStart w:id="24" w:name="_Toc203987988"/>
      <w:bookmarkEnd w:id="22"/>
      <w:r w:rsidRPr="00956357">
        <w:rPr>
          <w:color w:val="auto"/>
          <w:sz w:val="24"/>
          <w:szCs w:val="24"/>
        </w:rPr>
        <w:t>СИСТЕМА ОЦЕНКИ ДОСТИЖЕНИЯ ПЛАНИРУЕМЫХ РЕЗУЛЬТАТОВ ОСВОЕНИЯ ПРОГРАММЫ НАЧАЛЬНОГО ОБЩЕГО ОБРАЗОВАНИЯ</w:t>
      </w:r>
      <w:bookmarkEnd w:id="23"/>
      <w:bookmarkEnd w:id="24"/>
    </w:p>
    <w:p w14:paraId="3215DF97" w14:textId="77777777" w:rsidR="00EE7F85" w:rsidRPr="00956357" w:rsidRDefault="00EE7F85" w:rsidP="00EE7F85">
      <w:pPr>
        <w:spacing w:line="276" w:lineRule="auto"/>
        <w:ind w:firstLine="0"/>
        <w:rPr>
          <w:rFonts w:cs="Times New Roman"/>
          <w:sz w:val="24"/>
          <w:szCs w:val="24"/>
        </w:rPr>
      </w:pPr>
    </w:p>
    <w:p w14:paraId="1753C07A" w14:textId="069225E3" w:rsidR="008A2841" w:rsidRPr="00956357" w:rsidRDefault="008A2841" w:rsidP="008A2841">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Основой объективной оценки</w:t>
      </w:r>
      <w:r w:rsidR="00DD32B4" w:rsidRPr="00DD32B4">
        <w:rPr>
          <w:color w:val="000000" w:themeColor="text1"/>
          <w:sz w:val="24"/>
          <w:szCs w:val="24"/>
        </w:rPr>
        <w:t xml:space="preserve"> </w:t>
      </w:r>
      <w:bookmarkStart w:id="25" w:name="_Hlk205198509"/>
      <w:r w:rsidR="00DD32B4" w:rsidRPr="00DD32B4">
        <w:rPr>
          <w:rFonts w:ascii="Times New Roman" w:hAnsi="Times New Roman" w:cs="Times New Roman"/>
          <w:color w:val="000000" w:themeColor="text1"/>
          <w:sz w:val="24"/>
          <w:szCs w:val="24"/>
        </w:rPr>
        <w:t xml:space="preserve">МБОУ «СОШ №11» </w:t>
      </w:r>
      <w:proofErr w:type="spellStart"/>
      <w:r w:rsidR="00DD32B4" w:rsidRPr="00DD32B4">
        <w:rPr>
          <w:rFonts w:ascii="Times New Roman" w:hAnsi="Times New Roman" w:cs="Times New Roman"/>
          <w:color w:val="000000" w:themeColor="text1"/>
          <w:sz w:val="24"/>
          <w:szCs w:val="24"/>
        </w:rPr>
        <w:t>г.Чебоксары</w:t>
      </w:r>
      <w:proofErr w:type="spellEnd"/>
      <w:r w:rsidRPr="00956357">
        <w:rPr>
          <w:rFonts w:ascii="Times New Roman" w:hAnsi="Times New Roman" w:cs="Times New Roman"/>
          <w:sz w:val="24"/>
          <w:szCs w:val="24"/>
        </w:rPr>
        <w:t xml:space="preserve"> </w:t>
      </w:r>
      <w:bookmarkEnd w:id="25"/>
      <w:r w:rsidRPr="00956357">
        <w:rPr>
          <w:rFonts w:ascii="Times New Roman" w:hAnsi="Times New Roman" w:cs="Times New Roman"/>
          <w:sz w:val="24"/>
          <w:szCs w:val="24"/>
        </w:rPr>
        <w:t>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2BB49FEC" w14:textId="373C6A08" w:rsidR="00EE7F85" w:rsidRPr="00956357" w:rsidRDefault="00EE7F85" w:rsidP="00EE7F85">
      <w:pPr>
        <w:spacing w:line="276" w:lineRule="auto"/>
        <w:ind w:firstLine="567"/>
        <w:rPr>
          <w:rFonts w:cs="Times New Roman"/>
          <w:sz w:val="24"/>
          <w:szCs w:val="24"/>
        </w:rPr>
      </w:pPr>
      <w:r w:rsidRPr="00956357">
        <w:rPr>
          <w:rFonts w:cs="Times New Roman"/>
          <w:sz w:val="24"/>
          <w:szCs w:val="24"/>
        </w:rPr>
        <w:t>Система оценки достижения планируемых результатов (да</w:t>
      </w:r>
      <w:r w:rsidRPr="00956357">
        <w:rPr>
          <w:rFonts w:cs="Times New Roman"/>
          <w:sz w:val="24"/>
          <w:szCs w:val="24"/>
        </w:rPr>
        <w:softHyphen/>
        <w:t xml:space="preserve">лее — система оценки) является частью управления качеством образования в рамках внутренней системы оценки качества образования, на основе системы оценки разработано </w:t>
      </w:r>
      <w:bookmarkStart w:id="26" w:name="_Hlk112681076"/>
      <w:r w:rsidRPr="00956357">
        <w:rPr>
          <w:rFonts w:cs="Times New Roman"/>
          <w:sz w:val="24"/>
          <w:szCs w:val="24"/>
        </w:rPr>
        <w:t xml:space="preserve">«Положение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bookmarkEnd w:id="26"/>
    </w:p>
    <w:p w14:paraId="3D819D33" w14:textId="7A4B819D" w:rsidR="00EE7F85" w:rsidRPr="00956357" w:rsidRDefault="00EE7F85" w:rsidP="00EE7F85">
      <w:pPr>
        <w:spacing w:line="276" w:lineRule="auto"/>
        <w:ind w:firstLine="567"/>
        <w:rPr>
          <w:sz w:val="24"/>
          <w:szCs w:val="24"/>
        </w:rPr>
      </w:pPr>
      <w:r w:rsidRPr="00956357">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56357">
        <w:rPr>
          <w:b/>
          <w:bCs/>
          <w:sz w:val="24"/>
          <w:szCs w:val="24"/>
        </w:rPr>
        <w:t xml:space="preserve">функциями </w:t>
      </w:r>
      <w:r w:rsidRPr="00956357">
        <w:rPr>
          <w:sz w:val="24"/>
          <w:szCs w:val="24"/>
        </w:rPr>
        <w:t xml:space="preserve">являются: </w:t>
      </w:r>
    </w:p>
    <w:p w14:paraId="4B6DF13C" w14:textId="77777777" w:rsidR="00EE7F85" w:rsidRPr="00956357" w:rsidRDefault="00EE7F85" w:rsidP="001B5149">
      <w:pPr>
        <w:pStyle w:val="a5"/>
        <w:numPr>
          <w:ilvl w:val="0"/>
          <w:numId w:val="6"/>
        </w:numPr>
        <w:spacing w:line="276" w:lineRule="auto"/>
        <w:rPr>
          <w:sz w:val="24"/>
          <w:szCs w:val="24"/>
        </w:rPr>
      </w:pPr>
      <w:r w:rsidRPr="00956357">
        <w:rPr>
          <w:sz w:val="24"/>
          <w:szCs w:val="24"/>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14:paraId="6CE0BB81" w14:textId="0EB5E6A2" w:rsidR="00EE7F85" w:rsidRPr="00956357" w:rsidRDefault="00EE7F85" w:rsidP="001B5149">
      <w:pPr>
        <w:pStyle w:val="a5"/>
        <w:numPr>
          <w:ilvl w:val="0"/>
          <w:numId w:val="6"/>
        </w:numPr>
        <w:spacing w:line="276" w:lineRule="auto"/>
        <w:rPr>
          <w:sz w:val="24"/>
          <w:szCs w:val="24"/>
        </w:rPr>
      </w:pPr>
      <w:r w:rsidRPr="00956357">
        <w:rPr>
          <w:sz w:val="24"/>
          <w:szCs w:val="24"/>
        </w:rPr>
        <w:lastRenderedPageBreak/>
        <w:t>обеспечение эффективной обратной связи, позволяющей осуществлять управление образовательным процессом.</w:t>
      </w:r>
    </w:p>
    <w:p w14:paraId="04863349" w14:textId="77777777" w:rsidR="00EE7F85" w:rsidRPr="00956357" w:rsidRDefault="00EE7F85" w:rsidP="00EE7F85">
      <w:pPr>
        <w:spacing w:line="276" w:lineRule="auto"/>
        <w:ind w:firstLine="567"/>
        <w:rPr>
          <w:sz w:val="24"/>
          <w:szCs w:val="24"/>
        </w:rPr>
      </w:pPr>
      <w:r w:rsidRPr="00956357">
        <w:rPr>
          <w:sz w:val="24"/>
          <w:szCs w:val="24"/>
        </w:rPr>
        <w:t xml:space="preserve">Основными </w:t>
      </w:r>
      <w:r w:rsidRPr="00956357">
        <w:rPr>
          <w:b/>
          <w:bCs/>
          <w:sz w:val="24"/>
          <w:szCs w:val="24"/>
        </w:rPr>
        <w:t>направлениями и целями</w:t>
      </w:r>
      <w:r w:rsidRPr="00956357">
        <w:rPr>
          <w:sz w:val="24"/>
          <w:szCs w:val="24"/>
        </w:rPr>
        <w:t xml:space="preserve"> оценочной деятельности в образовательной организации являются:</w:t>
      </w:r>
    </w:p>
    <w:p w14:paraId="40E89391" w14:textId="77777777" w:rsidR="008A2841" w:rsidRPr="00956357" w:rsidRDefault="00EE7F85" w:rsidP="001B5149">
      <w:pPr>
        <w:pStyle w:val="a5"/>
        <w:numPr>
          <w:ilvl w:val="0"/>
          <w:numId w:val="7"/>
        </w:numPr>
        <w:spacing w:line="276" w:lineRule="auto"/>
        <w:rPr>
          <w:sz w:val="24"/>
          <w:szCs w:val="24"/>
        </w:rPr>
      </w:pPr>
      <w:r w:rsidRPr="00956357">
        <w:rPr>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6A2EE5" w14:textId="04BC251E" w:rsidR="00EE7F85" w:rsidRPr="00956357" w:rsidRDefault="00EE7F85" w:rsidP="001B5149">
      <w:pPr>
        <w:pStyle w:val="a5"/>
        <w:numPr>
          <w:ilvl w:val="0"/>
          <w:numId w:val="7"/>
        </w:numPr>
        <w:spacing w:line="276" w:lineRule="auto"/>
        <w:rPr>
          <w:sz w:val="24"/>
          <w:szCs w:val="24"/>
        </w:rPr>
      </w:pPr>
      <w:r w:rsidRPr="00956357">
        <w:rPr>
          <w:sz w:val="24"/>
          <w:szCs w:val="24"/>
        </w:rPr>
        <w:t>оценка результатов деятельности педагогических кадров как основа аттестационных процедур;</w:t>
      </w:r>
    </w:p>
    <w:p w14:paraId="6E4CE766" w14:textId="396BC2C6" w:rsidR="00454566" w:rsidRPr="00956357" w:rsidRDefault="00EE7F85" w:rsidP="001B5149">
      <w:pPr>
        <w:pStyle w:val="a5"/>
        <w:numPr>
          <w:ilvl w:val="0"/>
          <w:numId w:val="7"/>
        </w:numPr>
        <w:spacing w:line="276" w:lineRule="auto"/>
        <w:rPr>
          <w:sz w:val="24"/>
          <w:szCs w:val="24"/>
        </w:rPr>
      </w:pPr>
      <w:r w:rsidRPr="00956357">
        <w:rPr>
          <w:sz w:val="24"/>
          <w:szCs w:val="24"/>
        </w:rPr>
        <w:t>оценка результатов деятельности образовательной организации как основа аккредитационных процедур.</w:t>
      </w:r>
    </w:p>
    <w:p w14:paraId="385D149E" w14:textId="1373D31D" w:rsidR="004B27BA" w:rsidRPr="004C747B" w:rsidRDefault="004B27BA" w:rsidP="004B27BA">
      <w:pPr>
        <w:spacing w:line="276" w:lineRule="auto"/>
        <w:ind w:firstLine="567"/>
        <w:rPr>
          <w:rFonts w:cs="Times New Roman"/>
          <w:sz w:val="24"/>
          <w:szCs w:val="24"/>
        </w:rPr>
      </w:pPr>
      <w:r w:rsidRPr="00956357">
        <w:rPr>
          <w:rFonts w:cs="Times New Roman"/>
          <w:sz w:val="24"/>
          <w:szCs w:val="24"/>
        </w:rPr>
        <w:t xml:space="preserve">Основным объектом системы оценки, ее содержательной и </w:t>
      </w:r>
      <w:proofErr w:type="spellStart"/>
      <w:r w:rsidRPr="00956357">
        <w:rPr>
          <w:rFonts w:cs="Times New Roman"/>
          <w:sz w:val="24"/>
          <w:szCs w:val="24"/>
        </w:rPr>
        <w:t>критериальной</w:t>
      </w:r>
      <w:proofErr w:type="spellEnd"/>
      <w:r w:rsidRPr="00956357">
        <w:rPr>
          <w:rFonts w:cs="Times New Roman"/>
          <w:sz w:val="24"/>
          <w:szCs w:val="24"/>
        </w:rPr>
        <w:t xml:space="preserve"> базой </w:t>
      </w:r>
      <w:r w:rsidRPr="004C747B">
        <w:rPr>
          <w:rFonts w:cs="Times New Roman"/>
          <w:sz w:val="24"/>
          <w:szCs w:val="24"/>
        </w:rPr>
        <w:t>выступают требования ФГОС</w:t>
      </w:r>
      <w:r w:rsidR="008A2841" w:rsidRPr="004C747B">
        <w:rPr>
          <w:rFonts w:cs="Times New Roman"/>
          <w:sz w:val="24"/>
          <w:szCs w:val="24"/>
        </w:rPr>
        <w:t xml:space="preserve"> НОО, которые конкретизированы в планируемых результатах освоения обучающимися ООП НОО.</w:t>
      </w:r>
    </w:p>
    <w:p w14:paraId="65ECCA30" w14:textId="77777777" w:rsidR="004B27BA" w:rsidRPr="004C747B" w:rsidRDefault="004B27BA" w:rsidP="004B27BA">
      <w:pPr>
        <w:spacing w:line="276" w:lineRule="auto"/>
        <w:ind w:firstLine="567"/>
        <w:rPr>
          <w:rFonts w:cs="Times New Roman"/>
          <w:sz w:val="24"/>
          <w:szCs w:val="24"/>
        </w:rPr>
      </w:pPr>
      <w:r w:rsidRPr="004C747B">
        <w:rPr>
          <w:rFonts w:cs="Times New Roman"/>
          <w:sz w:val="24"/>
          <w:szCs w:val="24"/>
        </w:rPr>
        <w:t>Система оценки включает процедуры внутренней и внешней оценки.</w:t>
      </w:r>
    </w:p>
    <w:p w14:paraId="4F6B0AFD" w14:textId="77777777" w:rsidR="008A2841" w:rsidRPr="004C747B" w:rsidRDefault="008A2841" w:rsidP="008A2841">
      <w:pPr>
        <w:pStyle w:val="a8"/>
        <w:ind w:firstLine="567"/>
        <w:jc w:val="both"/>
        <w:rPr>
          <w:rFonts w:ascii="Times New Roman" w:hAnsi="Times New Roman" w:cs="Times New Roman"/>
          <w:sz w:val="24"/>
          <w:szCs w:val="24"/>
        </w:rPr>
      </w:pPr>
      <w:r w:rsidRPr="004C747B">
        <w:rPr>
          <w:rFonts w:ascii="Times New Roman" w:hAnsi="Times New Roman" w:cs="Times New Roman"/>
          <w:b/>
          <w:bCs/>
          <w:sz w:val="24"/>
          <w:szCs w:val="24"/>
        </w:rPr>
        <w:t>Внутренняя оценка</w:t>
      </w:r>
      <w:r w:rsidRPr="004C747B">
        <w:rPr>
          <w:rFonts w:ascii="Times New Roman" w:hAnsi="Times New Roman" w:cs="Times New Roman"/>
          <w:sz w:val="24"/>
          <w:szCs w:val="24"/>
        </w:rPr>
        <w:t xml:space="preserve"> включает:</w:t>
      </w:r>
    </w:p>
    <w:p w14:paraId="58915AA9" w14:textId="77777777" w:rsidR="008A2841" w:rsidRPr="004C747B" w:rsidRDefault="008A2841" w:rsidP="001B5149">
      <w:pPr>
        <w:pStyle w:val="a8"/>
        <w:numPr>
          <w:ilvl w:val="0"/>
          <w:numId w:val="71"/>
        </w:numPr>
        <w:jc w:val="both"/>
        <w:rPr>
          <w:rFonts w:ascii="Times New Roman" w:hAnsi="Times New Roman" w:cs="Times New Roman"/>
          <w:sz w:val="24"/>
          <w:szCs w:val="24"/>
        </w:rPr>
      </w:pPr>
      <w:r w:rsidRPr="004C747B">
        <w:rPr>
          <w:rFonts w:ascii="Times New Roman" w:hAnsi="Times New Roman" w:cs="Times New Roman"/>
          <w:sz w:val="24"/>
          <w:szCs w:val="24"/>
        </w:rPr>
        <w:t>стартовую диагностику (стартовые (диагностические) работы);</w:t>
      </w:r>
    </w:p>
    <w:p w14:paraId="5B4FDB90" w14:textId="77777777" w:rsidR="008A2841" w:rsidRPr="004C747B" w:rsidRDefault="008A2841" w:rsidP="001B5149">
      <w:pPr>
        <w:pStyle w:val="a8"/>
        <w:numPr>
          <w:ilvl w:val="0"/>
          <w:numId w:val="71"/>
        </w:numPr>
        <w:jc w:val="both"/>
        <w:rPr>
          <w:rFonts w:ascii="Times New Roman" w:hAnsi="Times New Roman" w:cs="Times New Roman"/>
          <w:sz w:val="24"/>
          <w:szCs w:val="24"/>
        </w:rPr>
      </w:pPr>
      <w:r w:rsidRPr="004C747B">
        <w:rPr>
          <w:rFonts w:ascii="Times New Roman" w:hAnsi="Times New Roman" w:cs="Times New Roman"/>
          <w:sz w:val="24"/>
          <w:szCs w:val="24"/>
        </w:rPr>
        <w:t>текущую и тематическую оценку;</w:t>
      </w:r>
    </w:p>
    <w:p w14:paraId="530F3C37" w14:textId="418CE279" w:rsidR="0052666E" w:rsidRPr="004C747B" w:rsidRDefault="0052666E" w:rsidP="001B5149">
      <w:pPr>
        <w:pStyle w:val="a8"/>
        <w:numPr>
          <w:ilvl w:val="0"/>
          <w:numId w:val="71"/>
        </w:numPr>
        <w:jc w:val="both"/>
        <w:rPr>
          <w:rFonts w:ascii="Times New Roman" w:hAnsi="Times New Roman" w:cs="Times New Roman"/>
          <w:sz w:val="24"/>
          <w:szCs w:val="24"/>
        </w:rPr>
      </w:pPr>
      <w:r w:rsidRPr="004C747B">
        <w:rPr>
          <w:rFonts w:ascii="Times New Roman" w:hAnsi="Times New Roman" w:cs="Times New Roman"/>
          <w:sz w:val="24"/>
          <w:szCs w:val="24"/>
        </w:rPr>
        <w:t>итоговую оценку;</w:t>
      </w:r>
    </w:p>
    <w:p w14:paraId="21A6F8CF" w14:textId="5A2831E6" w:rsidR="008A2841" w:rsidRPr="004C747B" w:rsidRDefault="008A2841" w:rsidP="001B5149">
      <w:pPr>
        <w:pStyle w:val="a8"/>
        <w:numPr>
          <w:ilvl w:val="0"/>
          <w:numId w:val="71"/>
        </w:numPr>
        <w:jc w:val="both"/>
        <w:rPr>
          <w:rFonts w:ascii="Times New Roman" w:hAnsi="Times New Roman" w:cs="Times New Roman"/>
          <w:sz w:val="24"/>
          <w:szCs w:val="24"/>
        </w:rPr>
      </w:pPr>
      <w:r w:rsidRPr="004C747B">
        <w:rPr>
          <w:rFonts w:ascii="Times New Roman" w:hAnsi="Times New Roman" w:cs="Times New Roman"/>
          <w:sz w:val="24"/>
          <w:szCs w:val="24"/>
        </w:rPr>
        <w:t>промежуточную аттестацию;</w:t>
      </w:r>
    </w:p>
    <w:p w14:paraId="1DA3DA58" w14:textId="77777777" w:rsidR="008A2841" w:rsidRPr="004C747B" w:rsidRDefault="008A2841" w:rsidP="001B5149">
      <w:pPr>
        <w:pStyle w:val="a8"/>
        <w:numPr>
          <w:ilvl w:val="0"/>
          <w:numId w:val="71"/>
        </w:numPr>
        <w:jc w:val="both"/>
        <w:rPr>
          <w:rFonts w:ascii="Times New Roman" w:hAnsi="Times New Roman" w:cs="Times New Roman"/>
          <w:color w:val="FF0000"/>
          <w:sz w:val="24"/>
          <w:szCs w:val="24"/>
        </w:rPr>
      </w:pPr>
      <w:r w:rsidRPr="004C747B">
        <w:rPr>
          <w:rFonts w:ascii="Times New Roman" w:hAnsi="Times New Roman" w:cs="Times New Roman"/>
          <w:color w:val="FF0000"/>
          <w:sz w:val="24"/>
          <w:szCs w:val="24"/>
        </w:rPr>
        <w:t>портфолио;</w:t>
      </w:r>
    </w:p>
    <w:p w14:paraId="31FC1DD6" w14:textId="77777777" w:rsidR="008A2841" w:rsidRPr="004C747B" w:rsidRDefault="008A2841" w:rsidP="001B5149">
      <w:pPr>
        <w:pStyle w:val="a8"/>
        <w:numPr>
          <w:ilvl w:val="0"/>
          <w:numId w:val="71"/>
        </w:numPr>
        <w:jc w:val="both"/>
        <w:rPr>
          <w:rFonts w:ascii="Times New Roman" w:hAnsi="Times New Roman" w:cs="Times New Roman"/>
          <w:sz w:val="24"/>
          <w:szCs w:val="24"/>
        </w:rPr>
      </w:pPr>
      <w:r w:rsidRPr="004C747B">
        <w:rPr>
          <w:rFonts w:ascii="Times New Roman" w:hAnsi="Times New Roman" w:cs="Times New Roman"/>
          <w:sz w:val="24"/>
          <w:szCs w:val="24"/>
        </w:rPr>
        <w:t>психолого-педагогическое наблюдение;</w:t>
      </w:r>
    </w:p>
    <w:p w14:paraId="3011799A" w14:textId="0C0041BC" w:rsidR="008A2841" w:rsidRPr="004C747B" w:rsidRDefault="008A2841" w:rsidP="001B5149">
      <w:pPr>
        <w:pStyle w:val="a8"/>
        <w:numPr>
          <w:ilvl w:val="0"/>
          <w:numId w:val="71"/>
        </w:numPr>
        <w:jc w:val="both"/>
        <w:rPr>
          <w:rFonts w:ascii="Times New Roman" w:hAnsi="Times New Roman" w:cs="Times New Roman"/>
          <w:sz w:val="24"/>
          <w:szCs w:val="24"/>
        </w:rPr>
      </w:pPr>
      <w:r w:rsidRPr="004C747B">
        <w:rPr>
          <w:rFonts w:ascii="Times New Roman" w:hAnsi="Times New Roman" w:cs="Times New Roman"/>
          <w:sz w:val="24"/>
          <w:szCs w:val="24"/>
        </w:rPr>
        <w:t>внутренний мониторинг образовательных достижений обучающихся (комплексные (диагностические работы).</w:t>
      </w:r>
    </w:p>
    <w:p w14:paraId="2D3EB544" w14:textId="77777777" w:rsidR="007204AA" w:rsidRPr="004C747B" w:rsidRDefault="007204AA" w:rsidP="007204AA">
      <w:pPr>
        <w:pStyle w:val="ConsPlusNormal"/>
        <w:spacing w:before="240"/>
        <w:ind w:firstLine="567"/>
        <w:jc w:val="both"/>
        <w:rPr>
          <w:rFonts w:ascii="Times New Roman" w:hAnsi="Times New Roman" w:cs="Times New Roman"/>
          <w:sz w:val="24"/>
          <w:szCs w:val="24"/>
        </w:rPr>
      </w:pPr>
      <w:r w:rsidRPr="004C747B">
        <w:rPr>
          <w:rFonts w:ascii="Times New Roman" w:hAnsi="Times New Roman" w:cs="Times New Roman"/>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w:t>
      </w:r>
    </w:p>
    <w:p w14:paraId="00E68133" w14:textId="46DB761A" w:rsidR="007204AA" w:rsidRPr="00956357" w:rsidRDefault="007204AA" w:rsidP="007204AA">
      <w:pPr>
        <w:pStyle w:val="a8"/>
        <w:ind w:firstLine="567"/>
        <w:jc w:val="both"/>
        <w:rPr>
          <w:rFonts w:ascii="Times New Roman" w:hAnsi="Times New Roman" w:cs="Times New Roman"/>
          <w:sz w:val="24"/>
          <w:szCs w:val="24"/>
        </w:rPr>
      </w:pPr>
      <w:r w:rsidRPr="004C747B">
        <w:rPr>
          <w:rFonts w:ascii="Times New Roman" w:hAnsi="Times New Roman" w:cs="Times New Roman"/>
          <w:sz w:val="24"/>
          <w:szCs w:val="24"/>
        </w:rPr>
        <w:t>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w:t>
      </w:r>
    </w:p>
    <w:p w14:paraId="2972E123" w14:textId="77777777" w:rsidR="008A2841" w:rsidRPr="00956357" w:rsidRDefault="008A2841" w:rsidP="008A2841">
      <w:pPr>
        <w:pStyle w:val="a8"/>
        <w:ind w:firstLine="567"/>
        <w:jc w:val="both"/>
        <w:rPr>
          <w:rFonts w:ascii="Times New Roman" w:hAnsi="Times New Roman" w:cs="Times New Roman"/>
          <w:sz w:val="24"/>
          <w:szCs w:val="24"/>
        </w:rPr>
      </w:pPr>
      <w:r w:rsidRPr="00956357">
        <w:rPr>
          <w:rFonts w:ascii="Times New Roman" w:hAnsi="Times New Roman" w:cs="Times New Roman"/>
          <w:b/>
          <w:bCs/>
          <w:sz w:val="24"/>
          <w:szCs w:val="24"/>
        </w:rPr>
        <w:t>Внешняя оценка</w:t>
      </w:r>
      <w:r w:rsidRPr="00956357">
        <w:rPr>
          <w:rFonts w:ascii="Times New Roman" w:hAnsi="Times New Roman" w:cs="Times New Roman"/>
          <w:sz w:val="24"/>
          <w:szCs w:val="24"/>
        </w:rPr>
        <w:t xml:space="preserve"> включает:</w:t>
      </w:r>
    </w:p>
    <w:p w14:paraId="3733CD8A" w14:textId="4A9532CF" w:rsidR="008A2841" w:rsidRPr="00956357" w:rsidRDefault="008A2841" w:rsidP="001B5149">
      <w:pPr>
        <w:pStyle w:val="a8"/>
        <w:numPr>
          <w:ilvl w:val="0"/>
          <w:numId w:val="72"/>
        </w:numPr>
        <w:jc w:val="both"/>
        <w:rPr>
          <w:rFonts w:ascii="Times New Roman" w:hAnsi="Times New Roman" w:cs="Times New Roman"/>
          <w:sz w:val="24"/>
          <w:szCs w:val="24"/>
        </w:rPr>
      </w:pPr>
      <w:r w:rsidRPr="00956357">
        <w:rPr>
          <w:rFonts w:ascii="Times New Roman" w:hAnsi="Times New Roman" w:cs="Times New Roman"/>
          <w:sz w:val="24"/>
          <w:szCs w:val="24"/>
        </w:rPr>
        <w:t>независимую оценку качества образования</w:t>
      </w:r>
      <w:r w:rsidR="002E4D61" w:rsidRPr="00956357">
        <w:rPr>
          <w:rFonts w:ascii="Times New Roman" w:hAnsi="Times New Roman" w:cs="Times New Roman"/>
          <w:sz w:val="24"/>
          <w:szCs w:val="24"/>
        </w:rPr>
        <w:t>:</w:t>
      </w:r>
    </w:p>
    <w:p w14:paraId="58CB007F" w14:textId="6CB11B7D" w:rsidR="002E4D61" w:rsidRPr="00956357" w:rsidRDefault="002E4D61" w:rsidP="001B5149">
      <w:pPr>
        <w:pStyle w:val="a8"/>
        <w:numPr>
          <w:ilvl w:val="0"/>
          <w:numId w:val="87"/>
        </w:numPr>
        <w:jc w:val="both"/>
        <w:rPr>
          <w:rFonts w:ascii="Times New Roman" w:hAnsi="Times New Roman" w:cs="Times New Roman"/>
          <w:sz w:val="24"/>
          <w:szCs w:val="24"/>
        </w:rPr>
      </w:pPr>
      <w:r w:rsidRPr="00956357">
        <w:rPr>
          <w:rFonts w:ascii="Times New Roman" w:hAnsi="Times New Roman" w:cs="Times New Roman"/>
          <w:sz w:val="24"/>
          <w:szCs w:val="24"/>
        </w:rPr>
        <w:t>Национальные сопоставительные исследования качества общего образования,</w:t>
      </w:r>
    </w:p>
    <w:p w14:paraId="61788764" w14:textId="2B3FD61E" w:rsidR="002E4D61" w:rsidRPr="00956357" w:rsidRDefault="002E4D61" w:rsidP="001B5149">
      <w:pPr>
        <w:pStyle w:val="a8"/>
        <w:numPr>
          <w:ilvl w:val="0"/>
          <w:numId w:val="87"/>
        </w:numPr>
        <w:jc w:val="both"/>
        <w:rPr>
          <w:rFonts w:ascii="Times New Roman" w:hAnsi="Times New Roman" w:cs="Times New Roman"/>
          <w:sz w:val="24"/>
          <w:szCs w:val="24"/>
        </w:rPr>
      </w:pPr>
      <w:r w:rsidRPr="00956357">
        <w:rPr>
          <w:rFonts w:ascii="Times New Roman" w:hAnsi="Times New Roman" w:cs="Times New Roman"/>
          <w:sz w:val="24"/>
          <w:szCs w:val="24"/>
        </w:rPr>
        <w:t>Всероссийские проверочные работы,</w:t>
      </w:r>
    </w:p>
    <w:p w14:paraId="510B06C3" w14:textId="77777777" w:rsidR="0052666E" w:rsidRPr="00956357" w:rsidRDefault="002E4D61" w:rsidP="001B5149">
      <w:pPr>
        <w:pStyle w:val="a8"/>
        <w:numPr>
          <w:ilvl w:val="0"/>
          <w:numId w:val="87"/>
        </w:numPr>
        <w:jc w:val="both"/>
        <w:rPr>
          <w:rFonts w:ascii="Times New Roman" w:hAnsi="Times New Roman" w:cs="Times New Roman"/>
          <w:sz w:val="24"/>
          <w:szCs w:val="24"/>
        </w:rPr>
      </w:pPr>
      <w:r w:rsidRPr="00956357">
        <w:rPr>
          <w:rFonts w:ascii="Times New Roman" w:hAnsi="Times New Roman" w:cs="Times New Roman"/>
          <w:sz w:val="24"/>
          <w:szCs w:val="24"/>
        </w:rPr>
        <w:t>Международные сопоставительные исследования качества общего образования</w:t>
      </w:r>
    </w:p>
    <w:p w14:paraId="1F719361" w14:textId="0CE1E496" w:rsidR="008A2841" w:rsidRPr="00956357" w:rsidRDefault="008A2841" w:rsidP="0052666E">
      <w:pPr>
        <w:pStyle w:val="a8"/>
        <w:ind w:firstLine="567"/>
        <w:jc w:val="both"/>
        <w:rPr>
          <w:rFonts w:ascii="Times New Roman" w:hAnsi="Times New Roman" w:cs="Times New Roman"/>
          <w:sz w:val="24"/>
          <w:szCs w:val="24"/>
        </w:rPr>
      </w:pPr>
      <w:r w:rsidRPr="00956357">
        <w:rPr>
          <w:rFonts w:ascii="Times New Roman" w:hAnsi="Times New Roman" w:cs="Times New Roman"/>
          <w:sz w:val="24"/>
          <w:szCs w:val="24"/>
        </w:rPr>
        <w:t xml:space="preserve">В соответствии с ФГОС НОО система оценки образовательной организации реализует системно-деятельностный, уровневый и комплексный </w:t>
      </w:r>
      <w:r w:rsidRPr="00956357">
        <w:rPr>
          <w:rFonts w:ascii="Times New Roman" w:hAnsi="Times New Roman" w:cs="Times New Roman"/>
          <w:b/>
          <w:bCs/>
          <w:sz w:val="24"/>
          <w:szCs w:val="24"/>
        </w:rPr>
        <w:t>подходы</w:t>
      </w:r>
      <w:r w:rsidRPr="00956357">
        <w:rPr>
          <w:rFonts w:ascii="Times New Roman" w:hAnsi="Times New Roman" w:cs="Times New Roman"/>
          <w:sz w:val="24"/>
          <w:szCs w:val="24"/>
        </w:rPr>
        <w:t xml:space="preserve"> к оценке образовательных достижений.</w:t>
      </w:r>
    </w:p>
    <w:p w14:paraId="632FC667" w14:textId="77777777" w:rsidR="008A2841" w:rsidRPr="00956357" w:rsidRDefault="008A2841" w:rsidP="008A2841">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Системно-деятельностный подход</w:t>
      </w:r>
      <w:r w:rsidRPr="00956357">
        <w:rPr>
          <w:rFonts w:ascii="Times New Roman" w:hAnsi="Times New Roman" w:cs="Times New Roman"/>
          <w:sz w:val="24"/>
          <w:szCs w:val="24"/>
        </w:rPr>
        <w:t xml:space="preserve"> к оценке образовательных достижений обучающихся проявляется в оценке способности обучающихся к </w:t>
      </w:r>
      <w:r w:rsidRPr="00956357">
        <w:rPr>
          <w:rFonts w:ascii="Times New Roman" w:hAnsi="Times New Roman" w:cs="Times New Roman"/>
          <w:i/>
          <w:iCs/>
          <w:sz w:val="24"/>
          <w:szCs w:val="24"/>
        </w:rPr>
        <w:t>решению учебно-познавательных и учебно-практических задач</w:t>
      </w:r>
      <w:r w:rsidRPr="00956357">
        <w:rPr>
          <w:rFonts w:ascii="Times New Roman" w:hAnsi="Times New Roman" w:cs="Times New Roman"/>
          <w:sz w:val="24"/>
          <w:szCs w:val="24"/>
        </w:rPr>
        <w:t xml:space="preserve">, а также в </w:t>
      </w:r>
      <w:r w:rsidRPr="00956357">
        <w:rPr>
          <w:rFonts w:ascii="Times New Roman" w:hAnsi="Times New Roman" w:cs="Times New Roman"/>
          <w:i/>
          <w:iCs/>
          <w:sz w:val="24"/>
          <w:szCs w:val="24"/>
        </w:rPr>
        <w:t>оценке уровня функциональной грамотности</w:t>
      </w:r>
      <w:r w:rsidRPr="00956357">
        <w:rPr>
          <w:rFonts w:ascii="Times New Roman" w:hAnsi="Times New Roman" w:cs="Times New Roman"/>
          <w:sz w:val="24"/>
          <w:szCs w:val="24"/>
        </w:rPr>
        <w:t xml:space="preserve"> обучающихся. Он обеспечивается содержанием и критериями оценки, в </w:t>
      </w:r>
      <w:r w:rsidRPr="00956357">
        <w:rPr>
          <w:rFonts w:ascii="Times New Roman" w:hAnsi="Times New Roman" w:cs="Times New Roman"/>
          <w:sz w:val="24"/>
          <w:szCs w:val="24"/>
        </w:rPr>
        <w:lastRenderedPageBreak/>
        <w:t>качестве которых выступают планируемые результаты обучения, выраженные в деятельностной форме.</w:t>
      </w:r>
    </w:p>
    <w:p w14:paraId="3ADB5946" w14:textId="54FC50B0" w:rsidR="008A2841" w:rsidRPr="00956357" w:rsidRDefault="008A2841" w:rsidP="008A2841">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Уровневый подход</w:t>
      </w:r>
      <w:r w:rsidRPr="00956357">
        <w:rPr>
          <w:rFonts w:ascii="Times New Roman" w:hAnsi="Times New Roman" w:cs="Times New Roman"/>
          <w:sz w:val="24"/>
          <w:szCs w:val="24"/>
        </w:rPr>
        <w:t xml:space="preserve">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0BFCB5F0" w14:textId="60087402" w:rsidR="008A2841" w:rsidRPr="00956357" w:rsidRDefault="008A2841" w:rsidP="008A2841">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10DBE" w:rsidRPr="00956357">
        <w:rPr>
          <w:rFonts w:ascii="Times New Roman" w:hAnsi="Times New Roman" w:cs="Times New Roman"/>
          <w:sz w:val="24"/>
          <w:szCs w:val="24"/>
        </w:rPr>
        <w:t xml:space="preserve">, </w:t>
      </w:r>
      <w:r w:rsidRPr="00956357">
        <w:rPr>
          <w:rFonts w:ascii="Times New Roman" w:hAnsi="Times New Roman" w:cs="Times New Roman"/>
          <w:sz w:val="24"/>
          <w:szCs w:val="24"/>
        </w:rPr>
        <w:t>выступает достаточным для продолжения обучения и усвоения последующего учебного материала.</w:t>
      </w:r>
    </w:p>
    <w:p w14:paraId="78DC740D" w14:textId="77777777" w:rsidR="008A2841" w:rsidRPr="00956357" w:rsidRDefault="008A2841" w:rsidP="008A2841">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Комплексный подход</w:t>
      </w:r>
      <w:r w:rsidRPr="00956357">
        <w:rPr>
          <w:rFonts w:ascii="Times New Roman" w:hAnsi="Times New Roman" w:cs="Times New Roman"/>
          <w:sz w:val="24"/>
          <w:szCs w:val="24"/>
        </w:rPr>
        <w:t xml:space="preserve"> к оценке образовательных достижений реализуется через:</w:t>
      </w:r>
    </w:p>
    <w:p w14:paraId="3C5D1BF2" w14:textId="77777777" w:rsidR="008A2841" w:rsidRPr="00956357" w:rsidRDefault="008A2841" w:rsidP="001B5149">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i/>
          <w:iCs/>
          <w:sz w:val="24"/>
          <w:szCs w:val="24"/>
        </w:rPr>
        <w:t>оценку предметных и метапредметных результатов</w:t>
      </w:r>
      <w:r w:rsidRPr="00956357">
        <w:rPr>
          <w:rFonts w:ascii="Times New Roman" w:hAnsi="Times New Roman" w:cs="Times New Roman"/>
          <w:sz w:val="24"/>
          <w:szCs w:val="24"/>
        </w:rPr>
        <w:t>;</w:t>
      </w:r>
    </w:p>
    <w:p w14:paraId="5B05EB41" w14:textId="77777777" w:rsidR="008A2841" w:rsidRPr="00956357" w:rsidRDefault="008A2841" w:rsidP="001B5149">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 xml:space="preserve">использование </w:t>
      </w:r>
      <w:r w:rsidRPr="00956357">
        <w:rPr>
          <w:rFonts w:ascii="Times New Roman" w:hAnsi="Times New Roman" w:cs="Times New Roman"/>
          <w:i/>
          <w:iCs/>
          <w:sz w:val="24"/>
          <w:szCs w:val="24"/>
        </w:rPr>
        <w:t>комплекса оценочных процедур</w:t>
      </w:r>
      <w:r w:rsidRPr="00956357">
        <w:rPr>
          <w:rFonts w:ascii="Times New Roman" w:hAnsi="Times New Roman" w:cs="Times New Roman"/>
          <w:sz w:val="24"/>
          <w:szCs w:val="24"/>
        </w:rPr>
        <w:t xml:space="preserve"> как основы для оценки динамики индивидуальных образовательных достижений обучающихся и для итоговой оценки; </w:t>
      </w:r>
    </w:p>
    <w:p w14:paraId="0D1EFC60" w14:textId="77777777" w:rsidR="008A2841" w:rsidRPr="00DD32B4" w:rsidRDefault="008A2841" w:rsidP="001B5149">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i/>
          <w:iCs/>
          <w:sz w:val="24"/>
          <w:szCs w:val="24"/>
        </w:rPr>
        <w:t>использование контекстной информации</w:t>
      </w:r>
      <w:r w:rsidRPr="00956357">
        <w:rPr>
          <w:rFonts w:ascii="Times New Roman" w:hAnsi="Times New Roman" w:cs="Times New Roman"/>
          <w:sz w:val="24"/>
          <w:szCs w:val="24"/>
        </w:rPr>
        <w:t xml:space="preserve"> (об особенностях обучающихся, условиях и процессе обучения и другое) для интерпретации полученных </w:t>
      </w:r>
      <w:r w:rsidRPr="00DD32B4">
        <w:rPr>
          <w:rFonts w:ascii="Times New Roman" w:hAnsi="Times New Roman" w:cs="Times New Roman"/>
          <w:sz w:val="24"/>
          <w:szCs w:val="24"/>
        </w:rPr>
        <w:t>результатов в целях управления качеством образования;</w:t>
      </w:r>
    </w:p>
    <w:p w14:paraId="78C4A798" w14:textId="733A1490" w:rsidR="008A2841" w:rsidRPr="00956357" w:rsidRDefault="008A2841" w:rsidP="001B5149">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 xml:space="preserve">использование </w:t>
      </w:r>
      <w:r w:rsidRPr="00956357">
        <w:rPr>
          <w:rFonts w:ascii="Times New Roman" w:hAnsi="Times New Roman" w:cs="Times New Roman"/>
          <w:i/>
          <w:iCs/>
          <w:sz w:val="24"/>
          <w:szCs w:val="24"/>
        </w:rPr>
        <w:t>разнообразных методов и форм оценки</w:t>
      </w:r>
      <w:r w:rsidRPr="00956357">
        <w:rPr>
          <w:rFonts w:ascii="Times New Roman" w:hAnsi="Times New Roman" w:cs="Times New Roman"/>
          <w:sz w:val="24"/>
          <w:szCs w:val="24"/>
        </w:rPr>
        <w:t>, взаимно дополняющих друг друга</w:t>
      </w:r>
      <w:r w:rsidR="00A10DBE" w:rsidRPr="00956357">
        <w:rPr>
          <w:rFonts w:ascii="Times New Roman" w:hAnsi="Times New Roman" w:cs="Times New Roman"/>
          <w:sz w:val="24"/>
          <w:szCs w:val="24"/>
        </w:rPr>
        <w:t xml:space="preserve">, </w:t>
      </w:r>
      <w:r w:rsidRPr="00956357">
        <w:rPr>
          <w:rFonts w:ascii="Times New Roman" w:hAnsi="Times New Roman" w:cs="Times New Roman"/>
          <w:sz w:val="24"/>
          <w:szCs w:val="24"/>
        </w:rPr>
        <w:t xml:space="preserve">в том числе </w:t>
      </w:r>
      <w:r w:rsidR="00A10DBE" w:rsidRPr="00956357">
        <w:rPr>
          <w:rFonts w:ascii="Times New Roman" w:hAnsi="Times New Roman" w:cs="Times New Roman"/>
          <w:sz w:val="24"/>
          <w:szCs w:val="24"/>
        </w:rPr>
        <w:t>оценок</w:t>
      </w:r>
      <w:r w:rsidRPr="00956357">
        <w:rPr>
          <w:rFonts w:ascii="Times New Roman" w:hAnsi="Times New Roman" w:cs="Times New Roman"/>
          <w:sz w:val="24"/>
          <w:szCs w:val="24"/>
        </w:rPr>
        <w:t xml:space="preserve"> творческих работ</w:t>
      </w:r>
      <w:r w:rsidR="00A10DBE" w:rsidRPr="00956357">
        <w:rPr>
          <w:rFonts w:ascii="Times New Roman" w:hAnsi="Times New Roman" w:cs="Times New Roman"/>
          <w:sz w:val="24"/>
          <w:szCs w:val="24"/>
        </w:rPr>
        <w:t>, наблюдения</w:t>
      </w:r>
      <w:r w:rsidRPr="00956357">
        <w:rPr>
          <w:rFonts w:ascii="Times New Roman" w:hAnsi="Times New Roman" w:cs="Times New Roman"/>
          <w:sz w:val="24"/>
          <w:szCs w:val="24"/>
        </w:rPr>
        <w:t>;</w:t>
      </w:r>
    </w:p>
    <w:p w14:paraId="2B5E5F51" w14:textId="77777777" w:rsidR="008A2841" w:rsidRPr="00956357" w:rsidRDefault="008A2841" w:rsidP="001B5149">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 xml:space="preserve">использование форм работы, обеспечивающих возможность включения обучающихся в </w:t>
      </w:r>
      <w:r w:rsidRPr="00956357">
        <w:rPr>
          <w:rFonts w:ascii="Times New Roman" w:hAnsi="Times New Roman" w:cs="Times New Roman"/>
          <w:i/>
          <w:iCs/>
          <w:sz w:val="24"/>
          <w:szCs w:val="24"/>
        </w:rPr>
        <w:t>самостоятельную оценочную деятельность</w:t>
      </w:r>
      <w:r w:rsidRPr="00956357">
        <w:rPr>
          <w:rFonts w:ascii="Times New Roman" w:hAnsi="Times New Roman" w:cs="Times New Roman"/>
          <w:sz w:val="24"/>
          <w:szCs w:val="24"/>
        </w:rPr>
        <w:t xml:space="preserve"> (самоанализ, самооценка, </w:t>
      </w:r>
      <w:proofErr w:type="spellStart"/>
      <w:r w:rsidRPr="00956357">
        <w:rPr>
          <w:rFonts w:ascii="Times New Roman" w:hAnsi="Times New Roman" w:cs="Times New Roman"/>
          <w:sz w:val="24"/>
          <w:szCs w:val="24"/>
        </w:rPr>
        <w:t>взаимооценка</w:t>
      </w:r>
      <w:proofErr w:type="spellEnd"/>
      <w:r w:rsidRPr="00956357">
        <w:rPr>
          <w:rFonts w:ascii="Times New Roman" w:hAnsi="Times New Roman" w:cs="Times New Roman"/>
          <w:sz w:val="24"/>
          <w:szCs w:val="24"/>
        </w:rPr>
        <w:t>);</w:t>
      </w:r>
    </w:p>
    <w:p w14:paraId="5E7B6BE2" w14:textId="77777777" w:rsidR="008A2841" w:rsidRPr="00956357" w:rsidRDefault="008A2841" w:rsidP="001B5149">
      <w:pPr>
        <w:pStyle w:val="a8"/>
        <w:numPr>
          <w:ilvl w:val="0"/>
          <w:numId w:val="73"/>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 xml:space="preserve">использование мониторинга </w:t>
      </w:r>
      <w:r w:rsidRPr="00956357">
        <w:rPr>
          <w:rFonts w:ascii="Times New Roman" w:hAnsi="Times New Roman" w:cs="Times New Roman"/>
          <w:i/>
          <w:iCs/>
          <w:sz w:val="24"/>
          <w:szCs w:val="24"/>
        </w:rPr>
        <w:t>динамических показателей</w:t>
      </w:r>
      <w:r w:rsidRPr="00956357">
        <w:rPr>
          <w:rFonts w:ascii="Times New Roman" w:hAnsi="Times New Roman" w:cs="Times New Roman"/>
          <w:sz w:val="24"/>
          <w:szCs w:val="24"/>
        </w:rPr>
        <w:t xml:space="preserve"> освоения умений и знаний, в том числе формируемых с использованием информационно-коммуникационных (цифровых) технологий.</w:t>
      </w:r>
    </w:p>
    <w:p w14:paraId="3FE6A58D" w14:textId="45089FC5" w:rsidR="008A2841" w:rsidRPr="00956357" w:rsidRDefault="008A2841" w:rsidP="008A2841">
      <w:pPr>
        <w:pStyle w:val="a8"/>
        <w:spacing w:line="276" w:lineRule="auto"/>
        <w:ind w:firstLine="567"/>
        <w:jc w:val="both"/>
        <w:rPr>
          <w:rFonts w:ascii="Times New Roman" w:hAnsi="Times New Roman" w:cs="Times New Roman"/>
          <w:sz w:val="24"/>
          <w:szCs w:val="24"/>
        </w:rPr>
      </w:pPr>
      <w:proofErr w:type="spellStart"/>
      <w:r w:rsidRPr="00956357">
        <w:rPr>
          <w:rFonts w:ascii="Times New Roman" w:hAnsi="Times New Roman" w:cs="Times New Roman"/>
          <w:b/>
          <w:bCs/>
          <w:sz w:val="24"/>
          <w:szCs w:val="24"/>
        </w:rPr>
        <w:t>Критериальное</w:t>
      </w:r>
      <w:proofErr w:type="spellEnd"/>
      <w:r w:rsidRPr="00956357">
        <w:rPr>
          <w:rFonts w:ascii="Times New Roman" w:hAnsi="Times New Roman" w:cs="Times New Roman"/>
          <w:b/>
          <w:bCs/>
          <w:sz w:val="24"/>
          <w:szCs w:val="24"/>
        </w:rPr>
        <w:t xml:space="preserve"> оценивание</w:t>
      </w:r>
      <w:r w:rsidRPr="00956357">
        <w:rPr>
          <w:rFonts w:ascii="Times New Roman" w:hAnsi="Times New Roman" w:cs="Times New Roman"/>
          <w:sz w:val="24"/>
          <w:szCs w:val="24"/>
        </w:rP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54073FBD" w14:textId="3F3371EB" w:rsidR="007204AA" w:rsidRPr="00DD32B4" w:rsidRDefault="007204AA" w:rsidP="007204AA">
      <w:pPr>
        <w:pStyle w:val="ConsPlusNormal"/>
        <w:spacing w:before="240"/>
        <w:ind w:firstLine="540"/>
        <w:jc w:val="both"/>
        <w:rPr>
          <w:rFonts w:ascii="Times New Roman" w:hAnsi="Times New Roman" w:cs="Times New Roman"/>
          <w:sz w:val="24"/>
          <w:szCs w:val="24"/>
        </w:rPr>
      </w:pPr>
      <w:r w:rsidRPr="00DD32B4">
        <w:rPr>
          <w:rFonts w:ascii="Times New Roman" w:hAnsi="Times New Roman" w:cs="Times New Roman"/>
          <w:sz w:val="24"/>
          <w:szCs w:val="24"/>
        </w:rPr>
        <w:t>Для подготовки к федеральным и региональным процедурам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w:t>
      </w:r>
    </w:p>
    <w:p w14:paraId="352518F1" w14:textId="77777777" w:rsidR="007204AA" w:rsidRPr="00DD32B4" w:rsidRDefault="007204AA" w:rsidP="007204AA">
      <w:pPr>
        <w:pStyle w:val="ConsPlusNormal"/>
        <w:ind w:firstLine="540"/>
        <w:jc w:val="both"/>
        <w:rPr>
          <w:rFonts w:ascii="Times New Roman" w:hAnsi="Times New Roman" w:cs="Times New Roman"/>
          <w:sz w:val="24"/>
          <w:szCs w:val="24"/>
        </w:rPr>
      </w:pPr>
    </w:p>
    <w:p w14:paraId="3A1202B9"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Перечень (кодификатор) проверяемых</w:t>
      </w:r>
    </w:p>
    <w:p w14:paraId="5FFF568F"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требований к метапредметным результатам освоения основной</w:t>
      </w:r>
    </w:p>
    <w:p w14:paraId="61A8A69B"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образовательной программы начального общего образования</w:t>
      </w:r>
    </w:p>
    <w:p w14:paraId="1E0C6F6A" w14:textId="77777777" w:rsidR="007204AA" w:rsidRPr="00DD32B4" w:rsidRDefault="007204AA" w:rsidP="007204AA">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7204AA" w:rsidRPr="00DD32B4" w14:paraId="0E2E4A3C" w14:textId="77777777" w:rsidTr="007204AA">
        <w:tc>
          <w:tcPr>
            <w:tcW w:w="1701" w:type="dxa"/>
          </w:tcPr>
          <w:p w14:paraId="5E1AE696"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 xml:space="preserve">Код проверяемого </w:t>
            </w:r>
            <w:r w:rsidRPr="00DD32B4">
              <w:rPr>
                <w:rFonts w:ascii="Times New Roman" w:hAnsi="Times New Roman" w:cs="Times New Roman"/>
                <w:sz w:val="24"/>
                <w:szCs w:val="24"/>
              </w:rPr>
              <w:lastRenderedPageBreak/>
              <w:t>требования</w:t>
            </w:r>
          </w:p>
        </w:tc>
        <w:tc>
          <w:tcPr>
            <w:tcW w:w="7370" w:type="dxa"/>
          </w:tcPr>
          <w:p w14:paraId="490CE15B"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lastRenderedPageBreak/>
              <w:t xml:space="preserve">Проверяемые требования к метапредметным результатам освоения основной образовательной программы начального общего </w:t>
            </w:r>
            <w:r w:rsidRPr="00DD32B4">
              <w:rPr>
                <w:rFonts w:ascii="Times New Roman" w:hAnsi="Times New Roman" w:cs="Times New Roman"/>
                <w:sz w:val="24"/>
                <w:szCs w:val="24"/>
              </w:rPr>
              <w:lastRenderedPageBreak/>
              <w:t>образования</w:t>
            </w:r>
          </w:p>
        </w:tc>
      </w:tr>
      <w:tr w:rsidR="007204AA" w:rsidRPr="00DD32B4" w14:paraId="09DE594D" w14:textId="77777777" w:rsidTr="007204AA">
        <w:tc>
          <w:tcPr>
            <w:tcW w:w="1701" w:type="dxa"/>
            <w:vAlign w:val="center"/>
          </w:tcPr>
          <w:p w14:paraId="20E2A209"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lastRenderedPageBreak/>
              <w:t>1</w:t>
            </w:r>
          </w:p>
        </w:tc>
        <w:tc>
          <w:tcPr>
            <w:tcW w:w="7370" w:type="dxa"/>
          </w:tcPr>
          <w:p w14:paraId="316EFCA0"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Познавательные УУД</w:t>
            </w:r>
          </w:p>
        </w:tc>
      </w:tr>
      <w:tr w:rsidR="007204AA" w:rsidRPr="00DD32B4" w14:paraId="498B3161" w14:textId="77777777" w:rsidTr="007204AA">
        <w:tc>
          <w:tcPr>
            <w:tcW w:w="1701" w:type="dxa"/>
            <w:vAlign w:val="center"/>
          </w:tcPr>
          <w:p w14:paraId="321483EA"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1.1</w:t>
            </w:r>
          </w:p>
        </w:tc>
        <w:tc>
          <w:tcPr>
            <w:tcW w:w="7370" w:type="dxa"/>
          </w:tcPr>
          <w:p w14:paraId="5815708A"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Базовые логические действия</w:t>
            </w:r>
          </w:p>
        </w:tc>
      </w:tr>
      <w:tr w:rsidR="007204AA" w:rsidRPr="00DD32B4" w14:paraId="359F49B2" w14:textId="77777777" w:rsidTr="007204AA">
        <w:tc>
          <w:tcPr>
            <w:tcW w:w="1701" w:type="dxa"/>
          </w:tcPr>
          <w:p w14:paraId="7BF22882"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1.1.1</w:t>
            </w:r>
          </w:p>
        </w:tc>
        <w:tc>
          <w:tcPr>
            <w:tcW w:w="7370" w:type="dxa"/>
          </w:tcPr>
          <w:p w14:paraId="1408EE01"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Сравнивать объекты, устанавливать основания для сравнения, устанавливать аналогии</w:t>
            </w:r>
          </w:p>
        </w:tc>
      </w:tr>
      <w:tr w:rsidR="007204AA" w:rsidRPr="00DD32B4" w14:paraId="2C6D122D" w14:textId="77777777" w:rsidTr="007204AA">
        <w:tc>
          <w:tcPr>
            <w:tcW w:w="1701" w:type="dxa"/>
          </w:tcPr>
          <w:p w14:paraId="3ADB0762"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1.1.2</w:t>
            </w:r>
          </w:p>
        </w:tc>
        <w:tc>
          <w:tcPr>
            <w:tcW w:w="7370" w:type="dxa"/>
          </w:tcPr>
          <w:p w14:paraId="7FB70CA5"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Объединять части объекта (объекты) по определенному признаку; определять существенный признак для классификации, классифицировать предложенные объекты</w:t>
            </w:r>
          </w:p>
        </w:tc>
      </w:tr>
      <w:tr w:rsidR="007204AA" w:rsidRPr="00DD32B4" w14:paraId="3FBE0F7F" w14:textId="77777777" w:rsidTr="007204AA">
        <w:tc>
          <w:tcPr>
            <w:tcW w:w="1701" w:type="dxa"/>
          </w:tcPr>
          <w:p w14:paraId="6F5F021D"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1.1.3</w:t>
            </w:r>
          </w:p>
        </w:tc>
        <w:tc>
          <w:tcPr>
            <w:tcW w:w="7370" w:type="dxa"/>
          </w:tcPr>
          <w:p w14:paraId="2AE11476"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17DACB83"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tc>
      </w:tr>
      <w:tr w:rsidR="007204AA" w:rsidRPr="00DD32B4" w14:paraId="2164CB91" w14:textId="77777777" w:rsidTr="007204AA">
        <w:tc>
          <w:tcPr>
            <w:tcW w:w="1701" w:type="dxa"/>
          </w:tcPr>
          <w:p w14:paraId="796549BC"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1.1.4</w:t>
            </w:r>
          </w:p>
        </w:tc>
        <w:tc>
          <w:tcPr>
            <w:tcW w:w="7370" w:type="dxa"/>
          </w:tcPr>
          <w:p w14:paraId="3DCA9FE4"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tc>
      </w:tr>
      <w:tr w:rsidR="007204AA" w:rsidRPr="00DD32B4" w14:paraId="7A94047B" w14:textId="77777777" w:rsidTr="007204AA">
        <w:tc>
          <w:tcPr>
            <w:tcW w:w="1701" w:type="dxa"/>
          </w:tcPr>
          <w:p w14:paraId="32E23612"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1.2</w:t>
            </w:r>
          </w:p>
        </w:tc>
        <w:tc>
          <w:tcPr>
            <w:tcW w:w="7370" w:type="dxa"/>
          </w:tcPr>
          <w:p w14:paraId="2B411374"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Базовые исследовательские действия</w:t>
            </w:r>
          </w:p>
        </w:tc>
      </w:tr>
      <w:tr w:rsidR="007204AA" w:rsidRPr="00DD32B4" w14:paraId="16C7DD54" w14:textId="77777777" w:rsidTr="007204AA">
        <w:tc>
          <w:tcPr>
            <w:tcW w:w="1701" w:type="dxa"/>
          </w:tcPr>
          <w:p w14:paraId="1B7CDD7E"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1.2.1</w:t>
            </w:r>
          </w:p>
        </w:tc>
        <w:tc>
          <w:tcPr>
            <w:tcW w:w="7370" w:type="dxa"/>
          </w:tcPr>
          <w:p w14:paraId="2049F986"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0F65FD9"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tc>
      </w:tr>
      <w:tr w:rsidR="007204AA" w:rsidRPr="00DD32B4" w14:paraId="41DCD833" w14:textId="77777777" w:rsidTr="007204AA">
        <w:tc>
          <w:tcPr>
            <w:tcW w:w="1701" w:type="dxa"/>
          </w:tcPr>
          <w:p w14:paraId="0C829CA9"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1.2.2</w:t>
            </w:r>
          </w:p>
        </w:tc>
        <w:tc>
          <w:tcPr>
            <w:tcW w:w="7370" w:type="dxa"/>
          </w:tcPr>
          <w:p w14:paraId="09C0BB44"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tc>
      </w:tr>
      <w:tr w:rsidR="007204AA" w:rsidRPr="00DD32B4" w14:paraId="385C4916" w14:textId="77777777" w:rsidTr="007204AA">
        <w:tc>
          <w:tcPr>
            <w:tcW w:w="1701" w:type="dxa"/>
          </w:tcPr>
          <w:p w14:paraId="505EF4B8"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1.2.3</w:t>
            </w:r>
          </w:p>
        </w:tc>
        <w:tc>
          <w:tcPr>
            <w:tcW w:w="7370" w:type="dxa"/>
          </w:tcPr>
          <w:p w14:paraId="65DF08AA"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tc>
      </w:tr>
      <w:tr w:rsidR="007204AA" w:rsidRPr="00DD32B4" w14:paraId="1B4D5217" w14:textId="77777777" w:rsidTr="007204AA">
        <w:tc>
          <w:tcPr>
            <w:tcW w:w="1701" w:type="dxa"/>
          </w:tcPr>
          <w:p w14:paraId="476C96FA"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1.2.4</w:t>
            </w:r>
          </w:p>
        </w:tc>
        <w:tc>
          <w:tcPr>
            <w:tcW w:w="7370" w:type="dxa"/>
          </w:tcPr>
          <w:p w14:paraId="2BE8C153"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tc>
      </w:tr>
      <w:tr w:rsidR="007204AA" w:rsidRPr="00DD32B4" w14:paraId="0A5545FF" w14:textId="77777777" w:rsidTr="007204AA">
        <w:tc>
          <w:tcPr>
            <w:tcW w:w="1701" w:type="dxa"/>
          </w:tcPr>
          <w:p w14:paraId="0052F408"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1.2.5</w:t>
            </w:r>
          </w:p>
        </w:tc>
        <w:tc>
          <w:tcPr>
            <w:tcW w:w="7370" w:type="dxa"/>
          </w:tcPr>
          <w:p w14:paraId="096888D0"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tc>
      </w:tr>
      <w:tr w:rsidR="007204AA" w:rsidRPr="00DD32B4" w14:paraId="276FA9BB" w14:textId="77777777" w:rsidTr="007204AA">
        <w:tc>
          <w:tcPr>
            <w:tcW w:w="1701" w:type="dxa"/>
          </w:tcPr>
          <w:p w14:paraId="046AEC7F"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1.3</w:t>
            </w:r>
          </w:p>
        </w:tc>
        <w:tc>
          <w:tcPr>
            <w:tcW w:w="7370" w:type="dxa"/>
          </w:tcPr>
          <w:p w14:paraId="14FF7672"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Работа с информацией</w:t>
            </w:r>
          </w:p>
        </w:tc>
      </w:tr>
      <w:tr w:rsidR="007204AA" w:rsidRPr="00DD32B4" w14:paraId="5896C8F5" w14:textId="77777777" w:rsidTr="007204AA">
        <w:tc>
          <w:tcPr>
            <w:tcW w:w="1701" w:type="dxa"/>
          </w:tcPr>
          <w:p w14:paraId="01CF299E"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1.3.1</w:t>
            </w:r>
          </w:p>
        </w:tc>
        <w:tc>
          <w:tcPr>
            <w:tcW w:w="7370" w:type="dxa"/>
          </w:tcPr>
          <w:p w14:paraId="037C307C"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Выбирать источник получения информации;</w:t>
            </w:r>
          </w:p>
          <w:p w14:paraId="4E5CC8F9"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tc>
      </w:tr>
      <w:tr w:rsidR="007204AA" w:rsidRPr="00DD32B4" w14:paraId="2CD0F90D" w14:textId="77777777" w:rsidTr="007204AA">
        <w:tc>
          <w:tcPr>
            <w:tcW w:w="1701" w:type="dxa"/>
          </w:tcPr>
          <w:p w14:paraId="2BA84369"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1.3.2</w:t>
            </w:r>
          </w:p>
        </w:tc>
        <w:tc>
          <w:tcPr>
            <w:tcW w:w="7370" w:type="dxa"/>
          </w:tcPr>
          <w:p w14:paraId="712ED5E7"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 xml:space="preserve">Согласно заданному алгоритму находить в предложенном источнике </w:t>
            </w:r>
            <w:r w:rsidRPr="00DD32B4">
              <w:rPr>
                <w:rFonts w:ascii="Times New Roman" w:hAnsi="Times New Roman" w:cs="Times New Roman"/>
                <w:sz w:val="24"/>
                <w:szCs w:val="24"/>
              </w:rPr>
              <w:lastRenderedPageBreak/>
              <w:t>информацию, представленную в явном виде</w:t>
            </w:r>
          </w:p>
        </w:tc>
      </w:tr>
      <w:tr w:rsidR="007204AA" w:rsidRPr="00DD32B4" w14:paraId="0986E291" w14:textId="77777777" w:rsidTr="007204AA">
        <w:tc>
          <w:tcPr>
            <w:tcW w:w="1701" w:type="dxa"/>
          </w:tcPr>
          <w:p w14:paraId="67EF448F"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lastRenderedPageBreak/>
              <w:t>1.3.3</w:t>
            </w:r>
          </w:p>
        </w:tc>
        <w:tc>
          <w:tcPr>
            <w:tcW w:w="7370" w:type="dxa"/>
          </w:tcPr>
          <w:p w14:paraId="6125FDCF"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tc>
      </w:tr>
      <w:tr w:rsidR="007204AA" w:rsidRPr="00DD32B4" w14:paraId="39DBDB93" w14:textId="77777777" w:rsidTr="007204AA">
        <w:tc>
          <w:tcPr>
            <w:tcW w:w="1701" w:type="dxa"/>
          </w:tcPr>
          <w:p w14:paraId="16AE8B87"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1.3.4</w:t>
            </w:r>
          </w:p>
        </w:tc>
        <w:tc>
          <w:tcPr>
            <w:tcW w:w="7370" w:type="dxa"/>
          </w:tcPr>
          <w:p w14:paraId="412B6C05"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tc>
      </w:tr>
      <w:tr w:rsidR="007204AA" w:rsidRPr="00DD32B4" w14:paraId="346867E7" w14:textId="77777777" w:rsidTr="007204AA">
        <w:tc>
          <w:tcPr>
            <w:tcW w:w="1701" w:type="dxa"/>
          </w:tcPr>
          <w:p w14:paraId="4283757D"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1.3.5</w:t>
            </w:r>
          </w:p>
        </w:tc>
        <w:tc>
          <w:tcPr>
            <w:tcW w:w="7370" w:type="dxa"/>
          </w:tcPr>
          <w:p w14:paraId="483F0324"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Самостоятельно создавать схемы, таблицы для представления информации</w:t>
            </w:r>
          </w:p>
        </w:tc>
      </w:tr>
      <w:tr w:rsidR="007204AA" w:rsidRPr="00DD32B4" w14:paraId="4B92B1DB" w14:textId="77777777" w:rsidTr="007204AA">
        <w:tc>
          <w:tcPr>
            <w:tcW w:w="1701" w:type="dxa"/>
          </w:tcPr>
          <w:p w14:paraId="2466CB02"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2</w:t>
            </w:r>
          </w:p>
        </w:tc>
        <w:tc>
          <w:tcPr>
            <w:tcW w:w="7370" w:type="dxa"/>
          </w:tcPr>
          <w:p w14:paraId="1686C726"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Коммуникативные УУД</w:t>
            </w:r>
          </w:p>
        </w:tc>
      </w:tr>
      <w:tr w:rsidR="007204AA" w:rsidRPr="00DD32B4" w14:paraId="5A5D8143" w14:textId="77777777" w:rsidTr="007204AA">
        <w:tc>
          <w:tcPr>
            <w:tcW w:w="1701" w:type="dxa"/>
          </w:tcPr>
          <w:p w14:paraId="55BDE91C"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2.1</w:t>
            </w:r>
          </w:p>
        </w:tc>
        <w:tc>
          <w:tcPr>
            <w:tcW w:w="7370" w:type="dxa"/>
          </w:tcPr>
          <w:p w14:paraId="71A4CD1B"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Общение</w:t>
            </w:r>
          </w:p>
        </w:tc>
      </w:tr>
      <w:tr w:rsidR="007204AA" w:rsidRPr="00DD32B4" w14:paraId="37EF30B9" w14:textId="77777777" w:rsidTr="007204AA">
        <w:tc>
          <w:tcPr>
            <w:tcW w:w="1701" w:type="dxa"/>
          </w:tcPr>
          <w:p w14:paraId="5034DC4D"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2.1.1</w:t>
            </w:r>
          </w:p>
        </w:tc>
        <w:tc>
          <w:tcPr>
            <w:tcW w:w="7370" w:type="dxa"/>
          </w:tcPr>
          <w:p w14:paraId="16F46492"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38C2EC69"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28F45AE7"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признавать возможность существования разных точек зрения;</w:t>
            </w:r>
          </w:p>
          <w:p w14:paraId="415012D4"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корректно и аргументированно высказывать свое мнение</w:t>
            </w:r>
          </w:p>
        </w:tc>
      </w:tr>
      <w:tr w:rsidR="007204AA" w:rsidRPr="00DD32B4" w14:paraId="361DE0B6" w14:textId="77777777" w:rsidTr="007204AA">
        <w:tc>
          <w:tcPr>
            <w:tcW w:w="1701" w:type="dxa"/>
          </w:tcPr>
          <w:p w14:paraId="6E2CFDA6"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2.1.2</w:t>
            </w:r>
          </w:p>
        </w:tc>
        <w:tc>
          <w:tcPr>
            <w:tcW w:w="7370" w:type="dxa"/>
          </w:tcPr>
          <w:p w14:paraId="4F0BBE58"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Строить речевое высказывание в соответствии с поставленной задачей;</w:t>
            </w:r>
          </w:p>
          <w:p w14:paraId="10920552"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создавать устные и письменные тексты (описание, рассуждение, повествование);</w:t>
            </w:r>
          </w:p>
          <w:p w14:paraId="4CE2DBFA"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подготавливать небольшие публичные выступления</w:t>
            </w:r>
          </w:p>
        </w:tc>
      </w:tr>
      <w:tr w:rsidR="007204AA" w:rsidRPr="00DD32B4" w14:paraId="2DF604BE" w14:textId="77777777" w:rsidTr="007204AA">
        <w:tc>
          <w:tcPr>
            <w:tcW w:w="1701" w:type="dxa"/>
          </w:tcPr>
          <w:p w14:paraId="33426642"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2.1.3</w:t>
            </w:r>
          </w:p>
        </w:tc>
        <w:tc>
          <w:tcPr>
            <w:tcW w:w="7370" w:type="dxa"/>
          </w:tcPr>
          <w:p w14:paraId="1559B80A"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Подбирать иллюстративный материал (рисунки, фото, плакаты) к тексту выступления</w:t>
            </w:r>
          </w:p>
        </w:tc>
      </w:tr>
      <w:tr w:rsidR="007204AA" w:rsidRPr="00DD32B4" w14:paraId="5466B1E9" w14:textId="77777777" w:rsidTr="007204AA">
        <w:tc>
          <w:tcPr>
            <w:tcW w:w="1701" w:type="dxa"/>
          </w:tcPr>
          <w:p w14:paraId="5220ADD6"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2.2</w:t>
            </w:r>
          </w:p>
        </w:tc>
        <w:tc>
          <w:tcPr>
            <w:tcW w:w="7370" w:type="dxa"/>
          </w:tcPr>
          <w:p w14:paraId="4AB9C927"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Совместная деятельность</w:t>
            </w:r>
          </w:p>
        </w:tc>
      </w:tr>
      <w:tr w:rsidR="007204AA" w:rsidRPr="00DD32B4" w14:paraId="04F4C8B7" w14:textId="77777777" w:rsidTr="007204AA">
        <w:tc>
          <w:tcPr>
            <w:tcW w:w="1701" w:type="dxa"/>
          </w:tcPr>
          <w:p w14:paraId="02C42232"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2.2.1</w:t>
            </w:r>
          </w:p>
        </w:tc>
        <w:tc>
          <w:tcPr>
            <w:tcW w:w="7370" w:type="dxa"/>
          </w:tcPr>
          <w:p w14:paraId="396096E1"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98910DA"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A58673E"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проявлять готовность руководить, выполнять поручения, подчиняться;</w:t>
            </w:r>
          </w:p>
          <w:p w14:paraId="1C7D8C85"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ответственно выполнять свою часть работы;</w:t>
            </w:r>
          </w:p>
          <w:p w14:paraId="17847960"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оценивать свой вклад в общий результат;</w:t>
            </w:r>
          </w:p>
          <w:p w14:paraId="50310E0C"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выполнять совместные проектные задания с использованием предложенных образцов</w:t>
            </w:r>
          </w:p>
        </w:tc>
      </w:tr>
      <w:tr w:rsidR="007204AA" w:rsidRPr="00DD32B4" w14:paraId="4ACE1275" w14:textId="77777777" w:rsidTr="007204AA">
        <w:tc>
          <w:tcPr>
            <w:tcW w:w="1701" w:type="dxa"/>
          </w:tcPr>
          <w:p w14:paraId="3DC4CC9A"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3</w:t>
            </w:r>
          </w:p>
        </w:tc>
        <w:tc>
          <w:tcPr>
            <w:tcW w:w="7370" w:type="dxa"/>
          </w:tcPr>
          <w:p w14:paraId="41EA0BA8"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Регулятивные УУД</w:t>
            </w:r>
          </w:p>
        </w:tc>
      </w:tr>
      <w:tr w:rsidR="007204AA" w:rsidRPr="00DD32B4" w14:paraId="35AB3305" w14:textId="77777777" w:rsidTr="007204AA">
        <w:tc>
          <w:tcPr>
            <w:tcW w:w="1701" w:type="dxa"/>
          </w:tcPr>
          <w:p w14:paraId="5EA6F7F5"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3.1</w:t>
            </w:r>
          </w:p>
        </w:tc>
        <w:tc>
          <w:tcPr>
            <w:tcW w:w="7370" w:type="dxa"/>
          </w:tcPr>
          <w:p w14:paraId="46834998"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Самоорганизация</w:t>
            </w:r>
          </w:p>
        </w:tc>
      </w:tr>
      <w:tr w:rsidR="007204AA" w:rsidRPr="00DD32B4" w14:paraId="652FE4F8" w14:textId="77777777" w:rsidTr="007204AA">
        <w:tc>
          <w:tcPr>
            <w:tcW w:w="1701" w:type="dxa"/>
          </w:tcPr>
          <w:p w14:paraId="03D128C0"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3.1.1</w:t>
            </w:r>
          </w:p>
        </w:tc>
        <w:tc>
          <w:tcPr>
            <w:tcW w:w="7370" w:type="dxa"/>
          </w:tcPr>
          <w:p w14:paraId="0A1510BD"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Планировать действия по решению учебной задачи для получения результата; выстраивать последовательность выбранных действий</w:t>
            </w:r>
          </w:p>
        </w:tc>
      </w:tr>
      <w:tr w:rsidR="007204AA" w:rsidRPr="00DD32B4" w14:paraId="5F46CA81" w14:textId="77777777" w:rsidTr="007204AA">
        <w:tc>
          <w:tcPr>
            <w:tcW w:w="1701" w:type="dxa"/>
          </w:tcPr>
          <w:p w14:paraId="796FF4C7"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t>3.2</w:t>
            </w:r>
          </w:p>
        </w:tc>
        <w:tc>
          <w:tcPr>
            <w:tcW w:w="7370" w:type="dxa"/>
          </w:tcPr>
          <w:p w14:paraId="570E6BB4"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Самоконтроль</w:t>
            </w:r>
          </w:p>
        </w:tc>
      </w:tr>
      <w:tr w:rsidR="007204AA" w:rsidRPr="00956357" w14:paraId="2B32216C" w14:textId="77777777" w:rsidTr="007204AA">
        <w:tc>
          <w:tcPr>
            <w:tcW w:w="1701" w:type="dxa"/>
          </w:tcPr>
          <w:p w14:paraId="39D3A934" w14:textId="77777777" w:rsidR="007204AA" w:rsidRPr="00DD32B4" w:rsidRDefault="007204AA" w:rsidP="007204AA">
            <w:pPr>
              <w:pStyle w:val="ConsPlusNormal"/>
              <w:jc w:val="center"/>
              <w:rPr>
                <w:rFonts w:ascii="Times New Roman" w:hAnsi="Times New Roman" w:cs="Times New Roman"/>
                <w:sz w:val="24"/>
                <w:szCs w:val="24"/>
              </w:rPr>
            </w:pPr>
            <w:r w:rsidRPr="00DD32B4">
              <w:rPr>
                <w:rFonts w:ascii="Times New Roman" w:hAnsi="Times New Roman" w:cs="Times New Roman"/>
                <w:sz w:val="24"/>
                <w:szCs w:val="24"/>
              </w:rPr>
              <w:lastRenderedPageBreak/>
              <w:t>3.2.1</w:t>
            </w:r>
          </w:p>
        </w:tc>
        <w:tc>
          <w:tcPr>
            <w:tcW w:w="7370" w:type="dxa"/>
          </w:tcPr>
          <w:p w14:paraId="080F10C7" w14:textId="77777777" w:rsidR="007204AA" w:rsidRPr="00DD32B4"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Устанавливать причины успеха (неудач) учебной деятельности;</w:t>
            </w:r>
          </w:p>
          <w:p w14:paraId="45035073" w14:textId="77777777" w:rsidR="007204AA" w:rsidRPr="00956357" w:rsidRDefault="007204AA" w:rsidP="007204AA">
            <w:pPr>
              <w:pStyle w:val="ConsPlusNormal"/>
              <w:jc w:val="both"/>
              <w:rPr>
                <w:rFonts w:ascii="Times New Roman" w:hAnsi="Times New Roman" w:cs="Times New Roman"/>
                <w:sz w:val="24"/>
                <w:szCs w:val="24"/>
              </w:rPr>
            </w:pPr>
            <w:r w:rsidRPr="00DD32B4">
              <w:rPr>
                <w:rFonts w:ascii="Times New Roman" w:hAnsi="Times New Roman" w:cs="Times New Roman"/>
                <w:sz w:val="24"/>
                <w:szCs w:val="24"/>
              </w:rPr>
              <w:t>корректировать свои учебные действия для преодоления ошибок</w:t>
            </w:r>
          </w:p>
        </w:tc>
      </w:tr>
    </w:tbl>
    <w:p w14:paraId="66C06308" w14:textId="7DA41BDE" w:rsidR="0052666E" w:rsidRPr="00956357" w:rsidRDefault="0052666E" w:rsidP="008A2841">
      <w:pPr>
        <w:pStyle w:val="a8"/>
        <w:spacing w:line="276" w:lineRule="auto"/>
        <w:ind w:firstLine="567"/>
        <w:jc w:val="both"/>
        <w:rPr>
          <w:rFonts w:ascii="Times New Roman" w:hAnsi="Times New Roman" w:cs="Times New Roman"/>
          <w:sz w:val="24"/>
          <w:szCs w:val="24"/>
        </w:rPr>
      </w:pPr>
    </w:p>
    <w:p w14:paraId="1BCE1E6B" w14:textId="77777777" w:rsidR="0052666E" w:rsidRPr="00956357" w:rsidRDefault="0052666E" w:rsidP="008A2841">
      <w:pPr>
        <w:pStyle w:val="a8"/>
        <w:spacing w:line="276" w:lineRule="auto"/>
        <w:ind w:firstLine="567"/>
        <w:jc w:val="both"/>
        <w:rPr>
          <w:rFonts w:ascii="Times New Roman" w:hAnsi="Times New Roman" w:cs="Times New Roman"/>
          <w:b/>
          <w:bCs/>
          <w:color w:val="FF0000"/>
          <w:sz w:val="24"/>
          <w:szCs w:val="24"/>
        </w:rPr>
      </w:pPr>
    </w:p>
    <w:p w14:paraId="1DB867A0" w14:textId="77777777" w:rsidR="0052666E" w:rsidRPr="00956357" w:rsidRDefault="0052666E" w:rsidP="004B27BA">
      <w:pPr>
        <w:spacing w:line="276" w:lineRule="auto"/>
        <w:ind w:firstLine="567"/>
        <w:jc w:val="center"/>
        <w:rPr>
          <w:rFonts w:cs="Times New Roman"/>
          <w:b/>
          <w:bCs/>
          <w:sz w:val="24"/>
          <w:szCs w:val="24"/>
        </w:rPr>
      </w:pPr>
    </w:p>
    <w:p w14:paraId="3C65D8B4" w14:textId="77777777" w:rsidR="0052666E" w:rsidRPr="00956357" w:rsidRDefault="0052666E" w:rsidP="004B27BA">
      <w:pPr>
        <w:spacing w:line="276" w:lineRule="auto"/>
        <w:ind w:firstLine="567"/>
        <w:jc w:val="center"/>
        <w:rPr>
          <w:rFonts w:cs="Times New Roman"/>
          <w:b/>
          <w:bCs/>
          <w:sz w:val="24"/>
          <w:szCs w:val="24"/>
        </w:rPr>
      </w:pPr>
    </w:p>
    <w:p w14:paraId="43E3BF32" w14:textId="466C1B73" w:rsidR="004B27BA" w:rsidRPr="00DD32B4" w:rsidRDefault="004B27BA" w:rsidP="004B27BA">
      <w:pPr>
        <w:spacing w:line="276" w:lineRule="auto"/>
        <w:ind w:firstLine="567"/>
        <w:jc w:val="center"/>
        <w:rPr>
          <w:rFonts w:cs="Times New Roman"/>
          <w:b/>
          <w:bCs/>
          <w:color w:val="000000" w:themeColor="text1"/>
          <w:sz w:val="24"/>
          <w:szCs w:val="24"/>
        </w:rPr>
      </w:pPr>
      <w:r w:rsidRPr="00DD32B4">
        <w:rPr>
          <w:rFonts w:cs="Times New Roman"/>
          <w:b/>
          <w:bCs/>
          <w:color w:val="000000" w:themeColor="text1"/>
          <w:sz w:val="24"/>
          <w:szCs w:val="24"/>
        </w:rPr>
        <w:t>Стартовая диагностика в 1 классах</w:t>
      </w:r>
      <w:r w:rsidR="008A2841" w:rsidRPr="00DD32B4">
        <w:rPr>
          <w:rFonts w:cs="Times New Roman"/>
          <w:b/>
          <w:bCs/>
          <w:color w:val="000000" w:themeColor="text1"/>
          <w:sz w:val="24"/>
          <w:szCs w:val="24"/>
        </w:rPr>
        <w:t xml:space="preserve"> (стартовые (диагностические) работы)</w:t>
      </w:r>
    </w:p>
    <w:p w14:paraId="6A0DA5BA" w14:textId="40D7D71D" w:rsidR="004B27BA" w:rsidRPr="00DD32B4" w:rsidRDefault="004B27BA" w:rsidP="004B27BA">
      <w:pPr>
        <w:spacing w:line="276" w:lineRule="auto"/>
        <w:ind w:firstLine="567"/>
        <w:rPr>
          <w:color w:val="000000" w:themeColor="text1"/>
          <w:sz w:val="24"/>
          <w:szCs w:val="24"/>
        </w:rPr>
      </w:pPr>
      <w:r w:rsidRPr="00DD32B4">
        <w:rPr>
          <w:color w:val="000000" w:themeColor="text1"/>
          <w:sz w:val="24"/>
          <w:szCs w:val="24"/>
        </w:rPr>
        <w:t xml:space="preserve">Стартовая педагогическая диагностика </w:t>
      </w:r>
      <w:r w:rsidR="00DD32B4" w:rsidRPr="00DD32B4">
        <w:rPr>
          <w:rFonts w:cs="Times New Roman"/>
          <w:color w:val="000000" w:themeColor="text1"/>
          <w:sz w:val="24"/>
          <w:szCs w:val="24"/>
        </w:rPr>
        <w:t xml:space="preserve">МБОУ «СОШ №11» </w:t>
      </w:r>
      <w:proofErr w:type="spellStart"/>
      <w:r w:rsidR="00DD32B4" w:rsidRPr="00DD32B4">
        <w:rPr>
          <w:rFonts w:cs="Times New Roman"/>
          <w:color w:val="000000" w:themeColor="text1"/>
          <w:sz w:val="24"/>
          <w:szCs w:val="24"/>
        </w:rPr>
        <w:t>г.Чебоксары</w:t>
      </w:r>
      <w:proofErr w:type="spellEnd"/>
      <w:r w:rsidR="00DD32B4" w:rsidRPr="00DD32B4">
        <w:rPr>
          <w:rFonts w:cs="Times New Roman"/>
          <w:color w:val="000000" w:themeColor="text1"/>
          <w:sz w:val="24"/>
          <w:szCs w:val="24"/>
        </w:rPr>
        <w:t xml:space="preserve"> </w:t>
      </w:r>
      <w:r w:rsidRPr="00DD32B4">
        <w:rPr>
          <w:color w:val="000000" w:themeColor="text1"/>
          <w:sz w:val="24"/>
          <w:szCs w:val="24"/>
        </w:rPr>
        <w:t xml:space="preserve">представляет собой процедуру оценки готовности к обучению на данном уровне образования. </w:t>
      </w:r>
      <w:r w:rsidR="00C04A2F" w:rsidRPr="00DD32B4">
        <w:rPr>
          <w:color w:val="000000" w:themeColor="text1"/>
          <w:sz w:val="24"/>
          <w:szCs w:val="24"/>
        </w:rPr>
        <w:t>Результаты стартовой педагогической диагностики</w:t>
      </w:r>
      <w:r w:rsidRPr="00DD32B4">
        <w:rPr>
          <w:color w:val="000000" w:themeColor="text1"/>
          <w:sz w:val="24"/>
          <w:szCs w:val="24"/>
        </w:rPr>
        <w:t xml:space="preserve"> выступа</w:t>
      </w:r>
      <w:r w:rsidR="00C04A2F" w:rsidRPr="00DD32B4">
        <w:rPr>
          <w:color w:val="000000" w:themeColor="text1"/>
          <w:sz w:val="24"/>
          <w:szCs w:val="24"/>
        </w:rPr>
        <w:t>ю</w:t>
      </w:r>
      <w:r w:rsidRPr="00DD32B4">
        <w:rPr>
          <w:color w:val="000000" w:themeColor="text1"/>
          <w:sz w:val="24"/>
          <w:szCs w:val="24"/>
        </w:rPr>
        <w:t>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14:paraId="022BF0BC" w14:textId="63BE2F3B" w:rsidR="004B27BA" w:rsidRPr="00DD32B4" w:rsidRDefault="004B27BA" w:rsidP="004B27BA">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14:paraId="649EC393" w14:textId="2A3747A2" w:rsidR="00C04A2F" w:rsidRPr="00DD32B4" w:rsidRDefault="00C04A2F" w:rsidP="00C04A2F">
      <w:pPr>
        <w:spacing w:line="276" w:lineRule="auto"/>
        <w:ind w:firstLine="567"/>
        <w:jc w:val="center"/>
        <w:rPr>
          <w:rFonts w:cs="Times New Roman"/>
          <w:b/>
          <w:bCs/>
          <w:color w:val="000000" w:themeColor="text1"/>
          <w:sz w:val="24"/>
          <w:szCs w:val="24"/>
        </w:rPr>
      </w:pPr>
      <w:r w:rsidRPr="00DD32B4">
        <w:rPr>
          <w:rFonts w:cs="Times New Roman"/>
          <w:b/>
          <w:bCs/>
          <w:color w:val="000000" w:themeColor="text1"/>
          <w:sz w:val="24"/>
          <w:szCs w:val="24"/>
        </w:rPr>
        <w:t xml:space="preserve">Стартовая диагностика </w:t>
      </w:r>
      <w:r w:rsidR="008A2841" w:rsidRPr="00DD32B4">
        <w:rPr>
          <w:rFonts w:cs="Times New Roman"/>
          <w:b/>
          <w:bCs/>
          <w:color w:val="000000" w:themeColor="text1"/>
          <w:sz w:val="24"/>
          <w:szCs w:val="24"/>
        </w:rPr>
        <w:t>(стартовые (диагностические) работы)</w:t>
      </w:r>
      <w:r w:rsidR="0052666E" w:rsidRPr="00DD32B4">
        <w:rPr>
          <w:rFonts w:cs="Times New Roman"/>
          <w:b/>
          <w:bCs/>
          <w:color w:val="000000" w:themeColor="text1"/>
          <w:sz w:val="24"/>
          <w:szCs w:val="24"/>
        </w:rPr>
        <w:t xml:space="preserve"> </w:t>
      </w:r>
      <w:r w:rsidRPr="00DD32B4">
        <w:rPr>
          <w:rFonts w:cs="Times New Roman"/>
          <w:b/>
          <w:bCs/>
          <w:color w:val="000000" w:themeColor="text1"/>
          <w:sz w:val="24"/>
          <w:szCs w:val="24"/>
        </w:rPr>
        <w:t>по отдельным предметам</w:t>
      </w:r>
    </w:p>
    <w:p w14:paraId="289BB1C1" w14:textId="32B2F2EE" w:rsidR="004B27BA" w:rsidRPr="00DD32B4" w:rsidRDefault="004B27BA" w:rsidP="004B27BA">
      <w:pPr>
        <w:spacing w:line="276" w:lineRule="auto"/>
        <w:ind w:firstLine="567"/>
        <w:rPr>
          <w:color w:val="000000" w:themeColor="text1"/>
          <w:sz w:val="24"/>
          <w:szCs w:val="24"/>
        </w:rPr>
      </w:pPr>
      <w:r w:rsidRPr="00DD32B4">
        <w:rPr>
          <w:color w:val="000000" w:themeColor="text1"/>
          <w:sz w:val="24"/>
          <w:szCs w:val="24"/>
        </w:rPr>
        <w:t xml:space="preserve">Стартовая диагностика </w:t>
      </w:r>
      <w:r w:rsidR="00C04A2F" w:rsidRPr="00DD32B4">
        <w:rPr>
          <w:color w:val="000000" w:themeColor="text1"/>
          <w:sz w:val="24"/>
          <w:szCs w:val="24"/>
        </w:rPr>
        <w:t xml:space="preserve">по отдельным предметам 2-4 классов </w:t>
      </w:r>
      <w:r w:rsidRPr="00DD32B4">
        <w:rPr>
          <w:color w:val="000000" w:themeColor="text1"/>
          <w:sz w:val="24"/>
          <w:szCs w:val="24"/>
        </w:rPr>
        <w:t>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27078254" w14:textId="77777777" w:rsidR="00C04A2F" w:rsidRPr="00DD32B4" w:rsidRDefault="00C04A2F" w:rsidP="00C04A2F">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DD32B4">
        <w:rPr>
          <w:rFonts w:cs="Times New Roman"/>
          <w:color w:val="000000" w:themeColor="text1"/>
          <w:sz w:val="24"/>
          <w:szCs w:val="24"/>
          <w:shd w:val="clear" w:color="auto" w:fill="FFFFFF"/>
        </w:rPr>
        <w:t>выполняются всеми обучающимися в классе одновременно и длительность которых составляет не менее тридцати минут).</w:t>
      </w:r>
      <w:r w:rsidRPr="00DD32B4">
        <w:rPr>
          <w:rFonts w:cs="Times New Roman"/>
          <w:color w:val="000000" w:themeColor="text1"/>
          <w:sz w:val="24"/>
          <w:szCs w:val="24"/>
        </w:rPr>
        <w:t xml:space="preserve"> </w:t>
      </w:r>
    </w:p>
    <w:p w14:paraId="0F793655" w14:textId="3F8481A0" w:rsidR="001D67EE" w:rsidRPr="00DD32B4" w:rsidRDefault="008A2841" w:rsidP="001D67EE">
      <w:pPr>
        <w:spacing w:line="276" w:lineRule="auto"/>
        <w:ind w:firstLine="567"/>
        <w:jc w:val="center"/>
        <w:rPr>
          <w:rFonts w:cs="Times New Roman"/>
          <w:b/>
          <w:bCs/>
          <w:color w:val="000000" w:themeColor="text1"/>
          <w:sz w:val="24"/>
          <w:szCs w:val="24"/>
        </w:rPr>
      </w:pPr>
      <w:r w:rsidRPr="00DD32B4">
        <w:rPr>
          <w:rFonts w:cs="Times New Roman"/>
          <w:b/>
          <w:bCs/>
          <w:color w:val="000000" w:themeColor="text1"/>
          <w:sz w:val="24"/>
          <w:szCs w:val="24"/>
        </w:rPr>
        <w:t>Текущая оценка</w:t>
      </w:r>
    </w:p>
    <w:p w14:paraId="2844685B" w14:textId="77777777" w:rsidR="001D67EE" w:rsidRPr="00DD32B4" w:rsidRDefault="001D67EE" w:rsidP="001D67EE">
      <w:pPr>
        <w:spacing w:line="276" w:lineRule="auto"/>
        <w:ind w:firstLine="567"/>
        <w:rPr>
          <w:color w:val="000000" w:themeColor="text1"/>
          <w:sz w:val="24"/>
          <w:szCs w:val="24"/>
        </w:rPr>
      </w:pPr>
      <w:r w:rsidRPr="00DD32B4">
        <w:rPr>
          <w:color w:val="000000" w:themeColor="text1"/>
          <w:sz w:val="24"/>
          <w:szCs w:val="24"/>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161E64A3" w14:textId="1A364A6E" w:rsidR="00C04A2F" w:rsidRPr="00DD32B4" w:rsidRDefault="001D67EE" w:rsidP="001D67EE">
      <w:pPr>
        <w:spacing w:line="276" w:lineRule="auto"/>
        <w:ind w:firstLine="567"/>
        <w:rPr>
          <w:color w:val="000000" w:themeColor="text1"/>
          <w:sz w:val="24"/>
          <w:szCs w:val="24"/>
        </w:rPr>
      </w:pPr>
      <w:r w:rsidRPr="00DD32B4">
        <w:rPr>
          <w:color w:val="000000" w:themeColor="text1"/>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DD32B4">
        <w:rPr>
          <w:color w:val="000000" w:themeColor="text1"/>
          <w:sz w:val="24"/>
          <w:szCs w:val="24"/>
        </w:rPr>
        <w:t>взаимооценка</w:t>
      </w:r>
      <w:proofErr w:type="spellEnd"/>
      <w:r w:rsidRPr="00DD32B4">
        <w:rPr>
          <w:color w:val="000000" w:themeColor="text1"/>
          <w:sz w:val="24"/>
          <w:szCs w:val="24"/>
        </w:rPr>
        <w:t xml:space="preserve">, рефлексия, листы продвижения и др.) с учётом особенностей учебного </w:t>
      </w:r>
      <w:r w:rsidRPr="00DD32B4">
        <w:rPr>
          <w:color w:val="000000" w:themeColor="text1"/>
          <w:sz w:val="24"/>
          <w:szCs w:val="24"/>
        </w:rPr>
        <w:lastRenderedPageBreak/>
        <w:t>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w:t>
      </w:r>
    </w:p>
    <w:p w14:paraId="2AFB85F9" w14:textId="77777777" w:rsidR="001D67EE" w:rsidRPr="00DD32B4" w:rsidRDefault="001D67EE" w:rsidP="001D67EE">
      <w:pPr>
        <w:spacing w:line="276" w:lineRule="auto"/>
        <w:ind w:firstLine="567"/>
        <w:rPr>
          <w:rFonts w:cs="Times New Roman"/>
          <w:color w:val="000000" w:themeColor="text1"/>
          <w:sz w:val="24"/>
          <w:szCs w:val="24"/>
        </w:rPr>
      </w:pPr>
      <w:r w:rsidRPr="00DD32B4">
        <w:rPr>
          <w:rFonts w:cs="Times New Roman"/>
          <w:color w:val="000000" w:themeColor="text1"/>
          <w:sz w:val="24"/>
          <w:szCs w:val="24"/>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14:paraId="752DE27F" w14:textId="38BFACE7" w:rsidR="001D67EE" w:rsidRPr="00DD32B4" w:rsidRDefault="008A2841" w:rsidP="001D67EE">
      <w:pPr>
        <w:spacing w:line="276" w:lineRule="auto"/>
        <w:ind w:firstLine="567"/>
        <w:jc w:val="center"/>
        <w:rPr>
          <w:rFonts w:cs="Times New Roman"/>
          <w:b/>
          <w:bCs/>
          <w:color w:val="000000" w:themeColor="text1"/>
          <w:sz w:val="24"/>
          <w:szCs w:val="24"/>
        </w:rPr>
      </w:pPr>
      <w:r w:rsidRPr="00DD32B4">
        <w:rPr>
          <w:rFonts w:cs="Times New Roman"/>
          <w:b/>
          <w:bCs/>
          <w:color w:val="000000" w:themeColor="text1"/>
          <w:sz w:val="24"/>
          <w:szCs w:val="24"/>
        </w:rPr>
        <w:t>Тематическая оценка</w:t>
      </w:r>
    </w:p>
    <w:p w14:paraId="785F2B1E" w14:textId="7AC3A2E7" w:rsidR="001D67EE" w:rsidRPr="00DD32B4" w:rsidRDefault="001D67EE" w:rsidP="001D67EE">
      <w:pPr>
        <w:spacing w:line="276" w:lineRule="auto"/>
        <w:ind w:firstLine="567"/>
        <w:rPr>
          <w:color w:val="000000" w:themeColor="text1"/>
          <w:sz w:val="24"/>
          <w:szCs w:val="24"/>
        </w:rPr>
      </w:pPr>
      <w:r w:rsidRPr="00DD32B4">
        <w:rPr>
          <w:color w:val="000000" w:themeColor="text1"/>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14:paraId="2FD21EFC" w14:textId="48BFC3A0" w:rsidR="001D67EE" w:rsidRPr="00DD32B4" w:rsidRDefault="001D67EE" w:rsidP="001D67EE">
      <w:pPr>
        <w:spacing w:line="276" w:lineRule="auto"/>
        <w:ind w:firstLine="567"/>
        <w:rPr>
          <w:color w:val="000000" w:themeColor="text1"/>
          <w:sz w:val="24"/>
          <w:szCs w:val="24"/>
        </w:rPr>
      </w:pPr>
      <w:r w:rsidRPr="00DD32B4">
        <w:rPr>
          <w:color w:val="000000" w:themeColor="text1"/>
          <w:sz w:val="24"/>
          <w:szCs w:val="24"/>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0846F0DC" w14:textId="77777777" w:rsidR="001D67EE" w:rsidRPr="00DD32B4" w:rsidRDefault="001D67EE" w:rsidP="001D67EE">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2492CB84" w14:textId="77777777" w:rsidR="001D67EE" w:rsidRPr="00DD32B4" w:rsidRDefault="001D67EE" w:rsidP="001D67EE">
      <w:pPr>
        <w:spacing w:line="276" w:lineRule="auto"/>
        <w:ind w:firstLine="567"/>
        <w:rPr>
          <w:rFonts w:cs="Times New Roman"/>
          <w:color w:val="000000" w:themeColor="text1"/>
          <w:sz w:val="24"/>
          <w:szCs w:val="24"/>
          <w:shd w:val="clear" w:color="auto" w:fill="FFFFFF"/>
        </w:rPr>
      </w:pPr>
      <w:r w:rsidRPr="00DD32B4">
        <w:rPr>
          <w:rFonts w:cs="Times New Roman"/>
          <w:color w:val="000000" w:themeColor="text1"/>
          <w:sz w:val="24"/>
          <w:szCs w:val="24"/>
        </w:rPr>
        <w:t xml:space="preserve">В единый график оценочных процедур вносятся только те формы тематического контроля, которые рассчитаны на выполнение </w:t>
      </w:r>
      <w:r w:rsidRPr="00DD32B4">
        <w:rPr>
          <w:rFonts w:cs="Times New Roman"/>
          <w:color w:val="000000" w:themeColor="text1"/>
          <w:sz w:val="24"/>
          <w:szCs w:val="24"/>
          <w:shd w:val="clear" w:color="auto" w:fill="FFFFFF"/>
        </w:rPr>
        <w:t xml:space="preserve">всеми обучающимися в классе одновременно и длительность которых составляет не менее тридцати минут. </w:t>
      </w:r>
    </w:p>
    <w:p w14:paraId="2E964525" w14:textId="77777777" w:rsidR="001D67EE" w:rsidRPr="00DD32B4" w:rsidRDefault="001D67EE" w:rsidP="001D67EE">
      <w:pPr>
        <w:spacing w:line="276" w:lineRule="auto"/>
        <w:ind w:firstLine="567"/>
        <w:rPr>
          <w:rFonts w:cs="Times New Roman"/>
          <w:color w:val="000000" w:themeColor="text1"/>
          <w:sz w:val="24"/>
          <w:szCs w:val="24"/>
        </w:rPr>
      </w:pPr>
      <w:r w:rsidRPr="00DD32B4">
        <w:rPr>
          <w:rFonts w:cs="Times New Roman"/>
          <w:color w:val="000000" w:themeColor="text1"/>
          <w:sz w:val="24"/>
          <w:szCs w:val="24"/>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14:paraId="55E76D23" w14:textId="77777777" w:rsidR="001D67EE" w:rsidRPr="00DD32B4" w:rsidRDefault="001D67EE" w:rsidP="001D67EE">
      <w:pPr>
        <w:spacing w:line="276" w:lineRule="auto"/>
        <w:ind w:firstLine="567"/>
        <w:rPr>
          <w:rFonts w:cs="Times New Roman"/>
          <w:color w:val="000000" w:themeColor="text1"/>
          <w:sz w:val="24"/>
          <w:szCs w:val="24"/>
        </w:rPr>
      </w:pPr>
      <w:r w:rsidRPr="00DD32B4">
        <w:rPr>
          <w:rFonts w:cs="Times New Roman"/>
          <w:color w:val="000000" w:themeColor="text1"/>
          <w:sz w:val="24"/>
          <w:szCs w:val="24"/>
        </w:rPr>
        <w:t>Ре</w:t>
      </w:r>
      <w:r w:rsidRPr="00DD32B4">
        <w:rPr>
          <w:rFonts w:cs="Times New Roman"/>
          <w:color w:val="000000" w:themeColor="text1"/>
          <w:sz w:val="24"/>
          <w:szCs w:val="24"/>
        </w:rPr>
        <w:softHyphen/>
        <w:t>зультаты тематической оценки являются основанием для кор</w:t>
      </w:r>
      <w:r w:rsidRPr="00DD32B4">
        <w:rPr>
          <w:rFonts w:cs="Times New Roman"/>
          <w:color w:val="000000" w:themeColor="text1"/>
          <w:sz w:val="24"/>
          <w:szCs w:val="24"/>
        </w:rPr>
        <w:softHyphen/>
        <w:t>рекции учебного процесса и его индивидуализации.</w:t>
      </w:r>
    </w:p>
    <w:p w14:paraId="0FBBF7D4" w14:textId="77777777" w:rsidR="003D3369" w:rsidRPr="00DD32B4" w:rsidRDefault="003D3369" w:rsidP="003D3369">
      <w:pPr>
        <w:spacing w:line="276" w:lineRule="auto"/>
        <w:ind w:firstLine="567"/>
        <w:jc w:val="center"/>
        <w:rPr>
          <w:rFonts w:cs="Times New Roman"/>
          <w:b/>
          <w:bCs/>
          <w:color w:val="000000" w:themeColor="text1"/>
          <w:sz w:val="24"/>
          <w:szCs w:val="24"/>
        </w:rPr>
      </w:pPr>
      <w:r w:rsidRPr="00DD32B4">
        <w:rPr>
          <w:rFonts w:cs="Times New Roman"/>
          <w:b/>
          <w:bCs/>
          <w:color w:val="000000" w:themeColor="text1"/>
          <w:sz w:val="24"/>
          <w:szCs w:val="24"/>
        </w:rPr>
        <w:t>Процедуры оценки предметных результатов</w:t>
      </w:r>
    </w:p>
    <w:p w14:paraId="391F46F9" w14:textId="77777777" w:rsidR="003D3369" w:rsidRPr="00DD32B4" w:rsidRDefault="003D3369" w:rsidP="003D3369">
      <w:pPr>
        <w:spacing w:line="276" w:lineRule="auto"/>
        <w:ind w:firstLine="567"/>
        <w:rPr>
          <w:rFonts w:cs="Times New Roman"/>
          <w:color w:val="000000" w:themeColor="text1"/>
          <w:sz w:val="24"/>
          <w:szCs w:val="24"/>
        </w:rPr>
      </w:pPr>
      <w:r w:rsidRPr="00DD32B4">
        <w:rPr>
          <w:rFonts w:cs="Times New Roman"/>
          <w:color w:val="000000" w:themeColor="text1"/>
          <w:sz w:val="24"/>
          <w:szCs w:val="24"/>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DD32B4">
        <w:rPr>
          <w:rFonts w:cs="Times New Roman"/>
          <w:color w:val="000000" w:themeColor="text1"/>
          <w:sz w:val="24"/>
          <w:szCs w:val="24"/>
        </w:rPr>
        <w:softHyphen/>
        <w:t>мендаций как для текущей коррекции учебного процесса и его индивидуализации, так и для повышения квалификации учи</w:t>
      </w:r>
      <w:r w:rsidRPr="00DD32B4">
        <w:rPr>
          <w:rFonts w:cs="Times New Roman"/>
          <w:color w:val="000000" w:themeColor="text1"/>
          <w:sz w:val="24"/>
          <w:szCs w:val="24"/>
        </w:rPr>
        <w:softHyphen/>
        <w:t xml:space="preserve">теля. </w:t>
      </w:r>
    </w:p>
    <w:p w14:paraId="7FF298D1" w14:textId="77777777" w:rsidR="003D3369" w:rsidRPr="00DD32B4" w:rsidRDefault="003D3369" w:rsidP="003D3369">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18DD8C61" w14:textId="77777777" w:rsidR="003D3369" w:rsidRPr="00DD32B4" w:rsidRDefault="003D3369" w:rsidP="003D3369">
      <w:pPr>
        <w:spacing w:line="276" w:lineRule="auto"/>
        <w:ind w:firstLine="567"/>
        <w:rPr>
          <w:rFonts w:cs="Times New Roman"/>
          <w:color w:val="000000" w:themeColor="text1"/>
          <w:sz w:val="24"/>
          <w:szCs w:val="24"/>
        </w:rPr>
      </w:pPr>
      <w:r w:rsidRPr="00DD32B4">
        <w:rPr>
          <w:rFonts w:cs="Times New Roman"/>
          <w:color w:val="000000" w:themeColor="text1"/>
          <w:sz w:val="24"/>
          <w:szCs w:val="24"/>
        </w:rPr>
        <w:lastRenderedPageBreak/>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065F21DC" w14:textId="77777777" w:rsidR="003D3369" w:rsidRPr="00DD32B4" w:rsidRDefault="003D3369" w:rsidP="003D3369">
      <w:pPr>
        <w:spacing w:line="276" w:lineRule="auto"/>
        <w:ind w:firstLine="567"/>
        <w:rPr>
          <w:rFonts w:cs="Times New Roman"/>
          <w:color w:val="000000" w:themeColor="text1"/>
          <w:sz w:val="24"/>
          <w:szCs w:val="24"/>
        </w:rPr>
      </w:pPr>
      <w:r w:rsidRPr="00DD32B4">
        <w:rPr>
          <w:rFonts w:cs="Times New Roman"/>
          <w:color w:val="000000" w:themeColor="text1"/>
          <w:sz w:val="24"/>
          <w:szCs w:val="24"/>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0AA2A661" w14:textId="77777777" w:rsidR="003D3369" w:rsidRPr="00DD32B4" w:rsidRDefault="003D3369" w:rsidP="003D3369">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w:t>
      </w:r>
      <w:proofErr w:type="spellStart"/>
      <w:r w:rsidRPr="00DD32B4">
        <w:rPr>
          <w:rFonts w:cs="Times New Roman"/>
          <w:color w:val="000000" w:themeColor="text1"/>
          <w:sz w:val="24"/>
          <w:szCs w:val="24"/>
        </w:rPr>
        <w:t>минпросвещения</w:t>
      </w:r>
      <w:proofErr w:type="spellEnd"/>
      <w:r w:rsidRPr="00DD32B4">
        <w:rPr>
          <w:rFonts w:cs="Times New Roman"/>
          <w:color w:val="000000" w:themeColor="text1"/>
          <w:sz w:val="24"/>
          <w:szCs w:val="24"/>
        </w:rPr>
        <w:t xml:space="preserve"> РФ №СК-228/03, федеральной службы по надзору в сфере образования и науки №1-169/08-01 от 6.08.2021).    </w:t>
      </w:r>
    </w:p>
    <w:p w14:paraId="35100D87" w14:textId="10CAE7F8" w:rsidR="004B27BA" w:rsidRPr="00956357" w:rsidRDefault="004B27BA" w:rsidP="004B27BA">
      <w:pPr>
        <w:spacing w:line="276" w:lineRule="auto"/>
        <w:rPr>
          <w:color w:val="FF0000"/>
          <w:sz w:val="24"/>
          <w:szCs w:val="24"/>
        </w:rPr>
      </w:pPr>
    </w:p>
    <w:p w14:paraId="397AC89B" w14:textId="77777777" w:rsidR="003D3369" w:rsidRPr="00DD32B4" w:rsidRDefault="003D3369" w:rsidP="003D3369">
      <w:pPr>
        <w:jc w:val="center"/>
        <w:rPr>
          <w:rFonts w:cs="Times New Roman"/>
          <w:i/>
          <w:iCs/>
          <w:color w:val="000000" w:themeColor="text1"/>
          <w:sz w:val="24"/>
          <w:szCs w:val="24"/>
        </w:rPr>
      </w:pPr>
      <w:r w:rsidRPr="00DD32B4">
        <w:rPr>
          <w:rFonts w:cs="Times New Roman"/>
          <w:i/>
          <w:iCs/>
          <w:color w:val="000000" w:themeColor="text1"/>
          <w:sz w:val="24"/>
          <w:szCs w:val="24"/>
        </w:rPr>
        <w:t>Примерный перечень оценочных процедур</w:t>
      </w:r>
    </w:p>
    <w:p w14:paraId="366EBA33" w14:textId="77777777" w:rsidR="003D3369" w:rsidRPr="00DD32B4" w:rsidRDefault="003D3369" w:rsidP="003D3369">
      <w:pPr>
        <w:jc w:val="left"/>
        <w:rPr>
          <w:rFonts w:cs="Times New Roman"/>
          <w:i/>
          <w:iCs/>
          <w:color w:val="000000" w:themeColor="text1"/>
          <w:sz w:val="24"/>
          <w:szCs w:val="24"/>
        </w:rPr>
      </w:pPr>
      <w:r w:rsidRPr="00DD32B4">
        <w:rPr>
          <w:rFonts w:cs="Times New Roman"/>
          <w:i/>
          <w:iCs/>
          <w:color w:val="000000" w:themeColor="text1"/>
          <w:sz w:val="24"/>
          <w:szCs w:val="24"/>
        </w:rPr>
        <w:t xml:space="preserve">На основе данного перечня ежегодно осуществляется актуализация. </w:t>
      </w:r>
    </w:p>
    <w:tbl>
      <w:tblPr>
        <w:tblStyle w:val="ab"/>
        <w:tblW w:w="4415" w:type="pct"/>
        <w:tblLook w:val="04A0" w:firstRow="1" w:lastRow="0" w:firstColumn="1" w:lastColumn="0" w:noHBand="0" w:noVBand="1"/>
      </w:tblPr>
      <w:tblGrid>
        <w:gridCol w:w="1754"/>
        <w:gridCol w:w="1508"/>
        <w:gridCol w:w="1147"/>
        <w:gridCol w:w="1234"/>
        <w:gridCol w:w="1234"/>
        <w:gridCol w:w="1234"/>
        <w:gridCol w:w="1234"/>
      </w:tblGrid>
      <w:tr w:rsidR="00CB0B0D" w:rsidRPr="00DD32B4" w14:paraId="0C59B630" w14:textId="77777777" w:rsidTr="003D3369">
        <w:tc>
          <w:tcPr>
            <w:tcW w:w="931" w:type="pct"/>
            <w:vMerge w:val="restart"/>
            <w:vAlign w:val="center"/>
          </w:tcPr>
          <w:p w14:paraId="50EA12D7"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Направление деятельности</w:t>
            </w:r>
          </w:p>
        </w:tc>
        <w:tc>
          <w:tcPr>
            <w:tcW w:w="803" w:type="pct"/>
            <w:vMerge w:val="restart"/>
            <w:vAlign w:val="center"/>
          </w:tcPr>
          <w:p w14:paraId="3EE1938E"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Ответственный за проведение</w:t>
            </w:r>
          </w:p>
        </w:tc>
        <w:tc>
          <w:tcPr>
            <w:tcW w:w="616" w:type="pct"/>
            <w:vMerge w:val="restart"/>
            <w:vAlign w:val="center"/>
          </w:tcPr>
          <w:p w14:paraId="6EE67311"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Включение в единый график оценочных процедур</w:t>
            </w:r>
          </w:p>
        </w:tc>
        <w:tc>
          <w:tcPr>
            <w:tcW w:w="662" w:type="pct"/>
            <w:vAlign w:val="center"/>
          </w:tcPr>
          <w:p w14:paraId="19D95421" w14:textId="19C0858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1 класс</w:t>
            </w:r>
          </w:p>
        </w:tc>
        <w:tc>
          <w:tcPr>
            <w:tcW w:w="662" w:type="pct"/>
            <w:vAlign w:val="center"/>
          </w:tcPr>
          <w:p w14:paraId="417D40B1" w14:textId="6ED02278"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2 класс</w:t>
            </w:r>
          </w:p>
        </w:tc>
        <w:tc>
          <w:tcPr>
            <w:tcW w:w="662" w:type="pct"/>
            <w:vAlign w:val="center"/>
          </w:tcPr>
          <w:p w14:paraId="7D27A3CF" w14:textId="14A9A216"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3 класс</w:t>
            </w:r>
          </w:p>
        </w:tc>
        <w:tc>
          <w:tcPr>
            <w:tcW w:w="662" w:type="pct"/>
            <w:vAlign w:val="center"/>
          </w:tcPr>
          <w:p w14:paraId="74C43069" w14:textId="2624E4A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4 класс</w:t>
            </w:r>
          </w:p>
        </w:tc>
      </w:tr>
      <w:tr w:rsidR="00CB0B0D" w:rsidRPr="00DD32B4" w14:paraId="08DBDA39" w14:textId="2C8EE455" w:rsidTr="003D3369">
        <w:tc>
          <w:tcPr>
            <w:tcW w:w="931" w:type="pct"/>
            <w:vMerge/>
            <w:vAlign w:val="center"/>
          </w:tcPr>
          <w:p w14:paraId="68AF0AEE" w14:textId="77777777" w:rsidR="003D3369" w:rsidRPr="00DD32B4" w:rsidRDefault="003D3369" w:rsidP="00DE1D03">
            <w:pPr>
              <w:ind w:firstLine="0"/>
              <w:jc w:val="center"/>
              <w:rPr>
                <w:rFonts w:cs="Times New Roman"/>
                <w:b/>
                <w:bCs/>
                <w:color w:val="000000" w:themeColor="text1"/>
                <w:sz w:val="24"/>
                <w:szCs w:val="24"/>
              </w:rPr>
            </w:pPr>
          </w:p>
        </w:tc>
        <w:tc>
          <w:tcPr>
            <w:tcW w:w="803" w:type="pct"/>
            <w:vMerge/>
            <w:vAlign w:val="center"/>
          </w:tcPr>
          <w:p w14:paraId="1E432ED8" w14:textId="77777777" w:rsidR="003D3369" w:rsidRPr="00DD32B4" w:rsidRDefault="003D3369" w:rsidP="00DE1D03">
            <w:pPr>
              <w:ind w:firstLine="0"/>
              <w:jc w:val="center"/>
              <w:rPr>
                <w:rFonts w:cs="Times New Roman"/>
                <w:b/>
                <w:bCs/>
                <w:color w:val="000000" w:themeColor="text1"/>
                <w:sz w:val="24"/>
                <w:szCs w:val="24"/>
              </w:rPr>
            </w:pPr>
          </w:p>
        </w:tc>
        <w:tc>
          <w:tcPr>
            <w:tcW w:w="616" w:type="pct"/>
            <w:vMerge/>
            <w:vAlign w:val="center"/>
          </w:tcPr>
          <w:p w14:paraId="1268DAE8" w14:textId="77777777" w:rsidR="003D3369" w:rsidRPr="00DD32B4" w:rsidRDefault="003D3369" w:rsidP="00DE1D03">
            <w:pPr>
              <w:ind w:firstLine="0"/>
              <w:jc w:val="center"/>
              <w:rPr>
                <w:rFonts w:cs="Times New Roman"/>
                <w:b/>
                <w:bCs/>
                <w:color w:val="000000" w:themeColor="text1"/>
                <w:sz w:val="24"/>
                <w:szCs w:val="24"/>
              </w:rPr>
            </w:pPr>
          </w:p>
        </w:tc>
        <w:tc>
          <w:tcPr>
            <w:tcW w:w="2649" w:type="pct"/>
            <w:gridSpan w:val="4"/>
            <w:vAlign w:val="center"/>
          </w:tcPr>
          <w:p w14:paraId="5BA29FDD"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Примерные формы и сроки проведения</w:t>
            </w:r>
          </w:p>
        </w:tc>
      </w:tr>
      <w:tr w:rsidR="00CB0B0D" w:rsidRPr="00DD32B4" w14:paraId="4A782895" w14:textId="77777777" w:rsidTr="003D3369">
        <w:tc>
          <w:tcPr>
            <w:tcW w:w="931" w:type="pct"/>
          </w:tcPr>
          <w:p w14:paraId="754F76A0" w14:textId="2C58F808"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Стартовая диагностика</w:t>
            </w:r>
          </w:p>
          <w:p w14:paraId="0486C1A1" w14:textId="5BCE553B" w:rsidR="003D3369" w:rsidRPr="00DD32B4" w:rsidRDefault="003D3369" w:rsidP="00DE1D03">
            <w:pPr>
              <w:ind w:firstLine="0"/>
              <w:jc w:val="center"/>
              <w:rPr>
                <w:rFonts w:cs="Times New Roman"/>
                <w:i/>
                <w:iCs/>
                <w:color w:val="000000" w:themeColor="text1"/>
                <w:sz w:val="24"/>
                <w:szCs w:val="24"/>
              </w:rPr>
            </w:pPr>
            <w:r w:rsidRPr="00DD32B4">
              <w:rPr>
                <w:rFonts w:cs="Times New Roman"/>
                <w:i/>
                <w:iCs/>
                <w:color w:val="000000" w:themeColor="text1"/>
                <w:sz w:val="24"/>
                <w:szCs w:val="24"/>
              </w:rPr>
              <w:t>(комплексная работа)</w:t>
            </w:r>
          </w:p>
        </w:tc>
        <w:tc>
          <w:tcPr>
            <w:tcW w:w="803" w:type="pct"/>
          </w:tcPr>
          <w:p w14:paraId="40BEE760"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Адм.</w:t>
            </w:r>
          </w:p>
        </w:tc>
        <w:tc>
          <w:tcPr>
            <w:tcW w:w="616" w:type="pct"/>
          </w:tcPr>
          <w:p w14:paraId="76BF15F4"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w:t>
            </w:r>
          </w:p>
        </w:tc>
        <w:tc>
          <w:tcPr>
            <w:tcW w:w="662" w:type="pct"/>
          </w:tcPr>
          <w:p w14:paraId="1BBA27CE"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Сентябрь</w:t>
            </w:r>
          </w:p>
          <w:p w14:paraId="4F95CE8B" w14:textId="77777777" w:rsidR="003D3369" w:rsidRPr="00DD32B4" w:rsidRDefault="003D3369" w:rsidP="00DE1D03">
            <w:pPr>
              <w:ind w:firstLine="0"/>
              <w:jc w:val="center"/>
              <w:rPr>
                <w:rFonts w:cs="Times New Roman"/>
                <w:b/>
                <w:bCs/>
                <w:color w:val="000000" w:themeColor="text1"/>
                <w:sz w:val="24"/>
                <w:szCs w:val="24"/>
              </w:rPr>
            </w:pPr>
          </w:p>
          <w:p w14:paraId="412199FD" w14:textId="15A89B0B" w:rsidR="003D3369" w:rsidRPr="00DD32B4" w:rsidRDefault="003D3369" w:rsidP="00DE1D03">
            <w:pPr>
              <w:ind w:firstLine="0"/>
              <w:jc w:val="center"/>
              <w:rPr>
                <w:rFonts w:cs="Times New Roman"/>
                <w:color w:val="000000" w:themeColor="text1"/>
                <w:sz w:val="24"/>
                <w:szCs w:val="24"/>
              </w:rPr>
            </w:pPr>
          </w:p>
        </w:tc>
        <w:tc>
          <w:tcPr>
            <w:tcW w:w="662" w:type="pct"/>
          </w:tcPr>
          <w:p w14:paraId="411D638A" w14:textId="77777777" w:rsidR="003D3369" w:rsidRPr="00DD32B4" w:rsidRDefault="003D3369" w:rsidP="00DE1D03">
            <w:pPr>
              <w:ind w:firstLine="0"/>
              <w:jc w:val="center"/>
              <w:rPr>
                <w:rFonts w:cs="Times New Roman"/>
                <w:color w:val="000000" w:themeColor="text1"/>
                <w:sz w:val="24"/>
                <w:szCs w:val="24"/>
              </w:rPr>
            </w:pPr>
          </w:p>
        </w:tc>
        <w:tc>
          <w:tcPr>
            <w:tcW w:w="662" w:type="pct"/>
          </w:tcPr>
          <w:p w14:paraId="1F807CCD" w14:textId="77777777" w:rsidR="003D3369" w:rsidRPr="00DD32B4" w:rsidRDefault="003D3369" w:rsidP="00DE1D03">
            <w:pPr>
              <w:ind w:firstLine="0"/>
              <w:jc w:val="center"/>
              <w:rPr>
                <w:rFonts w:cs="Times New Roman"/>
                <w:color w:val="000000" w:themeColor="text1"/>
                <w:sz w:val="24"/>
                <w:szCs w:val="24"/>
              </w:rPr>
            </w:pPr>
          </w:p>
        </w:tc>
        <w:tc>
          <w:tcPr>
            <w:tcW w:w="662" w:type="pct"/>
          </w:tcPr>
          <w:p w14:paraId="1F408BE2" w14:textId="77777777" w:rsidR="003D3369" w:rsidRPr="00DD32B4" w:rsidRDefault="003D3369" w:rsidP="00DE1D03">
            <w:pPr>
              <w:ind w:firstLine="0"/>
              <w:jc w:val="center"/>
              <w:rPr>
                <w:rFonts w:cs="Times New Roman"/>
                <w:color w:val="000000" w:themeColor="text1"/>
                <w:sz w:val="24"/>
                <w:szCs w:val="24"/>
              </w:rPr>
            </w:pPr>
          </w:p>
        </w:tc>
      </w:tr>
      <w:tr w:rsidR="00CB0B0D" w:rsidRPr="00DD32B4" w14:paraId="0C96FD3A" w14:textId="77777777" w:rsidTr="003D3369">
        <w:tc>
          <w:tcPr>
            <w:tcW w:w="931" w:type="pct"/>
          </w:tcPr>
          <w:p w14:paraId="7EB9C147" w14:textId="6C3003C6"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 xml:space="preserve">Стартовая диагностика (входная </w:t>
            </w:r>
            <w:proofErr w:type="spellStart"/>
            <w:r w:rsidRPr="00DD32B4">
              <w:rPr>
                <w:rFonts w:cs="Times New Roman"/>
                <w:color w:val="000000" w:themeColor="text1"/>
                <w:sz w:val="24"/>
                <w:szCs w:val="24"/>
              </w:rPr>
              <w:t>к.р</w:t>
            </w:r>
            <w:proofErr w:type="spellEnd"/>
            <w:r w:rsidRPr="00DD32B4">
              <w:rPr>
                <w:rFonts w:cs="Times New Roman"/>
                <w:color w:val="000000" w:themeColor="text1"/>
                <w:sz w:val="24"/>
                <w:szCs w:val="24"/>
              </w:rPr>
              <w:t>.) по инициативе учителя</w:t>
            </w:r>
          </w:p>
        </w:tc>
        <w:tc>
          <w:tcPr>
            <w:tcW w:w="803" w:type="pct"/>
          </w:tcPr>
          <w:p w14:paraId="3738C93D"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Учитель</w:t>
            </w:r>
          </w:p>
        </w:tc>
        <w:tc>
          <w:tcPr>
            <w:tcW w:w="616" w:type="pct"/>
          </w:tcPr>
          <w:p w14:paraId="188CFA29"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w:t>
            </w:r>
          </w:p>
          <w:p w14:paraId="7365B7EE" w14:textId="77777777" w:rsidR="003D3369" w:rsidRPr="00DD32B4" w:rsidRDefault="003D3369" w:rsidP="00DE1D03">
            <w:pPr>
              <w:ind w:firstLine="0"/>
              <w:rPr>
                <w:rFonts w:cs="Times New Roman"/>
                <w:color w:val="000000" w:themeColor="text1"/>
                <w:sz w:val="24"/>
                <w:szCs w:val="24"/>
              </w:rPr>
            </w:pPr>
          </w:p>
        </w:tc>
        <w:tc>
          <w:tcPr>
            <w:tcW w:w="662" w:type="pct"/>
          </w:tcPr>
          <w:p w14:paraId="204E18C7" w14:textId="77777777" w:rsidR="003D3369" w:rsidRPr="00DD32B4" w:rsidRDefault="003D3369" w:rsidP="00DE1D03">
            <w:pPr>
              <w:ind w:firstLine="0"/>
              <w:jc w:val="center"/>
              <w:rPr>
                <w:rFonts w:cs="Times New Roman"/>
                <w:color w:val="000000" w:themeColor="text1"/>
                <w:sz w:val="24"/>
                <w:szCs w:val="24"/>
              </w:rPr>
            </w:pPr>
          </w:p>
        </w:tc>
        <w:tc>
          <w:tcPr>
            <w:tcW w:w="662" w:type="pct"/>
          </w:tcPr>
          <w:p w14:paraId="6F1952BF"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 xml:space="preserve">Сентябрь </w:t>
            </w:r>
          </w:p>
          <w:p w14:paraId="39885C07" w14:textId="77777777" w:rsidR="003D3369" w:rsidRPr="00DD32B4" w:rsidRDefault="003D3369" w:rsidP="00DE1D03">
            <w:pPr>
              <w:ind w:firstLine="0"/>
              <w:jc w:val="center"/>
              <w:rPr>
                <w:rFonts w:cs="Times New Roman"/>
                <w:color w:val="000000" w:themeColor="text1"/>
                <w:sz w:val="24"/>
                <w:szCs w:val="24"/>
              </w:rPr>
            </w:pPr>
          </w:p>
        </w:tc>
        <w:tc>
          <w:tcPr>
            <w:tcW w:w="662" w:type="pct"/>
          </w:tcPr>
          <w:p w14:paraId="3F3F4F16"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 xml:space="preserve">Сентябрь </w:t>
            </w:r>
          </w:p>
          <w:p w14:paraId="7AC9D0F6" w14:textId="77777777" w:rsidR="003D3369" w:rsidRPr="00DD32B4" w:rsidRDefault="003D3369" w:rsidP="00DE1D03">
            <w:pPr>
              <w:ind w:firstLine="0"/>
              <w:jc w:val="center"/>
              <w:rPr>
                <w:rFonts w:cs="Times New Roman"/>
                <w:color w:val="000000" w:themeColor="text1"/>
                <w:sz w:val="24"/>
                <w:szCs w:val="24"/>
              </w:rPr>
            </w:pPr>
          </w:p>
        </w:tc>
        <w:tc>
          <w:tcPr>
            <w:tcW w:w="662" w:type="pct"/>
          </w:tcPr>
          <w:p w14:paraId="2B6262A2"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 xml:space="preserve">Сентябрь </w:t>
            </w:r>
          </w:p>
          <w:p w14:paraId="786E9EAA" w14:textId="77777777" w:rsidR="003D3369" w:rsidRPr="00DD32B4" w:rsidRDefault="003D3369" w:rsidP="00DE1D03">
            <w:pPr>
              <w:ind w:firstLine="0"/>
              <w:jc w:val="center"/>
              <w:rPr>
                <w:rFonts w:cs="Times New Roman"/>
                <w:color w:val="000000" w:themeColor="text1"/>
                <w:sz w:val="24"/>
                <w:szCs w:val="24"/>
              </w:rPr>
            </w:pPr>
          </w:p>
        </w:tc>
      </w:tr>
      <w:tr w:rsidR="00CB0B0D" w:rsidRPr="00DD32B4" w14:paraId="23B6D164" w14:textId="77777777" w:rsidTr="003D3369">
        <w:tc>
          <w:tcPr>
            <w:tcW w:w="931" w:type="pct"/>
          </w:tcPr>
          <w:p w14:paraId="177D4C33"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Текущий контроль</w:t>
            </w:r>
          </w:p>
        </w:tc>
        <w:tc>
          <w:tcPr>
            <w:tcW w:w="803" w:type="pct"/>
          </w:tcPr>
          <w:p w14:paraId="3CE107DC"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Учитель</w:t>
            </w:r>
          </w:p>
        </w:tc>
        <w:tc>
          <w:tcPr>
            <w:tcW w:w="616" w:type="pct"/>
          </w:tcPr>
          <w:p w14:paraId="1FF759C4"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w:t>
            </w:r>
          </w:p>
        </w:tc>
        <w:tc>
          <w:tcPr>
            <w:tcW w:w="662" w:type="pct"/>
          </w:tcPr>
          <w:p w14:paraId="6F3B7BAF"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Ежедневно по всем предметам</w:t>
            </w:r>
          </w:p>
        </w:tc>
        <w:tc>
          <w:tcPr>
            <w:tcW w:w="662" w:type="pct"/>
          </w:tcPr>
          <w:p w14:paraId="5804CD5A"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Ежедневно по всем предметам</w:t>
            </w:r>
          </w:p>
        </w:tc>
        <w:tc>
          <w:tcPr>
            <w:tcW w:w="662" w:type="pct"/>
          </w:tcPr>
          <w:p w14:paraId="4B46DB5F"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Ежедневно по всем предметам</w:t>
            </w:r>
          </w:p>
        </w:tc>
        <w:tc>
          <w:tcPr>
            <w:tcW w:w="662" w:type="pct"/>
          </w:tcPr>
          <w:p w14:paraId="785AB801"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Ежедневно по всем предметам</w:t>
            </w:r>
          </w:p>
        </w:tc>
      </w:tr>
      <w:tr w:rsidR="00CB0B0D" w:rsidRPr="00DD32B4" w14:paraId="70BEF31E" w14:textId="77777777" w:rsidTr="003D3369">
        <w:tc>
          <w:tcPr>
            <w:tcW w:w="931" w:type="pct"/>
          </w:tcPr>
          <w:p w14:paraId="378BA8B8"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Тематический контроль</w:t>
            </w:r>
          </w:p>
        </w:tc>
        <w:tc>
          <w:tcPr>
            <w:tcW w:w="803" w:type="pct"/>
          </w:tcPr>
          <w:p w14:paraId="03D467F3"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Учитель</w:t>
            </w:r>
          </w:p>
        </w:tc>
        <w:tc>
          <w:tcPr>
            <w:tcW w:w="616" w:type="pct"/>
          </w:tcPr>
          <w:p w14:paraId="06A4853C"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w:t>
            </w:r>
          </w:p>
          <w:p w14:paraId="70980BDC" w14:textId="77777777" w:rsidR="003D3369" w:rsidRPr="00DD32B4" w:rsidRDefault="003D3369" w:rsidP="00DE1D03">
            <w:pPr>
              <w:ind w:firstLine="0"/>
              <w:jc w:val="center"/>
              <w:rPr>
                <w:rFonts w:cs="Times New Roman"/>
                <w:color w:val="000000" w:themeColor="text1"/>
                <w:sz w:val="24"/>
                <w:szCs w:val="24"/>
              </w:rPr>
            </w:pPr>
          </w:p>
          <w:p w14:paraId="140BF88D"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w:t>
            </w:r>
          </w:p>
        </w:tc>
        <w:tc>
          <w:tcPr>
            <w:tcW w:w="662" w:type="pct"/>
          </w:tcPr>
          <w:p w14:paraId="2A4AF5FE"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В соответствии с КТП и РП</w:t>
            </w:r>
          </w:p>
        </w:tc>
        <w:tc>
          <w:tcPr>
            <w:tcW w:w="662" w:type="pct"/>
          </w:tcPr>
          <w:p w14:paraId="18CBD0AA"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В соответствии с КТП и РП</w:t>
            </w:r>
          </w:p>
        </w:tc>
        <w:tc>
          <w:tcPr>
            <w:tcW w:w="662" w:type="pct"/>
          </w:tcPr>
          <w:p w14:paraId="5E10D6DC"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В соответствии с КТП и РП</w:t>
            </w:r>
          </w:p>
        </w:tc>
        <w:tc>
          <w:tcPr>
            <w:tcW w:w="662" w:type="pct"/>
          </w:tcPr>
          <w:p w14:paraId="470F8C3D"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В соответствии с КТП и РП</w:t>
            </w:r>
          </w:p>
        </w:tc>
      </w:tr>
      <w:tr w:rsidR="003D3369" w:rsidRPr="00DD32B4" w14:paraId="46D06EB9" w14:textId="77777777" w:rsidTr="003D3369">
        <w:tc>
          <w:tcPr>
            <w:tcW w:w="931" w:type="pct"/>
          </w:tcPr>
          <w:p w14:paraId="513897A1"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Оценка предметных результатов.</w:t>
            </w:r>
          </w:p>
          <w:p w14:paraId="031DD7CE" w14:textId="77777777" w:rsidR="003D3369" w:rsidRPr="00DD32B4" w:rsidRDefault="003D3369" w:rsidP="00DE1D03">
            <w:pPr>
              <w:ind w:firstLine="0"/>
              <w:jc w:val="center"/>
              <w:rPr>
                <w:rFonts w:cs="Times New Roman"/>
                <w:i/>
                <w:iCs/>
                <w:color w:val="000000" w:themeColor="text1"/>
                <w:sz w:val="24"/>
                <w:szCs w:val="24"/>
              </w:rPr>
            </w:pPr>
            <w:r w:rsidRPr="00DD32B4">
              <w:rPr>
                <w:rFonts w:cs="Times New Roman"/>
                <w:i/>
                <w:iCs/>
                <w:color w:val="000000" w:themeColor="text1"/>
                <w:sz w:val="24"/>
                <w:szCs w:val="24"/>
              </w:rPr>
              <w:t xml:space="preserve">Административная </w:t>
            </w:r>
            <w:proofErr w:type="spellStart"/>
            <w:r w:rsidRPr="00DD32B4">
              <w:rPr>
                <w:rFonts w:cs="Times New Roman"/>
                <w:i/>
                <w:iCs/>
                <w:color w:val="000000" w:themeColor="text1"/>
                <w:sz w:val="24"/>
                <w:szCs w:val="24"/>
              </w:rPr>
              <w:t>к.р</w:t>
            </w:r>
            <w:proofErr w:type="spellEnd"/>
            <w:r w:rsidRPr="00DD32B4">
              <w:rPr>
                <w:rFonts w:cs="Times New Roman"/>
                <w:i/>
                <w:iCs/>
                <w:color w:val="000000" w:themeColor="text1"/>
                <w:sz w:val="24"/>
                <w:szCs w:val="24"/>
              </w:rPr>
              <w:t>.</w:t>
            </w:r>
          </w:p>
        </w:tc>
        <w:tc>
          <w:tcPr>
            <w:tcW w:w="803" w:type="pct"/>
          </w:tcPr>
          <w:p w14:paraId="2AECA4EC"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 xml:space="preserve">Адм. </w:t>
            </w:r>
          </w:p>
        </w:tc>
        <w:tc>
          <w:tcPr>
            <w:tcW w:w="616" w:type="pct"/>
          </w:tcPr>
          <w:p w14:paraId="537FB638"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w:t>
            </w:r>
          </w:p>
        </w:tc>
        <w:tc>
          <w:tcPr>
            <w:tcW w:w="662" w:type="pct"/>
          </w:tcPr>
          <w:p w14:paraId="657E73EF"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Декабрь, март</w:t>
            </w:r>
          </w:p>
          <w:p w14:paraId="3F327FC0"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 xml:space="preserve">предметы по решению педсовета </w:t>
            </w:r>
          </w:p>
        </w:tc>
        <w:tc>
          <w:tcPr>
            <w:tcW w:w="662" w:type="pct"/>
          </w:tcPr>
          <w:p w14:paraId="0F5BC01F"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 xml:space="preserve">Декабрь, март </w:t>
            </w:r>
          </w:p>
          <w:p w14:paraId="4DE610CB"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предметы по решению педсовета</w:t>
            </w:r>
          </w:p>
          <w:p w14:paraId="0E1F2A0B"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 xml:space="preserve"> </w:t>
            </w:r>
          </w:p>
        </w:tc>
        <w:tc>
          <w:tcPr>
            <w:tcW w:w="662" w:type="pct"/>
          </w:tcPr>
          <w:p w14:paraId="5C9CA9DB"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 xml:space="preserve">Декабрь, март </w:t>
            </w:r>
          </w:p>
          <w:p w14:paraId="012D29CD"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предметы по решению педсовета</w:t>
            </w:r>
          </w:p>
          <w:p w14:paraId="3CA95EE3"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 xml:space="preserve"> </w:t>
            </w:r>
          </w:p>
        </w:tc>
        <w:tc>
          <w:tcPr>
            <w:tcW w:w="662" w:type="pct"/>
          </w:tcPr>
          <w:p w14:paraId="48A9F3E5" w14:textId="77777777" w:rsidR="003D3369" w:rsidRPr="00DD32B4" w:rsidRDefault="003D3369" w:rsidP="00DE1D03">
            <w:pPr>
              <w:ind w:firstLine="0"/>
              <w:jc w:val="center"/>
              <w:rPr>
                <w:rFonts w:cs="Times New Roman"/>
                <w:b/>
                <w:bCs/>
                <w:color w:val="000000" w:themeColor="text1"/>
                <w:sz w:val="24"/>
                <w:szCs w:val="24"/>
              </w:rPr>
            </w:pPr>
            <w:r w:rsidRPr="00DD32B4">
              <w:rPr>
                <w:rFonts w:cs="Times New Roman"/>
                <w:b/>
                <w:bCs/>
                <w:color w:val="000000" w:themeColor="text1"/>
                <w:sz w:val="24"/>
                <w:szCs w:val="24"/>
              </w:rPr>
              <w:t xml:space="preserve">Декабрь, март </w:t>
            </w:r>
          </w:p>
          <w:p w14:paraId="3AFE7DCB"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предметы по решению педсовета</w:t>
            </w:r>
          </w:p>
          <w:p w14:paraId="502CBA46" w14:textId="77777777" w:rsidR="003D3369" w:rsidRPr="00DD32B4" w:rsidRDefault="003D3369" w:rsidP="00DE1D03">
            <w:pPr>
              <w:ind w:firstLine="0"/>
              <w:jc w:val="center"/>
              <w:rPr>
                <w:rFonts w:cs="Times New Roman"/>
                <w:color w:val="000000" w:themeColor="text1"/>
                <w:sz w:val="24"/>
                <w:szCs w:val="24"/>
              </w:rPr>
            </w:pPr>
            <w:r w:rsidRPr="00DD32B4">
              <w:rPr>
                <w:rFonts w:cs="Times New Roman"/>
                <w:color w:val="000000" w:themeColor="text1"/>
                <w:sz w:val="24"/>
                <w:szCs w:val="24"/>
              </w:rPr>
              <w:t xml:space="preserve"> </w:t>
            </w:r>
          </w:p>
        </w:tc>
      </w:tr>
    </w:tbl>
    <w:p w14:paraId="5331D30F" w14:textId="61B0A1DB" w:rsidR="003D3369" w:rsidRPr="00956357" w:rsidRDefault="003D3369" w:rsidP="004B27BA">
      <w:pPr>
        <w:spacing w:line="276" w:lineRule="auto"/>
        <w:rPr>
          <w:rFonts w:cs="Times New Roman"/>
          <w:color w:val="FF0000"/>
          <w:sz w:val="24"/>
          <w:szCs w:val="24"/>
        </w:rPr>
      </w:pPr>
    </w:p>
    <w:p w14:paraId="078E2CE1" w14:textId="77777777" w:rsidR="00EA0B2E" w:rsidRPr="00DD32B4" w:rsidRDefault="00EA0B2E" w:rsidP="00EA0B2E">
      <w:pPr>
        <w:pStyle w:val="a8"/>
        <w:ind w:firstLine="567"/>
        <w:jc w:val="center"/>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Оценка предметных результатов</w:t>
      </w:r>
    </w:p>
    <w:p w14:paraId="745C7200" w14:textId="4567F5CD"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Предметные результаты освоения ООП НОО</w:t>
      </w:r>
      <w:r w:rsidR="00DD32B4" w:rsidRPr="00DD32B4">
        <w:rPr>
          <w:rFonts w:ascii="Times New Roman" w:hAnsi="Times New Roman" w:cs="Times New Roman"/>
          <w:color w:val="000000" w:themeColor="text1"/>
          <w:sz w:val="24"/>
          <w:szCs w:val="24"/>
        </w:rPr>
        <w:t xml:space="preserve"> МБОУ «СОШ №11» </w:t>
      </w:r>
      <w:proofErr w:type="spellStart"/>
      <w:r w:rsidR="00DD32B4" w:rsidRPr="00DD32B4">
        <w:rPr>
          <w:rFonts w:ascii="Times New Roman" w:hAnsi="Times New Roman" w:cs="Times New Roman"/>
          <w:color w:val="000000" w:themeColor="text1"/>
          <w:sz w:val="24"/>
          <w:szCs w:val="24"/>
        </w:rPr>
        <w:t>г.Чебоксары</w:t>
      </w:r>
      <w:proofErr w:type="spellEnd"/>
      <w:r w:rsidRPr="00DD32B4">
        <w:rPr>
          <w:rFonts w:ascii="Times New Roman" w:hAnsi="Times New Roman" w:cs="Times New Roman"/>
          <w:color w:val="000000" w:themeColor="text1"/>
          <w:sz w:val="24"/>
          <w:szCs w:val="24"/>
        </w:rPr>
        <w:t xml:space="preserve"> с учетом специфики </w:t>
      </w:r>
      <w:r w:rsidRPr="004C747B">
        <w:rPr>
          <w:rFonts w:ascii="Times New Roman" w:hAnsi="Times New Roman" w:cs="Times New Roman"/>
          <w:color w:val="000000" w:themeColor="text1"/>
          <w:sz w:val="24"/>
          <w:szCs w:val="24"/>
        </w:rPr>
        <w:t>содержания учебны</w:t>
      </w:r>
      <w:r w:rsidR="00D93383" w:rsidRPr="004C747B">
        <w:rPr>
          <w:rFonts w:ascii="Times New Roman" w:hAnsi="Times New Roman" w:cs="Times New Roman"/>
          <w:color w:val="000000" w:themeColor="text1"/>
          <w:sz w:val="24"/>
          <w:szCs w:val="24"/>
        </w:rPr>
        <w:t>х</w:t>
      </w:r>
      <w:r w:rsidRPr="004C747B">
        <w:rPr>
          <w:rFonts w:ascii="Times New Roman" w:hAnsi="Times New Roman" w:cs="Times New Roman"/>
          <w:color w:val="000000" w:themeColor="text1"/>
          <w:sz w:val="24"/>
          <w:szCs w:val="24"/>
        </w:rPr>
        <w:t xml:space="preserve"> предмет</w:t>
      </w:r>
      <w:r w:rsidR="00D93383" w:rsidRPr="004C747B">
        <w:rPr>
          <w:rFonts w:ascii="Times New Roman" w:hAnsi="Times New Roman" w:cs="Times New Roman"/>
          <w:color w:val="000000" w:themeColor="text1"/>
          <w:sz w:val="24"/>
          <w:szCs w:val="24"/>
        </w:rPr>
        <w:t>ов</w:t>
      </w:r>
      <w:r w:rsidRPr="004C747B">
        <w:rPr>
          <w:rFonts w:ascii="Times New Roman" w:hAnsi="Times New Roman" w:cs="Times New Roman"/>
          <w:color w:val="000000" w:themeColor="text1"/>
          <w:sz w:val="24"/>
          <w:szCs w:val="24"/>
        </w:rPr>
        <w:t>,</w:t>
      </w:r>
      <w:r w:rsidRPr="00DD32B4">
        <w:rPr>
          <w:rFonts w:ascii="Times New Roman" w:hAnsi="Times New Roman" w:cs="Times New Roman"/>
          <w:color w:val="000000" w:themeColor="text1"/>
          <w:sz w:val="24"/>
          <w:szCs w:val="24"/>
        </w:rPr>
        <w:t xml:space="preserve"> ориентированы на применение знаний, </w:t>
      </w:r>
      <w:r w:rsidRPr="00DD32B4">
        <w:rPr>
          <w:rFonts w:ascii="Times New Roman" w:hAnsi="Times New Roman" w:cs="Times New Roman"/>
          <w:color w:val="000000" w:themeColor="text1"/>
          <w:sz w:val="24"/>
          <w:szCs w:val="24"/>
        </w:rPr>
        <w:lastRenderedPageBreak/>
        <w:t>умений и навыков обучающимися в учебных ситуациях и реальных жизненных условиях, а также на успешное обучение.</w:t>
      </w:r>
    </w:p>
    <w:p w14:paraId="198E6808"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0739C277"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4DE6149D"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Для оценки предметных результатов освоения ООП НОО используются </w:t>
      </w:r>
      <w:r w:rsidRPr="00DD32B4">
        <w:rPr>
          <w:rFonts w:ascii="Times New Roman" w:hAnsi="Times New Roman" w:cs="Times New Roman"/>
          <w:b/>
          <w:bCs/>
          <w:color w:val="000000" w:themeColor="text1"/>
          <w:sz w:val="24"/>
          <w:szCs w:val="24"/>
        </w:rPr>
        <w:t>критерии:</w:t>
      </w:r>
      <w:r w:rsidRPr="00DD32B4">
        <w:rPr>
          <w:rFonts w:ascii="Times New Roman" w:hAnsi="Times New Roman" w:cs="Times New Roman"/>
          <w:color w:val="000000" w:themeColor="text1"/>
          <w:sz w:val="24"/>
          <w:szCs w:val="24"/>
        </w:rPr>
        <w:t xml:space="preserve"> знание и понимание, применение, функциональность.</w:t>
      </w:r>
    </w:p>
    <w:p w14:paraId="0EB1AC85"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Обобщенный критерий </w:t>
      </w:r>
      <w:r w:rsidRPr="00DD32B4">
        <w:rPr>
          <w:rFonts w:ascii="Times New Roman" w:hAnsi="Times New Roman" w:cs="Times New Roman"/>
          <w:b/>
          <w:bCs/>
          <w:color w:val="000000" w:themeColor="text1"/>
          <w:sz w:val="24"/>
          <w:szCs w:val="24"/>
        </w:rPr>
        <w:t>"знание и понимание"</w:t>
      </w:r>
      <w:r w:rsidRPr="00DD32B4">
        <w:rPr>
          <w:rFonts w:ascii="Times New Roman" w:hAnsi="Times New Roman" w:cs="Times New Roman"/>
          <w:color w:val="000000" w:themeColor="text1"/>
          <w:sz w:val="24"/>
          <w:szCs w:val="24"/>
        </w:rPr>
        <w:t xml:space="preserve">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513429DB"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Обобщенный критерий </w:t>
      </w:r>
      <w:r w:rsidRPr="00DD32B4">
        <w:rPr>
          <w:rFonts w:ascii="Times New Roman" w:hAnsi="Times New Roman" w:cs="Times New Roman"/>
          <w:b/>
          <w:bCs/>
          <w:color w:val="000000" w:themeColor="text1"/>
          <w:sz w:val="24"/>
          <w:szCs w:val="24"/>
        </w:rPr>
        <w:t>"применение"</w:t>
      </w:r>
      <w:r w:rsidRPr="00DD32B4">
        <w:rPr>
          <w:rFonts w:ascii="Times New Roman" w:hAnsi="Times New Roman" w:cs="Times New Roman"/>
          <w:color w:val="000000" w:themeColor="text1"/>
          <w:sz w:val="24"/>
          <w:szCs w:val="24"/>
        </w:rPr>
        <w:t xml:space="preserve"> включает:</w:t>
      </w:r>
    </w:p>
    <w:p w14:paraId="59369198" w14:textId="77777777" w:rsidR="00EA0B2E" w:rsidRPr="00DD32B4" w:rsidRDefault="00EA0B2E" w:rsidP="001B5149">
      <w:pPr>
        <w:pStyle w:val="a8"/>
        <w:numPr>
          <w:ilvl w:val="0"/>
          <w:numId w:val="82"/>
        </w:numPr>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1D7C68A9" w14:textId="77777777" w:rsidR="00EA0B2E" w:rsidRPr="00DD32B4" w:rsidRDefault="00EA0B2E" w:rsidP="001B5149">
      <w:pPr>
        <w:pStyle w:val="a8"/>
        <w:numPr>
          <w:ilvl w:val="0"/>
          <w:numId w:val="82"/>
        </w:numPr>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48C7D936"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Обобщенный критерий </w:t>
      </w:r>
      <w:r w:rsidRPr="00DD32B4">
        <w:rPr>
          <w:rFonts w:ascii="Times New Roman" w:hAnsi="Times New Roman" w:cs="Times New Roman"/>
          <w:b/>
          <w:bCs/>
          <w:color w:val="000000" w:themeColor="text1"/>
          <w:sz w:val="24"/>
          <w:szCs w:val="24"/>
        </w:rPr>
        <w:t>"функциональность"</w:t>
      </w:r>
      <w:r w:rsidRPr="00DD32B4">
        <w:rPr>
          <w:rFonts w:ascii="Times New Roman" w:hAnsi="Times New Roman" w:cs="Times New Roman"/>
          <w:color w:val="000000" w:themeColor="text1"/>
          <w:sz w:val="24"/>
          <w:szCs w:val="24"/>
        </w:rP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35E4C0D6"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23C6B1E1" w14:textId="77777777" w:rsidR="00EA0B2E" w:rsidRPr="00DD32B4" w:rsidRDefault="00EA0B2E" w:rsidP="00EA0B2E">
      <w:pPr>
        <w:pStyle w:val="a8"/>
        <w:ind w:firstLine="567"/>
        <w:jc w:val="both"/>
        <w:rPr>
          <w:rFonts w:ascii="Times New Roman" w:hAnsi="Times New Roman" w:cs="Times New Roman"/>
          <w:i/>
          <w:iCs/>
          <w:color w:val="000000" w:themeColor="text1"/>
          <w:sz w:val="24"/>
          <w:szCs w:val="24"/>
        </w:rPr>
      </w:pPr>
      <w:r w:rsidRPr="00DD32B4">
        <w:rPr>
          <w:rFonts w:ascii="Times New Roman" w:hAnsi="Times New Roman" w:cs="Times New Roman"/>
          <w:i/>
          <w:iCs/>
          <w:color w:val="000000" w:themeColor="text1"/>
          <w:sz w:val="24"/>
          <w:szCs w:val="24"/>
        </w:rPr>
        <w:t>Особенности оценки предметных результатов по отдельному учебному предмету фиксируются в приложении к ООП НОО.</w:t>
      </w:r>
    </w:p>
    <w:p w14:paraId="18A2B9F1"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Описание оценки предметных результатов по отдельному учебному предмету включает:</w:t>
      </w:r>
    </w:p>
    <w:p w14:paraId="35C404AE" w14:textId="77777777" w:rsidR="00EA0B2E" w:rsidRPr="00DD32B4" w:rsidRDefault="00EA0B2E" w:rsidP="001B5149">
      <w:pPr>
        <w:pStyle w:val="a8"/>
        <w:numPr>
          <w:ilvl w:val="0"/>
          <w:numId w:val="83"/>
        </w:numPr>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14:paraId="3BF44E8B" w14:textId="77777777" w:rsidR="00EA0B2E" w:rsidRPr="00DD32B4" w:rsidRDefault="00EA0B2E" w:rsidP="001B5149">
      <w:pPr>
        <w:pStyle w:val="a8"/>
        <w:numPr>
          <w:ilvl w:val="0"/>
          <w:numId w:val="83"/>
        </w:numPr>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14:paraId="26760157" w14:textId="77777777" w:rsidR="00EA0B2E" w:rsidRPr="00DD32B4" w:rsidRDefault="00EA0B2E" w:rsidP="001B5149">
      <w:pPr>
        <w:pStyle w:val="a8"/>
        <w:numPr>
          <w:ilvl w:val="0"/>
          <w:numId w:val="83"/>
        </w:numPr>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14:paraId="503E36DC" w14:textId="7DCB69C3" w:rsidR="00EA0B2E" w:rsidRPr="00DD32B4" w:rsidRDefault="00EA0B2E" w:rsidP="004B27BA">
      <w:pPr>
        <w:spacing w:line="276" w:lineRule="auto"/>
        <w:rPr>
          <w:rFonts w:cs="Times New Roman"/>
          <w:color w:val="000000" w:themeColor="text1"/>
          <w:sz w:val="24"/>
          <w:szCs w:val="24"/>
        </w:rPr>
      </w:pPr>
    </w:p>
    <w:p w14:paraId="7FA567DB" w14:textId="77777777" w:rsidR="00EA0B2E" w:rsidRPr="00DD32B4" w:rsidRDefault="00EA0B2E" w:rsidP="004B27BA">
      <w:pPr>
        <w:spacing w:line="276" w:lineRule="auto"/>
        <w:rPr>
          <w:rFonts w:cs="Times New Roman"/>
          <w:color w:val="000000" w:themeColor="text1"/>
          <w:sz w:val="24"/>
          <w:szCs w:val="24"/>
        </w:rPr>
      </w:pPr>
    </w:p>
    <w:p w14:paraId="031EB21A" w14:textId="77777777" w:rsidR="00EA0B2E" w:rsidRPr="00DD32B4" w:rsidRDefault="00EA0B2E" w:rsidP="00EA0B2E">
      <w:pPr>
        <w:pStyle w:val="a8"/>
        <w:spacing w:line="276" w:lineRule="auto"/>
        <w:ind w:firstLine="567"/>
        <w:jc w:val="center"/>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Оценка метапредметных результатов</w:t>
      </w:r>
    </w:p>
    <w:p w14:paraId="4BA34ADD" w14:textId="404DA046" w:rsidR="00EA0B2E" w:rsidRPr="00DD32B4" w:rsidRDefault="00EA0B2E" w:rsidP="00EA0B2E">
      <w:pPr>
        <w:pStyle w:val="a8"/>
        <w:spacing w:line="276" w:lineRule="auto"/>
        <w:ind w:firstLine="567"/>
        <w:jc w:val="both"/>
        <w:rPr>
          <w:rFonts w:ascii="Times New Roman" w:hAnsi="Times New Roman" w:cs="Times New Roman"/>
          <w:i/>
          <w:iCs/>
          <w:color w:val="000000" w:themeColor="text1"/>
          <w:sz w:val="24"/>
          <w:szCs w:val="24"/>
        </w:rPr>
      </w:pPr>
      <w:r w:rsidRPr="00DD32B4">
        <w:rPr>
          <w:rFonts w:ascii="Times New Roman" w:hAnsi="Times New Roman" w:cs="Times New Roman"/>
          <w:color w:val="000000" w:themeColor="text1"/>
          <w:sz w:val="24"/>
          <w:szCs w:val="24"/>
        </w:rPr>
        <w:t xml:space="preserve">Оценка метапредметных результатов </w:t>
      </w:r>
      <w:r w:rsidR="00DD32B4" w:rsidRPr="00DD32B4">
        <w:rPr>
          <w:rFonts w:ascii="Times New Roman" w:hAnsi="Times New Roman" w:cs="Times New Roman"/>
          <w:color w:val="000000" w:themeColor="text1"/>
          <w:sz w:val="24"/>
          <w:szCs w:val="24"/>
        </w:rPr>
        <w:t xml:space="preserve">МБОУ «СОШ №11» </w:t>
      </w:r>
      <w:proofErr w:type="spellStart"/>
      <w:r w:rsidR="00DD32B4" w:rsidRPr="00DD32B4">
        <w:rPr>
          <w:rFonts w:ascii="Times New Roman" w:hAnsi="Times New Roman" w:cs="Times New Roman"/>
          <w:color w:val="000000" w:themeColor="text1"/>
          <w:sz w:val="24"/>
          <w:szCs w:val="24"/>
        </w:rPr>
        <w:t>г.Чебоксары</w:t>
      </w:r>
      <w:proofErr w:type="spellEnd"/>
      <w:r w:rsidR="00DD32B4" w:rsidRPr="00DD32B4">
        <w:rPr>
          <w:rFonts w:ascii="Times New Roman" w:hAnsi="Times New Roman" w:cs="Times New Roman"/>
          <w:color w:val="000000" w:themeColor="text1"/>
          <w:sz w:val="24"/>
          <w:szCs w:val="24"/>
        </w:rPr>
        <w:t xml:space="preserve"> </w:t>
      </w:r>
      <w:r w:rsidRPr="00DD32B4">
        <w:rPr>
          <w:rFonts w:ascii="Times New Roman" w:hAnsi="Times New Roman" w:cs="Times New Roman"/>
          <w:color w:val="000000" w:themeColor="text1"/>
          <w:sz w:val="24"/>
          <w:szCs w:val="24"/>
        </w:rPr>
        <w:t xml:space="preserve">осуществляется через оценку достижения планируемых результатов освоения ООП НОО, </w:t>
      </w:r>
      <w:r w:rsidRPr="00DD32B4">
        <w:rPr>
          <w:rFonts w:ascii="Times New Roman" w:hAnsi="Times New Roman" w:cs="Times New Roman"/>
          <w:color w:val="000000" w:themeColor="text1"/>
          <w:sz w:val="24"/>
          <w:szCs w:val="24"/>
        </w:rPr>
        <w:lastRenderedPageBreak/>
        <w:t xml:space="preserve">которые отражают </w:t>
      </w:r>
      <w:r w:rsidRPr="00DD32B4">
        <w:rPr>
          <w:rFonts w:ascii="Times New Roman" w:hAnsi="Times New Roman" w:cs="Times New Roman"/>
          <w:i/>
          <w:iCs/>
          <w:color w:val="000000" w:themeColor="text1"/>
          <w:sz w:val="24"/>
          <w:szCs w:val="24"/>
        </w:rPr>
        <w:t>совокупность познавательных, коммуникативных и регулятивных универсальных учебных действий.</w:t>
      </w:r>
    </w:p>
    <w:p w14:paraId="527BE732"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766151C3"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b/>
          <w:bCs/>
          <w:color w:val="000000" w:themeColor="text1"/>
          <w:sz w:val="24"/>
          <w:szCs w:val="24"/>
        </w:rPr>
        <w:t>Оценка метапредметных результатов</w:t>
      </w:r>
      <w:r w:rsidRPr="00DD32B4">
        <w:rPr>
          <w:rFonts w:ascii="Times New Roman" w:hAnsi="Times New Roman" w:cs="Times New Roman"/>
          <w:color w:val="000000" w:themeColor="text1"/>
          <w:sz w:val="24"/>
          <w:szCs w:val="24"/>
        </w:rPr>
        <w:t xml:space="preserve"> проводится с целью определения сформированности:</w:t>
      </w:r>
    </w:p>
    <w:p w14:paraId="0E8A9590" w14:textId="77777777" w:rsidR="00EA0B2E" w:rsidRPr="00DD32B4" w:rsidRDefault="00EA0B2E" w:rsidP="001B5149">
      <w:pPr>
        <w:pStyle w:val="a8"/>
        <w:numPr>
          <w:ilvl w:val="0"/>
          <w:numId w:val="76"/>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познавательных универсальных учебных действий;</w:t>
      </w:r>
    </w:p>
    <w:p w14:paraId="75986231" w14:textId="77777777" w:rsidR="00EA0B2E" w:rsidRPr="00DD32B4" w:rsidRDefault="00EA0B2E" w:rsidP="001B5149">
      <w:pPr>
        <w:pStyle w:val="a8"/>
        <w:numPr>
          <w:ilvl w:val="0"/>
          <w:numId w:val="76"/>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коммуникативных универсальных учебных действий;</w:t>
      </w:r>
    </w:p>
    <w:p w14:paraId="71FBEA6F" w14:textId="77777777" w:rsidR="00EA0B2E" w:rsidRPr="00DD32B4" w:rsidRDefault="00EA0B2E" w:rsidP="001B5149">
      <w:pPr>
        <w:pStyle w:val="a8"/>
        <w:numPr>
          <w:ilvl w:val="0"/>
          <w:numId w:val="76"/>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регулятивных универсальных учебных действий.</w:t>
      </w:r>
    </w:p>
    <w:p w14:paraId="685D8F3F"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Овладение </w:t>
      </w:r>
      <w:r w:rsidRPr="00DD32B4">
        <w:rPr>
          <w:rFonts w:ascii="Times New Roman" w:hAnsi="Times New Roman" w:cs="Times New Roman"/>
          <w:i/>
          <w:iCs/>
          <w:color w:val="000000" w:themeColor="text1"/>
          <w:sz w:val="24"/>
          <w:szCs w:val="24"/>
          <w:u w:val="single"/>
        </w:rPr>
        <w:t>познавательными универсальными учебными действиями</w:t>
      </w:r>
      <w:r w:rsidRPr="00DD32B4">
        <w:rPr>
          <w:rFonts w:ascii="Times New Roman" w:hAnsi="Times New Roman" w:cs="Times New Roman"/>
          <w:color w:val="000000" w:themeColor="text1"/>
          <w:sz w:val="24"/>
          <w:szCs w:val="24"/>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684D4584"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Овладение </w:t>
      </w:r>
      <w:r w:rsidRPr="00DD32B4">
        <w:rPr>
          <w:rFonts w:ascii="Times New Roman" w:hAnsi="Times New Roman" w:cs="Times New Roman"/>
          <w:i/>
          <w:iCs/>
          <w:color w:val="000000" w:themeColor="text1"/>
          <w:sz w:val="24"/>
          <w:szCs w:val="24"/>
        </w:rPr>
        <w:t>базовыми логическими действиями</w:t>
      </w:r>
      <w:r w:rsidRPr="00DD32B4">
        <w:rPr>
          <w:rFonts w:ascii="Times New Roman" w:hAnsi="Times New Roman" w:cs="Times New Roman"/>
          <w:color w:val="000000" w:themeColor="text1"/>
          <w:sz w:val="24"/>
          <w:szCs w:val="24"/>
        </w:rPr>
        <w:t xml:space="preserve"> обеспечивает формирование у обучающихся следующих умений:</w:t>
      </w:r>
    </w:p>
    <w:p w14:paraId="7770CCCA" w14:textId="77777777" w:rsidR="00EA0B2E" w:rsidRPr="00DD32B4" w:rsidRDefault="00EA0B2E" w:rsidP="001B5149">
      <w:pPr>
        <w:pStyle w:val="a8"/>
        <w:numPr>
          <w:ilvl w:val="0"/>
          <w:numId w:val="77"/>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сравнивать объекты, устанавливать основания для сравнения, устанавливать аналогии;</w:t>
      </w:r>
    </w:p>
    <w:p w14:paraId="3D6D5A8B" w14:textId="77777777" w:rsidR="00EA0B2E" w:rsidRPr="00DD32B4" w:rsidRDefault="00EA0B2E" w:rsidP="001B5149">
      <w:pPr>
        <w:pStyle w:val="a8"/>
        <w:numPr>
          <w:ilvl w:val="0"/>
          <w:numId w:val="77"/>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объединять части объекта (объекты) по определенному признаку;</w:t>
      </w:r>
    </w:p>
    <w:p w14:paraId="27375566" w14:textId="77777777" w:rsidR="00EA0B2E" w:rsidRPr="00DD32B4" w:rsidRDefault="00EA0B2E" w:rsidP="001B5149">
      <w:pPr>
        <w:pStyle w:val="a8"/>
        <w:numPr>
          <w:ilvl w:val="0"/>
          <w:numId w:val="77"/>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определять существенный признак для классификации, классифицировать предложенные объекты;</w:t>
      </w:r>
    </w:p>
    <w:p w14:paraId="10D3E7CC" w14:textId="77777777" w:rsidR="00EA0B2E" w:rsidRPr="00DD32B4" w:rsidRDefault="00EA0B2E" w:rsidP="001B5149">
      <w:pPr>
        <w:pStyle w:val="a8"/>
        <w:numPr>
          <w:ilvl w:val="0"/>
          <w:numId w:val="77"/>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C704A5D" w14:textId="77777777" w:rsidR="00EA0B2E" w:rsidRPr="00DD32B4" w:rsidRDefault="00EA0B2E" w:rsidP="001B5149">
      <w:pPr>
        <w:pStyle w:val="a8"/>
        <w:numPr>
          <w:ilvl w:val="0"/>
          <w:numId w:val="77"/>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выявлять недостаток информации для решения учебной (практической) задачи на основе предложенного алгоритма;</w:t>
      </w:r>
    </w:p>
    <w:p w14:paraId="6AE18FAC" w14:textId="77777777" w:rsidR="00EA0B2E" w:rsidRPr="00DD32B4" w:rsidRDefault="00EA0B2E" w:rsidP="001B5149">
      <w:pPr>
        <w:pStyle w:val="a8"/>
        <w:numPr>
          <w:ilvl w:val="0"/>
          <w:numId w:val="77"/>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6A51BB08"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Овладение </w:t>
      </w:r>
      <w:r w:rsidRPr="00DD32B4">
        <w:rPr>
          <w:rFonts w:ascii="Times New Roman" w:hAnsi="Times New Roman" w:cs="Times New Roman"/>
          <w:i/>
          <w:iCs/>
          <w:color w:val="000000" w:themeColor="text1"/>
          <w:sz w:val="24"/>
          <w:szCs w:val="24"/>
        </w:rPr>
        <w:t>базовыми исследовательскими действиями</w:t>
      </w:r>
      <w:r w:rsidRPr="00DD32B4">
        <w:rPr>
          <w:rFonts w:ascii="Times New Roman" w:hAnsi="Times New Roman" w:cs="Times New Roman"/>
          <w:color w:val="000000" w:themeColor="text1"/>
          <w:sz w:val="24"/>
          <w:szCs w:val="24"/>
        </w:rPr>
        <w:t xml:space="preserve"> обеспечивает формирование у обучающихся следующих умений:</w:t>
      </w:r>
    </w:p>
    <w:p w14:paraId="5C81245B" w14:textId="77777777" w:rsidR="00EA0B2E" w:rsidRPr="00DD32B4" w:rsidRDefault="00EA0B2E" w:rsidP="001B5149">
      <w:pPr>
        <w:pStyle w:val="a8"/>
        <w:numPr>
          <w:ilvl w:val="0"/>
          <w:numId w:val="78"/>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15C99F6" w14:textId="0493F1C7" w:rsidR="00EA0B2E" w:rsidRPr="00DD32B4" w:rsidRDefault="00EA0B2E" w:rsidP="001B5149">
      <w:pPr>
        <w:pStyle w:val="a8"/>
        <w:numPr>
          <w:ilvl w:val="0"/>
          <w:numId w:val="78"/>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с помощью </w:t>
      </w:r>
      <w:r w:rsidR="00A10DBE" w:rsidRPr="00DD32B4">
        <w:rPr>
          <w:rFonts w:ascii="Times New Roman" w:hAnsi="Times New Roman" w:cs="Times New Roman"/>
          <w:color w:val="000000" w:themeColor="text1"/>
          <w:sz w:val="24"/>
          <w:szCs w:val="24"/>
        </w:rPr>
        <w:t>учителя</w:t>
      </w:r>
      <w:r w:rsidRPr="00DD32B4">
        <w:rPr>
          <w:rFonts w:ascii="Times New Roman" w:hAnsi="Times New Roman" w:cs="Times New Roman"/>
          <w:color w:val="000000" w:themeColor="text1"/>
          <w:sz w:val="24"/>
          <w:szCs w:val="24"/>
        </w:rPr>
        <w:t xml:space="preserve"> формулировать цель, планировать изменения объекта, ситуации;</w:t>
      </w:r>
    </w:p>
    <w:p w14:paraId="388B6994" w14:textId="77777777" w:rsidR="00EA0B2E" w:rsidRPr="00DD32B4" w:rsidRDefault="00EA0B2E" w:rsidP="001B5149">
      <w:pPr>
        <w:pStyle w:val="a8"/>
        <w:numPr>
          <w:ilvl w:val="0"/>
          <w:numId w:val="78"/>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сравнивать несколько вариантов решения задачи, выбирать наиболее подходящий (на основе предложенных критериев);</w:t>
      </w:r>
    </w:p>
    <w:p w14:paraId="575E2C3B" w14:textId="77777777" w:rsidR="00EA0B2E" w:rsidRPr="00DD32B4" w:rsidRDefault="00EA0B2E" w:rsidP="001B5149">
      <w:pPr>
        <w:pStyle w:val="a8"/>
        <w:numPr>
          <w:ilvl w:val="0"/>
          <w:numId w:val="78"/>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2D3A8A0" w14:textId="77777777" w:rsidR="00EA0B2E" w:rsidRPr="00DD32B4" w:rsidRDefault="00EA0B2E" w:rsidP="001B5149">
      <w:pPr>
        <w:pStyle w:val="a8"/>
        <w:numPr>
          <w:ilvl w:val="0"/>
          <w:numId w:val="78"/>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CF8F01F" w14:textId="77777777" w:rsidR="00EA0B2E" w:rsidRPr="00DD32B4" w:rsidRDefault="00EA0B2E" w:rsidP="001B5149">
      <w:pPr>
        <w:pStyle w:val="a8"/>
        <w:numPr>
          <w:ilvl w:val="0"/>
          <w:numId w:val="78"/>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прогнозировать возможное развитие процессов, событий и их последствия в аналогичных или сходных ситуациях;</w:t>
      </w:r>
    </w:p>
    <w:p w14:paraId="1520A19E"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i/>
          <w:iCs/>
          <w:color w:val="000000" w:themeColor="text1"/>
          <w:sz w:val="24"/>
          <w:szCs w:val="24"/>
        </w:rPr>
        <w:t>Работа с информацией</w:t>
      </w:r>
      <w:r w:rsidRPr="00DD32B4">
        <w:rPr>
          <w:rFonts w:ascii="Times New Roman" w:hAnsi="Times New Roman" w:cs="Times New Roman"/>
          <w:color w:val="000000" w:themeColor="text1"/>
          <w:sz w:val="24"/>
          <w:szCs w:val="24"/>
        </w:rPr>
        <w:t xml:space="preserve"> как одно из познавательных универсальных учебных действий обеспечивает сформированность у обучающихся следующих умений:</w:t>
      </w:r>
    </w:p>
    <w:p w14:paraId="1FE4E166" w14:textId="77777777" w:rsidR="00EA0B2E" w:rsidRPr="00DD32B4" w:rsidRDefault="00EA0B2E" w:rsidP="001B5149">
      <w:pPr>
        <w:pStyle w:val="a8"/>
        <w:numPr>
          <w:ilvl w:val="0"/>
          <w:numId w:val="79"/>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lastRenderedPageBreak/>
        <w:t>выбирать источник получения информации;</w:t>
      </w:r>
    </w:p>
    <w:p w14:paraId="2AA7C5F8" w14:textId="77777777" w:rsidR="00EA0B2E" w:rsidRPr="00DD32B4" w:rsidRDefault="00EA0B2E" w:rsidP="001B5149">
      <w:pPr>
        <w:pStyle w:val="a8"/>
        <w:numPr>
          <w:ilvl w:val="0"/>
          <w:numId w:val="79"/>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согласно заданному алгоритму находить в предложенном источнике информацию, представленную в явном виде;</w:t>
      </w:r>
    </w:p>
    <w:p w14:paraId="0162929D" w14:textId="4DC6108A" w:rsidR="00EA0B2E" w:rsidRPr="00DD32B4" w:rsidRDefault="00EA0B2E" w:rsidP="001B5149">
      <w:pPr>
        <w:pStyle w:val="a8"/>
        <w:numPr>
          <w:ilvl w:val="0"/>
          <w:numId w:val="79"/>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распознавать достоверную и недостоверную информацию самостоятельно или на основании предложенного </w:t>
      </w:r>
      <w:r w:rsidR="00A10DBE" w:rsidRPr="00DD32B4">
        <w:rPr>
          <w:rFonts w:ascii="Times New Roman" w:hAnsi="Times New Roman" w:cs="Times New Roman"/>
          <w:color w:val="000000" w:themeColor="text1"/>
          <w:sz w:val="24"/>
          <w:szCs w:val="24"/>
        </w:rPr>
        <w:t>учителем</w:t>
      </w:r>
      <w:r w:rsidRPr="00DD32B4">
        <w:rPr>
          <w:rFonts w:ascii="Times New Roman" w:hAnsi="Times New Roman" w:cs="Times New Roman"/>
          <w:color w:val="000000" w:themeColor="text1"/>
          <w:sz w:val="24"/>
          <w:szCs w:val="24"/>
        </w:rPr>
        <w:t xml:space="preserve"> способа ее проверки;</w:t>
      </w:r>
    </w:p>
    <w:p w14:paraId="3D9F4A81" w14:textId="77777777" w:rsidR="00EA0B2E" w:rsidRPr="00DD32B4" w:rsidRDefault="00EA0B2E" w:rsidP="001B5149">
      <w:pPr>
        <w:pStyle w:val="a8"/>
        <w:numPr>
          <w:ilvl w:val="0"/>
          <w:numId w:val="79"/>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"Интернет";</w:t>
      </w:r>
    </w:p>
    <w:p w14:paraId="22FA1CEB" w14:textId="77777777" w:rsidR="00EA0B2E" w:rsidRPr="00DD32B4" w:rsidRDefault="00EA0B2E" w:rsidP="001B5149">
      <w:pPr>
        <w:pStyle w:val="a8"/>
        <w:numPr>
          <w:ilvl w:val="0"/>
          <w:numId w:val="79"/>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анализировать и создавать текстовую, видео-, графическую, звуковую информацию в соответствии с учебной задачей;</w:t>
      </w:r>
    </w:p>
    <w:p w14:paraId="70343172" w14:textId="77777777" w:rsidR="00EA0B2E" w:rsidRPr="00DD32B4" w:rsidRDefault="00EA0B2E" w:rsidP="001B5149">
      <w:pPr>
        <w:pStyle w:val="a8"/>
        <w:numPr>
          <w:ilvl w:val="0"/>
          <w:numId w:val="79"/>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самостоятельно создавать схемы, таблицы для представления информации.</w:t>
      </w:r>
    </w:p>
    <w:p w14:paraId="1D59C698"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Овладение </w:t>
      </w:r>
      <w:r w:rsidRPr="00DD32B4">
        <w:rPr>
          <w:rFonts w:ascii="Times New Roman" w:hAnsi="Times New Roman" w:cs="Times New Roman"/>
          <w:i/>
          <w:iCs/>
          <w:color w:val="000000" w:themeColor="text1"/>
          <w:sz w:val="24"/>
          <w:szCs w:val="24"/>
          <w:u w:val="single"/>
        </w:rPr>
        <w:t>универсальными учебными коммуникативными действиями</w:t>
      </w:r>
      <w:r w:rsidRPr="00DD32B4">
        <w:rPr>
          <w:rFonts w:ascii="Times New Roman" w:hAnsi="Times New Roman" w:cs="Times New Roman"/>
          <w:color w:val="000000" w:themeColor="text1"/>
          <w:sz w:val="24"/>
          <w:szCs w:val="24"/>
        </w:rPr>
        <w:t xml:space="preserve"> предполагает формирование и оценку у обучающихся таких групп умений, как общение и совместная деятельность.</w:t>
      </w:r>
    </w:p>
    <w:p w14:paraId="18248984"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i/>
          <w:iCs/>
          <w:color w:val="000000" w:themeColor="text1"/>
          <w:sz w:val="24"/>
          <w:szCs w:val="24"/>
        </w:rPr>
        <w:t>Общение</w:t>
      </w:r>
      <w:r w:rsidRPr="00DD32B4">
        <w:rPr>
          <w:rFonts w:ascii="Times New Roman" w:hAnsi="Times New Roman" w:cs="Times New Roman"/>
          <w:color w:val="000000" w:themeColor="text1"/>
          <w:sz w:val="24"/>
          <w:szCs w:val="24"/>
        </w:rPr>
        <w:t xml:space="preserve"> как одно из коммуникативных универсальных учебных действий обеспечивает сформированность у обучающихся следующих умений:</w:t>
      </w:r>
    </w:p>
    <w:p w14:paraId="4CBC4DB1" w14:textId="77777777" w:rsidR="00EA0B2E" w:rsidRPr="00DD32B4" w:rsidRDefault="00EA0B2E" w:rsidP="001B5149">
      <w:pPr>
        <w:pStyle w:val="a8"/>
        <w:numPr>
          <w:ilvl w:val="0"/>
          <w:numId w:val="80"/>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воспринимать и формулировать суждения, выражать эмоции в соответствии с целями и условиями общения в знакомой среде;</w:t>
      </w:r>
    </w:p>
    <w:p w14:paraId="6EFD56BD" w14:textId="77777777" w:rsidR="00EA0B2E" w:rsidRPr="00DD32B4" w:rsidRDefault="00EA0B2E" w:rsidP="001B5149">
      <w:pPr>
        <w:pStyle w:val="a8"/>
        <w:numPr>
          <w:ilvl w:val="0"/>
          <w:numId w:val="80"/>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07F58FE4" w14:textId="77777777" w:rsidR="00EA0B2E" w:rsidRPr="00DD32B4" w:rsidRDefault="00EA0B2E" w:rsidP="001B5149">
      <w:pPr>
        <w:pStyle w:val="a8"/>
        <w:numPr>
          <w:ilvl w:val="0"/>
          <w:numId w:val="80"/>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корректно и аргументированно высказывать свое мнение;</w:t>
      </w:r>
    </w:p>
    <w:p w14:paraId="729DE1C9" w14:textId="77777777" w:rsidR="00EA0B2E" w:rsidRPr="00DD32B4" w:rsidRDefault="00EA0B2E" w:rsidP="001B5149">
      <w:pPr>
        <w:pStyle w:val="a8"/>
        <w:numPr>
          <w:ilvl w:val="0"/>
          <w:numId w:val="80"/>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строить речевое высказывание в соответствии с поставленной задачей;</w:t>
      </w:r>
    </w:p>
    <w:p w14:paraId="2DEBD28F" w14:textId="77777777" w:rsidR="00EA0B2E" w:rsidRPr="00DD32B4" w:rsidRDefault="00EA0B2E" w:rsidP="001B5149">
      <w:pPr>
        <w:pStyle w:val="a8"/>
        <w:numPr>
          <w:ilvl w:val="0"/>
          <w:numId w:val="80"/>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создавать устные и письменные тексты (описание, рассуждение, повествование);</w:t>
      </w:r>
    </w:p>
    <w:p w14:paraId="4AF97936" w14:textId="77777777" w:rsidR="00EA0B2E" w:rsidRPr="00DD32B4" w:rsidRDefault="00EA0B2E" w:rsidP="001B5149">
      <w:pPr>
        <w:pStyle w:val="a8"/>
        <w:numPr>
          <w:ilvl w:val="0"/>
          <w:numId w:val="80"/>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готовить небольшие публичные выступления;</w:t>
      </w:r>
    </w:p>
    <w:p w14:paraId="5FABEE79" w14:textId="77777777" w:rsidR="00EA0B2E" w:rsidRPr="00DD32B4" w:rsidRDefault="00EA0B2E" w:rsidP="001B5149">
      <w:pPr>
        <w:pStyle w:val="a8"/>
        <w:numPr>
          <w:ilvl w:val="0"/>
          <w:numId w:val="80"/>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подбирать иллюстративный материал (рисунки, фото, плакаты) к тексту выступления;</w:t>
      </w:r>
    </w:p>
    <w:p w14:paraId="61E87A56"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i/>
          <w:iCs/>
          <w:color w:val="000000" w:themeColor="text1"/>
          <w:sz w:val="24"/>
          <w:szCs w:val="24"/>
        </w:rPr>
        <w:t>Совместная деятельность</w:t>
      </w:r>
      <w:r w:rsidRPr="00DD32B4">
        <w:rPr>
          <w:rFonts w:ascii="Times New Roman" w:hAnsi="Times New Roman" w:cs="Times New Roman"/>
          <w:color w:val="000000" w:themeColor="text1"/>
          <w:sz w:val="24"/>
          <w:szCs w:val="24"/>
        </w:rPr>
        <w:t xml:space="preserve"> как одно из коммуникативных универсальных учебных действий обеспечивает сформированность у обучающихся следующих умений:</w:t>
      </w:r>
    </w:p>
    <w:p w14:paraId="2EAA220A" w14:textId="77777777" w:rsidR="00EA0B2E" w:rsidRPr="00DD32B4" w:rsidRDefault="00EA0B2E" w:rsidP="001B5149">
      <w:pPr>
        <w:pStyle w:val="a8"/>
        <w:numPr>
          <w:ilvl w:val="0"/>
          <w:numId w:val="81"/>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FE8A995" w14:textId="77777777" w:rsidR="00EA0B2E" w:rsidRPr="00DD32B4" w:rsidRDefault="00EA0B2E" w:rsidP="001B5149">
      <w:pPr>
        <w:pStyle w:val="a8"/>
        <w:numPr>
          <w:ilvl w:val="0"/>
          <w:numId w:val="81"/>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2BBE8BB4" w14:textId="77777777" w:rsidR="00EA0B2E" w:rsidRPr="00DD32B4" w:rsidRDefault="00EA0B2E" w:rsidP="001B5149">
      <w:pPr>
        <w:pStyle w:val="a8"/>
        <w:numPr>
          <w:ilvl w:val="0"/>
          <w:numId w:val="81"/>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ответственно выполнять свою часть работы;</w:t>
      </w:r>
    </w:p>
    <w:p w14:paraId="4802324F" w14:textId="77777777" w:rsidR="00EA0B2E" w:rsidRPr="00DD32B4" w:rsidRDefault="00EA0B2E" w:rsidP="001B5149">
      <w:pPr>
        <w:pStyle w:val="a8"/>
        <w:numPr>
          <w:ilvl w:val="0"/>
          <w:numId w:val="81"/>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оценивать свой вклад в общий результат;</w:t>
      </w:r>
    </w:p>
    <w:p w14:paraId="1750EA33" w14:textId="77777777" w:rsidR="00EA0B2E" w:rsidRPr="00DD32B4" w:rsidRDefault="00EA0B2E" w:rsidP="001B5149">
      <w:pPr>
        <w:pStyle w:val="a8"/>
        <w:numPr>
          <w:ilvl w:val="0"/>
          <w:numId w:val="81"/>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выполнять совместные проектные задания с опорой на предложенные образцы.</w:t>
      </w:r>
    </w:p>
    <w:p w14:paraId="163576C7"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Овладение </w:t>
      </w:r>
      <w:r w:rsidRPr="00DD32B4">
        <w:rPr>
          <w:rFonts w:ascii="Times New Roman" w:hAnsi="Times New Roman" w:cs="Times New Roman"/>
          <w:i/>
          <w:iCs/>
          <w:color w:val="000000" w:themeColor="text1"/>
          <w:sz w:val="24"/>
          <w:szCs w:val="24"/>
          <w:u w:val="single"/>
        </w:rPr>
        <w:t>регулятивными универсальными учебными действиями</w:t>
      </w:r>
      <w:r w:rsidRPr="00DD32B4">
        <w:rPr>
          <w:rFonts w:ascii="Times New Roman" w:hAnsi="Times New Roman" w:cs="Times New Roman"/>
          <w:color w:val="000000" w:themeColor="text1"/>
          <w:sz w:val="24"/>
          <w:szCs w:val="24"/>
        </w:rPr>
        <w:t xml:space="preserve"> согласно ФГОС НОО предполагает формирование и оценку у обучающихся умений самоорганизации </w:t>
      </w:r>
      <w:r w:rsidRPr="00DD32B4">
        <w:rPr>
          <w:rFonts w:ascii="Times New Roman" w:hAnsi="Times New Roman" w:cs="Times New Roman"/>
          <w:color w:val="000000" w:themeColor="text1"/>
          <w:sz w:val="24"/>
          <w:szCs w:val="24"/>
        </w:rPr>
        <w:lastRenderedPageBreak/>
        <w:t>(планировать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1C1A7860" w14:textId="15EB16E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Оценка достижения метапредметных результатов осуществляется как </w:t>
      </w:r>
      <w:r w:rsidR="00C16B53" w:rsidRPr="00DD32B4">
        <w:rPr>
          <w:rFonts w:ascii="Times New Roman" w:hAnsi="Times New Roman" w:cs="Times New Roman"/>
          <w:color w:val="000000" w:themeColor="text1"/>
          <w:sz w:val="24"/>
          <w:szCs w:val="24"/>
        </w:rPr>
        <w:t>учителем</w:t>
      </w:r>
      <w:r w:rsidRPr="00DD32B4">
        <w:rPr>
          <w:rFonts w:ascii="Times New Roman" w:hAnsi="Times New Roman" w:cs="Times New Roman"/>
          <w:color w:val="000000" w:themeColor="text1"/>
          <w:sz w:val="24"/>
          <w:szCs w:val="24"/>
        </w:rPr>
        <w:t xml:space="preserve">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3E88CAAD" w14:textId="77777777" w:rsidR="00EA0B2E" w:rsidRPr="00DD32B4" w:rsidRDefault="00EA0B2E" w:rsidP="00EA0B2E">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14:paraId="75160B79" w14:textId="36A55D7D" w:rsidR="003D3369" w:rsidRPr="00DD32B4" w:rsidRDefault="003D3369" w:rsidP="003D3369">
      <w:pPr>
        <w:spacing w:line="276" w:lineRule="auto"/>
        <w:ind w:firstLine="567"/>
        <w:jc w:val="center"/>
        <w:rPr>
          <w:rFonts w:cs="Times New Roman"/>
          <w:b/>
          <w:bCs/>
          <w:color w:val="000000" w:themeColor="text1"/>
          <w:sz w:val="24"/>
          <w:szCs w:val="24"/>
        </w:rPr>
      </w:pPr>
      <w:r w:rsidRPr="00DD32B4">
        <w:rPr>
          <w:rFonts w:cs="Times New Roman"/>
          <w:b/>
          <w:bCs/>
          <w:color w:val="000000" w:themeColor="text1"/>
          <w:sz w:val="24"/>
          <w:szCs w:val="24"/>
        </w:rPr>
        <w:t>Процедуры оценки метапредметных результатов</w:t>
      </w:r>
    </w:p>
    <w:p w14:paraId="69C30B47" w14:textId="77777777" w:rsidR="003D3369" w:rsidRPr="00DD32B4" w:rsidRDefault="003D3369" w:rsidP="003D3369">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Содержание и периодичность внутришкольного мониторинга по оценке достижения метапредметных результатов*: </w:t>
      </w:r>
    </w:p>
    <w:tbl>
      <w:tblPr>
        <w:tblStyle w:val="ab"/>
        <w:tblW w:w="4229" w:type="pct"/>
        <w:tblLook w:val="04A0" w:firstRow="1" w:lastRow="0" w:firstColumn="1" w:lastColumn="0" w:noHBand="0" w:noVBand="1"/>
      </w:tblPr>
      <w:tblGrid>
        <w:gridCol w:w="1809"/>
        <w:gridCol w:w="1690"/>
        <w:gridCol w:w="735"/>
        <w:gridCol w:w="1744"/>
        <w:gridCol w:w="1744"/>
        <w:gridCol w:w="1623"/>
      </w:tblGrid>
      <w:tr w:rsidR="00CB0B0D" w:rsidRPr="00DD32B4" w14:paraId="279C1932" w14:textId="77777777" w:rsidTr="003D3369">
        <w:tc>
          <w:tcPr>
            <w:tcW w:w="826" w:type="pct"/>
            <w:vMerge w:val="restart"/>
            <w:vAlign w:val="center"/>
          </w:tcPr>
          <w:p w14:paraId="7A949967" w14:textId="77777777" w:rsidR="003D3369" w:rsidRPr="00DD32B4" w:rsidRDefault="003D3369" w:rsidP="00DE1D03">
            <w:pPr>
              <w:ind w:firstLine="30"/>
              <w:jc w:val="center"/>
              <w:rPr>
                <w:rFonts w:cs="Times New Roman"/>
                <w:b/>
                <w:bCs/>
                <w:color w:val="000000" w:themeColor="text1"/>
                <w:sz w:val="24"/>
                <w:szCs w:val="24"/>
              </w:rPr>
            </w:pPr>
            <w:r w:rsidRPr="00DD32B4">
              <w:rPr>
                <w:rFonts w:cs="Times New Roman"/>
                <w:b/>
                <w:bCs/>
                <w:color w:val="000000" w:themeColor="text1"/>
                <w:sz w:val="24"/>
                <w:szCs w:val="24"/>
              </w:rPr>
              <w:t>Направление деятельности</w:t>
            </w:r>
          </w:p>
        </w:tc>
        <w:tc>
          <w:tcPr>
            <w:tcW w:w="774" w:type="pct"/>
            <w:vMerge w:val="restart"/>
            <w:vAlign w:val="center"/>
          </w:tcPr>
          <w:p w14:paraId="31CDF2DD" w14:textId="77777777" w:rsidR="003D3369" w:rsidRPr="00DD32B4" w:rsidRDefault="003D3369" w:rsidP="00DE1D03">
            <w:pPr>
              <w:ind w:firstLine="30"/>
              <w:jc w:val="center"/>
              <w:rPr>
                <w:rFonts w:cs="Times New Roman"/>
                <w:b/>
                <w:bCs/>
                <w:color w:val="000000" w:themeColor="text1"/>
                <w:sz w:val="24"/>
                <w:szCs w:val="24"/>
              </w:rPr>
            </w:pPr>
            <w:r w:rsidRPr="00DD32B4">
              <w:rPr>
                <w:rFonts w:cs="Times New Roman"/>
                <w:b/>
                <w:bCs/>
                <w:color w:val="000000" w:themeColor="text1"/>
                <w:sz w:val="24"/>
                <w:szCs w:val="24"/>
              </w:rPr>
              <w:t>Ответственные</w:t>
            </w:r>
          </w:p>
        </w:tc>
        <w:tc>
          <w:tcPr>
            <w:tcW w:w="745" w:type="pct"/>
            <w:vAlign w:val="center"/>
          </w:tcPr>
          <w:p w14:paraId="44EAD83C" w14:textId="7FA9EF13" w:rsidR="003D3369" w:rsidRPr="00DD32B4" w:rsidRDefault="003D3369" w:rsidP="00DE1D03">
            <w:pPr>
              <w:ind w:firstLine="30"/>
              <w:jc w:val="center"/>
              <w:rPr>
                <w:rFonts w:cs="Times New Roman"/>
                <w:b/>
                <w:bCs/>
                <w:color w:val="000000" w:themeColor="text1"/>
                <w:sz w:val="24"/>
                <w:szCs w:val="24"/>
              </w:rPr>
            </w:pPr>
            <w:r w:rsidRPr="00DD32B4">
              <w:rPr>
                <w:rFonts w:cs="Times New Roman"/>
                <w:b/>
                <w:bCs/>
                <w:color w:val="000000" w:themeColor="text1"/>
                <w:sz w:val="24"/>
                <w:szCs w:val="24"/>
              </w:rPr>
              <w:t>1 класс</w:t>
            </w:r>
          </w:p>
        </w:tc>
        <w:tc>
          <w:tcPr>
            <w:tcW w:w="1105" w:type="pct"/>
            <w:vAlign w:val="center"/>
          </w:tcPr>
          <w:p w14:paraId="0076485F" w14:textId="4C7DFE6A" w:rsidR="003D3369" w:rsidRPr="00DD32B4" w:rsidRDefault="003D3369" w:rsidP="00DE1D03">
            <w:pPr>
              <w:ind w:firstLine="30"/>
              <w:jc w:val="center"/>
              <w:rPr>
                <w:rFonts w:cs="Times New Roman"/>
                <w:b/>
                <w:bCs/>
                <w:color w:val="000000" w:themeColor="text1"/>
                <w:sz w:val="24"/>
                <w:szCs w:val="24"/>
              </w:rPr>
            </w:pPr>
            <w:r w:rsidRPr="00DD32B4">
              <w:rPr>
                <w:rFonts w:cs="Times New Roman"/>
                <w:b/>
                <w:bCs/>
                <w:color w:val="000000" w:themeColor="text1"/>
                <w:sz w:val="24"/>
                <w:szCs w:val="24"/>
              </w:rPr>
              <w:t>2 класс</w:t>
            </w:r>
          </w:p>
        </w:tc>
        <w:tc>
          <w:tcPr>
            <w:tcW w:w="745" w:type="pct"/>
            <w:vAlign w:val="center"/>
          </w:tcPr>
          <w:p w14:paraId="54C31E6E" w14:textId="4FC4EC68" w:rsidR="003D3369" w:rsidRPr="00DD32B4" w:rsidRDefault="003D3369" w:rsidP="00DE1D03">
            <w:pPr>
              <w:ind w:firstLine="30"/>
              <w:jc w:val="center"/>
              <w:rPr>
                <w:rFonts w:cs="Times New Roman"/>
                <w:b/>
                <w:bCs/>
                <w:color w:val="000000" w:themeColor="text1"/>
                <w:sz w:val="24"/>
                <w:szCs w:val="24"/>
              </w:rPr>
            </w:pPr>
            <w:r w:rsidRPr="00DD32B4">
              <w:rPr>
                <w:rFonts w:cs="Times New Roman"/>
                <w:b/>
                <w:bCs/>
                <w:color w:val="000000" w:themeColor="text1"/>
                <w:sz w:val="24"/>
                <w:szCs w:val="24"/>
              </w:rPr>
              <w:t>3 класс</w:t>
            </w:r>
          </w:p>
        </w:tc>
        <w:tc>
          <w:tcPr>
            <w:tcW w:w="805" w:type="pct"/>
            <w:vAlign w:val="center"/>
          </w:tcPr>
          <w:p w14:paraId="5C734B76" w14:textId="45142133" w:rsidR="003D3369" w:rsidRPr="00DD32B4" w:rsidRDefault="003D3369" w:rsidP="00DE1D03">
            <w:pPr>
              <w:ind w:firstLine="30"/>
              <w:jc w:val="center"/>
              <w:rPr>
                <w:rFonts w:cs="Times New Roman"/>
                <w:b/>
                <w:bCs/>
                <w:color w:val="000000" w:themeColor="text1"/>
                <w:sz w:val="24"/>
                <w:szCs w:val="24"/>
              </w:rPr>
            </w:pPr>
            <w:r w:rsidRPr="00DD32B4">
              <w:rPr>
                <w:rFonts w:cs="Times New Roman"/>
                <w:b/>
                <w:bCs/>
                <w:color w:val="000000" w:themeColor="text1"/>
                <w:sz w:val="24"/>
                <w:szCs w:val="24"/>
              </w:rPr>
              <w:t>4 класс</w:t>
            </w:r>
          </w:p>
        </w:tc>
      </w:tr>
      <w:tr w:rsidR="00CB0B0D" w:rsidRPr="00DD32B4" w14:paraId="023A4C3C" w14:textId="3054914A" w:rsidTr="003D3369">
        <w:tc>
          <w:tcPr>
            <w:tcW w:w="826" w:type="pct"/>
            <w:vMerge/>
            <w:vAlign w:val="center"/>
          </w:tcPr>
          <w:p w14:paraId="2A7F5241" w14:textId="77777777" w:rsidR="003D3369" w:rsidRPr="00DD32B4" w:rsidRDefault="003D3369" w:rsidP="00DE1D03">
            <w:pPr>
              <w:ind w:firstLine="30"/>
              <w:jc w:val="center"/>
              <w:rPr>
                <w:rFonts w:cs="Times New Roman"/>
                <w:b/>
                <w:bCs/>
                <w:color w:val="000000" w:themeColor="text1"/>
                <w:sz w:val="24"/>
                <w:szCs w:val="24"/>
              </w:rPr>
            </w:pPr>
          </w:p>
        </w:tc>
        <w:tc>
          <w:tcPr>
            <w:tcW w:w="774" w:type="pct"/>
            <w:vMerge/>
            <w:vAlign w:val="center"/>
          </w:tcPr>
          <w:p w14:paraId="71835F34" w14:textId="77777777" w:rsidR="003D3369" w:rsidRPr="00DD32B4" w:rsidRDefault="003D3369" w:rsidP="00DE1D03">
            <w:pPr>
              <w:ind w:firstLine="30"/>
              <w:jc w:val="center"/>
              <w:rPr>
                <w:rFonts w:cs="Times New Roman"/>
                <w:b/>
                <w:bCs/>
                <w:color w:val="000000" w:themeColor="text1"/>
                <w:sz w:val="24"/>
                <w:szCs w:val="24"/>
              </w:rPr>
            </w:pPr>
          </w:p>
        </w:tc>
        <w:tc>
          <w:tcPr>
            <w:tcW w:w="3400" w:type="pct"/>
            <w:gridSpan w:val="4"/>
            <w:vAlign w:val="center"/>
          </w:tcPr>
          <w:p w14:paraId="57E834B1" w14:textId="77777777" w:rsidR="003D3369" w:rsidRPr="00DD32B4" w:rsidRDefault="003D3369" w:rsidP="00DE1D03">
            <w:pPr>
              <w:ind w:firstLine="30"/>
              <w:jc w:val="center"/>
              <w:rPr>
                <w:rFonts w:cs="Times New Roman"/>
                <w:b/>
                <w:bCs/>
                <w:color w:val="000000" w:themeColor="text1"/>
                <w:sz w:val="24"/>
                <w:szCs w:val="24"/>
              </w:rPr>
            </w:pPr>
            <w:r w:rsidRPr="00DD32B4">
              <w:rPr>
                <w:rFonts w:cs="Times New Roman"/>
                <w:b/>
                <w:bCs/>
                <w:color w:val="000000" w:themeColor="text1"/>
                <w:sz w:val="24"/>
                <w:szCs w:val="24"/>
              </w:rPr>
              <w:t>Форма мониторинга</w:t>
            </w:r>
          </w:p>
        </w:tc>
      </w:tr>
      <w:tr w:rsidR="00CB0B0D" w:rsidRPr="00DD32B4" w14:paraId="6D602925" w14:textId="77777777" w:rsidTr="003D3369">
        <w:tc>
          <w:tcPr>
            <w:tcW w:w="826" w:type="pct"/>
            <w:vMerge w:val="restart"/>
          </w:tcPr>
          <w:p w14:paraId="118B5CC9" w14:textId="77777777" w:rsidR="003D3369" w:rsidRPr="00DD32B4" w:rsidRDefault="003D3369" w:rsidP="00DE1D03">
            <w:pPr>
              <w:ind w:firstLine="30"/>
              <w:rPr>
                <w:rFonts w:cs="Times New Roman"/>
                <w:color w:val="000000" w:themeColor="text1"/>
                <w:sz w:val="24"/>
                <w:szCs w:val="24"/>
              </w:rPr>
            </w:pPr>
            <w:r w:rsidRPr="00DD32B4">
              <w:rPr>
                <w:rFonts w:cs="Times New Roman"/>
                <w:color w:val="000000" w:themeColor="text1"/>
                <w:sz w:val="24"/>
                <w:szCs w:val="24"/>
              </w:rPr>
              <w:t>Внутришкольный мониторинг «Оценка метапредметных результатов»</w:t>
            </w:r>
          </w:p>
          <w:p w14:paraId="2A734D56" w14:textId="77777777" w:rsidR="003D3369" w:rsidRPr="00DD32B4" w:rsidRDefault="003D3369" w:rsidP="00DE1D03">
            <w:pPr>
              <w:ind w:firstLine="30"/>
              <w:jc w:val="center"/>
              <w:rPr>
                <w:rFonts w:cs="Times New Roman"/>
                <w:color w:val="000000" w:themeColor="text1"/>
                <w:sz w:val="24"/>
                <w:szCs w:val="24"/>
              </w:rPr>
            </w:pPr>
          </w:p>
        </w:tc>
        <w:tc>
          <w:tcPr>
            <w:tcW w:w="774" w:type="pct"/>
            <w:vMerge w:val="restart"/>
          </w:tcPr>
          <w:p w14:paraId="246A9D35" w14:textId="77777777" w:rsidR="003D3369" w:rsidRPr="00DD32B4" w:rsidRDefault="003D3369" w:rsidP="00DE1D03">
            <w:pPr>
              <w:ind w:firstLine="30"/>
              <w:jc w:val="center"/>
              <w:rPr>
                <w:rFonts w:cs="Times New Roman"/>
                <w:color w:val="000000" w:themeColor="text1"/>
                <w:sz w:val="24"/>
                <w:szCs w:val="24"/>
              </w:rPr>
            </w:pPr>
            <w:r w:rsidRPr="00DD32B4">
              <w:rPr>
                <w:rFonts w:cs="Times New Roman"/>
                <w:color w:val="000000" w:themeColor="text1"/>
                <w:sz w:val="24"/>
                <w:szCs w:val="24"/>
              </w:rPr>
              <w:t>Администрация</w:t>
            </w:r>
          </w:p>
        </w:tc>
        <w:tc>
          <w:tcPr>
            <w:tcW w:w="745" w:type="pct"/>
          </w:tcPr>
          <w:p w14:paraId="291DC03D" w14:textId="07B94C0E" w:rsidR="003D3369" w:rsidRPr="00DD32B4" w:rsidRDefault="003D3369" w:rsidP="00DE1D03">
            <w:pPr>
              <w:ind w:firstLine="30"/>
              <w:jc w:val="center"/>
              <w:rPr>
                <w:rFonts w:cs="Times New Roman"/>
                <w:color w:val="000000" w:themeColor="text1"/>
                <w:sz w:val="24"/>
                <w:szCs w:val="24"/>
              </w:rPr>
            </w:pPr>
          </w:p>
        </w:tc>
        <w:tc>
          <w:tcPr>
            <w:tcW w:w="1105" w:type="pct"/>
          </w:tcPr>
          <w:p w14:paraId="7564B0A9" w14:textId="79A4D06A" w:rsidR="003D3369" w:rsidRPr="00DD32B4" w:rsidRDefault="00AE0EC4" w:rsidP="00DE1D03">
            <w:pPr>
              <w:ind w:firstLine="30"/>
              <w:jc w:val="center"/>
              <w:rPr>
                <w:rFonts w:cs="Times New Roman"/>
                <w:color w:val="000000" w:themeColor="text1"/>
                <w:sz w:val="24"/>
                <w:szCs w:val="24"/>
              </w:rPr>
            </w:pPr>
            <w:r w:rsidRPr="00DD32B4">
              <w:rPr>
                <w:rFonts w:cs="Times New Roman"/>
                <w:color w:val="000000" w:themeColor="text1"/>
                <w:sz w:val="24"/>
                <w:szCs w:val="24"/>
              </w:rPr>
              <w:t>Диагностическая работа по оценке читательской грамотности</w:t>
            </w:r>
          </w:p>
        </w:tc>
        <w:tc>
          <w:tcPr>
            <w:tcW w:w="745" w:type="pct"/>
          </w:tcPr>
          <w:p w14:paraId="773E1A55" w14:textId="71DC0D78" w:rsidR="003D3369" w:rsidRPr="00DD32B4" w:rsidRDefault="00AE0EC4" w:rsidP="00DE1D03">
            <w:pPr>
              <w:ind w:firstLine="30"/>
              <w:jc w:val="center"/>
              <w:rPr>
                <w:rFonts w:cs="Times New Roman"/>
                <w:color w:val="000000" w:themeColor="text1"/>
                <w:sz w:val="24"/>
                <w:szCs w:val="24"/>
              </w:rPr>
            </w:pPr>
            <w:r w:rsidRPr="00DD32B4">
              <w:rPr>
                <w:rFonts w:cs="Times New Roman"/>
                <w:color w:val="000000" w:themeColor="text1"/>
                <w:sz w:val="24"/>
                <w:szCs w:val="24"/>
              </w:rPr>
              <w:t>Диагностическая работа по оценке ИКТ (цифровой) грамотности</w:t>
            </w:r>
            <w:r w:rsidR="003D3369" w:rsidRPr="00DD32B4">
              <w:rPr>
                <w:rFonts w:cs="Times New Roman"/>
                <w:color w:val="000000" w:themeColor="text1"/>
                <w:sz w:val="24"/>
                <w:szCs w:val="24"/>
              </w:rPr>
              <w:t xml:space="preserve"> </w:t>
            </w:r>
          </w:p>
        </w:tc>
        <w:tc>
          <w:tcPr>
            <w:tcW w:w="805" w:type="pct"/>
          </w:tcPr>
          <w:p w14:paraId="54131566" w14:textId="458D967C" w:rsidR="003D3369" w:rsidRPr="00DD32B4" w:rsidRDefault="003D3369" w:rsidP="00DE1D03">
            <w:pPr>
              <w:ind w:firstLine="30"/>
              <w:jc w:val="center"/>
              <w:rPr>
                <w:rFonts w:cs="Times New Roman"/>
                <w:b/>
                <w:bCs/>
                <w:color w:val="000000" w:themeColor="text1"/>
                <w:sz w:val="24"/>
                <w:szCs w:val="24"/>
              </w:rPr>
            </w:pPr>
            <w:r w:rsidRPr="00DD32B4">
              <w:rPr>
                <w:rFonts w:cs="Times New Roman"/>
                <w:color w:val="000000" w:themeColor="text1"/>
                <w:sz w:val="24"/>
                <w:szCs w:val="24"/>
              </w:rPr>
              <w:t>Письменная работа на межпредметной основ</w:t>
            </w:r>
            <w:r w:rsidR="00AE0EC4" w:rsidRPr="00DD32B4">
              <w:rPr>
                <w:rFonts w:cs="Times New Roman"/>
                <w:color w:val="000000" w:themeColor="text1"/>
                <w:sz w:val="24"/>
                <w:szCs w:val="24"/>
              </w:rPr>
              <w:t>е по оценке УУД</w:t>
            </w:r>
            <w:r w:rsidRPr="00DD32B4">
              <w:rPr>
                <w:rFonts w:cs="Times New Roman"/>
                <w:b/>
                <w:bCs/>
                <w:color w:val="000000" w:themeColor="text1"/>
                <w:sz w:val="24"/>
                <w:szCs w:val="24"/>
              </w:rPr>
              <w:t xml:space="preserve"> </w:t>
            </w:r>
          </w:p>
        </w:tc>
      </w:tr>
      <w:tr w:rsidR="00CB0B0D" w:rsidRPr="00DD32B4" w14:paraId="3600A353" w14:textId="56B57E0A" w:rsidTr="003D3369">
        <w:tc>
          <w:tcPr>
            <w:tcW w:w="826" w:type="pct"/>
            <w:vMerge/>
          </w:tcPr>
          <w:p w14:paraId="1D1773DE" w14:textId="77777777" w:rsidR="003D3369" w:rsidRPr="00DD32B4" w:rsidRDefault="003D3369" w:rsidP="00DE1D03">
            <w:pPr>
              <w:ind w:firstLine="30"/>
              <w:rPr>
                <w:rFonts w:cs="Times New Roman"/>
                <w:color w:val="000000" w:themeColor="text1"/>
                <w:sz w:val="24"/>
                <w:szCs w:val="24"/>
              </w:rPr>
            </w:pPr>
          </w:p>
        </w:tc>
        <w:tc>
          <w:tcPr>
            <w:tcW w:w="774" w:type="pct"/>
            <w:vMerge/>
          </w:tcPr>
          <w:p w14:paraId="27C4D634" w14:textId="77777777" w:rsidR="003D3369" w:rsidRPr="00DD32B4" w:rsidRDefault="003D3369" w:rsidP="00DE1D03">
            <w:pPr>
              <w:ind w:firstLine="30"/>
              <w:jc w:val="center"/>
              <w:rPr>
                <w:rFonts w:cs="Times New Roman"/>
                <w:color w:val="000000" w:themeColor="text1"/>
                <w:sz w:val="24"/>
                <w:szCs w:val="24"/>
              </w:rPr>
            </w:pPr>
          </w:p>
        </w:tc>
        <w:tc>
          <w:tcPr>
            <w:tcW w:w="3400" w:type="pct"/>
            <w:gridSpan w:val="4"/>
          </w:tcPr>
          <w:p w14:paraId="455A5877" w14:textId="77777777" w:rsidR="003D3369" w:rsidRPr="00DD32B4" w:rsidRDefault="003D3369" w:rsidP="00DE1D03">
            <w:pPr>
              <w:ind w:firstLine="30"/>
              <w:jc w:val="center"/>
              <w:rPr>
                <w:rFonts w:cs="Times New Roman"/>
                <w:b/>
                <w:bCs/>
                <w:color w:val="000000" w:themeColor="text1"/>
                <w:sz w:val="24"/>
                <w:szCs w:val="24"/>
              </w:rPr>
            </w:pPr>
            <w:r w:rsidRPr="00DD32B4">
              <w:rPr>
                <w:rFonts w:cs="Times New Roman"/>
                <w:b/>
                <w:bCs/>
                <w:color w:val="000000" w:themeColor="text1"/>
                <w:sz w:val="24"/>
                <w:szCs w:val="24"/>
              </w:rPr>
              <w:t>Сроки проведения</w:t>
            </w:r>
          </w:p>
        </w:tc>
      </w:tr>
      <w:tr w:rsidR="00AE0EC4" w:rsidRPr="00DD32B4" w14:paraId="728824DA" w14:textId="77777777" w:rsidTr="003D3369">
        <w:tc>
          <w:tcPr>
            <w:tcW w:w="826" w:type="pct"/>
            <w:vMerge/>
          </w:tcPr>
          <w:p w14:paraId="518675AD" w14:textId="77777777" w:rsidR="003D3369" w:rsidRPr="00DD32B4" w:rsidRDefault="003D3369" w:rsidP="00DE1D03">
            <w:pPr>
              <w:ind w:firstLine="30"/>
              <w:rPr>
                <w:rFonts w:cs="Times New Roman"/>
                <w:color w:val="000000" w:themeColor="text1"/>
                <w:sz w:val="24"/>
                <w:szCs w:val="24"/>
              </w:rPr>
            </w:pPr>
          </w:p>
        </w:tc>
        <w:tc>
          <w:tcPr>
            <w:tcW w:w="774" w:type="pct"/>
            <w:vMerge/>
          </w:tcPr>
          <w:p w14:paraId="2E5D557A" w14:textId="77777777" w:rsidR="003D3369" w:rsidRPr="00DD32B4" w:rsidRDefault="003D3369" w:rsidP="00DE1D03">
            <w:pPr>
              <w:ind w:firstLine="30"/>
              <w:jc w:val="center"/>
              <w:rPr>
                <w:rFonts w:cs="Times New Roman"/>
                <w:color w:val="000000" w:themeColor="text1"/>
                <w:sz w:val="24"/>
                <w:szCs w:val="24"/>
              </w:rPr>
            </w:pPr>
          </w:p>
        </w:tc>
        <w:tc>
          <w:tcPr>
            <w:tcW w:w="745" w:type="pct"/>
          </w:tcPr>
          <w:p w14:paraId="4DA4E4D0" w14:textId="6AA77526" w:rsidR="003D3369" w:rsidRPr="00DD32B4" w:rsidRDefault="003D3369" w:rsidP="00DE1D03">
            <w:pPr>
              <w:ind w:firstLine="30"/>
              <w:jc w:val="center"/>
              <w:rPr>
                <w:rFonts w:cs="Times New Roman"/>
                <w:color w:val="000000" w:themeColor="text1"/>
                <w:sz w:val="24"/>
                <w:szCs w:val="24"/>
              </w:rPr>
            </w:pPr>
          </w:p>
        </w:tc>
        <w:tc>
          <w:tcPr>
            <w:tcW w:w="1105" w:type="pct"/>
          </w:tcPr>
          <w:p w14:paraId="49EAE1F1" w14:textId="77777777" w:rsidR="003D3369" w:rsidRPr="00DD32B4" w:rsidRDefault="003D3369" w:rsidP="00DE1D03">
            <w:pPr>
              <w:ind w:firstLine="30"/>
              <w:jc w:val="center"/>
              <w:rPr>
                <w:rFonts w:cs="Times New Roman"/>
                <w:color w:val="000000" w:themeColor="text1"/>
                <w:sz w:val="24"/>
                <w:szCs w:val="24"/>
              </w:rPr>
            </w:pPr>
            <w:r w:rsidRPr="00DD32B4">
              <w:rPr>
                <w:rFonts w:cs="Times New Roman"/>
                <w:color w:val="000000" w:themeColor="text1"/>
                <w:sz w:val="24"/>
                <w:szCs w:val="24"/>
              </w:rPr>
              <w:t>Апрель</w:t>
            </w:r>
          </w:p>
        </w:tc>
        <w:tc>
          <w:tcPr>
            <w:tcW w:w="745" w:type="pct"/>
          </w:tcPr>
          <w:p w14:paraId="52EAC759" w14:textId="77777777" w:rsidR="003D3369" w:rsidRPr="00DD32B4" w:rsidRDefault="003D3369" w:rsidP="00DE1D03">
            <w:pPr>
              <w:ind w:firstLine="30"/>
              <w:jc w:val="center"/>
              <w:rPr>
                <w:rFonts w:cs="Times New Roman"/>
                <w:color w:val="000000" w:themeColor="text1"/>
                <w:sz w:val="24"/>
                <w:szCs w:val="24"/>
              </w:rPr>
            </w:pPr>
            <w:r w:rsidRPr="00DD32B4">
              <w:rPr>
                <w:rFonts w:cs="Times New Roman"/>
                <w:color w:val="000000" w:themeColor="text1"/>
                <w:sz w:val="24"/>
                <w:szCs w:val="24"/>
              </w:rPr>
              <w:t>Апрель</w:t>
            </w:r>
          </w:p>
        </w:tc>
        <w:tc>
          <w:tcPr>
            <w:tcW w:w="805" w:type="pct"/>
          </w:tcPr>
          <w:p w14:paraId="13EE7149" w14:textId="77777777" w:rsidR="003D3369" w:rsidRPr="00DD32B4" w:rsidRDefault="003D3369" w:rsidP="00DE1D03">
            <w:pPr>
              <w:ind w:firstLine="30"/>
              <w:jc w:val="center"/>
              <w:rPr>
                <w:rFonts w:cs="Times New Roman"/>
                <w:color w:val="000000" w:themeColor="text1"/>
                <w:sz w:val="24"/>
                <w:szCs w:val="24"/>
              </w:rPr>
            </w:pPr>
            <w:r w:rsidRPr="00DD32B4">
              <w:rPr>
                <w:rFonts w:cs="Times New Roman"/>
                <w:color w:val="000000" w:themeColor="text1"/>
                <w:sz w:val="24"/>
                <w:szCs w:val="24"/>
              </w:rPr>
              <w:t>Апрель</w:t>
            </w:r>
          </w:p>
        </w:tc>
      </w:tr>
    </w:tbl>
    <w:p w14:paraId="70EDFD29" w14:textId="362922C7" w:rsidR="003D3369" w:rsidRPr="00956357" w:rsidRDefault="003D3369" w:rsidP="003D3369">
      <w:pPr>
        <w:jc w:val="center"/>
        <w:rPr>
          <w:color w:val="FF0000"/>
          <w:sz w:val="24"/>
          <w:szCs w:val="24"/>
        </w:rPr>
      </w:pPr>
    </w:p>
    <w:p w14:paraId="47956421" w14:textId="7D0A7F5C" w:rsidR="00883925" w:rsidRPr="00DD32B4" w:rsidRDefault="00883925" w:rsidP="00AE0EC4">
      <w:pPr>
        <w:spacing w:before="240"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Административный контроль за достижением планируемых метапредметных </w:t>
      </w:r>
      <w:r w:rsidR="00DD32B4" w:rsidRPr="00DD32B4">
        <w:rPr>
          <w:rFonts w:cs="Times New Roman"/>
          <w:color w:val="000000" w:themeColor="text1"/>
          <w:sz w:val="24"/>
          <w:szCs w:val="24"/>
        </w:rPr>
        <w:t xml:space="preserve">МБОУ «СОШ №11» </w:t>
      </w:r>
      <w:proofErr w:type="spellStart"/>
      <w:r w:rsidR="00DD32B4" w:rsidRPr="00DD32B4">
        <w:rPr>
          <w:rFonts w:cs="Times New Roman"/>
          <w:color w:val="000000" w:themeColor="text1"/>
          <w:sz w:val="24"/>
          <w:szCs w:val="24"/>
        </w:rPr>
        <w:t>г.Чебоксары</w:t>
      </w:r>
      <w:proofErr w:type="spellEnd"/>
      <w:r w:rsidR="00DD32B4" w:rsidRPr="00DD32B4">
        <w:rPr>
          <w:rFonts w:cs="Times New Roman"/>
          <w:color w:val="000000" w:themeColor="text1"/>
          <w:sz w:val="24"/>
          <w:szCs w:val="24"/>
        </w:rPr>
        <w:t xml:space="preserve"> </w:t>
      </w:r>
      <w:r w:rsidRPr="00DD32B4">
        <w:rPr>
          <w:rFonts w:cs="Times New Roman"/>
          <w:color w:val="000000" w:themeColor="text1"/>
          <w:sz w:val="24"/>
          <w:szCs w:val="24"/>
        </w:rPr>
        <w:t>результатов проводится один раз за учебный год во всех классах</w:t>
      </w:r>
      <w:r w:rsidR="00AE0EC4" w:rsidRPr="00DD32B4">
        <w:rPr>
          <w:rFonts w:cs="Times New Roman"/>
          <w:color w:val="000000" w:themeColor="text1"/>
          <w:sz w:val="24"/>
          <w:szCs w:val="24"/>
        </w:rPr>
        <w:t xml:space="preserve"> (кроме 1 класса)</w:t>
      </w:r>
      <w:r w:rsidRPr="00DD32B4">
        <w:rPr>
          <w:rFonts w:cs="Times New Roman"/>
          <w:color w:val="000000" w:themeColor="text1"/>
          <w:sz w:val="24"/>
          <w:szCs w:val="24"/>
        </w:rPr>
        <w:t>, задания для формирования метапредметных результатов включены в содержание уроков, курсов</w:t>
      </w:r>
      <w:r w:rsidRPr="004C747B">
        <w:rPr>
          <w:rFonts w:cs="Times New Roman"/>
          <w:color w:val="000000" w:themeColor="text1"/>
          <w:sz w:val="24"/>
          <w:szCs w:val="24"/>
        </w:rPr>
        <w:t xml:space="preserve">, </w:t>
      </w:r>
      <w:r w:rsidR="00F24456" w:rsidRPr="004C747B">
        <w:rPr>
          <w:rFonts w:cs="Times New Roman"/>
          <w:color w:val="000000" w:themeColor="text1"/>
          <w:sz w:val="24"/>
          <w:szCs w:val="24"/>
        </w:rPr>
        <w:t>курсов внеурочной деятельности</w:t>
      </w:r>
      <w:r w:rsidRPr="004C747B">
        <w:rPr>
          <w:rFonts w:cs="Times New Roman"/>
          <w:color w:val="000000" w:themeColor="text1"/>
          <w:sz w:val="24"/>
          <w:szCs w:val="24"/>
        </w:rPr>
        <w:t>.</w:t>
      </w:r>
      <w:r w:rsidRPr="00DD32B4">
        <w:rPr>
          <w:rFonts w:cs="Times New Roman"/>
          <w:color w:val="000000" w:themeColor="text1"/>
          <w:sz w:val="24"/>
          <w:szCs w:val="24"/>
        </w:rPr>
        <w:t xml:space="preserve">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 освоения ООП, в том числе метапредметных. </w:t>
      </w:r>
    </w:p>
    <w:p w14:paraId="492F1257" w14:textId="46EAE3E5" w:rsidR="00883925" w:rsidRPr="00DD32B4" w:rsidRDefault="00883925" w:rsidP="00883925">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3C35A9F9" w14:textId="3400DB53" w:rsidR="00EA0B2E" w:rsidRPr="00DD32B4" w:rsidRDefault="00EA0B2E" w:rsidP="00883925">
      <w:pPr>
        <w:spacing w:line="276" w:lineRule="auto"/>
        <w:ind w:firstLine="567"/>
        <w:rPr>
          <w:rFonts w:cs="Times New Roman"/>
          <w:color w:val="000000" w:themeColor="text1"/>
          <w:sz w:val="24"/>
          <w:szCs w:val="24"/>
        </w:rPr>
      </w:pPr>
    </w:p>
    <w:p w14:paraId="100EF463"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w:t>
      </w:r>
      <w:r w:rsidRPr="00DD32B4">
        <w:rPr>
          <w:rFonts w:cs="Times New Roman"/>
          <w:color w:val="000000" w:themeColor="text1"/>
          <w:sz w:val="24"/>
          <w:szCs w:val="24"/>
        </w:rPr>
        <w:lastRenderedPageBreak/>
        <w:t xml:space="preserve">метапредметных результатов (форма является Приложением к ООП): анализ овладения теми или иными универсальными учебными действиями. </w:t>
      </w:r>
    </w:p>
    <w:p w14:paraId="28C23B9B"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2 балла – умение сформировано полностью,</w:t>
      </w:r>
    </w:p>
    <w:p w14:paraId="3E756148"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1 балл – умение сформировано частично, </w:t>
      </w:r>
    </w:p>
    <w:p w14:paraId="3821D4EF"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0 – умение не сформировано. </w:t>
      </w:r>
    </w:p>
    <w:p w14:paraId="04F29D22"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При преобладании оценок «2 балла» – 70-100% делается вывод: «Обучающийся успешно осваивает метапредметные результаты». </w:t>
      </w:r>
    </w:p>
    <w:p w14:paraId="6A82DFB1"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При преобладании оценок «1 балл» - 70-100%, при условии 30-0% «2балла» делается вывод: «Обучающийся осваивает метапредметные результаты».</w:t>
      </w:r>
    </w:p>
    <w:p w14:paraId="39CC67F0"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71BC2578"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9F67124" w14:textId="77777777" w:rsidR="00EA0B2E" w:rsidRPr="00DD32B4" w:rsidRDefault="00EA0B2E" w:rsidP="00EA0B2E">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1FEADC37" w14:textId="77777777" w:rsidR="00EA0B2E" w:rsidRPr="00DD32B4" w:rsidRDefault="00EA0B2E" w:rsidP="00883925">
      <w:pPr>
        <w:spacing w:line="276" w:lineRule="auto"/>
        <w:ind w:firstLine="567"/>
        <w:rPr>
          <w:rFonts w:cs="Times New Roman"/>
          <w:color w:val="000000" w:themeColor="text1"/>
          <w:sz w:val="24"/>
          <w:szCs w:val="24"/>
        </w:rPr>
      </w:pPr>
    </w:p>
    <w:p w14:paraId="41FF708F" w14:textId="77777777" w:rsidR="008A2841" w:rsidRPr="00DD32B4" w:rsidRDefault="008A2841" w:rsidP="008A2841">
      <w:pPr>
        <w:pStyle w:val="a8"/>
        <w:spacing w:line="276" w:lineRule="auto"/>
        <w:ind w:firstLine="567"/>
        <w:jc w:val="center"/>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Оценка личностных достижений</w:t>
      </w:r>
    </w:p>
    <w:p w14:paraId="7F8E02A6" w14:textId="77777777" w:rsidR="008A2841" w:rsidRPr="00DD32B4" w:rsidRDefault="008A2841" w:rsidP="008A2841">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b/>
          <w:bCs/>
          <w:color w:val="000000" w:themeColor="text1"/>
          <w:sz w:val="24"/>
          <w:szCs w:val="24"/>
        </w:rPr>
        <w:t>Целью</w:t>
      </w:r>
      <w:r w:rsidRPr="00DD32B4">
        <w:rPr>
          <w:rFonts w:ascii="Times New Roman" w:hAnsi="Times New Roman" w:cs="Times New Roman"/>
          <w:color w:val="000000" w:themeColor="text1"/>
          <w:sz w:val="24"/>
          <w:szCs w:val="24"/>
        </w:rPr>
        <w:t xml:space="preserve">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14:paraId="06089F4E" w14:textId="77777777" w:rsidR="008A2841" w:rsidRPr="00DD32B4" w:rsidRDefault="008A2841" w:rsidP="008A2841">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13D436B3" w14:textId="77777777" w:rsidR="008A2841" w:rsidRPr="00DD32B4" w:rsidRDefault="008A2841" w:rsidP="008A2841">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Личностные достижения обучающихся, освоивших ООП НОО, включают две группы результатов:</w:t>
      </w:r>
    </w:p>
    <w:p w14:paraId="4F432FD1" w14:textId="77777777" w:rsidR="008A2841" w:rsidRPr="00DD32B4" w:rsidRDefault="008A2841" w:rsidP="001B5149">
      <w:pPr>
        <w:pStyle w:val="a8"/>
        <w:numPr>
          <w:ilvl w:val="0"/>
          <w:numId w:val="74"/>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основы российской гражданской идентичности, ценностные установки и социально значимые качества личности;</w:t>
      </w:r>
    </w:p>
    <w:p w14:paraId="5F8E4701" w14:textId="77777777" w:rsidR="008A2841" w:rsidRPr="00DD32B4" w:rsidRDefault="008A2841" w:rsidP="001B5149">
      <w:pPr>
        <w:pStyle w:val="a8"/>
        <w:numPr>
          <w:ilvl w:val="0"/>
          <w:numId w:val="74"/>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готовность обучающихся к саморазвитию, мотивация к познанию и обучению, активное участие в социально значимой деятельности.</w:t>
      </w:r>
    </w:p>
    <w:p w14:paraId="7046E8A6" w14:textId="77777777" w:rsidR="008A2841" w:rsidRPr="00DD32B4" w:rsidRDefault="008A2841" w:rsidP="008A2841">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Учитывая особенности групп личностных результатов, педагогический работник может осуществлять только оценку следующих качеств:</w:t>
      </w:r>
    </w:p>
    <w:p w14:paraId="6B5808BC" w14:textId="77777777" w:rsidR="008A2841" w:rsidRPr="00DD32B4" w:rsidRDefault="008A2841" w:rsidP="001B5149">
      <w:pPr>
        <w:pStyle w:val="a8"/>
        <w:numPr>
          <w:ilvl w:val="0"/>
          <w:numId w:val="75"/>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наличие и характеристика мотива познания и учения;</w:t>
      </w:r>
    </w:p>
    <w:p w14:paraId="2B540BCF" w14:textId="77777777" w:rsidR="008A2841" w:rsidRPr="00DD32B4" w:rsidRDefault="008A2841" w:rsidP="001B5149">
      <w:pPr>
        <w:pStyle w:val="a8"/>
        <w:numPr>
          <w:ilvl w:val="0"/>
          <w:numId w:val="75"/>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наличие умений принимать и удерживать учебную задачу, планировать учебные действия;</w:t>
      </w:r>
    </w:p>
    <w:p w14:paraId="5255D33F" w14:textId="77777777" w:rsidR="008A2841" w:rsidRPr="00DD32B4" w:rsidRDefault="008A2841" w:rsidP="001B5149">
      <w:pPr>
        <w:pStyle w:val="a8"/>
        <w:numPr>
          <w:ilvl w:val="0"/>
          <w:numId w:val="75"/>
        </w:numPr>
        <w:spacing w:line="276" w:lineRule="auto"/>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способность осуществлять самоконтроль и самооценку.</w:t>
      </w:r>
    </w:p>
    <w:p w14:paraId="419609EE" w14:textId="77777777" w:rsidR="008A2841" w:rsidRPr="00DD32B4" w:rsidRDefault="008A2841" w:rsidP="008A2841">
      <w:pPr>
        <w:pStyle w:val="a8"/>
        <w:spacing w:line="276" w:lineRule="auto"/>
        <w:ind w:firstLine="567"/>
        <w:jc w:val="both"/>
        <w:rPr>
          <w:rFonts w:ascii="Times New Roman" w:hAnsi="Times New Roman" w:cs="Times New Roman"/>
          <w:i/>
          <w:iCs/>
          <w:color w:val="000000" w:themeColor="text1"/>
          <w:sz w:val="24"/>
          <w:szCs w:val="24"/>
        </w:rPr>
      </w:pPr>
      <w:r w:rsidRPr="00DD32B4">
        <w:rPr>
          <w:rFonts w:ascii="Times New Roman" w:hAnsi="Times New Roman" w:cs="Times New Roman"/>
          <w:i/>
          <w:iCs/>
          <w:color w:val="000000" w:themeColor="text1"/>
          <w:sz w:val="24"/>
          <w:szCs w:val="24"/>
        </w:rPr>
        <w:t xml:space="preserve">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14:paraId="3407B479" w14:textId="77777777" w:rsidR="008A2841" w:rsidRPr="00DD32B4" w:rsidRDefault="008A2841" w:rsidP="008A2841">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14:paraId="26A34499" w14:textId="77777777" w:rsidR="008A2841" w:rsidRPr="00DD32B4" w:rsidRDefault="008A2841" w:rsidP="008A2841">
      <w:pPr>
        <w:pStyle w:val="a8"/>
        <w:spacing w:line="276" w:lineRule="auto"/>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w:t>
      </w:r>
      <w:r w:rsidRPr="00DD32B4">
        <w:rPr>
          <w:rFonts w:ascii="Times New Roman" w:hAnsi="Times New Roman" w:cs="Times New Roman"/>
          <w:color w:val="000000" w:themeColor="text1"/>
          <w:sz w:val="24"/>
          <w:szCs w:val="24"/>
        </w:rPr>
        <w:lastRenderedPageBreak/>
        <w:t>динамики формирования личностных результатов. (Форма фиксирования может быть разнообразной: анкетирование, характеристика, лист оценки и т.д.)</w:t>
      </w:r>
    </w:p>
    <w:p w14:paraId="359C2335" w14:textId="568CA6A9" w:rsidR="008A2841" w:rsidRPr="00DD32B4" w:rsidRDefault="008A2841" w:rsidP="00AE0EC4">
      <w:pPr>
        <w:spacing w:line="276" w:lineRule="auto"/>
        <w:ind w:firstLine="567"/>
        <w:jc w:val="center"/>
        <w:rPr>
          <w:rFonts w:cs="Times New Roman"/>
          <w:b/>
          <w:bCs/>
          <w:color w:val="000000" w:themeColor="text1"/>
          <w:sz w:val="24"/>
          <w:szCs w:val="24"/>
        </w:rPr>
      </w:pPr>
    </w:p>
    <w:p w14:paraId="4B8F7113" w14:textId="77777777" w:rsidR="00EA0B2E" w:rsidRPr="00DD32B4" w:rsidRDefault="00EA0B2E" w:rsidP="00EA0B2E">
      <w:pPr>
        <w:pStyle w:val="a8"/>
        <w:ind w:firstLine="567"/>
        <w:jc w:val="center"/>
        <w:rPr>
          <w:rFonts w:ascii="Times New Roman" w:hAnsi="Times New Roman" w:cs="Times New Roman"/>
          <w:b/>
          <w:bCs/>
          <w:color w:val="000000" w:themeColor="text1"/>
          <w:sz w:val="24"/>
          <w:szCs w:val="24"/>
        </w:rPr>
      </w:pPr>
      <w:r w:rsidRPr="00DD32B4">
        <w:rPr>
          <w:rFonts w:ascii="Times New Roman" w:hAnsi="Times New Roman" w:cs="Times New Roman"/>
          <w:b/>
          <w:bCs/>
          <w:color w:val="000000" w:themeColor="text1"/>
          <w:sz w:val="24"/>
          <w:szCs w:val="24"/>
        </w:rPr>
        <w:t>Особенности оценки функциональной грамотности</w:t>
      </w:r>
    </w:p>
    <w:p w14:paraId="58F1CAAE"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4EF95AD0"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F1DC317"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43D227EA"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70521EB0"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1970283F" w14:textId="28EB393A"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На всех предметах обучающиеся работают с информацией, представленной в различном виде, и решают специфические </w:t>
      </w:r>
      <w:r w:rsidRPr="004C747B">
        <w:rPr>
          <w:rFonts w:ascii="Times New Roman" w:hAnsi="Times New Roman" w:cs="Times New Roman"/>
          <w:color w:val="000000" w:themeColor="text1"/>
          <w:sz w:val="24"/>
          <w:szCs w:val="24"/>
        </w:rPr>
        <w:t>для данн</w:t>
      </w:r>
      <w:r w:rsidR="00C5631B" w:rsidRPr="004C747B">
        <w:rPr>
          <w:rFonts w:ascii="Times New Roman" w:hAnsi="Times New Roman" w:cs="Times New Roman"/>
          <w:color w:val="000000" w:themeColor="text1"/>
          <w:sz w:val="24"/>
          <w:szCs w:val="24"/>
        </w:rPr>
        <w:t>ого</w:t>
      </w:r>
      <w:r w:rsidRPr="004C747B">
        <w:rPr>
          <w:rFonts w:ascii="Times New Roman" w:hAnsi="Times New Roman" w:cs="Times New Roman"/>
          <w:color w:val="000000" w:themeColor="text1"/>
          <w:sz w:val="24"/>
          <w:szCs w:val="24"/>
        </w:rPr>
        <w:t xml:space="preserve"> </w:t>
      </w:r>
      <w:r w:rsidR="00C5631B" w:rsidRPr="004C747B">
        <w:rPr>
          <w:rFonts w:ascii="Times New Roman" w:hAnsi="Times New Roman" w:cs="Times New Roman"/>
          <w:color w:val="000000" w:themeColor="text1"/>
          <w:sz w:val="24"/>
          <w:szCs w:val="24"/>
        </w:rPr>
        <w:t>предмета</w:t>
      </w:r>
      <w:r w:rsidRPr="00DD32B4">
        <w:rPr>
          <w:rFonts w:ascii="Times New Roman" w:hAnsi="Times New Roman" w:cs="Times New Roman"/>
          <w:color w:val="000000" w:themeColor="text1"/>
          <w:sz w:val="24"/>
          <w:szCs w:val="24"/>
        </w:rPr>
        <w:t xml:space="preserve"> задачи. По результатам выполнения отдельных заданий нельзя делать вывод о сформированности функциональной грамотности. </w:t>
      </w:r>
    </w:p>
    <w:p w14:paraId="7EC4B859"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5BE128C3" w14:textId="77777777"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67E5B98C" w14:textId="4116503A" w:rsidR="00EA0B2E" w:rsidRPr="00DD32B4" w:rsidRDefault="00EA0B2E" w:rsidP="00EA0B2E">
      <w:pPr>
        <w:pStyle w:val="a8"/>
        <w:ind w:firstLine="567"/>
        <w:jc w:val="both"/>
        <w:rPr>
          <w:rFonts w:ascii="Times New Roman" w:hAnsi="Times New Roman" w:cs="Times New Roman"/>
          <w:color w:val="000000" w:themeColor="text1"/>
          <w:sz w:val="24"/>
          <w:szCs w:val="24"/>
        </w:rPr>
      </w:pPr>
      <w:r w:rsidRPr="00DD32B4">
        <w:rPr>
          <w:rFonts w:ascii="Times New Roman" w:hAnsi="Times New Roman" w:cs="Times New Roman"/>
          <w:color w:val="000000" w:themeColor="text1"/>
          <w:sz w:val="24"/>
          <w:szCs w:val="24"/>
        </w:rPr>
        <w:t xml:space="preserve">Администрация </w:t>
      </w:r>
      <w:r w:rsidR="00DD32B4" w:rsidRPr="00DD32B4">
        <w:rPr>
          <w:rFonts w:ascii="Times New Roman" w:hAnsi="Times New Roman" w:cs="Times New Roman"/>
          <w:color w:val="000000" w:themeColor="text1"/>
          <w:sz w:val="24"/>
          <w:szCs w:val="24"/>
        </w:rPr>
        <w:t xml:space="preserve">МБОУ «СОШ №11» </w:t>
      </w:r>
      <w:proofErr w:type="spellStart"/>
      <w:r w:rsidR="00DD32B4" w:rsidRPr="00DD32B4">
        <w:rPr>
          <w:rFonts w:ascii="Times New Roman" w:hAnsi="Times New Roman" w:cs="Times New Roman"/>
          <w:color w:val="000000" w:themeColor="text1"/>
          <w:sz w:val="24"/>
          <w:szCs w:val="24"/>
        </w:rPr>
        <w:t>г.Чебоксары</w:t>
      </w:r>
      <w:proofErr w:type="spellEnd"/>
      <w:r w:rsidR="00DD32B4" w:rsidRPr="00DD32B4">
        <w:rPr>
          <w:rFonts w:ascii="Times New Roman" w:hAnsi="Times New Roman" w:cs="Times New Roman"/>
          <w:color w:val="000000" w:themeColor="text1"/>
          <w:sz w:val="24"/>
          <w:szCs w:val="24"/>
        </w:rPr>
        <w:t xml:space="preserve"> </w:t>
      </w:r>
      <w:r w:rsidRPr="00DD32B4">
        <w:rPr>
          <w:rFonts w:ascii="Times New Roman" w:hAnsi="Times New Roman" w:cs="Times New Roman"/>
          <w:color w:val="000000" w:themeColor="text1"/>
          <w:sz w:val="24"/>
          <w:szCs w:val="24"/>
        </w:rPr>
        <w:t>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6CE29588" w14:textId="77777777" w:rsidR="00EA0B2E" w:rsidRPr="00DD32B4" w:rsidRDefault="00EA0B2E" w:rsidP="00AE0EC4">
      <w:pPr>
        <w:spacing w:line="276" w:lineRule="auto"/>
        <w:ind w:firstLine="567"/>
        <w:jc w:val="center"/>
        <w:rPr>
          <w:rFonts w:cs="Times New Roman"/>
          <w:b/>
          <w:bCs/>
          <w:color w:val="000000" w:themeColor="text1"/>
          <w:sz w:val="24"/>
          <w:szCs w:val="24"/>
        </w:rPr>
      </w:pPr>
    </w:p>
    <w:p w14:paraId="66F6D0B5" w14:textId="39E4248C" w:rsidR="00AE0EC4" w:rsidRPr="00DD32B4" w:rsidRDefault="00AE0EC4" w:rsidP="00AE0EC4">
      <w:pPr>
        <w:spacing w:line="276" w:lineRule="auto"/>
        <w:ind w:firstLine="567"/>
        <w:jc w:val="center"/>
        <w:rPr>
          <w:rFonts w:cs="Times New Roman"/>
          <w:b/>
          <w:bCs/>
          <w:color w:val="000000" w:themeColor="text1"/>
          <w:sz w:val="24"/>
          <w:szCs w:val="24"/>
        </w:rPr>
      </w:pPr>
      <w:r w:rsidRPr="00DD32B4">
        <w:rPr>
          <w:rFonts w:cs="Times New Roman"/>
          <w:b/>
          <w:bCs/>
          <w:color w:val="000000" w:themeColor="text1"/>
          <w:sz w:val="24"/>
          <w:szCs w:val="24"/>
        </w:rPr>
        <w:t>Промежуточная аттестация</w:t>
      </w:r>
    </w:p>
    <w:p w14:paraId="25B19E94" w14:textId="77777777" w:rsidR="00AE0EC4" w:rsidRPr="00DD32B4" w:rsidRDefault="00AE0EC4" w:rsidP="00AE0EC4">
      <w:pPr>
        <w:spacing w:line="276" w:lineRule="auto"/>
        <w:ind w:firstLine="567"/>
        <w:rPr>
          <w:color w:val="000000" w:themeColor="text1"/>
          <w:sz w:val="24"/>
          <w:szCs w:val="24"/>
        </w:rPr>
      </w:pPr>
      <w:r w:rsidRPr="00DD32B4">
        <w:rPr>
          <w:color w:val="000000" w:themeColor="text1"/>
          <w:sz w:val="24"/>
          <w:szCs w:val="24"/>
        </w:rPr>
        <w:t xml:space="preserve">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w:t>
      </w:r>
      <w:r w:rsidRPr="00DD32B4">
        <w:rPr>
          <w:color w:val="000000" w:themeColor="text1"/>
          <w:sz w:val="24"/>
          <w:szCs w:val="24"/>
        </w:rPr>
        <w:lastRenderedPageBreak/>
        <w:t>регламентирован локальным нормативным актом «</w:t>
      </w:r>
      <w:bookmarkStart w:id="27" w:name="_Toc103079571"/>
      <w:r w:rsidRPr="00DD32B4">
        <w:rPr>
          <w:color w:val="000000" w:themeColor="text1"/>
          <w:sz w:val="24"/>
          <w:szCs w:val="24"/>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7"/>
      <w:r w:rsidRPr="00DD32B4">
        <w:rPr>
          <w:color w:val="000000" w:themeColor="text1"/>
          <w:sz w:val="24"/>
          <w:szCs w:val="24"/>
        </w:rPr>
        <w:t xml:space="preserve">». </w:t>
      </w:r>
    </w:p>
    <w:p w14:paraId="245A4212" w14:textId="77777777" w:rsidR="00C16B53" w:rsidRPr="00DD32B4" w:rsidRDefault="00C16B53" w:rsidP="00C16B53">
      <w:pPr>
        <w:spacing w:line="276" w:lineRule="auto"/>
        <w:ind w:firstLine="567"/>
        <w:jc w:val="center"/>
        <w:rPr>
          <w:rFonts w:cs="Times New Roman"/>
          <w:b/>
          <w:bCs/>
          <w:color w:val="000000" w:themeColor="text1"/>
          <w:sz w:val="24"/>
          <w:szCs w:val="24"/>
        </w:rPr>
      </w:pPr>
      <w:r w:rsidRPr="00DD32B4">
        <w:rPr>
          <w:rFonts w:cs="Times New Roman"/>
          <w:b/>
          <w:bCs/>
          <w:color w:val="000000" w:themeColor="text1"/>
          <w:sz w:val="24"/>
          <w:szCs w:val="24"/>
        </w:rPr>
        <w:t>Итоговая оценка</w:t>
      </w:r>
    </w:p>
    <w:p w14:paraId="35A57C6A" w14:textId="77777777" w:rsidR="00C16B53" w:rsidRPr="00DD32B4" w:rsidRDefault="00C16B53" w:rsidP="00C16B53">
      <w:pPr>
        <w:spacing w:line="276" w:lineRule="auto"/>
        <w:ind w:firstLine="567"/>
        <w:rPr>
          <w:rFonts w:cs="Times New Roman"/>
          <w:color w:val="000000" w:themeColor="text1"/>
          <w:sz w:val="24"/>
          <w:szCs w:val="24"/>
        </w:rPr>
      </w:pPr>
      <w:r w:rsidRPr="00DD32B4">
        <w:rPr>
          <w:rFonts w:cs="Times New Roman"/>
          <w:color w:val="000000" w:themeColor="text1"/>
          <w:sz w:val="24"/>
          <w:szCs w:val="24"/>
        </w:rPr>
        <w:t xml:space="preserve">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формируемых метапредметных действий. </w:t>
      </w:r>
    </w:p>
    <w:p w14:paraId="6327ECBB" w14:textId="7236B1E8" w:rsidR="003D3369" w:rsidRPr="00956357" w:rsidRDefault="003D3369" w:rsidP="003D3369">
      <w:pPr>
        <w:jc w:val="center"/>
        <w:rPr>
          <w:sz w:val="24"/>
          <w:szCs w:val="24"/>
        </w:rPr>
      </w:pPr>
    </w:p>
    <w:p w14:paraId="2CE80DF9" w14:textId="77777777" w:rsidR="00AE0EC4" w:rsidRPr="00956357" w:rsidRDefault="00AE0EC4" w:rsidP="00AE0EC4">
      <w:pPr>
        <w:spacing w:line="276" w:lineRule="auto"/>
        <w:ind w:firstLine="567"/>
        <w:jc w:val="center"/>
        <w:rPr>
          <w:b/>
          <w:bCs/>
          <w:sz w:val="24"/>
          <w:szCs w:val="24"/>
        </w:rPr>
      </w:pPr>
      <w:r w:rsidRPr="00956357">
        <w:rPr>
          <w:b/>
          <w:bCs/>
          <w:sz w:val="24"/>
          <w:szCs w:val="24"/>
        </w:rPr>
        <w:t>Внешние процедуры системы оценки планируемых результатов</w:t>
      </w:r>
    </w:p>
    <w:p w14:paraId="5D6CDB6D" w14:textId="355627B2" w:rsidR="00AE0EC4" w:rsidRPr="00956357" w:rsidRDefault="00AE0EC4" w:rsidP="00AE0EC4">
      <w:pPr>
        <w:spacing w:line="276" w:lineRule="auto"/>
        <w:ind w:firstLine="567"/>
        <w:rPr>
          <w:rFonts w:cs="Times New Roman"/>
          <w:sz w:val="24"/>
          <w:szCs w:val="24"/>
        </w:rPr>
      </w:pPr>
      <w:r w:rsidRPr="00956357">
        <w:rPr>
          <w:rFonts w:cs="Times New Roman"/>
          <w:sz w:val="24"/>
          <w:szCs w:val="24"/>
        </w:rP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14:paraId="342AD9DD" w14:textId="4D2C0653" w:rsidR="00AE0EC4" w:rsidRPr="00956357" w:rsidRDefault="00AE0EC4" w:rsidP="00AE0EC4">
      <w:pPr>
        <w:spacing w:line="276" w:lineRule="auto"/>
        <w:ind w:firstLine="567"/>
        <w:rPr>
          <w:rFonts w:cs="Times New Roman"/>
          <w:sz w:val="24"/>
          <w:szCs w:val="24"/>
        </w:rPr>
      </w:pPr>
      <w:r w:rsidRPr="00956357">
        <w:rPr>
          <w:rFonts w:cs="Times New Roman"/>
          <w:sz w:val="24"/>
          <w:szCs w:val="24"/>
        </w:rP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2CFB870E" w14:textId="4878E2F3" w:rsidR="002E4D61" w:rsidRPr="00956357" w:rsidRDefault="002E4D61" w:rsidP="002E4D61">
      <w:pPr>
        <w:spacing w:line="276" w:lineRule="auto"/>
        <w:ind w:firstLine="567"/>
        <w:rPr>
          <w:rFonts w:cs="Times New Roman"/>
          <w:sz w:val="24"/>
          <w:szCs w:val="24"/>
        </w:rPr>
      </w:pPr>
    </w:p>
    <w:p w14:paraId="5FD45E3B" w14:textId="77777777" w:rsidR="002E4D61" w:rsidRPr="00956357" w:rsidRDefault="002E4D61" w:rsidP="002E4D61">
      <w:pPr>
        <w:pStyle w:val="formattext"/>
        <w:shd w:val="clear" w:color="auto" w:fill="FFFFFF"/>
        <w:spacing w:before="0" w:beforeAutospacing="0" w:after="0" w:afterAutospacing="0"/>
        <w:ind w:firstLine="480"/>
        <w:jc w:val="both"/>
        <w:textAlignment w:val="baseline"/>
      </w:pPr>
      <w:r w:rsidRPr="00956357">
        <w:rPr>
          <w:b/>
          <w:bCs/>
        </w:rPr>
        <w:t>Национальные сопоставительные исследования качества общего образования</w:t>
      </w:r>
      <w:r w:rsidRPr="00956357">
        <w:t xml:space="preserve"> (далее - национальные исследования) проводятся в целях оценки достижения обучающимися 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w:t>
      </w:r>
    </w:p>
    <w:p w14:paraId="7BBC93AC" w14:textId="77777777" w:rsidR="002E4D61" w:rsidRPr="00956357" w:rsidRDefault="002E4D61" w:rsidP="002E4D61">
      <w:pPr>
        <w:pStyle w:val="formattext"/>
        <w:shd w:val="clear" w:color="auto" w:fill="FFFFFF"/>
        <w:spacing w:before="0" w:beforeAutospacing="0" w:after="0" w:afterAutospacing="0"/>
        <w:ind w:firstLine="480"/>
        <w:jc w:val="both"/>
        <w:textAlignment w:val="baseline"/>
      </w:pPr>
      <w:r w:rsidRPr="00956357">
        <w:rPr>
          <w:b/>
          <w:bCs/>
        </w:rPr>
        <w:t>Всероссийские проверочные работы</w:t>
      </w:r>
      <w:r w:rsidRPr="00956357">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14:paraId="20AE219D" w14:textId="77777777" w:rsidR="002E4D61" w:rsidRPr="00956357" w:rsidRDefault="002E4D61" w:rsidP="002E4D61">
      <w:pPr>
        <w:pStyle w:val="formattext"/>
        <w:shd w:val="clear" w:color="auto" w:fill="FFFFFF"/>
        <w:spacing w:before="0" w:beforeAutospacing="0" w:after="0" w:afterAutospacing="0"/>
        <w:ind w:firstLine="480"/>
        <w:jc w:val="both"/>
        <w:textAlignment w:val="baseline"/>
      </w:pPr>
      <w:r w:rsidRPr="00956357">
        <w:rPr>
          <w:b/>
          <w:bCs/>
        </w:rPr>
        <w:t>Международные сопоставительные исследования качества общего образования</w:t>
      </w:r>
      <w:r w:rsidRPr="00956357">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w:t>
      </w:r>
    </w:p>
    <w:p w14:paraId="2F9E1B62" w14:textId="77777777" w:rsidR="002E4D61" w:rsidRPr="00956357" w:rsidRDefault="002E4D61" w:rsidP="002E4D61">
      <w:pPr>
        <w:pStyle w:val="formattext"/>
        <w:shd w:val="clear" w:color="auto" w:fill="FFFFFF"/>
        <w:spacing w:before="0" w:beforeAutospacing="0" w:after="0" w:afterAutospacing="0"/>
        <w:ind w:firstLine="480"/>
        <w:jc w:val="both"/>
        <w:textAlignment w:val="baseline"/>
      </w:pPr>
      <w:r w:rsidRPr="00956357">
        <w:t>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w:t>
      </w:r>
    </w:p>
    <w:p w14:paraId="78D28A6E" w14:textId="77777777" w:rsidR="002E4D61" w:rsidRPr="00956357" w:rsidRDefault="002E4D61" w:rsidP="002E4D61">
      <w:pPr>
        <w:pStyle w:val="formattext"/>
        <w:shd w:val="clear" w:color="auto" w:fill="FFFFFF"/>
        <w:spacing w:before="0" w:beforeAutospacing="0" w:after="0" w:afterAutospacing="0"/>
        <w:ind w:firstLine="480"/>
        <w:jc w:val="both"/>
        <w:textAlignment w:val="baseline"/>
      </w:pPr>
      <w:r w:rsidRPr="00956357">
        <w:t>Мероприятия по оценке качества образования включаются в расписание учебных занятий.</w:t>
      </w:r>
    </w:p>
    <w:p w14:paraId="265DA1F8" w14:textId="14691DD2" w:rsidR="002E4D61" w:rsidRPr="00956357" w:rsidRDefault="002E4D61" w:rsidP="002E4D61">
      <w:pPr>
        <w:pStyle w:val="formattext"/>
        <w:shd w:val="clear" w:color="auto" w:fill="FFFFFF"/>
        <w:spacing w:before="0" w:beforeAutospacing="0" w:after="0" w:afterAutospacing="0"/>
        <w:ind w:firstLine="480"/>
        <w:jc w:val="both"/>
        <w:textAlignment w:val="baseline"/>
      </w:pPr>
      <w:r w:rsidRPr="00956357">
        <w:t>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14:paraId="60A76D53" w14:textId="77777777" w:rsidR="002E4D61" w:rsidRPr="00956357" w:rsidRDefault="002E4D61" w:rsidP="00AE0EC4">
      <w:pPr>
        <w:spacing w:line="276" w:lineRule="auto"/>
        <w:ind w:firstLine="567"/>
        <w:rPr>
          <w:rFonts w:cs="Times New Roman"/>
          <w:sz w:val="24"/>
          <w:szCs w:val="24"/>
        </w:rPr>
      </w:pPr>
    </w:p>
    <w:p w14:paraId="004D2403" w14:textId="77777777" w:rsidR="00F0318A" w:rsidRPr="00956357" w:rsidRDefault="00F0318A" w:rsidP="00F0318A">
      <w:pPr>
        <w:pStyle w:val="10"/>
        <w:numPr>
          <w:ilvl w:val="0"/>
          <w:numId w:val="1"/>
        </w:numPr>
        <w:spacing w:line="276" w:lineRule="auto"/>
        <w:rPr>
          <w:color w:val="auto"/>
          <w:sz w:val="24"/>
          <w:szCs w:val="24"/>
        </w:rPr>
      </w:pPr>
      <w:bookmarkStart w:id="28" w:name="_Toc112679857"/>
      <w:bookmarkStart w:id="29" w:name="_Toc203987989"/>
      <w:r w:rsidRPr="00956357">
        <w:rPr>
          <w:color w:val="auto"/>
          <w:sz w:val="24"/>
          <w:szCs w:val="24"/>
        </w:rPr>
        <w:lastRenderedPageBreak/>
        <w:t>СОДЕРЖАТЕЛЬНЫЙ РАЗДЕЛ</w:t>
      </w:r>
      <w:bookmarkEnd w:id="28"/>
      <w:bookmarkEnd w:id="29"/>
      <w:r w:rsidRPr="00956357">
        <w:rPr>
          <w:color w:val="auto"/>
          <w:sz w:val="24"/>
          <w:szCs w:val="24"/>
        </w:rPr>
        <w:t xml:space="preserve"> </w:t>
      </w:r>
    </w:p>
    <w:p w14:paraId="2A6B479B" w14:textId="49A71118" w:rsidR="00F0318A" w:rsidRPr="00956357" w:rsidRDefault="00F0318A" w:rsidP="00F0318A">
      <w:pPr>
        <w:pStyle w:val="2"/>
        <w:numPr>
          <w:ilvl w:val="1"/>
          <w:numId w:val="1"/>
        </w:numPr>
        <w:spacing w:line="276" w:lineRule="auto"/>
        <w:rPr>
          <w:color w:val="auto"/>
          <w:sz w:val="24"/>
          <w:szCs w:val="24"/>
        </w:rPr>
      </w:pPr>
      <w:bookmarkStart w:id="30" w:name="_Toc112679858"/>
      <w:bookmarkStart w:id="31" w:name="_Toc203987990"/>
      <w:r w:rsidRPr="00956357">
        <w:rPr>
          <w:color w:val="auto"/>
          <w:sz w:val="24"/>
          <w:szCs w:val="24"/>
        </w:rPr>
        <w:t>РАБОЧИЕ ПРОГРАММЫ УЧЕБНЫХ ПРЕДМЕТОВ, УЧЕБНЫХ КУРСОВ</w:t>
      </w:r>
      <w:r w:rsidR="002C376A">
        <w:rPr>
          <w:color w:val="auto"/>
          <w:sz w:val="24"/>
          <w:szCs w:val="24"/>
        </w:rPr>
        <w:t xml:space="preserve">, </w:t>
      </w:r>
      <w:r w:rsidRPr="00956357">
        <w:rPr>
          <w:color w:val="auto"/>
          <w:sz w:val="24"/>
          <w:szCs w:val="24"/>
        </w:rPr>
        <w:t>УЧЕБНЫХ МОДУЛЕЙ</w:t>
      </w:r>
      <w:bookmarkEnd w:id="30"/>
      <w:r w:rsidR="002C376A">
        <w:rPr>
          <w:color w:val="auto"/>
          <w:sz w:val="24"/>
          <w:szCs w:val="24"/>
        </w:rPr>
        <w:t>,</w:t>
      </w:r>
      <w:r w:rsidR="002C376A" w:rsidRPr="002C376A">
        <w:rPr>
          <w:color w:val="auto"/>
          <w:sz w:val="24"/>
          <w:szCs w:val="24"/>
        </w:rPr>
        <w:t xml:space="preserve"> </w:t>
      </w:r>
      <w:r w:rsidR="002C376A">
        <w:rPr>
          <w:color w:val="auto"/>
          <w:sz w:val="24"/>
          <w:szCs w:val="24"/>
        </w:rPr>
        <w:t>КУРСОВ ВНЕУРОЧНОЙ ДЕЯТЕЛЬНОСТИ</w:t>
      </w:r>
      <w:bookmarkEnd w:id="31"/>
    </w:p>
    <w:p w14:paraId="73A14C47" w14:textId="3272A892" w:rsidR="002E74BC" w:rsidRPr="002A7CB7" w:rsidRDefault="002E74BC" w:rsidP="00F0318A">
      <w:pPr>
        <w:spacing w:line="276" w:lineRule="auto"/>
        <w:ind w:right="6" w:firstLine="567"/>
        <w:rPr>
          <w:sz w:val="24"/>
          <w:szCs w:val="24"/>
        </w:rPr>
      </w:pPr>
      <w:r w:rsidRPr="00956357">
        <w:rPr>
          <w:sz w:val="24"/>
          <w:szCs w:val="24"/>
        </w:rPr>
        <w:t>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w:t>
      </w:r>
      <w:r w:rsidR="006E1A67" w:rsidRPr="00956357">
        <w:rPr>
          <w:sz w:val="24"/>
          <w:szCs w:val="24"/>
        </w:rPr>
        <w:t xml:space="preserve">, </w:t>
      </w:r>
      <w:r w:rsidRPr="00956357">
        <w:rPr>
          <w:sz w:val="24"/>
          <w:szCs w:val="24"/>
        </w:rPr>
        <w:t>"Окружающий мир"</w:t>
      </w:r>
      <w:r w:rsidR="006E1A67" w:rsidRPr="00956357">
        <w:rPr>
          <w:sz w:val="24"/>
          <w:szCs w:val="24"/>
        </w:rPr>
        <w:t xml:space="preserve"> и «Труд (</w:t>
      </w:r>
      <w:r w:rsidR="006E1A67" w:rsidRPr="002A7CB7">
        <w:rPr>
          <w:sz w:val="24"/>
          <w:szCs w:val="24"/>
        </w:rPr>
        <w:t>технология)».</w:t>
      </w:r>
    </w:p>
    <w:p w14:paraId="0050CA51" w14:textId="0C9E6B1C" w:rsidR="00A23567" w:rsidRPr="002A7CB7" w:rsidRDefault="006E1A67" w:rsidP="002E3EDE">
      <w:pPr>
        <w:spacing w:line="276" w:lineRule="auto"/>
        <w:ind w:right="6" w:firstLine="567"/>
        <w:rPr>
          <w:sz w:val="24"/>
          <w:szCs w:val="24"/>
        </w:rPr>
      </w:pPr>
      <w:r w:rsidRPr="002A7CB7">
        <w:rPr>
          <w:sz w:val="24"/>
          <w:szCs w:val="24"/>
        </w:rPr>
        <w:t>Рабочие программы учебных предметов, учебных курсов</w:t>
      </w:r>
      <w:r w:rsidR="00FB5DCD" w:rsidRPr="002A7CB7">
        <w:rPr>
          <w:sz w:val="24"/>
          <w:szCs w:val="24"/>
        </w:rPr>
        <w:t xml:space="preserve">, </w:t>
      </w:r>
      <w:r w:rsidRPr="002A7CB7">
        <w:rPr>
          <w:sz w:val="24"/>
          <w:szCs w:val="24"/>
        </w:rPr>
        <w:t>учебных модулей</w:t>
      </w:r>
      <w:r w:rsidR="00FB5DCD" w:rsidRPr="002A7CB7">
        <w:rPr>
          <w:sz w:val="24"/>
          <w:szCs w:val="24"/>
        </w:rPr>
        <w:t>, курсов внеурочной деятельности</w:t>
      </w:r>
      <w:r w:rsidRPr="002A7CB7">
        <w:rPr>
          <w:sz w:val="24"/>
          <w:szCs w:val="24"/>
        </w:rPr>
        <w:t xml:space="preserve"> являются </w:t>
      </w:r>
      <w:r w:rsidR="00A23567" w:rsidRPr="002A7CB7">
        <w:rPr>
          <w:sz w:val="24"/>
          <w:szCs w:val="24"/>
        </w:rPr>
        <w:t xml:space="preserve">частью </w:t>
      </w:r>
      <w:r w:rsidRPr="002A7CB7">
        <w:rPr>
          <w:sz w:val="24"/>
          <w:szCs w:val="24"/>
        </w:rPr>
        <w:t>образовательной программ</w:t>
      </w:r>
      <w:r w:rsidR="00A23567" w:rsidRPr="002A7CB7">
        <w:rPr>
          <w:sz w:val="24"/>
          <w:szCs w:val="24"/>
        </w:rPr>
        <w:t>ы</w:t>
      </w:r>
      <w:r w:rsidRPr="002A7CB7">
        <w:rPr>
          <w:sz w:val="24"/>
          <w:szCs w:val="24"/>
        </w:rPr>
        <w:t xml:space="preserve"> начального общего образования.</w:t>
      </w:r>
    </w:p>
    <w:p w14:paraId="3F4A336B" w14:textId="77777777" w:rsidR="00A23567" w:rsidRPr="00956357" w:rsidRDefault="00A23567" w:rsidP="006E1A67">
      <w:pPr>
        <w:spacing w:line="276" w:lineRule="auto"/>
        <w:ind w:right="6" w:firstLine="567"/>
        <w:rPr>
          <w:color w:val="FF0000"/>
          <w:sz w:val="24"/>
          <w:szCs w:val="24"/>
        </w:rPr>
      </w:pPr>
    </w:p>
    <w:p w14:paraId="405C1861" w14:textId="6C15E192" w:rsidR="00355498" w:rsidRPr="002E3EDE" w:rsidRDefault="000A0925" w:rsidP="002E3EDE">
      <w:pPr>
        <w:pStyle w:val="2"/>
        <w:rPr>
          <w:sz w:val="24"/>
          <w:szCs w:val="24"/>
        </w:rPr>
      </w:pPr>
      <w:bookmarkStart w:id="32" w:name="_Toc203987991"/>
      <w:r w:rsidRPr="00956357">
        <w:rPr>
          <w:rFonts w:eastAsia="SchoolBookSanPin"/>
          <w:sz w:val="24"/>
          <w:szCs w:val="24"/>
        </w:rPr>
        <w:t>2</w:t>
      </w:r>
      <w:r w:rsidR="00355498" w:rsidRPr="00956357">
        <w:rPr>
          <w:rFonts w:eastAsia="SchoolBookSanPin"/>
          <w:sz w:val="24"/>
          <w:szCs w:val="24"/>
        </w:rPr>
        <w:t>.1.1</w:t>
      </w:r>
      <w:r w:rsidRPr="00956357">
        <w:rPr>
          <w:rFonts w:eastAsia="SchoolBookSanPin"/>
          <w:sz w:val="24"/>
          <w:szCs w:val="24"/>
        </w:rPr>
        <w:t>. Федеральная рабочая программа по учебному предмету «Русский язык».</w:t>
      </w:r>
      <w:bookmarkEnd w:id="32"/>
      <w:r w:rsidRPr="00956357">
        <w:rPr>
          <w:sz w:val="24"/>
          <w:szCs w:val="24"/>
        </w:rPr>
        <w:t xml:space="preserve"> </w:t>
      </w:r>
    </w:p>
    <w:p w14:paraId="31B6117E" w14:textId="5CDDA89E"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20.1.</w:t>
      </w:r>
      <w:r w:rsidRPr="00956357">
        <w:rPr>
          <w:sz w:val="24"/>
          <w:szCs w:val="24"/>
        </w:rPr>
        <w:t xml:space="preserve"> </w:t>
      </w:r>
      <w:r w:rsidRPr="00956357">
        <w:rPr>
          <w:rFonts w:eastAsia="SchoolBookSanPin"/>
          <w:sz w:val="24"/>
          <w:szCs w:val="24"/>
        </w:rPr>
        <w:t>Федеральная рабочая программа по учебному предмету «Русский язык»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30C9CE0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48F12E9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679641F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20.4. 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0A6D36B0"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20.5. Пояснительная записка.</w:t>
      </w:r>
    </w:p>
    <w:p w14:paraId="1AD7B9E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6102D29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20.5.2. На уровне начального общего образования изучение русского языка имеет особое значение в развитии обучающегося. Приобретённые знания, опыт выполнения </w:t>
      </w:r>
      <w:r w:rsidRPr="00956357">
        <w:rPr>
          <w:rFonts w:eastAsia="SchoolBookSanPin"/>
          <w:sz w:val="24"/>
          <w:szCs w:val="24"/>
        </w:rPr>
        <w:lastRenderedPageBreak/>
        <w:t xml:space="preserve">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14:paraId="4454D8B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060BE99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20.5.4. 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14:paraId="120CDCF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20.5.5.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1284949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20.5.6.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03444D0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20.5.7. Изучение русского языка направлено на достижение следующих целей:</w:t>
      </w:r>
    </w:p>
    <w:p w14:paraId="6E4CC56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w:t>
      </w:r>
      <w:r w:rsidRPr="00956357">
        <w:rPr>
          <w:rFonts w:eastAsia="SchoolBookSanPin"/>
          <w:sz w:val="24"/>
          <w:szCs w:val="24"/>
        </w:rPr>
        <w:lastRenderedPageBreak/>
        <w:t>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123E374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77DA3E3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овладение первоначальными научными представлениями о системе русского языка: фонетика, графика, лексика, </w:t>
      </w:r>
      <w:proofErr w:type="spellStart"/>
      <w:r w:rsidRPr="00956357">
        <w:rPr>
          <w:rFonts w:eastAsia="SchoolBookSanPin"/>
          <w:sz w:val="24"/>
          <w:szCs w:val="24"/>
        </w:rPr>
        <w:t>морфемика</w:t>
      </w:r>
      <w:proofErr w:type="spellEnd"/>
      <w:r w:rsidRPr="00956357">
        <w:rPr>
          <w:rFonts w:eastAsia="SchoolBookSanPin"/>
          <w:sz w:val="24"/>
          <w:szCs w:val="24"/>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A924F2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развитие функциональной грамотности, готовности к успешному взаимодействию с изменяющимся миром и дальнейшему успешному образованию.</w:t>
      </w:r>
    </w:p>
    <w:p w14:paraId="29F4410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1A6E53B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20.5.9.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158DC46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20.5.10. Программа по русскому языку позволит </w:t>
      </w:r>
      <w:r w:rsidRPr="00956357">
        <w:rPr>
          <w:sz w:val="24"/>
          <w:szCs w:val="24"/>
        </w:rPr>
        <w:t>педагогическому работнику</w:t>
      </w:r>
      <w:r w:rsidRPr="00956357">
        <w:rPr>
          <w:rFonts w:eastAsia="SchoolBookSanPin"/>
          <w:sz w:val="24"/>
          <w:szCs w:val="24"/>
        </w:rPr>
        <w:t>:</w:t>
      </w:r>
    </w:p>
    <w:p w14:paraId="7AB597F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239396B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определить и структурировать планируемые результаты обучения и содержание русского языка по годам обучения в соответствии с ФГОС НОО;</w:t>
      </w:r>
    </w:p>
    <w:p w14:paraId="7009453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разработать </w:t>
      </w:r>
      <w:proofErr w:type="spellStart"/>
      <w:r w:rsidRPr="00956357">
        <w:rPr>
          <w:rFonts w:eastAsia="SchoolBookSanPin"/>
          <w:sz w:val="24"/>
          <w:szCs w:val="24"/>
        </w:rPr>
        <w:t>календарно­тематическое</w:t>
      </w:r>
      <w:proofErr w:type="spellEnd"/>
      <w:r w:rsidRPr="00956357">
        <w:rPr>
          <w:rFonts w:eastAsia="SchoolBookSanPin"/>
          <w:sz w:val="24"/>
          <w:szCs w:val="24"/>
        </w:rPr>
        <w:t xml:space="preserve"> планирование с учётом особенностей конкретного класса.</w:t>
      </w:r>
    </w:p>
    <w:p w14:paraId="2EB22AC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w:t>
      </w:r>
      <w:r w:rsidRPr="00956357">
        <w:rPr>
          <w:rFonts w:eastAsia="SchoolBookSanPin"/>
          <w:sz w:val="24"/>
          <w:szCs w:val="24"/>
        </w:rPr>
        <w:lastRenderedPageBreak/>
        <w:t>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0420B4D9" w14:textId="77777777" w:rsidR="000A0925" w:rsidRPr="00956357" w:rsidRDefault="000A0925" w:rsidP="000A0925">
      <w:pPr>
        <w:autoSpaceDE w:val="0"/>
        <w:autoSpaceDN w:val="0"/>
        <w:adjustRightInd w:val="0"/>
        <w:spacing w:line="355" w:lineRule="auto"/>
        <w:ind w:firstLine="709"/>
        <w:rPr>
          <w:rFonts w:eastAsia="SchoolBookSanPin"/>
          <w:sz w:val="24"/>
          <w:szCs w:val="24"/>
        </w:rPr>
      </w:pPr>
      <w:r w:rsidRPr="00956357">
        <w:rPr>
          <w:rFonts w:eastAsia="SchoolBookSanPin"/>
          <w:sz w:val="24"/>
          <w:szCs w:val="24"/>
        </w:rPr>
        <w:t xml:space="preserve">20.5.12. 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14:paraId="75C6890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20.5.13.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5C84959B" w14:textId="77777777" w:rsidR="000A0925" w:rsidRPr="002E3EDE" w:rsidRDefault="000A0925" w:rsidP="00355498">
      <w:pPr>
        <w:pStyle w:val="ConsPlusNormal"/>
        <w:spacing w:before="240" w:line="360" w:lineRule="auto"/>
        <w:ind w:firstLine="540"/>
        <w:jc w:val="both"/>
        <w:rPr>
          <w:rFonts w:ascii="Times New Roman" w:hAnsi="Times New Roman" w:cs="Times New Roman"/>
          <w:sz w:val="24"/>
          <w:szCs w:val="24"/>
        </w:rPr>
      </w:pPr>
      <w:r w:rsidRPr="002E3EDE">
        <w:rPr>
          <w:rFonts w:ascii="Times New Roman" w:eastAsia="SchoolBookSanPin" w:hAnsi="Times New Roman" w:cs="Times New Roman"/>
          <w:sz w:val="24"/>
          <w:szCs w:val="24"/>
        </w:rPr>
        <w:t xml:space="preserve">20.5.14. </w:t>
      </w:r>
      <w:r w:rsidRPr="002E3EDE">
        <w:rPr>
          <w:rFonts w:ascii="Times New Roman" w:hAnsi="Times New Roman" w:cs="Times New Roman"/>
          <w:sz w:val="24"/>
          <w:szCs w:val="24"/>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14:paraId="656C4C13" w14:textId="77777777" w:rsidR="000A0925" w:rsidRPr="002E3EDE" w:rsidRDefault="000A0925" w:rsidP="00355498">
      <w:pPr>
        <w:pStyle w:val="ConsPlusNormal"/>
        <w:spacing w:before="240" w:line="360" w:lineRule="auto"/>
        <w:ind w:firstLine="540"/>
        <w:jc w:val="both"/>
        <w:rPr>
          <w:rFonts w:ascii="Times New Roman" w:hAnsi="Times New Roman" w:cs="Times New Roman"/>
          <w:sz w:val="24"/>
          <w:szCs w:val="24"/>
        </w:rPr>
      </w:pPr>
      <w:r w:rsidRPr="002E3EDE">
        <w:rPr>
          <w:rFonts w:ascii="Times New Roman" w:hAnsi="Times New Roman" w:cs="Times New Roman"/>
          <w:sz w:val="24"/>
          <w:szCs w:val="24"/>
        </w:rPr>
        <w:t>Общее число часов, рекомендованных для изучения русского языка, - 675 (5 часов в неделю в каждом классе): в 1 классе - 165 часов, во 2 - 4 классах - по 170 часов.</w:t>
      </w:r>
    </w:p>
    <w:p w14:paraId="108BE842" w14:textId="77777777" w:rsidR="000A0925" w:rsidRPr="00956357" w:rsidRDefault="000A0925" w:rsidP="000A0925">
      <w:pPr>
        <w:spacing w:line="350" w:lineRule="auto"/>
        <w:ind w:firstLine="709"/>
        <w:rPr>
          <w:rFonts w:eastAsia="OfficinaSansBoldITC"/>
          <w:sz w:val="24"/>
          <w:szCs w:val="24"/>
        </w:rPr>
      </w:pPr>
      <w:r w:rsidRPr="00956357">
        <w:rPr>
          <w:rFonts w:eastAsia="OfficinaSansBoldITC"/>
          <w:sz w:val="24"/>
          <w:szCs w:val="24"/>
        </w:rPr>
        <w:t>20.6. Содержание обучения в 1 классе.</w:t>
      </w:r>
    </w:p>
    <w:p w14:paraId="6259D363" w14:textId="77777777" w:rsidR="000A0925" w:rsidRPr="00956357" w:rsidRDefault="000A0925" w:rsidP="000A0925">
      <w:pPr>
        <w:spacing w:line="350" w:lineRule="auto"/>
        <w:ind w:firstLine="709"/>
        <w:rPr>
          <w:rFonts w:eastAsia="OfficinaSansBoldITC"/>
          <w:sz w:val="24"/>
          <w:szCs w:val="24"/>
        </w:rPr>
      </w:pPr>
      <w:r w:rsidRPr="00956357">
        <w:rPr>
          <w:rFonts w:eastAsia="OfficinaSansBoldITC"/>
          <w:sz w:val="24"/>
          <w:szCs w:val="24"/>
        </w:rPr>
        <w:t>20.6.1. Обучение грамоте.</w:t>
      </w:r>
    </w:p>
    <w:p w14:paraId="2B0F6BA3" w14:textId="77777777" w:rsidR="000A0925" w:rsidRPr="00956357" w:rsidRDefault="000A0925" w:rsidP="000A0925">
      <w:pPr>
        <w:spacing w:line="350" w:lineRule="auto"/>
        <w:ind w:firstLine="709"/>
        <w:rPr>
          <w:sz w:val="24"/>
          <w:szCs w:val="24"/>
        </w:rPr>
      </w:pPr>
      <w:r w:rsidRPr="00956357">
        <w:rPr>
          <w:sz w:val="24"/>
          <w:szCs w:val="24"/>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09A10A8F"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20.6.1.1. Развитие речи.</w:t>
      </w:r>
    </w:p>
    <w:p w14:paraId="021EC83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71F3F5F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Понимание текста при его прослушивании и при самостоятельном чтении вслух.</w:t>
      </w:r>
      <w:r w:rsidRPr="00956357">
        <w:rPr>
          <w:rFonts w:eastAsia="Times New Roman"/>
          <w:sz w:val="24"/>
          <w:szCs w:val="24"/>
        </w:rPr>
        <w:t xml:space="preserve"> </w:t>
      </w:r>
    </w:p>
    <w:p w14:paraId="3730EF76"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20.6.1.2. Слово и предложение.</w:t>
      </w:r>
    </w:p>
    <w:p w14:paraId="6B5F58B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Различение слова и предложения. Работа с предложением: выделение слов, изменение их порядка.</w:t>
      </w:r>
    </w:p>
    <w:p w14:paraId="43DB059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Восприятие слова как объекта изучения, материала для анализа. Наблюдение над значением слова. Выявление слов, значение которых требует уточнения.</w:t>
      </w:r>
    </w:p>
    <w:p w14:paraId="4472A383"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20.6.1.3. Фонетика.</w:t>
      </w:r>
    </w:p>
    <w:p w14:paraId="7CF7A5C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439F2D7D"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20.6.1.4. Графика.</w:t>
      </w:r>
    </w:p>
    <w:p w14:paraId="4CA0F3C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956357">
        <w:rPr>
          <w:rFonts w:eastAsia="SchoolBookSanPin"/>
          <w:bCs/>
          <w:sz w:val="24"/>
          <w:szCs w:val="24"/>
        </w:rPr>
        <w:t>е</w:t>
      </w:r>
      <w:r w:rsidRPr="00956357">
        <w:rPr>
          <w:rFonts w:eastAsia="SchoolBookSanPin"/>
          <w:sz w:val="24"/>
          <w:szCs w:val="24"/>
        </w:rPr>
        <w:t xml:space="preserve">, </w:t>
      </w:r>
      <w:r w:rsidRPr="00956357">
        <w:rPr>
          <w:rFonts w:eastAsia="SchoolBookSanPin"/>
          <w:bCs/>
          <w:sz w:val="24"/>
          <w:szCs w:val="24"/>
        </w:rPr>
        <w:t>ё</w:t>
      </w:r>
      <w:r w:rsidRPr="00956357">
        <w:rPr>
          <w:rFonts w:eastAsia="SchoolBookSanPin"/>
          <w:sz w:val="24"/>
          <w:szCs w:val="24"/>
        </w:rPr>
        <w:t xml:space="preserve">, </w:t>
      </w:r>
      <w:r w:rsidRPr="00956357">
        <w:rPr>
          <w:rFonts w:eastAsia="SchoolBookSanPin"/>
          <w:bCs/>
          <w:sz w:val="24"/>
          <w:szCs w:val="24"/>
        </w:rPr>
        <w:t>ю</w:t>
      </w:r>
      <w:r w:rsidRPr="00956357">
        <w:rPr>
          <w:rFonts w:eastAsia="SchoolBookSanPin"/>
          <w:sz w:val="24"/>
          <w:szCs w:val="24"/>
        </w:rPr>
        <w:t xml:space="preserve">, </w:t>
      </w:r>
      <w:r w:rsidRPr="00956357">
        <w:rPr>
          <w:rFonts w:eastAsia="SchoolBookSanPin"/>
          <w:bCs/>
          <w:sz w:val="24"/>
          <w:szCs w:val="24"/>
        </w:rPr>
        <w:t>я</w:t>
      </w:r>
      <w:r w:rsidRPr="00956357">
        <w:rPr>
          <w:rFonts w:eastAsia="SchoolBookSanPin"/>
          <w:sz w:val="24"/>
          <w:szCs w:val="24"/>
        </w:rPr>
        <w:t>. Мягкий знак как показатель мягкости предшествующего согласного звука в конце слова. Последовательность букв в русском алфавите.</w:t>
      </w:r>
    </w:p>
    <w:p w14:paraId="55B5955A"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20.6.1.5. Чтение.</w:t>
      </w:r>
    </w:p>
    <w:p w14:paraId="322F790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624311D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210D241"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20.6.1.6. Письмо.</w:t>
      </w:r>
    </w:p>
    <w:p w14:paraId="1A5EDD5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445DD7E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14:paraId="5F3174F7"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20.6.1.7. Орфография и пунктуация.</w:t>
      </w:r>
    </w:p>
    <w:p w14:paraId="076107B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Правила правописания и их применение: раздельное написание слов; обозначение гласных после шипящих в сочетаниях «</w:t>
      </w:r>
      <w:proofErr w:type="spellStart"/>
      <w:r w:rsidRPr="00956357">
        <w:rPr>
          <w:rFonts w:eastAsia="SchoolBookSanPin"/>
          <w:bCs/>
          <w:sz w:val="24"/>
          <w:szCs w:val="24"/>
        </w:rPr>
        <w:t>жи</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 xml:space="preserve">ши» </w:t>
      </w:r>
      <w:r w:rsidRPr="00956357">
        <w:rPr>
          <w:rFonts w:eastAsia="SchoolBookSanPin"/>
          <w:sz w:val="24"/>
          <w:szCs w:val="24"/>
        </w:rPr>
        <w:t>(в положении под ударением), «</w:t>
      </w:r>
      <w:proofErr w:type="spellStart"/>
      <w:r w:rsidRPr="00956357">
        <w:rPr>
          <w:rFonts w:eastAsia="SchoolBookSanPin"/>
          <w:bCs/>
          <w:sz w:val="24"/>
          <w:szCs w:val="24"/>
        </w:rPr>
        <w:t>ча</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ща»</w:t>
      </w:r>
      <w:r w:rsidRPr="00956357">
        <w:rPr>
          <w:rFonts w:eastAsia="SchoolBookSanPin"/>
          <w:sz w:val="24"/>
          <w:szCs w:val="24"/>
        </w:rPr>
        <w:t>, «</w:t>
      </w:r>
      <w:r w:rsidRPr="00956357">
        <w:rPr>
          <w:rFonts w:eastAsia="SchoolBookSanPin"/>
          <w:bCs/>
          <w:sz w:val="24"/>
          <w:szCs w:val="24"/>
        </w:rPr>
        <w:t>чу»</w:t>
      </w:r>
      <w:r w:rsidRPr="00956357">
        <w:rPr>
          <w:rFonts w:eastAsia="SchoolBookSanPin"/>
          <w:sz w:val="24"/>
          <w:szCs w:val="24"/>
        </w:rPr>
        <w:t>, «</w:t>
      </w:r>
      <w:proofErr w:type="spellStart"/>
      <w:r w:rsidRPr="00956357">
        <w:rPr>
          <w:rFonts w:eastAsia="SchoolBookSanPin"/>
          <w:bCs/>
          <w:sz w:val="24"/>
          <w:szCs w:val="24"/>
        </w:rPr>
        <w:t>щу</w:t>
      </w:r>
      <w:proofErr w:type="spellEnd"/>
      <w:r w:rsidRPr="00956357">
        <w:rPr>
          <w:rFonts w:eastAsia="SchoolBookSanPin"/>
          <w:bCs/>
          <w:sz w:val="24"/>
          <w:szCs w:val="24"/>
        </w:rPr>
        <w:t>»</w:t>
      </w:r>
      <w:r w:rsidRPr="00956357">
        <w:rPr>
          <w:rFonts w:eastAsia="SchoolBookSanPin"/>
          <w:sz w:val="24"/>
          <w:szCs w:val="24"/>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3071C51C"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 Систематический курс.</w:t>
      </w:r>
    </w:p>
    <w:p w14:paraId="17A37D8B"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20.6.2.1. Общие сведения о языке.</w:t>
      </w:r>
    </w:p>
    <w:p w14:paraId="7614041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Язык как основное средство человеческого общения. Цели и ситуации общения.</w:t>
      </w:r>
    </w:p>
    <w:p w14:paraId="78ED5126"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20.6.2.2. Фонетика.</w:t>
      </w:r>
    </w:p>
    <w:p w14:paraId="434F0F9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4B153C1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Слог. Количество слогов в слове. Ударный слог. Деление слов на слоги (простые случаи, без стечения согласных).</w:t>
      </w:r>
    </w:p>
    <w:p w14:paraId="08B009D8"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20.6.2.3. Графика.</w:t>
      </w:r>
    </w:p>
    <w:p w14:paraId="647646C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Звук и буква. Различение звуков и букв. Обозначение при письме твёрдости согласных звуков буквами «</w:t>
      </w:r>
      <w:r w:rsidRPr="00956357">
        <w:rPr>
          <w:rFonts w:eastAsia="SchoolBookSanPin"/>
          <w:bCs/>
          <w:sz w:val="24"/>
          <w:szCs w:val="24"/>
        </w:rPr>
        <w:t>а»</w:t>
      </w:r>
      <w:r w:rsidRPr="00956357">
        <w:rPr>
          <w:rFonts w:eastAsia="SchoolBookSanPin"/>
          <w:sz w:val="24"/>
          <w:szCs w:val="24"/>
        </w:rPr>
        <w:t>, «</w:t>
      </w:r>
      <w:r w:rsidRPr="00956357">
        <w:rPr>
          <w:rFonts w:eastAsia="SchoolBookSanPin"/>
          <w:bCs/>
          <w:sz w:val="24"/>
          <w:szCs w:val="24"/>
        </w:rPr>
        <w:t>о»</w:t>
      </w:r>
      <w:r w:rsidRPr="00956357">
        <w:rPr>
          <w:rFonts w:eastAsia="SchoolBookSanPin"/>
          <w:sz w:val="24"/>
          <w:szCs w:val="24"/>
        </w:rPr>
        <w:t>, «</w:t>
      </w:r>
      <w:r w:rsidRPr="00956357">
        <w:rPr>
          <w:rFonts w:eastAsia="SchoolBookSanPin"/>
          <w:bCs/>
          <w:sz w:val="24"/>
          <w:szCs w:val="24"/>
        </w:rPr>
        <w:t>у»</w:t>
      </w:r>
      <w:r w:rsidRPr="00956357">
        <w:rPr>
          <w:rFonts w:eastAsia="SchoolBookSanPin"/>
          <w:sz w:val="24"/>
          <w:szCs w:val="24"/>
        </w:rPr>
        <w:t>, «</w:t>
      </w:r>
      <w:r w:rsidRPr="00956357">
        <w:rPr>
          <w:rFonts w:eastAsia="SchoolBookSanPin"/>
          <w:bCs/>
          <w:sz w:val="24"/>
          <w:szCs w:val="24"/>
        </w:rPr>
        <w:t>ы»</w:t>
      </w:r>
      <w:r w:rsidRPr="00956357">
        <w:rPr>
          <w:rFonts w:eastAsia="SchoolBookSanPin"/>
          <w:sz w:val="24"/>
          <w:szCs w:val="24"/>
        </w:rPr>
        <w:t>, «</w:t>
      </w:r>
      <w:r w:rsidRPr="00956357">
        <w:rPr>
          <w:rFonts w:eastAsia="SchoolBookSanPin"/>
          <w:bCs/>
          <w:sz w:val="24"/>
          <w:szCs w:val="24"/>
        </w:rPr>
        <w:t>э»</w:t>
      </w:r>
      <w:r w:rsidRPr="00956357">
        <w:rPr>
          <w:rFonts w:eastAsia="SchoolBookSanPin"/>
          <w:sz w:val="24"/>
          <w:szCs w:val="24"/>
        </w:rPr>
        <w:t>; слова с буквой «</w:t>
      </w:r>
      <w:r w:rsidRPr="00956357">
        <w:rPr>
          <w:rFonts w:eastAsia="SchoolBookSanPin"/>
          <w:bCs/>
          <w:sz w:val="24"/>
          <w:szCs w:val="24"/>
        </w:rPr>
        <w:t>э»</w:t>
      </w:r>
      <w:r w:rsidRPr="00956357">
        <w:rPr>
          <w:rFonts w:eastAsia="SchoolBookSanPin"/>
          <w:sz w:val="24"/>
          <w:szCs w:val="24"/>
        </w:rPr>
        <w:t>. Обозначение при письме мягкости согласных звуков буквами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я»</w:t>
      </w:r>
      <w:r w:rsidRPr="00956357">
        <w:rPr>
          <w:rFonts w:eastAsia="SchoolBookSanPin"/>
          <w:sz w:val="24"/>
          <w:szCs w:val="24"/>
        </w:rPr>
        <w:t>, «</w:t>
      </w:r>
      <w:r w:rsidRPr="00956357">
        <w:rPr>
          <w:rFonts w:eastAsia="SchoolBookSanPin"/>
          <w:bCs/>
          <w:sz w:val="24"/>
          <w:szCs w:val="24"/>
        </w:rPr>
        <w:t>и»</w:t>
      </w:r>
      <w:r w:rsidRPr="00956357">
        <w:rPr>
          <w:rFonts w:eastAsia="SchoolBookSanPin"/>
          <w:sz w:val="24"/>
          <w:szCs w:val="24"/>
        </w:rPr>
        <w:t>. Функции букв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я»</w:t>
      </w:r>
      <w:r w:rsidRPr="00956357">
        <w:rPr>
          <w:rFonts w:eastAsia="SchoolBookSanPin"/>
          <w:sz w:val="24"/>
          <w:szCs w:val="24"/>
        </w:rPr>
        <w:t>. Мягкий знак как показатель мягкости предшествующего согласного звука в конце слова.</w:t>
      </w:r>
    </w:p>
    <w:p w14:paraId="28856F8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Установление соотношения звукового и буквенного состава слова в словах, например, стол и конь.</w:t>
      </w:r>
    </w:p>
    <w:p w14:paraId="2214228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Небуквенные графические средства: пробел между словами, знак переноса.</w:t>
      </w:r>
    </w:p>
    <w:p w14:paraId="797C528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Русский алфавит: правильное название букв, их последовательность. Использование алфавита для упорядочения списка слов.</w:t>
      </w:r>
    </w:p>
    <w:p w14:paraId="3176F091"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20.6.2.4. Орфоэпия.</w:t>
      </w:r>
    </w:p>
    <w:p w14:paraId="3AF7B75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956357">
        <w:rPr>
          <w:rStyle w:val="ae"/>
          <w:rFonts w:eastAsia="SchoolBookSanPin"/>
          <w:sz w:val="24"/>
          <w:szCs w:val="24"/>
        </w:rPr>
        <w:footnoteReference w:id="1"/>
      </w:r>
      <w:r w:rsidRPr="00956357">
        <w:rPr>
          <w:rFonts w:eastAsia="SchoolBookSanPin"/>
          <w:sz w:val="24"/>
          <w:szCs w:val="24"/>
        </w:rPr>
        <w:t xml:space="preserve"> (далее – учебник).</w:t>
      </w:r>
    </w:p>
    <w:p w14:paraId="4C40E463"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20.6.2.5. Лексика.</w:t>
      </w:r>
    </w:p>
    <w:p w14:paraId="70867FC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Слово как единица языка (ознакомление).</w:t>
      </w:r>
    </w:p>
    <w:p w14:paraId="72E00E7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Слово как название предмета, признака предмета, действия предмета (ознакомление).</w:t>
      </w:r>
    </w:p>
    <w:p w14:paraId="1898C98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Выявление слов, значение которых требует уточнения.</w:t>
      </w:r>
    </w:p>
    <w:p w14:paraId="3877D3C0"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20.6.2.6. Синтаксис.</w:t>
      </w:r>
    </w:p>
    <w:p w14:paraId="68033DD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Предложение как единица языка (ознакомление).</w:t>
      </w:r>
    </w:p>
    <w:p w14:paraId="5F678FA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Слово, предложение (наблюдение над сходством и различием). Установление связи слов в предложении при помощи смысловых вопросов.</w:t>
      </w:r>
    </w:p>
    <w:p w14:paraId="22FF0F3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Восстановление деформированных предложений. Составление предложений из набора форм слов.</w:t>
      </w:r>
    </w:p>
    <w:p w14:paraId="2DF7ECD4"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20.6.2.7. Орфография и пунктуация.</w:t>
      </w:r>
    </w:p>
    <w:p w14:paraId="1B4542C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Правила правописания и их применение:</w:t>
      </w:r>
    </w:p>
    <w:p w14:paraId="4B209EB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раздельное написание слов в предложении;</w:t>
      </w:r>
    </w:p>
    <w:p w14:paraId="3D76CAE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прописная буква в начале предложения и в именах собственных: в именах и фамилиях людей, кличках животных;</w:t>
      </w:r>
    </w:p>
    <w:p w14:paraId="115388C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перенос слов (без учёта морфемного членения слова);</w:t>
      </w:r>
    </w:p>
    <w:p w14:paraId="4CB38B0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гласные после шипящих в сочетаниях </w:t>
      </w:r>
      <w:proofErr w:type="spellStart"/>
      <w:r w:rsidRPr="00956357">
        <w:rPr>
          <w:rFonts w:eastAsia="SchoolBookSanPin"/>
          <w:bCs/>
          <w:sz w:val="24"/>
          <w:szCs w:val="24"/>
        </w:rPr>
        <w:t>жи</w:t>
      </w:r>
      <w:proofErr w:type="spellEnd"/>
      <w:r w:rsidRPr="00956357">
        <w:rPr>
          <w:rFonts w:eastAsia="SchoolBookSanPin"/>
          <w:sz w:val="24"/>
          <w:szCs w:val="24"/>
        </w:rPr>
        <w:t xml:space="preserve">, </w:t>
      </w:r>
      <w:r w:rsidRPr="00956357">
        <w:rPr>
          <w:rFonts w:eastAsia="SchoolBookSanPin"/>
          <w:bCs/>
          <w:sz w:val="24"/>
          <w:szCs w:val="24"/>
        </w:rPr>
        <w:t xml:space="preserve">ши </w:t>
      </w:r>
      <w:r w:rsidRPr="00956357">
        <w:rPr>
          <w:rFonts w:eastAsia="SchoolBookSanPin"/>
          <w:sz w:val="24"/>
          <w:szCs w:val="24"/>
        </w:rPr>
        <w:t xml:space="preserve">(в положении под ударением), </w:t>
      </w:r>
      <w:r w:rsidRPr="00956357">
        <w:rPr>
          <w:rFonts w:eastAsia="SchoolBookSanPin"/>
          <w:bCs/>
          <w:sz w:val="24"/>
          <w:szCs w:val="24"/>
        </w:rPr>
        <w:t>«</w:t>
      </w:r>
      <w:proofErr w:type="spellStart"/>
      <w:r w:rsidRPr="00956357">
        <w:rPr>
          <w:rFonts w:eastAsia="SchoolBookSanPin"/>
          <w:bCs/>
          <w:sz w:val="24"/>
          <w:szCs w:val="24"/>
        </w:rPr>
        <w:t>ча</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ща»</w:t>
      </w:r>
      <w:r w:rsidRPr="00956357">
        <w:rPr>
          <w:rFonts w:eastAsia="SchoolBookSanPin"/>
          <w:sz w:val="24"/>
          <w:szCs w:val="24"/>
        </w:rPr>
        <w:t>, «</w:t>
      </w:r>
      <w:r w:rsidRPr="00956357">
        <w:rPr>
          <w:rFonts w:eastAsia="SchoolBookSanPin"/>
          <w:bCs/>
          <w:sz w:val="24"/>
          <w:szCs w:val="24"/>
        </w:rPr>
        <w:t>чу»</w:t>
      </w:r>
      <w:r w:rsidRPr="00956357">
        <w:rPr>
          <w:rFonts w:eastAsia="SchoolBookSanPin"/>
          <w:sz w:val="24"/>
          <w:szCs w:val="24"/>
        </w:rPr>
        <w:t>, «</w:t>
      </w:r>
      <w:proofErr w:type="spellStart"/>
      <w:r w:rsidRPr="00956357">
        <w:rPr>
          <w:rFonts w:eastAsia="SchoolBookSanPin"/>
          <w:bCs/>
          <w:sz w:val="24"/>
          <w:szCs w:val="24"/>
        </w:rPr>
        <w:t>щу</w:t>
      </w:r>
      <w:proofErr w:type="spellEnd"/>
      <w:r w:rsidRPr="00956357">
        <w:rPr>
          <w:rFonts w:eastAsia="SchoolBookSanPin"/>
          <w:bCs/>
          <w:sz w:val="24"/>
          <w:szCs w:val="24"/>
        </w:rPr>
        <w:t>»</w:t>
      </w:r>
      <w:r w:rsidRPr="00956357">
        <w:rPr>
          <w:rFonts w:eastAsia="SchoolBookSanPin"/>
          <w:sz w:val="24"/>
          <w:szCs w:val="24"/>
        </w:rPr>
        <w:t>;</w:t>
      </w:r>
    </w:p>
    <w:p w14:paraId="1EEA00C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сочетания «</w:t>
      </w:r>
      <w:proofErr w:type="spellStart"/>
      <w:r w:rsidRPr="00956357">
        <w:rPr>
          <w:rFonts w:eastAsia="SchoolBookSanPin"/>
          <w:bCs/>
          <w:sz w:val="24"/>
          <w:szCs w:val="24"/>
        </w:rPr>
        <w:t>чк</w:t>
      </w:r>
      <w:proofErr w:type="spellEnd"/>
      <w:r w:rsidRPr="00956357">
        <w:rPr>
          <w:rFonts w:eastAsia="SchoolBookSanPin"/>
          <w:bCs/>
          <w:sz w:val="24"/>
          <w:szCs w:val="24"/>
        </w:rPr>
        <w:t>»</w:t>
      </w:r>
      <w:r w:rsidRPr="00956357">
        <w:rPr>
          <w:rFonts w:eastAsia="SchoolBookSanPin"/>
          <w:sz w:val="24"/>
          <w:szCs w:val="24"/>
        </w:rPr>
        <w:t>, «</w:t>
      </w:r>
      <w:proofErr w:type="spellStart"/>
      <w:r w:rsidRPr="00956357">
        <w:rPr>
          <w:rFonts w:eastAsia="SchoolBookSanPin"/>
          <w:bCs/>
          <w:sz w:val="24"/>
          <w:szCs w:val="24"/>
        </w:rPr>
        <w:t>чн</w:t>
      </w:r>
      <w:proofErr w:type="spellEnd"/>
      <w:r w:rsidRPr="00956357">
        <w:rPr>
          <w:rFonts w:eastAsia="SchoolBookSanPin"/>
          <w:bCs/>
          <w:sz w:val="24"/>
          <w:szCs w:val="24"/>
        </w:rPr>
        <w:t>»</w:t>
      </w:r>
      <w:r w:rsidRPr="00956357">
        <w:rPr>
          <w:rFonts w:eastAsia="SchoolBookSanPin"/>
          <w:sz w:val="24"/>
          <w:szCs w:val="24"/>
        </w:rPr>
        <w:t>;</w:t>
      </w:r>
    </w:p>
    <w:p w14:paraId="122CE60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слова с непроверяемыми гласными и согласными (перечень слов в орфографическом словаре учебника);</w:t>
      </w:r>
    </w:p>
    <w:p w14:paraId="5F82620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знаки препинания в конце предложения: точка, вопросительный и восклицательный знаки.</w:t>
      </w:r>
    </w:p>
    <w:p w14:paraId="27F88B0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Алгоритм списывания текста.</w:t>
      </w:r>
    </w:p>
    <w:p w14:paraId="04FB5502"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20.6.2.8. Развитие речи.</w:t>
      </w:r>
    </w:p>
    <w:p w14:paraId="38F8D4B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Речь как основная форма общения между людьми. Текст как единица речи (ознакомление).</w:t>
      </w:r>
    </w:p>
    <w:p w14:paraId="3D044F2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695DAEF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p w14:paraId="4A0DEFC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Составление небольших рассказов на основе наблюдений.</w:t>
      </w:r>
    </w:p>
    <w:p w14:paraId="13B39788" w14:textId="77777777" w:rsidR="000A0925" w:rsidRPr="00956357" w:rsidRDefault="000A0925" w:rsidP="000A0925">
      <w:pPr>
        <w:spacing w:line="355" w:lineRule="auto"/>
        <w:ind w:firstLine="709"/>
        <w:rPr>
          <w:rFonts w:eastAsia="SchoolBookSanPin"/>
          <w:bCs/>
          <w:sz w:val="24"/>
          <w:szCs w:val="24"/>
        </w:rPr>
      </w:pPr>
      <w:r w:rsidRPr="00956357">
        <w:rPr>
          <w:rFonts w:eastAsia="OfficinaSansBoldITC"/>
          <w:sz w:val="24"/>
          <w:szCs w:val="24"/>
        </w:rPr>
        <w:t>20.6.3. </w:t>
      </w:r>
      <w:r w:rsidRPr="00956357">
        <w:rPr>
          <w:rFonts w:eastAsia="SchoolBookSanPin"/>
          <w:sz w:val="24"/>
          <w:szCs w:val="24"/>
        </w:rPr>
        <w:t xml:space="preserve">Изучение русского языка в 1 классе позволяет на пропедевтическом уровне организовать работу над рядом метапредметных результатов: </w:t>
      </w:r>
      <w:r w:rsidRPr="00956357">
        <w:rPr>
          <w:rFonts w:eastAsia="SchoolBookSanPin"/>
          <w:bCs/>
          <w:sz w:val="24"/>
          <w:szCs w:val="24"/>
        </w:rPr>
        <w:t xml:space="preserve">познавательных </w:t>
      </w:r>
      <w:r w:rsidRPr="00956357">
        <w:rPr>
          <w:rFonts w:eastAsia="SchoolBookSanPin"/>
          <w:bCs/>
          <w:sz w:val="24"/>
          <w:szCs w:val="24"/>
        </w:rPr>
        <w:lastRenderedPageBreak/>
        <w:t xml:space="preserve">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BC8FCC4"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20.6.3.1. 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1895EC8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4A9FE4A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73141DA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основания для сравнения звукового состава слов: выделять признаки сходства и различия;</w:t>
      </w:r>
    </w:p>
    <w:p w14:paraId="65C19B7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4F75959E"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20.6.3.2. </w:t>
      </w:r>
      <w:r w:rsidRPr="00956357">
        <w:rPr>
          <w:rFonts w:eastAsia="SchoolBookSanPin"/>
          <w:sz w:val="24"/>
          <w:szCs w:val="24"/>
        </w:rPr>
        <w:t xml:space="preserve">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6CF9BE7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проводить изменения звуковой модели по предложенному учителем правилу, подбирать слова к модели;</w:t>
      </w:r>
    </w:p>
    <w:p w14:paraId="440DB76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формулировать выводы о соответствии звукового и буквенного состава слова;</w:t>
      </w:r>
    </w:p>
    <w:p w14:paraId="5D42875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использовать алфавит для самостоятельного упорядочивания списка слов.</w:t>
      </w:r>
    </w:p>
    <w:p w14:paraId="5C5018E2"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20.6.3.3. 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07D779F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706F70E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анализировать графическую информацию – модели звукового состава слова;</w:t>
      </w:r>
    </w:p>
    <w:p w14:paraId="7E4ACB7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самостоятельно создавать модели звукового состава слова.</w:t>
      </w:r>
    </w:p>
    <w:p w14:paraId="166BAE8E"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20.6.3.4. </w:t>
      </w:r>
      <w:r w:rsidRPr="00956357">
        <w:rPr>
          <w:rFonts w:eastAsia="SchoolBookSanPin"/>
          <w:sz w:val="24"/>
          <w:szCs w:val="24"/>
        </w:rPr>
        <w:t>Общение</w:t>
      </w:r>
      <w:r w:rsidRPr="00956357">
        <w:rPr>
          <w:rFonts w:eastAsia="SchoolBookSanPin"/>
          <w:bCs/>
          <w:sz w:val="24"/>
          <w:szCs w:val="24"/>
        </w:rPr>
        <w:t xml:space="preserve"> </w:t>
      </w:r>
      <w:r w:rsidRPr="00956357">
        <w:rPr>
          <w:rFonts w:eastAsia="SchoolBookSanPin"/>
          <w:sz w:val="24"/>
          <w:szCs w:val="24"/>
        </w:rPr>
        <w:t xml:space="preserve">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3C1444D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воспринимать суждения, выражать эмоции в соответствии с целями и условиями общения в знакомой среде;</w:t>
      </w:r>
    </w:p>
    <w:p w14:paraId="70A1E25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проявлять уважительное отношение к собеседнику, соблюдать в процессе общения нормы речевого этикета;</w:t>
      </w:r>
    </w:p>
    <w:p w14:paraId="0D75159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соблюдать правила ведения диалога;</w:t>
      </w:r>
    </w:p>
    <w:p w14:paraId="5FC9668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воспринимать разные точки зрения;</w:t>
      </w:r>
    </w:p>
    <w:p w14:paraId="4C6EC60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 процессе учебного диалога отвечать на вопросы по изученному материалу;</w:t>
      </w:r>
    </w:p>
    <w:p w14:paraId="50B08A0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строить устное речевое высказывание об обозначении звуков буквами; о звуковом и буквенном составе слова.</w:t>
      </w:r>
    </w:p>
    <w:p w14:paraId="1FAB4BCA"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20.6.3.5. </w:t>
      </w:r>
      <w:r w:rsidRPr="00956357">
        <w:rPr>
          <w:rFonts w:eastAsia="SchoolBookSanPin"/>
          <w:sz w:val="24"/>
          <w:szCs w:val="24"/>
        </w:rPr>
        <w:t>Самоорганизация</w:t>
      </w:r>
      <w:r w:rsidRPr="00956357">
        <w:rPr>
          <w:rFonts w:eastAsia="SchoolBookSanPin"/>
          <w:bCs/>
          <w:sz w:val="24"/>
          <w:szCs w:val="24"/>
        </w:rPr>
        <w:t xml:space="preserve"> </w:t>
      </w:r>
      <w:r w:rsidRPr="00956357">
        <w:rPr>
          <w:rFonts w:eastAsia="SchoolBookSanPin"/>
          <w:sz w:val="24"/>
          <w:szCs w:val="24"/>
        </w:rPr>
        <w:t xml:space="preserve">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09874EC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последовательность учебных операций при проведении звукового анализа слова;</w:t>
      </w:r>
    </w:p>
    <w:p w14:paraId="26E65D0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последовательность учебных операций при списывании;</w:t>
      </w:r>
    </w:p>
    <w:p w14:paraId="6E8B672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750110F1"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20.6.3.6. </w:t>
      </w:r>
      <w:r w:rsidRPr="00956357">
        <w:rPr>
          <w:rFonts w:eastAsia="SchoolBookSanPin"/>
          <w:sz w:val="24"/>
          <w:szCs w:val="24"/>
        </w:rPr>
        <w:t xml:space="preserve">Самоконтроль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44F3DC5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14:paraId="5A59F4D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оценивать правильность написания букв, соединений букв, слов, предложений.</w:t>
      </w:r>
    </w:p>
    <w:p w14:paraId="48139FA5"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20.6.3.7. </w:t>
      </w:r>
      <w:r w:rsidRPr="00956357">
        <w:rPr>
          <w:rFonts w:eastAsia="SchoolBookSanPin"/>
          <w:bCs/>
          <w:sz w:val="24"/>
          <w:szCs w:val="24"/>
        </w:rPr>
        <w:t>Совместная деятельность</w:t>
      </w:r>
      <w:r w:rsidRPr="00956357">
        <w:rPr>
          <w:rFonts w:eastAsia="SchoolBookSanPin"/>
          <w:sz w:val="24"/>
          <w:szCs w:val="24"/>
        </w:rPr>
        <w:t>:</w:t>
      </w:r>
    </w:p>
    <w:p w14:paraId="33E0633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424B32D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ответственно выполнять свою часть работы.</w:t>
      </w:r>
    </w:p>
    <w:p w14:paraId="59EB01C1"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20.7. Содержание обучения во 2 классе.</w:t>
      </w:r>
    </w:p>
    <w:p w14:paraId="27AF2F2B" w14:textId="77777777" w:rsidR="000A0925" w:rsidRPr="00956357" w:rsidRDefault="000A0925" w:rsidP="000A0925">
      <w:pPr>
        <w:spacing w:line="355" w:lineRule="auto"/>
        <w:ind w:firstLine="709"/>
        <w:rPr>
          <w:rFonts w:eastAsia="SchoolBookSanPin"/>
          <w:bCs/>
          <w:sz w:val="24"/>
          <w:szCs w:val="24"/>
        </w:rPr>
      </w:pPr>
      <w:r w:rsidRPr="00956357">
        <w:rPr>
          <w:rFonts w:eastAsia="OfficinaSansBoldITC"/>
          <w:sz w:val="24"/>
          <w:szCs w:val="24"/>
        </w:rPr>
        <w:t>20.7.1. </w:t>
      </w:r>
      <w:r w:rsidRPr="00956357">
        <w:rPr>
          <w:rFonts w:eastAsia="SchoolBookSanPin"/>
          <w:bCs/>
          <w:sz w:val="24"/>
          <w:szCs w:val="24"/>
        </w:rPr>
        <w:t>Общие сведения о языке.</w:t>
      </w:r>
    </w:p>
    <w:p w14:paraId="06B1473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A068EA1" w14:textId="77777777" w:rsidR="000A0925" w:rsidRPr="00956357" w:rsidRDefault="000A0925" w:rsidP="000A0925">
      <w:pPr>
        <w:spacing w:line="355" w:lineRule="auto"/>
        <w:ind w:firstLine="709"/>
        <w:rPr>
          <w:rFonts w:eastAsia="SchoolBookSanPin"/>
          <w:bCs/>
          <w:sz w:val="24"/>
          <w:szCs w:val="24"/>
        </w:rPr>
      </w:pPr>
      <w:r w:rsidRPr="00956357">
        <w:rPr>
          <w:rFonts w:eastAsia="OfficinaSansBoldITC"/>
          <w:sz w:val="24"/>
          <w:szCs w:val="24"/>
        </w:rPr>
        <w:t>20.7.2. </w:t>
      </w:r>
      <w:r w:rsidRPr="00956357">
        <w:rPr>
          <w:rFonts w:eastAsia="SchoolBookSanPin"/>
          <w:bCs/>
          <w:sz w:val="24"/>
          <w:szCs w:val="24"/>
        </w:rPr>
        <w:t>Фонетика и графика.</w:t>
      </w:r>
    </w:p>
    <w:p w14:paraId="489A9B6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я»</w:t>
      </w:r>
      <w:r w:rsidRPr="00956357">
        <w:rPr>
          <w:rFonts w:eastAsia="SchoolBookSanPin"/>
          <w:sz w:val="24"/>
          <w:szCs w:val="24"/>
        </w:rPr>
        <w:t xml:space="preserve"> (повторение изученного в 1 классе).</w:t>
      </w:r>
    </w:p>
    <w:p w14:paraId="6E49250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Парные и непарные по твёрдости – мягкости согласные звуки.</w:t>
      </w:r>
    </w:p>
    <w:p w14:paraId="071F1AA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Парные и непарные по звонкости – глухости согласные звуки.</w:t>
      </w:r>
    </w:p>
    <w:p w14:paraId="4F4E0B5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001551C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Функции «</w:t>
      </w:r>
      <w:r w:rsidRPr="00956357">
        <w:rPr>
          <w:rFonts w:eastAsia="SchoolBookSanPin"/>
          <w:bCs/>
          <w:sz w:val="24"/>
          <w:szCs w:val="24"/>
        </w:rPr>
        <w:t>ь»</w:t>
      </w:r>
      <w:r w:rsidRPr="00956357">
        <w:rPr>
          <w:rFonts w:eastAsia="SchoolBookSanPin"/>
          <w:sz w:val="24"/>
          <w:szCs w:val="24"/>
        </w:rPr>
        <w:t xml:space="preserve">: показатель мягкости предшествующего согласного в конце и в середине слова; разделительный. Использование при письме разделительных </w:t>
      </w:r>
      <w:r w:rsidRPr="00956357">
        <w:rPr>
          <w:rFonts w:eastAsia="SchoolBookSanPin"/>
          <w:bCs/>
          <w:sz w:val="24"/>
          <w:szCs w:val="24"/>
        </w:rPr>
        <w:t xml:space="preserve">«ъ» </w:t>
      </w:r>
      <w:r w:rsidRPr="00956357">
        <w:rPr>
          <w:rFonts w:eastAsia="SchoolBookSanPin"/>
          <w:sz w:val="24"/>
          <w:szCs w:val="24"/>
        </w:rPr>
        <w:t>и «</w:t>
      </w:r>
      <w:r w:rsidRPr="00956357">
        <w:rPr>
          <w:rFonts w:eastAsia="SchoolBookSanPin"/>
          <w:bCs/>
          <w:sz w:val="24"/>
          <w:szCs w:val="24"/>
        </w:rPr>
        <w:t>ь»</w:t>
      </w:r>
      <w:r w:rsidRPr="00956357">
        <w:rPr>
          <w:rFonts w:eastAsia="SchoolBookSanPin"/>
          <w:sz w:val="24"/>
          <w:szCs w:val="24"/>
        </w:rPr>
        <w:t>.</w:t>
      </w:r>
    </w:p>
    <w:p w14:paraId="4CEE5AD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Соотношение звукового и буквенного состава в словах с буквами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 xml:space="preserve">я» </w:t>
      </w:r>
      <w:r w:rsidRPr="00956357">
        <w:rPr>
          <w:rFonts w:eastAsia="SchoolBookSanPin"/>
          <w:sz w:val="24"/>
          <w:szCs w:val="24"/>
        </w:rPr>
        <w:t>(в начале слова и после гласных).</w:t>
      </w:r>
    </w:p>
    <w:p w14:paraId="6F1EC78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Деление слов на слоги (в том числе при стечении согласных).</w:t>
      </w:r>
    </w:p>
    <w:p w14:paraId="0AD8CDE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Использование знания алфавита при работе со словарями.</w:t>
      </w:r>
    </w:p>
    <w:p w14:paraId="3A60AEC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p w14:paraId="2A1DCC2E"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20.7.3. Орфоэпия.</w:t>
      </w:r>
    </w:p>
    <w:p w14:paraId="542EC9E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2205019B"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20.7.4. Лексика.</w:t>
      </w:r>
    </w:p>
    <w:p w14:paraId="351B6AD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77DF1B5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Однозначные и многозначные слова (простые случаи, наблюдение).</w:t>
      </w:r>
    </w:p>
    <w:p w14:paraId="4528B2E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Наблюдение за использованием в речи синонимов, антонимов.</w:t>
      </w:r>
    </w:p>
    <w:p w14:paraId="4563D063" w14:textId="77777777" w:rsidR="000A0925" w:rsidRPr="00956357" w:rsidRDefault="000A0925" w:rsidP="000A0925">
      <w:pPr>
        <w:spacing w:line="355" w:lineRule="auto"/>
        <w:ind w:firstLine="709"/>
        <w:rPr>
          <w:rFonts w:eastAsia="SchoolBookSanPin"/>
          <w:bCs/>
          <w:sz w:val="24"/>
          <w:szCs w:val="24"/>
        </w:rPr>
      </w:pPr>
      <w:r w:rsidRPr="00956357">
        <w:rPr>
          <w:rFonts w:eastAsia="SchoolBookSanPin"/>
          <w:bCs/>
          <w:sz w:val="24"/>
          <w:szCs w:val="24"/>
        </w:rPr>
        <w:t>20.7.5. Состав слова (</w:t>
      </w:r>
      <w:proofErr w:type="spellStart"/>
      <w:r w:rsidRPr="00956357">
        <w:rPr>
          <w:rFonts w:eastAsia="SchoolBookSanPin"/>
          <w:bCs/>
          <w:sz w:val="24"/>
          <w:szCs w:val="24"/>
        </w:rPr>
        <w:t>морфемика</w:t>
      </w:r>
      <w:proofErr w:type="spellEnd"/>
      <w:r w:rsidRPr="00956357">
        <w:rPr>
          <w:rFonts w:eastAsia="SchoolBookSanPin"/>
          <w:bCs/>
          <w:sz w:val="24"/>
          <w:szCs w:val="24"/>
        </w:rPr>
        <w:t>).</w:t>
      </w:r>
    </w:p>
    <w:p w14:paraId="213E2D9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696812E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Окончание как изменяемая часть слова. Изменение формы слова с помощью окончания. Различение изменяемых и неизменяемых слов.</w:t>
      </w:r>
    </w:p>
    <w:p w14:paraId="58AB382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Суффикс как часть слова (наблюдение). Приставка как часть слова (наблюдение).</w:t>
      </w:r>
    </w:p>
    <w:p w14:paraId="3B97495A"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20.7.6. Морфология.</w:t>
      </w:r>
    </w:p>
    <w:p w14:paraId="35E5D93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Имя существительное (ознакомление): общее значение, вопросы («кто?», «что?»), употребление в речи.</w:t>
      </w:r>
    </w:p>
    <w:p w14:paraId="4DCACC7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Глагол (ознакомление): общее значение, вопросы («что делать?», «что сделать?» и другие), употребление в речи.</w:t>
      </w:r>
    </w:p>
    <w:p w14:paraId="78123DD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Имя прилагательное (ознакомление): общее значение, вопросы («какой?», «какая?», «какое?», «какие?»), употребление в речи.</w:t>
      </w:r>
    </w:p>
    <w:p w14:paraId="6EDAD6F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Предлог. Отличие предлогов от приставок. Наиболее распространённые предлоги: «в», «на», «из», «без», «над», «до», «у», «о», «об» и другие.</w:t>
      </w:r>
    </w:p>
    <w:p w14:paraId="5C76942E"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20.7.7. Синтаксис.</w:t>
      </w:r>
    </w:p>
    <w:p w14:paraId="4C1F94A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Порядок слов в предложении; связь слов в предложении (повторение).</w:t>
      </w:r>
    </w:p>
    <w:p w14:paraId="7297CD9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44B7401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Виды предложений по цели высказывания: повествовательные, вопросительные, побудительные предложения.</w:t>
      </w:r>
    </w:p>
    <w:p w14:paraId="4523C18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Виды предложений по эмоциональной окраске (по интонации): восклицательные и невосклицательные предложения.</w:t>
      </w:r>
    </w:p>
    <w:p w14:paraId="07C315FC"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20.7.8. Орфография и пунктуация.</w:t>
      </w:r>
    </w:p>
    <w:p w14:paraId="622F06C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956357">
        <w:rPr>
          <w:rFonts w:eastAsia="SchoolBookSanPin"/>
          <w:bCs/>
          <w:sz w:val="24"/>
          <w:szCs w:val="24"/>
        </w:rPr>
        <w:t>жи</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 xml:space="preserve">ши» </w:t>
      </w:r>
      <w:r w:rsidRPr="00956357">
        <w:rPr>
          <w:rFonts w:eastAsia="SchoolBookSanPin"/>
          <w:sz w:val="24"/>
          <w:szCs w:val="24"/>
        </w:rPr>
        <w:t>(в положении под ударением), «</w:t>
      </w:r>
      <w:proofErr w:type="spellStart"/>
      <w:r w:rsidRPr="00956357">
        <w:rPr>
          <w:rFonts w:eastAsia="SchoolBookSanPin"/>
          <w:bCs/>
          <w:sz w:val="24"/>
          <w:szCs w:val="24"/>
        </w:rPr>
        <w:t>ча</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ща»</w:t>
      </w:r>
      <w:r w:rsidRPr="00956357">
        <w:rPr>
          <w:rFonts w:eastAsia="SchoolBookSanPin"/>
          <w:sz w:val="24"/>
          <w:szCs w:val="24"/>
        </w:rPr>
        <w:t>, «</w:t>
      </w:r>
      <w:r w:rsidRPr="00956357">
        <w:rPr>
          <w:rFonts w:eastAsia="SchoolBookSanPin"/>
          <w:bCs/>
          <w:sz w:val="24"/>
          <w:szCs w:val="24"/>
        </w:rPr>
        <w:t>чу»</w:t>
      </w:r>
      <w:r w:rsidRPr="00956357">
        <w:rPr>
          <w:rFonts w:eastAsia="SchoolBookSanPin"/>
          <w:sz w:val="24"/>
          <w:szCs w:val="24"/>
        </w:rPr>
        <w:t>, «</w:t>
      </w:r>
      <w:proofErr w:type="spellStart"/>
      <w:r w:rsidRPr="00956357">
        <w:rPr>
          <w:rFonts w:eastAsia="SchoolBookSanPin"/>
          <w:bCs/>
          <w:sz w:val="24"/>
          <w:szCs w:val="24"/>
        </w:rPr>
        <w:t>щу</w:t>
      </w:r>
      <w:proofErr w:type="spellEnd"/>
      <w:r w:rsidRPr="00956357">
        <w:rPr>
          <w:rFonts w:eastAsia="SchoolBookSanPin"/>
          <w:bCs/>
          <w:sz w:val="24"/>
          <w:szCs w:val="24"/>
        </w:rPr>
        <w:t>»</w:t>
      </w:r>
      <w:r w:rsidRPr="00956357">
        <w:rPr>
          <w:rFonts w:eastAsia="SchoolBookSanPin"/>
          <w:sz w:val="24"/>
          <w:szCs w:val="24"/>
        </w:rPr>
        <w:t>; сочетания «</w:t>
      </w:r>
      <w:proofErr w:type="spellStart"/>
      <w:r w:rsidRPr="00956357">
        <w:rPr>
          <w:rFonts w:eastAsia="SchoolBookSanPin"/>
          <w:bCs/>
          <w:sz w:val="24"/>
          <w:szCs w:val="24"/>
        </w:rPr>
        <w:t>чк</w:t>
      </w:r>
      <w:proofErr w:type="spellEnd"/>
      <w:r w:rsidRPr="00956357">
        <w:rPr>
          <w:rFonts w:eastAsia="SchoolBookSanPin"/>
          <w:bCs/>
          <w:sz w:val="24"/>
          <w:szCs w:val="24"/>
        </w:rPr>
        <w:t>»</w:t>
      </w:r>
      <w:r w:rsidRPr="00956357">
        <w:rPr>
          <w:rFonts w:eastAsia="SchoolBookSanPin"/>
          <w:sz w:val="24"/>
          <w:szCs w:val="24"/>
        </w:rPr>
        <w:t>, «</w:t>
      </w:r>
      <w:proofErr w:type="spellStart"/>
      <w:r w:rsidRPr="00956357">
        <w:rPr>
          <w:rFonts w:eastAsia="SchoolBookSanPin"/>
          <w:bCs/>
          <w:sz w:val="24"/>
          <w:szCs w:val="24"/>
        </w:rPr>
        <w:t>чн</w:t>
      </w:r>
      <w:proofErr w:type="spellEnd"/>
      <w:r w:rsidRPr="00956357">
        <w:rPr>
          <w:rFonts w:eastAsia="SchoolBookSanPin"/>
          <w:bCs/>
          <w:sz w:val="24"/>
          <w:szCs w:val="24"/>
        </w:rPr>
        <w:t xml:space="preserve">» </w:t>
      </w:r>
      <w:r w:rsidRPr="00956357">
        <w:rPr>
          <w:rFonts w:eastAsia="SchoolBookSanPin"/>
          <w:sz w:val="24"/>
          <w:szCs w:val="24"/>
        </w:rPr>
        <w:t>(повторение правил правописания, изученных в 1 классе).</w:t>
      </w:r>
    </w:p>
    <w:p w14:paraId="41244D9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28C1B4B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Правила правописания и их применение:</w:t>
      </w:r>
    </w:p>
    <w:p w14:paraId="2A3F551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разделительный мягкий знак;</w:t>
      </w:r>
    </w:p>
    <w:p w14:paraId="5AAFD6B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сочетания «</w:t>
      </w:r>
      <w:proofErr w:type="spellStart"/>
      <w:r w:rsidRPr="00956357">
        <w:rPr>
          <w:rFonts w:eastAsia="SchoolBookSanPin"/>
          <w:bCs/>
          <w:sz w:val="24"/>
          <w:szCs w:val="24"/>
        </w:rPr>
        <w:t>чт</w:t>
      </w:r>
      <w:proofErr w:type="spellEnd"/>
      <w:r w:rsidRPr="00956357">
        <w:rPr>
          <w:rFonts w:eastAsia="SchoolBookSanPin"/>
          <w:bCs/>
          <w:sz w:val="24"/>
          <w:szCs w:val="24"/>
        </w:rPr>
        <w:t>»</w:t>
      </w:r>
      <w:r w:rsidRPr="00956357">
        <w:rPr>
          <w:rFonts w:eastAsia="SchoolBookSanPin"/>
          <w:sz w:val="24"/>
          <w:szCs w:val="24"/>
        </w:rPr>
        <w:t>, «</w:t>
      </w:r>
      <w:proofErr w:type="spellStart"/>
      <w:r w:rsidRPr="00956357">
        <w:rPr>
          <w:rFonts w:eastAsia="SchoolBookSanPin"/>
          <w:bCs/>
          <w:sz w:val="24"/>
          <w:szCs w:val="24"/>
        </w:rPr>
        <w:t>щн</w:t>
      </w:r>
      <w:proofErr w:type="spellEnd"/>
      <w:r w:rsidRPr="00956357">
        <w:rPr>
          <w:rFonts w:eastAsia="SchoolBookSanPin"/>
          <w:bCs/>
          <w:sz w:val="24"/>
          <w:szCs w:val="24"/>
        </w:rPr>
        <w:t>»</w:t>
      </w:r>
      <w:r w:rsidRPr="00956357">
        <w:rPr>
          <w:rFonts w:eastAsia="SchoolBookSanPin"/>
          <w:sz w:val="24"/>
          <w:szCs w:val="24"/>
        </w:rPr>
        <w:t>, «</w:t>
      </w:r>
      <w:proofErr w:type="spellStart"/>
      <w:r w:rsidRPr="00956357">
        <w:rPr>
          <w:rFonts w:eastAsia="SchoolBookSanPin"/>
          <w:bCs/>
          <w:sz w:val="24"/>
          <w:szCs w:val="24"/>
        </w:rPr>
        <w:t>нч</w:t>
      </w:r>
      <w:proofErr w:type="spellEnd"/>
      <w:r w:rsidRPr="00956357">
        <w:rPr>
          <w:rFonts w:eastAsia="SchoolBookSanPin"/>
          <w:bCs/>
          <w:sz w:val="24"/>
          <w:szCs w:val="24"/>
        </w:rPr>
        <w:t>»</w:t>
      </w:r>
      <w:r w:rsidRPr="00956357">
        <w:rPr>
          <w:rFonts w:eastAsia="SchoolBookSanPin"/>
          <w:sz w:val="24"/>
          <w:szCs w:val="24"/>
        </w:rPr>
        <w:t>;</w:t>
      </w:r>
    </w:p>
    <w:p w14:paraId="26CD7E1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проверяемые безударные гласные в корне слова;</w:t>
      </w:r>
    </w:p>
    <w:p w14:paraId="346A9D4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парные звонкие и глухие согласные в корне слова;</w:t>
      </w:r>
    </w:p>
    <w:p w14:paraId="7921A39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непроверяемые гласные и согласные (перечень слов в орфографическом словаре учебника);</w:t>
      </w:r>
    </w:p>
    <w:p w14:paraId="1A8D7AB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прописная буква в именах собственных: имена, фамилии, отчества людей, клички животных, географические названия;</w:t>
      </w:r>
    </w:p>
    <w:p w14:paraId="40A8EA5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раздельное написание предлогов с именами существительными.</w:t>
      </w:r>
    </w:p>
    <w:p w14:paraId="2B32BFC2"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20.7.9. Развитие речи.</w:t>
      </w:r>
    </w:p>
    <w:p w14:paraId="54F3392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11E3CE6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Составление устного рассказа по репродукции картины. Составление устного рассказа с использованием личных наблюдений и на вопросы.</w:t>
      </w:r>
    </w:p>
    <w:p w14:paraId="6B7130D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706B542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Типы текстов: описание, повествование, рассуждение, их особенности (первичное ознакомление).</w:t>
      </w:r>
    </w:p>
    <w:p w14:paraId="6088A19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Поздравление и поздравительная открытка.</w:t>
      </w:r>
    </w:p>
    <w:p w14:paraId="74AC82C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1921494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Подробное изложение повествовательного текста объёмом 30–45 слов с использованием вопросов.</w:t>
      </w:r>
    </w:p>
    <w:p w14:paraId="2D0626D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20.7.10. 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00D5A27"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20.7.10.1. 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7B4865A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2370AF8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значение однокоренных (родственных) слов: указывать сходство и различие лексического значения;</w:t>
      </w:r>
    </w:p>
    <w:p w14:paraId="350BA60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буквенную оболочку однокоренных (родственных) слов: выявлять случаи чередования;</w:t>
      </w:r>
    </w:p>
    <w:p w14:paraId="1AEDA41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устанавливать основания для сравнения слов: на какой вопрос отвечают, что обозначают;</w:t>
      </w:r>
    </w:p>
    <w:p w14:paraId="29BD447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характеризовать звуки по заданным параметрам;</w:t>
      </w:r>
    </w:p>
    <w:p w14:paraId="5CF7C2C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признак, по которому проведена классификация звуков, букв, слов, предложений;</w:t>
      </w:r>
    </w:p>
    <w:p w14:paraId="27F8EFD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закономерности в процессе наблюдения за языковыми единицами;</w:t>
      </w:r>
    </w:p>
    <w:p w14:paraId="1415DBE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ориентироваться в изученных понятиях (корень, окончание, текст); соотносить понятие с его краткой характеристикой.</w:t>
      </w:r>
    </w:p>
    <w:p w14:paraId="25A1193C"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20.7.10.2. </w:t>
      </w:r>
      <w:r w:rsidRPr="00956357">
        <w:rPr>
          <w:rFonts w:eastAsia="SchoolBookSanPin"/>
          <w:sz w:val="24"/>
          <w:szCs w:val="24"/>
        </w:rPr>
        <w:t xml:space="preserve">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3051EC1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проводить по предложенному плану наблюдение за языковыми единицами (слово, предложение, текст);</w:t>
      </w:r>
    </w:p>
    <w:p w14:paraId="51DBDBC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формулировать выводы и предлагать доказательства того, что слова являются (не являются) однокоренными (родственными).</w:t>
      </w:r>
    </w:p>
    <w:p w14:paraId="7A8BCA9E"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20.7.10.3. 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5FE9015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выбирать источник получения информации: словарь учебника для получения информации;</w:t>
      </w:r>
    </w:p>
    <w:p w14:paraId="08E6314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с помощью словаря значения многозначных слов;</w:t>
      </w:r>
    </w:p>
    <w:p w14:paraId="01FCC77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согласно заданному алгоритму находить в предложенном источнике информацию, представленную в явном виде;</w:t>
      </w:r>
    </w:p>
    <w:p w14:paraId="597BBCF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7B0D798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 помощью учителя на уроках русского языка создавать схемы, таблицы для представления информации.</w:t>
      </w:r>
    </w:p>
    <w:p w14:paraId="4EFBC4B9"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20.7.10.4. </w:t>
      </w:r>
      <w:r w:rsidRPr="00956357">
        <w:rPr>
          <w:rFonts w:eastAsia="SchoolBookSanPin"/>
          <w:sz w:val="24"/>
          <w:szCs w:val="24"/>
        </w:rPr>
        <w:t xml:space="preserve">Общение 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2BB6CC2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воспринимать и формулировать суждения о языковых единицах;</w:t>
      </w:r>
    </w:p>
    <w:p w14:paraId="1EC2603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проявлять уважительное отношение к собеседнику, соблюдать правила ведения диалога;</w:t>
      </w:r>
    </w:p>
    <w:p w14:paraId="21F2D1D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7B69CC9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корректно и аргументированно высказывать своё мнение о результатах наблюдения за языковыми единицами;</w:t>
      </w:r>
    </w:p>
    <w:p w14:paraId="24DBD89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строить устное диалогическое выказывание;</w:t>
      </w:r>
    </w:p>
    <w:p w14:paraId="2110D0D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1D2822C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устно и письменно формулировать простые выводы на основе прочитанного или услышанного текста.</w:t>
      </w:r>
    </w:p>
    <w:p w14:paraId="27CB8E0E"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20.7.10.5. </w:t>
      </w:r>
      <w:r w:rsidRPr="00956357">
        <w:rPr>
          <w:rFonts w:eastAsia="SchoolBookSanPin"/>
          <w:sz w:val="24"/>
          <w:szCs w:val="24"/>
        </w:rPr>
        <w:t xml:space="preserve">Самоорганизация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47156D6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планировать с помощью учителя действия по решению орфографической задачи;</w:t>
      </w:r>
    </w:p>
    <w:p w14:paraId="1C13CD3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3EB53A15"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20.7.10.6. </w:t>
      </w:r>
      <w:r w:rsidRPr="00956357">
        <w:rPr>
          <w:rFonts w:eastAsia="SchoolBookSanPin"/>
          <w:sz w:val="24"/>
          <w:szCs w:val="24"/>
        </w:rPr>
        <w:t xml:space="preserve">Самоконтроль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498215D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с помощью учителя причины успеха (неудач) при выполнении заданий по русскому языку;</w:t>
      </w:r>
    </w:p>
    <w:p w14:paraId="1E8BB2C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7055D9C0"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20.7.10.7. </w:t>
      </w:r>
      <w:r w:rsidRPr="00956357">
        <w:rPr>
          <w:rFonts w:eastAsia="SchoolBookSanPin"/>
          <w:bCs/>
          <w:sz w:val="24"/>
          <w:szCs w:val="24"/>
        </w:rPr>
        <w:t>Совместная деятельность</w:t>
      </w:r>
      <w:r w:rsidRPr="00956357">
        <w:rPr>
          <w:rFonts w:eastAsia="SchoolBookSanPin"/>
          <w:sz w:val="24"/>
          <w:szCs w:val="24"/>
        </w:rPr>
        <w:t>:</w:t>
      </w:r>
    </w:p>
    <w:p w14:paraId="288F7EB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23FCA53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совместно обсуждать процесс и результат работы;</w:t>
      </w:r>
    </w:p>
    <w:p w14:paraId="2E5B296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ответственно выполнять свою часть работы;</w:t>
      </w:r>
    </w:p>
    <w:p w14:paraId="7A5099B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оценивать свой вклад в общий результат.</w:t>
      </w:r>
    </w:p>
    <w:p w14:paraId="01257233"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 Содержание обучения в 3 классе.</w:t>
      </w:r>
    </w:p>
    <w:p w14:paraId="149ABFE8"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20.8.1. Сведения о русском языке.</w:t>
      </w:r>
    </w:p>
    <w:p w14:paraId="0FC0F5A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14:paraId="789D1338"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20.8.2. Фонетика и графика.</w:t>
      </w:r>
    </w:p>
    <w:p w14:paraId="3CF7441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74FC086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Соотношение звукового и буквенного состава в словах с разделительными </w:t>
      </w:r>
      <w:r w:rsidRPr="00956357">
        <w:rPr>
          <w:rFonts w:eastAsia="SchoolBookSanPin"/>
          <w:bCs/>
          <w:sz w:val="24"/>
          <w:szCs w:val="24"/>
        </w:rPr>
        <w:t xml:space="preserve">ь </w:t>
      </w:r>
      <w:r w:rsidRPr="00956357">
        <w:rPr>
          <w:rFonts w:eastAsia="SchoolBookSanPin"/>
          <w:sz w:val="24"/>
          <w:szCs w:val="24"/>
        </w:rPr>
        <w:t xml:space="preserve">и </w:t>
      </w:r>
      <w:r w:rsidRPr="00956357">
        <w:rPr>
          <w:rFonts w:eastAsia="SchoolBookSanPin"/>
          <w:bCs/>
          <w:sz w:val="24"/>
          <w:szCs w:val="24"/>
        </w:rPr>
        <w:t>ъ</w:t>
      </w:r>
      <w:r w:rsidRPr="00956357">
        <w:rPr>
          <w:rFonts w:eastAsia="SchoolBookSanPin"/>
          <w:sz w:val="24"/>
          <w:szCs w:val="24"/>
        </w:rPr>
        <w:t>, в словах с непроизносимыми согласными.</w:t>
      </w:r>
    </w:p>
    <w:p w14:paraId="03DC819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Использование алфавита при работе со словарями, справочниками, каталогами.</w:t>
      </w:r>
    </w:p>
    <w:p w14:paraId="3D651E1B"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20.8.3. Орфоэпия.</w:t>
      </w:r>
    </w:p>
    <w:p w14:paraId="6B40C2E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E81201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Использование орфоэпического словаря для решения практических задач.</w:t>
      </w:r>
    </w:p>
    <w:p w14:paraId="2AB99B14"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20.8.4. Лексика.</w:t>
      </w:r>
    </w:p>
    <w:p w14:paraId="2D7F1DF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Повторение: лексическое значение слова.</w:t>
      </w:r>
    </w:p>
    <w:p w14:paraId="00AE56F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Прямое и переносное значение слова (ознакомление). Устаревшие слова (ознакомление).</w:t>
      </w:r>
    </w:p>
    <w:p w14:paraId="3B4A21D6"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20.8.5. Состав слова (</w:t>
      </w:r>
      <w:proofErr w:type="spellStart"/>
      <w:r w:rsidRPr="00956357">
        <w:rPr>
          <w:rFonts w:eastAsia="OfficinaSansBoldITC"/>
          <w:sz w:val="24"/>
          <w:szCs w:val="24"/>
        </w:rPr>
        <w:t>морфемика</w:t>
      </w:r>
      <w:proofErr w:type="spellEnd"/>
      <w:r w:rsidRPr="00956357">
        <w:rPr>
          <w:rFonts w:eastAsia="OfficinaSansBoldITC"/>
          <w:sz w:val="24"/>
          <w:szCs w:val="24"/>
        </w:rPr>
        <w:t>).</w:t>
      </w:r>
    </w:p>
    <w:p w14:paraId="2600D0C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0855626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4EAC6DD8"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20.8.6. Морфология.</w:t>
      </w:r>
    </w:p>
    <w:p w14:paraId="47FED74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Части речи.</w:t>
      </w:r>
    </w:p>
    <w:p w14:paraId="16968B0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28604E2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956357">
        <w:rPr>
          <w:rFonts w:eastAsia="SchoolBookSanPin"/>
          <w:bCs/>
          <w:sz w:val="24"/>
          <w:szCs w:val="24"/>
        </w:rPr>
        <w:t>-</w:t>
      </w:r>
      <w:proofErr w:type="spellStart"/>
      <w:r w:rsidRPr="00956357">
        <w:rPr>
          <w:rFonts w:eastAsia="SchoolBookSanPin"/>
          <w:bCs/>
          <w:sz w:val="24"/>
          <w:szCs w:val="24"/>
        </w:rPr>
        <w:t>ий</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ов</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-ин»</w:t>
      </w:r>
      <w:r w:rsidRPr="00956357">
        <w:rPr>
          <w:rFonts w:eastAsia="SchoolBookSanPin"/>
          <w:sz w:val="24"/>
          <w:szCs w:val="24"/>
        </w:rPr>
        <w:t>). Склонение имён прилагательных.</w:t>
      </w:r>
    </w:p>
    <w:p w14:paraId="11A31A5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393746B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18A0A7A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Частица «не», её значение.</w:t>
      </w:r>
    </w:p>
    <w:p w14:paraId="664CB551"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20.8.7. Синтаксис.</w:t>
      </w:r>
    </w:p>
    <w:p w14:paraId="27D4C3B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2865DEF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Наблюдение за однородными членами предложения с союзами «и», «а», «но» и без союзов.</w:t>
      </w:r>
    </w:p>
    <w:p w14:paraId="67265648"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20.8.8. Орфография и пунктуация.</w:t>
      </w:r>
    </w:p>
    <w:p w14:paraId="44C8F1B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6BEE6A2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Использование орфографического словаря для определения (уточнения) написания слова.</w:t>
      </w:r>
    </w:p>
    <w:p w14:paraId="346B1E2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Правила правописания и их применение:</w:t>
      </w:r>
    </w:p>
    <w:p w14:paraId="0C6FA83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разделительный твёрдый знак;</w:t>
      </w:r>
    </w:p>
    <w:p w14:paraId="3295F43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непроизносимые согласные в корне слова;</w:t>
      </w:r>
    </w:p>
    <w:p w14:paraId="3DC7BE5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мягкий знак после шипящих на конце имён существительных;</w:t>
      </w:r>
    </w:p>
    <w:p w14:paraId="32DD3AC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безударные гласные в падежных окончаниях имён существительных (на уровне наблюдения);</w:t>
      </w:r>
    </w:p>
    <w:p w14:paraId="6C25198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безударные гласные в падежных окончаниях имён прилагательных (на уровне наблюдения);</w:t>
      </w:r>
    </w:p>
    <w:p w14:paraId="6651D23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раздельное написание предлогов с личными местоимениями;</w:t>
      </w:r>
    </w:p>
    <w:p w14:paraId="6BFB925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непроверяемые гласные и согласные (перечень слов в орфографическом словаре учебника);</w:t>
      </w:r>
    </w:p>
    <w:p w14:paraId="2D29796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раздельное написание частицы не с глаголами.</w:t>
      </w:r>
    </w:p>
    <w:p w14:paraId="2B226890"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20.8.9. Развитие речи.</w:t>
      </w:r>
    </w:p>
    <w:p w14:paraId="62122C7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6E41788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Особенности речевого этикета в условиях общения с людьми, плохо владеющими русским языком.</w:t>
      </w:r>
    </w:p>
    <w:p w14:paraId="60B9809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4787583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2E4FAEF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Определение типов текстов (повествование, описание, рассуждение) и создание собственных текстов заданного типа.</w:t>
      </w:r>
    </w:p>
    <w:p w14:paraId="41F7042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Жанр письма, объявления.</w:t>
      </w:r>
    </w:p>
    <w:p w14:paraId="3C682E2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Изложение текста по коллективно или самостоятельно составленному плану.</w:t>
      </w:r>
    </w:p>
    <w:p w14:paraId="03BE848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Изучающее чтение. Функции ознакомительного чтения, ситуации применения.</w:t>
      </w:r>
    </w:p>
    <w:p w14:paraId="3EEEEF08" w14:textId="77777777" w:rsidR="000A0925" w:rsidRPr="00956357" w:rsidRDefault="000A0925" w:rsidP="000A0925">
      <w:pPr>
        <w:spacing w:line="355" w:lineRule="auto"/>
        <w:ind w:firstLine="709"/>
        <w:rPr>
          <w:rFonts w:eastAsia="SchoolBookSanPin"/>
          <w:bCs/>
          <w:sz w:val="24"/>
          <w:szCs w:val="24"/>
        </w:rPr>
      </w:pPr>
      <w:r w:rsidRPr="00956357">
        <w:rPr>
          <w:rFonts w:eastAsia="SchoolBookSanPin"/>
          <w:sz w:val="24"/>
          <w:szCs w:val="24"/>
        </w:rPr>
        <w:t>20.8.10. 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F54E463"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20.8.10.1. 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26CAAC0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грамматические признаки разных частей речи: выделять общие и различные грамматические признаки;</w:t>
      </w:r>
    </w:p>
    <w:p w14:paraId="4836E20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тему и основную мысль текста;</w:t>
      </w:r>
    </w:p>
    <w:p w14:paraId="7C8B3EE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сравнивать типы текстов (повествование, описание, рассуждение): выделять особенности каждого типа текста; </w:t>
      </w:r>
    </w:p>
    <w:p w14:paraId="04F8FB8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прямое и переносное значение слова;</w:t>
      </w:r>
    </w:p>
    <w:p w14:paraId="5ED5911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группировать слова на основании того, какой частью речи они являются;</w:t>
      </w:r>
    </w:p>
    <w:p w14:paraId="422C7B5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3F84C43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существенный признак для классификации звуков, предложений;</w:t>
      </w:r>
    </w:p>
    <w:p w14:paraId="63679B3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18BA59C9"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20.8.10.2. </w:t>
      </w:r>
      <w:r w:rsidRPr="00956357">
        <w:rPr>
          <w:rFonts w:eastAsia="SchoolBookSanPin"/>
          <w:sz w:val="24"/>
          <w:szCs w:val="24"/>
        </w:rPr>
        <w:t xml:space="preserve">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40132E7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разрыв между реальным и желательным качеством текста на основе предложенных учителем критериев;</w:t>
      </w:r>
    </w:p>
    <w:p w14:paraId="3AEA58C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с помощью учителя формулировать цель изменения текста, планировать действия по изменению текста;</w:t>
      </w:r>
    </w:p>
    <w:p w14:paraId="4B5CCA6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высказывать предположение в процессе наблюдения за языковым материалом;</w:t>
      </w:r>
    </w:p>
    <w:p w14:paraId="41CE5BF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проводить по предложенному плану несложное лингвистическое </w:t>
      </w:r>
      <w:proofErr w:type="spellStart"/>
      <w:r w:rsidRPr="00956357">
        <w:rPr>
          <w:rFonts w:eastAsia="SchoolBookSanPin"/>
          <w:sz w:val="24"/>
          <w:szCs w:val="24"/>
        </w:rPr>
        <w:t>мини­исследование</w:t>
      </w:r>
      <w:proofErr w:type="spellEnd"/>
      <w:r w:rsidRPr="00956357">
        <w:rPr>
          <w:rFonts w:eastAsia="SchoolBookSanPin"/>
          <w:sz w:val="24"/>
          <w:szCs w:val="24"/>
        </w:rPr>
        <w:t>, выполнять по предложенному плану проектное задание;</w:t>
      </w:r>
    </w:p>
    <w:p w14:paraId="24A9E3B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249117E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выбирать наиболее подходящий для данной ситуации тип текста (на основе предложенных критериев).</w:t>
      </w:r>
    </w:p>
    <w:p w14:paraId="6D4DE203"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20.8.10.3. 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5FE46DA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выбирать источник получения информации при выполнении </w:t>
      </w:r>
      <w:proofErr w:type="spellStart"/>
      <w:r w:rsidRPr="00956357">
        <w:rPr>
          <w:rFonts w:eastAsia="SchoolBookSanPin"/>
          <w:sz w:val="24"/>
          <w:szCs w:val="24"/>
        </w:rPr>
        <w:t>мини­исследования</w:t>
      </w:r>
      <w:proofErr w:type="spellEnd"/>
      <w:r w:rsidRPr="00956357">
        <w:rPr>
          <w:rFonts w:eastAsia="SchoolBookSanPin"/>
          <w:sz w:val="24"/>
          <w:szCs w:val="24"/>
        </w:rPr>
        <w:t>;</w:t>
      </w:r>
    </w:p>
    <w:p w14:paraId="59503E9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анализировать текстовую, графическую, звуковую информацию в соответствии с учебной задачей;</w:t>
      </w:r>
    </w:p>
    <w:p w14:paraId="767D2DC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самостоятельно создавать схемы, таблицы для представления информации как результата наблюдения за языковыми единицами.</w:t>
      </w:r>
    </w:p>
    <w:p w14:paraId="3B51CA64"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20.8.10.4. </w:t>
      </w:r>
      <w:r w:rsidRPr="00956357">
        <w:rPr>
          <w:rFonts w:eastAsia="SchoolBookSanPin"/>
          <w:sz w:val="24"/>
          <w:szCs w:val="24"/>
        </w:rPr>
        <w:t xml:space="preserve">Общение 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4BCE207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строить речевое высказывание в соответствии с поставленной задачей;</w:t>
      </w:r>
    </w:p>
    <w:p w14:paraId="3DC1442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создавать устные и письменные тексты (описание, рассуждение, повествование), соответствующие ситуации общения;</w:t>
      </w:r>
    </w:p>
    <w:p w14:paraId="3A60B03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подготавливать небольшие выступления о результатах групповой работы, наблюдения, выполненного </w:t>
      </w:r>
      <w:proofErr w:type="spellStart"/>
      <w:r w:rsidRPr="00956357">
        <w:rPr>
          <w:rFonts w:eastAsia="SchoolBookSanPin"/>
          <w:sz w:val="24"/>
          <w:szCs w:val="24"/>
        </w:rPr>
        <w:t>мини­исследования</w:t>
      </w:r>
      <w:proofErr w:type="spellEnd"/>
      <w:r w:rsidRPr="00956357">
        <w:rPr>
          <w:rFonts w:eastAsia="SchoolBookSanPin"/>
          <w:sz w:val="24"/>
          <w:szCs w:val="24"/>
        </w:rPr>
        <w:t>, проектного задания;</w:t>
      </w:r>
    </w:p>
    <w:p w14:paraId="2A53EC5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709F9E33"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20.8.10.5. </w:t>
      </w:r>
      <w:r w:rsidRPr="00956357">
        <w:rPr>
          <w:rFonts w:eastAsia="SchoolBookSanPin"/>
          <w:sz w:val="24"/>
          <w:szCs w:val="24"/>
        </w:rPr>
        <w:t xml:space="preserve">Самоорганизация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3684F26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планировать действия по решению орфографической задачи; </w:t>
      </w:r>
    </w:p>
    <w:p w14:paraId="255343C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065C59FA"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20.8.10.6. </w:t>
      </w:r>
      <w:r w:rsidRPr="00956357">
        <w:rPr>
          <w:rFonts w:eastAsia="SchoolBookSanPin"/>
          <w:sz w:val="24"/>
          <w:szCs w:val="24"/>
        </w:rPr>
        <w:t xml:space="preserve">Самоконтроль как часть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1FF48B2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причины успеха (неудач) при выполнении заданий по русскому языку;</w:t>
      </w:r>
    </w:p>
    <w:p w14:paraId="038A83D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73F0F645"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20.8.10.7. </w:t>
      </w:r>
      <w:r w:rsidRPr="00956357">
        <w:rPr>
          <w:rFonts w:eastAsia="SchoolBookSanPin"/>
          <w:bCs/>
          <w:sz w:val="24"/>
          <w:szCs w:val="24"/>
        </w:rPr>
        <w:t>Совместная деятельность</w:t>
      </w:r>
      <w:r w:rsidRPr="00956357">
        <w:rPr>
          <w:rFonts w:eastAsia="SchoolBookSanPin"/>
          <w:sz w:val="24"/>
          <w:szCs w:val="24"/>
        </w:rPr>
        <w:t>:</w:t>
      </w:r>
    </w:p>
    <w:p w14:paraId="7E24981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 xml:space="preserve">формулировать краткосрочные и долгосрочные цели (индивидуальные с учётом участия в коллективных задачах) при выполнении коллективного </w:t>
      </w:r>
      <w:proofErr w:type="spellStart"/>
      <w:r w:rsidRPr="00956357">
        <w:rPr>
          <w:rFonts w:eastAsia="SchoolBookSanPin"/>
          <w:sz w:val="24"/>
          <w:szCs w:val="24"/>
        </w:rPr>
        <w:t>мини­исследования</w:t>
      </w:r>
      <w:proofErr w:type="spellEnd"/>
      <w:r w:rsidRPr="00956357">
        <w:rPr>
          <w:rFonts w:eastAsia="SchoolBookSanPin"/>
          <w:sz w:val="24"/>
          <w:szCs w:val="24"/>
        </w:rPr>
        <w:t xml:space="preserve"> или проектного задания на основе предложенного формата планирования, распределения промежуточных шагов и сроков;</w:t>
      </w:r>
    </w:p>
    <w:p w14:paraId="5CECBC3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выполнять совместные (в группах) проектные задания с использованием предложенных образцов;</w:t>
      </w:r>
    </w:p>
    <w:p w14:paraId="00FCA96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77FB82B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06D2D6CB"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20.9. Содержание обучения в 4 классе.</w:t>
      </w:r>
    </w:p>
    <w:p w14:paraId="6186D1D5"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20.9.1. Сведения о русском языке.</w:t>
      </w:r>
    </w:p>
    <w:p w14:paraId="0C2CB90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956357">
        <w:rPr>
          <w:rFonts w:eastAsia="SchoolBookSanPin"/>
          <w:sz w:val="24"/>
          <w:szCs w:val="24"/>
        </w:rPr>
        <w:t>мини­исследование</w:t>
      </w:r>
      <w:proofErr w:type="spellEnd"/>
      <w:r w:rsidRPr="00956357">
        <w:rPr>
          <w:rFonts w:eastAsia="SchoolBookSanPin"/>
          <w:sz w:val="24"/>
          <w:szCs w:val="24"/>
        </w:rPr>
        <w:t>, проект.</w:t>
      </w:r>
    </w:p>
    <w:p w14:paraId="2AC37440"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20.9.2. Фонетика и графика.</w:t>
      </w:r>
    </w:p>
    <w:p w14:paraId="274F76E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2E90F926"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20.9.3. </w:t>
      </w:r>
      <w:r w:rsidRPr="00956357">
        <w:rPr>
          <w:rFonts w:eastAsia="SchoolBookSanPin"/>
          <w:sz w:val="24"/>
          <w:szCs w:val="24"/>
        </w:rPr>
        <w:t>Орфоэпия.</w:t>
      </w:r>
    </w:p>
    <w:p w14:paraId="0AB2E50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0C07DB5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Использование орфоэпических словарей русского языка при определении правильного произношения слов.</w:t>
      </w:r>
    </w:p>
    <w:p w14:paraId="24763DC6"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20.9.4. Лексика.</w:t>
      </w:r>
    </w:p>
    <w:p w14:paraId="672C8C0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Повторение и продолжение работы: наблюдение за использованием в речи синонимов, антонимов, устаревших слов (простые случаи).</w:t>
      </w:r>
    </w:p>
    <w:p w14:paraId="3303C93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Наблюдение за использованием в речи фразеологизмов (простые случаи).</w:t>
      </w:r>
    </w:p>
    <w:p w14:paraId="334C4948"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20.9.5. Состав слова (</w:t>
      </w:r>
      <w:proofErr w:type="spellStart"/>
      <w:r w:rsidRPr="00956357">
        <w:rPr>
          <w:rFonts w:eastAsia="OfficinaSansBoldITC"/>
          <w:sz w:val="24"/>
          <w:szCs w:val="24"/>
        </w:rPr>
        <w:t>морфемика</w:t>
      </w:r>
      <w:proofErr w:type="spellEnd"/>
      <w:r w:rsidRPr="00956357">
        <w:rPr>
          <w:rFonts w:eastAsia="OfficinaSansBoldITC"/>
          <w:sz w:val="24"/>
          <w:szCs w:val="24"/>
        </w:rPr>
        <w:t>).</w:t>
      </w:r>
    </w:p>
    <w:p w14:paraId="10A42F5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05B9E55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Основа слова.</w:t>
      </w:r>
    </w:p>
    <w:p w14:paraId="479F28C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 неизменяемых слов (ознакомление).</w:t>
      </w:r>
    </w:p>
    <w:p w14:paraId="3FECE1D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Значение наиболее употребляемых суффиксов изученных частей речи (ознакомление).</w:t>
      </w:r>
    </w:p>
    <w:p w14:paraId="7D9FE23E"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lastRenderedPageBreak/>
        <w:t>20.9.6. Морфология.</w:t>
      </w:r>
    </w:p>
    <w:p w14:paraId="79B7642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Части речи самостоятельные и служебные.</w:t>
      </w:r>
    </w:p>
    <w:p w14:paraId="0B89065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Имя существительное. Склонение имён существительных (кроме существительных на «</w:t>
      </w:r>
      <w:r w:rsidRPr="00956357">
        <w:rPr>
          <w:rFonts w:eastAsia="SchoolBookSanPin"/>
          <w:bCs/>
          <w:sz w:val="24"/>
          <w:szCs w:val="24"/>
        </w:rPr>
        <w:t>-</w:t>
      </w:r>
      <w:proofErr w:type="spellStart"/>
      <w:r w:rsidRPr="00956357">
        <w:rPr>
          <w:rFonts w:eastAsia="SchoolBookSanPin"/>
          <w:bCs/>
          <w:sz w:val="24"/>
          <w:szCs w:val="24"/>
        </w:rPr>
        <w:t>мя</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ий</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ие</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ия</w:t>
      </w:r>
      <w:proofErr w:type="spellEnd"/>
      <w:r w:rsidRPr="00956357">
        <w:rPr>
          <w:rFonts w:eastAsia="SchoolBookSanPin"/>
          <w:bCs/>
          <w:sz w:val="24"/>
          <w:szCs w:val="24"/>
        </w:rPr>
        <w:t>»</w:t>
      </w:r>
      <w:r w:rsidRPr="00956357">
        <w:rPr>
          <w:rFonts w:eastAsia="SchoolBookSanPin"/>
          <w:sz w:val="24"/>
          <w:szCs w:val="24"/>
        </w:rPr>
        <w:t>; на «</w:t>
      </w:r>
      <w:r w:rsidRPr="00956357">
        <w:rPr>
          <w:rFonts w:eastAsia="SchoolBookSanPin"/>
          <w:bCs/>
          <w:sz w:val="24"/>
          <w:szCs w:val="24"/>
        </w:rPr>
        <w:t>-</w:t>
      </w:r>
      <w:proofErr w:type="spellStart"/>
      <w:r w:rsidRPr="00956357">
        <w:rPr>
          <w:rFonts w:eastAsia="SchoolBookSanPin"/>
          <w:bCs/>
          <w:sz w:val="24"/>
          <w:szCs w:val="24"/>
        </w:rPr>
        <w:t>ья</w:t>
      </w:r>
      <w:proofErr w:type="spellEnd"/>
      <w:r w:rsidRPr="00956357">
        <w:rPr>
          <w:rFonts w:eastAsia="SchoolBookSanPin"/>
          <w:bCs/>
          <w:sz w:val="24"/>
          <w:szCs w:val="24"/>
        </w:rPr>
        <w:t xml:space="preserve">», например, </w:t>
      </w:r>
      <w:r w:rsidRPr="00956357">
        <w:rPr>
          <w:rFonts w:eastAsia="SchoolBookSanPin"/>
          <w:sz w:val="24"/>
          <w:szCs w:val="24"/>
        </w:rPr>
        <w:t>«гостья»; на «­</w:t>
      </w:r>
      <w:proofErr w:type="spellStart"/>
      <w:r w:rsidRPr="00956357">
        <w:rPr>
          <w:rFonts w:eastAsia="SchoolBookSanPin"/>
          <w:bCs/>
          <w:sz w:val="24"/>
          <w:szCs w:val="24"/>
        </w:rPr>
        <w:t>ье</w:t>
      </w:r>
      <w:proofErr w:type="spellEnd"/>
      <w:r w:rsidRPr="00956357">
        <w:rPr>
          <w:rFonts w:eastAsia="SchoolBookSanPin"/>
          <w:bCs/>
          <w:sz w:val="24"/>
          <w:szCs w:val="24"/>
        </w:rPr>
        <w:t xml:space="preserve">», например, </w:t>
      </w:r>
      <w:r w:rsidRPr="00956357">
        <w:rPr>
          <w:rFonts w:eastAsia="SchoolBookSanPin"/>
          <w:sz w:val="24"/>
          <w:szCs w:val="24"/>
        </w:rPr>
        <w:t>«ожерелье» во множественном числе; а также кроме собственных имён существительных на «-</w:t>
      </w:r>
      <w:proofErr w:type="spellStart"/>
      <w:r w:rsidRPr="00956357">
        <w:rPr>
          <w:rFonts w:eastAsia="SchoolBookSanPin"/>
          <w:sz w:val="24"/>
          <w:szCs w:val="24"/>
        </w:rPr>
        <w:t>ов</w:t>
      </w:r>
      <w:proofErr w:type="spellEnd"/>
      <w:r w:rsidRPr="00956357">
        <w:rPr>
          <w:rFonts w:eastAsia="SchoolBookSanPin"/>
          <w:sz w:val="24"/>
          <w:szCs w:val="24"/>
        </w:rPr>
        <w:t>», «-ин», «-</w:t>
      </w:r>
      <w:proofErr w:type="spellStart"/>
      <w:r w:rsidRPr="00956357">
        <w:rPr>
          <w:rFonts w:eastAsia="SchoolBookSanPin"/>
          <w:sz w:val="24"/>
          <w:szCs w:val="24"/>
        </w:rPr>
        <w:t>ий</w:t>
      </w:r>
      <w:proofErr w:type="spellEnd"/>
      <w:r w:rsidRPr="00956357">
        <w:rPr>
          <w:rFonts w:eastAsia="SchoolBookSanPin"/>
          <w:sz w:val="24"/>
          <w:szCs w:val="24"/>
        </w:rPr>
        <w:t>»); имена существительные 1, 2, 3­го склонения (повторение изученного). Несклоняемые имена существительные (ознакомление).</w:t>
      </w:r>
    </w:p>
    <w:p w14:paraId="22C585B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0EA84B6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69605FB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3143DD8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Наречие (общее представление). Значение, вопросы, употребление в речи.</w:t>
      </w:r>
    </w:p>
    <w:p w14:paraId="1396177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Предлог. Отличие предлогов от приставок (повторение).</w:t>
      </w:r>
    </w:p>
    <w:p w14:paraId="000E725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Союз; союзы «и», «а», «но» в простых и сложных предложениях.</w:t>
      </w:r>
    </w:p>
    <w:p w14:paraId="45454C1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Частица «не», «её» значение (повторение).</w:t>
      </w:r>
    </w:p>
    <w:p w14:paraId="0E85226B"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20.9.7. Синтаксис.</w:t>
      </w:r>
    </w:p>
    <w:p w14:paraId="248620F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14:paraId="48AC53A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Связь между словами в словосочетании.</w:t>
      </w:r>
    </w:p>
    <w:p w14:paraId="16118A3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39F0B02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14:paraId="61A1D2C1"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20.9.8. Орфография и пунктуация.</w:t>
      </w:r>
    </w:p>
    <w:p w14:paraId="181F1E1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w:t>
      </w:r>
      <w:r w:rsidRPr="00956357">
        <w:rPr>
          <w:rFonts w:eastAsia="SchoolBookSanPin"/>
          <w:sz w:val="24"/>
          <w:szCs w:val="24"/>
        </w:rPr>
        <w:lastRenderedPageBreak/>
        <w:t>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7CD31CD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Использование орфографического словаря для определения (уточнения) написания слова.</w:t>
      </w:r>
    </w:p>
    <w:p w14:paraId="4A0764C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Правила правописания и их применение:</w:t>
      </w:r>
    </w:p>
    <w:p w14:paraId="18B261D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безударные падежные окончания имён существительных (кроме существительных на «</w:t>
      </w:r>
      <w:r w:rsidRPr="00956357">
        <w:rPr>
          <w:rFonts w:eastAsia="SchoolBookSanPin"/>
          <w:bCs/>
          <w:sz w:val="24"/>
          <w:szCs w:val="24"/>
        </w:rPr>
        <w:t>-</w:t>
      </w:r>
      <w:proofErr w:type="spellStart"/>
      <w:r w:rsidRPr="00956357">
        <w:rPr>
          <w:rFonts w:eastAsia="SchoolBookSanPin"/>
          <w:bCs/>
          <w:sz w:val="24"/>
          <w:szCs w:val="24"/>
        </w:rPr>
        <w:t>мя</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ий</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ие</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w:t>
      </w:r>
      <w:proofErr w:type="spellStart"/>
      <w:r w:rsidRPr="00956357">
        <w:rPr>
          <w:rFonts w:eastAsia="SchoolBookSanPin"/>
          <w:bCs/>
          <w:sz w:val="24"/>
          <w:szCs w:val="24"/>
        </w:rPr>
        <w:t>ия</w:t>
      </w:r>
      <w:proofErr w:type="spellEnd"/>
      <w:r w:rsidRPr="00956357">
        <w:rPr>
          <w:rFonts w:eastAsia="SchoolBookSanPin"/>
          <w:bCs/>
          <w:sz w:val="24"/>
          <w:szCs w:val="24"/>
        </w:rPr>
        <w:t>»</w:t>
      </w:r>
      <w:r w:rsidRPr="00956357">
        <w:rPr>
          <w:rFonts w:eastAsia="SchoolBookSanPin"/>
          <w:sz w:val="24"/>
          <w:szCs w:val="24"/>
        </w:rPr>
        <w:t>, на «-</w:t>
      </w:r>
      <w:proofErr w:type="spellStart"/>
      <w:r w:rsidRPr="00956357">
        <w:rPr>
          <w:rFonts w:eastAsia="SchoolBookSanPin"/>
          <w:sz w:val="24"/>
          <w:szCs w:val="24"/>
        </w:rPr>
        <w:t>ья</w:t>
      </w:r>
      <w:proofErr w:type="spellEnd"/>
      <w:r w:rsidRPr="00956357">
        <w:rPr>
          <w:rFonts w:eastAsia="SchoolBookSanPin"/>
          <w:sz w:val="24"/>
          <w:szCs w:val="24"/>
        </w:rPr>
        <w:t>», например, «гостья», на «­</w:t>
      </w:r>
      <w:proofErr w:type="spellStart"/>
      <w:r w:rsidRPr="00956357">
        <w:rPr>
          <w:rFonts w:eastAsia="SchoolBookSanPin"/>
          <w:sz w:val="24"/>
          <w:szCs w:val="24"/>
        </w:rPr>
        <w:t>ье</w:t>
      </w:r>
      <w:proofErr w:type="spellEnd"/>
      <w:r w:rsidRPr="00956357">
        <w:rPr>
          <w:rFonts w:eastAsia="SchoolBookSanPin"/>
          <w:sz w:val="24"/>
          <w:szCs w:val="24"/>
        </w:rPr>
        <w:t>», например, «ожерелье» во множественном числе, а также кроме собственных имён существительных на «-</w:t>
      </w:r>
      <w:proofErr w:type="spellStart"/>
      <w:r w:rsidRPr="00956357">
        <w:rPr>
          <w:rFonts w:eastAsia="SchoolBookSanPin"/>
          <w:sz w:val="24"/>
          <w:szCs w:val="24"/>
        </w:rPr>
        <w:t>ов</w:t>
      </w:r>
      <w:proofErr w:type="spellEnd"/>
      <w:r w:rsidRPr="00956357">
        <w:rPr>
          <w:rFonts w:eastAsia="SchoolBookSanPin"/>
          <w:sz w:val="24"/>
          <w:szCs w:val="24"/>
        </w:rPr>
        <w:t>», «-ин», «-</w:t>
      </w:r>
      <w:proofErr w:type="spellStart"/>
      <w:r w:rsidRPr="00956357">
        <w:rPr>
          <w:rFonts w:eastAsia="SchoolBookSanPin"/>
          <w:sz w:val="24"/>
          <w:szCs w:val="24"/>
        </w:rPr>
        <w:t>ий</w:t>
      </w:r>
      <w:proofErr w:type="spellEnd"/>
      <w:r w:rsidRPr="00956357">
        <w:rPr>
          <w:rFonts w:eastAsia="SchoolBookSanPin"/>
          <w:sz w:val="24"/>
          <w:szCs w:val="24"/>
        </w:rPr>
        <w:t>»);</w:t>
      </w:r>
    </w:p>
    <w:p w14:paraId="0E60416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безударные падежные окончания имён прилагательных;</w:t>
      </w:r>
    </w:p>
    <w:p w14:paraId="1DB922F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мягкий знак после шипящих на конце глаголов в форме 2­го лица единственного числа;</w:t>
      </w:r>
    </w:p>
    <w:p w14:paraId="628054A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наличие или отсутствие мягкого знака в глаголах на «</w:t>
      </w:r>
      <w:r w:rsidRPr="00956357">
        <w:rPr>
          <w:rFonts w:eastAsia="SchoolBookSanPin"/>
          <w:bCs/>
          <w:sz w:val="24"/>
          <w:szCs w:val="24"/>
        </w:rPr>
        <w:t>-</w:t>
      </w:r>
      <w:proofErr w:type="spellStart"/>
      <w:r w:rsidRPr="00956357">
        <w:rPr>
          <w:rFonts w:eastAsia="SchoolBookSanPin"/>
          <w:bCs/>
          <w:sz w:val="24"/>
          <w:szCs w:val="24"/>
        </w:rPr>
        <w:t>ться</w:t>
      </w:r>
      <w:proofErr w:type="spellEnd"/>
      <w:r w:rsidRPr="00956357">
        <w:rPr>
          <w:rFonts w:eastAsia="SchoolBookSanPin"/>
          <w:bCs/>
          <w:sz w:val="24"/>
          <w:szCs w:val="24"/>
        </w:rPr>
        <w:t xml:space="preserve">» </w:t>
      </w:r>
      <w:r w:rsidRPr="00956357">
        <w:rPr>
          <w:rFonts w:eastAsia="SchoolBookSanPin"/>
          <w:sz w:val="24"/>
          <w:szCs w:val="24"/>
        </w:rPr>
        <w:t>и «</w:t>
      </w:r>
      <w:r w:rsidRPr="00956357">
        <w:rPr>
          <w:rFonts w:eastAsia="SchoolBookSanPin"/>
          <w:bCs/>
          <w:sz w:val="24"/>
          <w:szCs w:val="24"/>
        </w:rPr>
        <w:t>-</w:t>
      </w:r>
      <w:proofErr w:type="spellStart"/>
      <w:r w:rsidRPr="00956357">
        <w:rPr>
          <w:rFonts w:eastAsia="SchoolBookSanPin"/>
          <w:bCs/>
          <w:sz w:val="24"/>
          <w:szCs w:val="24"/>
        </w:rPr>
        <w:t>тся</w:t>
      </w:r>
      <w:proofErr w:type="spellEnd"/>
      <w:r w:rsidRPr="00956357">
        <w:rPr>
          <w:rFonts w:eastAsia="SchoolBookSanPin"/>
          <w:bCs/>
          <w:sz w:val="24"/>
          <w:szCs w:val="24"/>
        </w:rPr>
        <w:t>»</w:t>
      </w:r>
      <w:r w:rsidRPr="00956357">
        <w:rPr>
          <w:rFonts w:eastAsia="SchoolBookSanPin"/>
          <w:sz w:val="24"/>
          <w:szCs w:val="24"/>
        </w:rPr>
        <w:t>;</w:t>
      </w:r>
    </w:p>
    <w:p w14:paraId="703D21A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безударные личные окончания глаголов;</w:t>
      </w:r>
    </w:p>
    <w:p w14:paraId="743FDA7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знаки препинания в предложениях с однородными членами, соединёнными союзами «и», «а», «но» и без союзов.</w:t>
      </w:r>
    </w:p>
    <w:p w14:paraId="50AD752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Знаки препинания в сложном предложении, состоящем из двух простых (наблюдение).</w:t>
      </w:r>
    </w:p>
    <w:p w14:paraId="297341B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Знаки препинания в предложении с прямой речью после слов автора (наблюдение).</w:t>
      </w:r>
    </w:p>
    <w:p w14:paraId="45ADC5D4"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20.9.9. Развитие речи.</w:t>
      </w:r>
    </w:p>
    <w:p w14:paraId="368B2B8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1410FDB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6AE2D12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Изложение (подробный устный и письменный пересказ текста; выборочный устный пересказ текста).</w:t>
      </w:r>
    </w:p>
    <w:p w14:paraId="1A7F171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Сочинение как вид письменной работы.</w:t>
      </w:r>
    </w:p>
    <w:p w14:paraId="18A6B23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4E10ADEB" w14:textId="77777777" w:rsidR="000A0925" w:rsidRPr="00956357" w:rsidRDefault="000A0925" w:rsidP="000A0925">
      <w:pPr>
        <w:spacing w:line="355" w:lineRule="auto"/>
        <w:ind w:firstLine="709"/>
        <w:rPr>
          <w:rFonts w:eastAsia="SchoolBookSanPin"/>
          <w:bCs/>
          <w:sz w:val="24"/>
          <w:szCs w:val="24"/>
        </w:rPr>
      </w:pPr>
      <w:r w:rsidRPr="00956357">
        <w:rPr>
          <w:rFonts w:eastAsia="SchoolBookSanPin"/>
          <w:sz w:val="24"/>
          <w:szCs w:val="24"/>
        </w:rPr>
        <w:t xml:space="preserve">20.9.10. Изучение русского языка в 4 классе позволяет организовать работу над рядом метапредметных результатов: познавательных универсальных учебных действий, </w:t>
      </w:r>
      <w:r w:rsidRPr="00956357">
        <w:rPr>
          <w:rFonts w:eastAsia="SchoolBookSanPin"/>
          <w:sz w:val="24"/>
          <w:szCs w:val="24"/>
        </w:rPr>
        <w:lastRenderedPageBreak/>
        <w:t>коммуникативных универсальных учебных действий, регулятивных универсальных учебных действий, совместной деятельности.</w:t>
      </w:r>
      <w:r w:rsidRPr="00956357">
        <w:rPr>
          <w:rFonts w:eastAsia="SchoolBookSanPin"/>
          <w:bCs/>
          <w:sz w:val="24"/>
          <w:szCs w:val="24"/>
        </w:rPr>
        <w:t xml:space="preserve"> </w:t>
      </w:r>
    </w:p>
    <w:p w14:paraId="70ECEF74"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20.9.10.1. 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4CAB223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5C4D439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группировать слова на основании того, какой частью речи они являются;</w:t>
      </w:r>
    </w:p>
    <w:p w14:paraId="1B27ECD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объединять глаголы в группы по определённому признаку (например, время, спряжение);</w:t>
      </w:r>
    </w:p>
    <w:p w14:paraId="65B6229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объединять предложения по определённому признаку, самостоятельно устанавливать этот признак;</w:t>
      </w:r>
    </w:p>
    <w:p w14:paraId="175ABC7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классифицировать предложенные языковые единицы;</w:t>
      </w:r>
    </w:p>
    <w:p w14:paraId="0EFC525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устно характеризовать языковые единицы по заданным признакам;</w:t>
      </w:r>
    </w:p>
    <w:p w14:paraId="00EF567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78D4763B"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20.9.10.2. </w:t>
      </w:r>
      <w:r w:rsidRPr="00956357">
        <w:rPr>
          <w:rFonts w:eastAsia="SchoolBookSanPin"/>
          <w:sz w:val="24"/>
          <w:szCs w:val="24"/>
        </w:rPr>
        <w:t xml:space="preserve">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09C8AA5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723AFEF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проводить по предложенному алгоритму различные виды анализа (звуко­буквенный, морфемный, морфологический, синтаксический);</w:t>
      </w:r>
    </w:p>
    <w:p w14:paraId="5C53B77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956357">
        <w:rPr>
          <w:rFonts w:eastAsia="SchoolBookSanPin"/>
          <w:sz w:val="24"/>
          <w:szCs w:val="24"/>
        </w:rPr>
        <w:t>мини­исследования</w:t>
      </w:r>
      <w:proofErr w:type="spellEnd"/>
      <w:r w:rsidRPr="00956357">
        <w:rPr>
          <w:rFonts w:eastAsia="SchoolBookSanPin"/>
          <w:sz w:val="24"/>
          <w:szCs w:val="24"/>
        </w:rPr>
        <w:t>);</w:t>
      </w:r>
    </w:p>
    <w:p w14:paraId="12B1845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выявлять недостаток информации для решения учебной (практической) задачи на основе предложенного алгоритма;</w:t>
      </w:r>
    </w:p>
    <w:p w14:paraId="3F2E644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прогнозировать возможное развитие речевой ситуации. </w:t>
      </w:r>
    </w:p>
    <w:p w14:paraId="71C9E8DB"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20.9.10.3. </w:t>
      </w:r>
      <w:r w:rsidRPr="00956357">
        <w:rPr>
          <w:rFonts w:eastAsia="SchoolBookSanPin"/>
          <w:sz w:val="24"/>
          <w:szCs w:val="24"/>
        </w:rPr>
        <w:t>Работа с информацией как часть познавательных универсальных учебных действий:</w:t>
      </w:r>
    </w:p>
    <w:p w14:paraId="69F71D6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956357">
        <w:rPr>
          <w:rFonts w:eastAsia="SchoolBookSanPin"/>
          <w:sz w:val="24"/>
          <w:szCs w:val="24"/>
        </w:rPr>
        <w:t>учебно­практической</w:t>
      </w:r>
      <w:proofErr w:type="spellEnd"/>
      <w:r w:rsidRPr="00956357">
        <w:rPr>
          <w:rFonts w:eastAsia="SchoolBookSanPin"/>
          <w:sz w:val="24"/>
          <w:szCs w:val="24"/>
        </w:rPr>
        <w:t xml:space="preserve"> задачи; находить дополнительную информацию, используя справочники и словари;</w:t>
      </w:r>
    </w:p>
    <w:p w14:paraId="4830F92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19D402A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соблюдать элементарные правила информационной безопасности при поиске для выполнения заданий по русскому языку информации в Интернете;</w:t>
      </w:r>
    </w:p>
    <w:p w14:paraId="75756E5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самостоятельно создавать схемы, таблицы для представления информации.</w:t>
      </w:r>
    </w:p>
    <w:p w14:paraId="351704FB"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20.9.10.4. </w:t>
      </w:r>
      <w:r w:rsidRPr="00956357">
        <w:rPr>
          <w:rFonts w:eastAsia="SchoolBookSanPin"/>
          <w:sz w:val="24"/>
          <w:szCs w:val="24"/>
        </w:rPr>
        <w:t>Общение как часть коммуникативных универсальных учебных действий:</w:t>
      </w:r>
    </w:p>
    <w:p w14:paraId="4F26D0F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14:paraId="1F2AC3D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46A890A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4BC17C2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подготавливать небольшие публичные выступления;</w:t>
      </w:r>
    </w:p>
    <w:p w14:paraId="58C4D42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подбирать иллюстративный материал (рисунки, фото, плакаты) к тексту выступления.</w:t>
      </w:r>
    </w:p>
    <w:p w14:paraId="120CFE1F"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20.9.10.5. </w:t>
      </w:r>
      <w:r w:rsidRPr="00956357">
        <w:rPr>
          <w:rFonts w:eastAsia="SchoolBookSanPin"/>
          <w:sz w:val="24"/>
          <w:szCs w:val="24"/>
        </w:rPr>
        <w:t>Самоорганизация как часть регулятивных универсальных учебных действий:</w:t>
      </w:r>
    </w:p>
    <w:p w14:paraId="177DA61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самостоятельно планировать действия по решению учебной задачи для получения результата;</w:t>
      </w:r>
    </w:p>
    <w:p w14:paraId="4A593DA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5C9F418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предвидеть трудности и возможные ошибки.</w:t>
      </w:r>
    </w:p>
    <w:p w14:paraId="64A2B129"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20.9.10.6. </w:t>
      </w:r>
      <w:r w:rsidRPr="00956357">
        <w:rPr>
          <w:rFonts w:eastAsia="SchoolBookSanPin"/>
          <w:sz w:val="24"/>
          <w:szCs w:val="24"/>
        </w:rPr>
        <w:t>Самоконтроль как часть регулятивных универсальных учебных действий:</w:t>
      </w:r>
    </w:p>
    <w:p w14:paraId="5073642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контролировать процесс и результат выполнения задания, корректировать учебные действия для преодоления ошибок;</w:t>
      </w:r>
    </w:p>
    <w:p w14:paraId="75D652C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ошибки в своей и чужих работах, устанавливать их причины;</w:t>
      </w:r>
    </w:p>
    <w:p w14:paraId="3A33A7D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оценивать по предложенным критериям общий результат деятельности и свой вклад в неё;</w:t>
      </w:r>
    </w:p>
    <w:p w14:paraId="6ABAB87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принимать оценку своей работы.</w:t>
      </w:r>
    </w:p>
    <w:p w14:paraId="1842E959"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20.9.10.7. </w:t>
      </w:r>
      <w:r w:rsidRPr="00956357">
        <w:rPr>
          <w:rFonts w:eastAsia="SchoolBookSanPin"/>
          <w:bCs/>
          <w:sz w:val="24"/>
          <w:szCs w:val="24"/>
        </w:rPr>
        <w:t>Совместная деятельность</w:t>
      </w:r>
      <w:r w:rsidRPr="00956357">
        <w:rPr>
          <w:rFonts w:eastAsia="SchoolBookSanPin"/>
          <w:sz w:val="24"/>
          <w:szCs w:val="24"/>
        </w:rPr>
        <w:t>:</w:t>
      </w:r>
    </w:p>
    <w:p w14:paraId="59FEBF7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D03302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проявлять готовность руководить, выполнять поручения, подчиняться;</w:t>
      </w:r>
    </w:p>
    <w:p w14:paraId="1E5B742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ответственно выполнять свою часть работы;</w:t>
      </w:r>
    </w:p>
    <w:p w14:paraId="3582EAA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оценивать свой вклад в общий результат;</w:t>
      </w:r>
    </w:p>
    <w:p w14:paraId="7A71129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выполнять совместные проектные задания с использованием предложенных образцов, планов, идей.</w:t>
      </w:r>
    </w:p>
    <w:p w14:paraId="5EE3D3DF"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20.10. Планируемые результаты освоения программы по русскому языку на уровне начального общего образования.</w:t>
      </w:r>
    </w:p>
    <w:p w14:paraId="6543ECB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20.10.1. В результате изучения русского языка на уровне начального общего образования у обучающегося будут сформированы личностные результаты:</w:t>
      </w:r>
    </w:p>
    <w:p w14:paraId="79DE5A5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1) гражданско-патриотическое воспитание: </w:t>
      </w:r>
    </w:p>
    <w:p w14:paraId="623BA3B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14:paraId="2504E95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87989F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79AEF29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479D829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956357">
        <w:rPr>
          <w:rFonts w:eastAsia="SchoolBookSanPin"/>
          <w:sz w:val="24"/>
          <w:szCs w:val="24"/>
        </w:rPr>
        <w:t>нравственно­этических</w:t>
      </w:r>
      <w:proofErr w:type="spellEnd"/>
      <w:r w:rsidRPr="00956357">
        <w:rPr>
          <w:rFonts w:eastAsia="SchoolBookSanPin"/>
          <w:sz w:val="24"/>
          <w:szCs w:val="24"/>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14:paraId="00A7BEE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 духовно-нравственное воспитание:</w:t>
      </w:r>
    </w:p>
    <w:p w14:paraId="3E52D0B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осознание языка как одной из главных духовно-нравственных ценностей народа;</w:t>
      </w:r>
    </w:p>
    <w:p w14:paraId="0A1F17C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признание индивидуальности каждого человека с использованием собственного жизненного и читательского опыта;</w:t>
      </w:r>
    </w:p>
    <w:p w14:paraId="65DF7A1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495CA86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02B5CA58"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3) эстетическое воспитание:</w:t>
      </w:r>
    </w:p>
    <w:p w14:paraId="132051A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9E9830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стремление к самовыражению в искусстве слова; осознание важности русского языка как средства общения и самовыражения;</w:t>
      </w:r>
    </w:p>
    <w:p w14:paraId="6E53C08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4) физическое воспитание, формирование культуры здоровья и эмоционального благополучия:</w:t>
      </w:r>
    </w:p>
    <w:p w14:paraId="1E0F302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соблюдение правил безопасного поиска в информационной среде дополнительной информации в процессе языкового образования;</w:t>
      </w:r>
    </w:p>
    <w:p w14:paraId="47B7FC7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785E7F4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5) трудовое воспитание:</w:t>
      </w:r>
    </w:p>
    <w:p w14:paraId="5C45E39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003A04F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6) экологическое воспитание:</w:t>
      </w:r>
    </w:p>
    <w:p w14:paraId="4CDDF03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бережное отношение к природе, формируемое в процессе работы с текстами;</w:t>
      </w:r>
    </w:p>
    <w:p w14:paraId="79546DE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неприятие действий, приносящих вред природе;</w:t>
      </w:r>
    </w:p>
    <w:p w14:paraId="370A1B6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7) ценность научного познания:</w:t>
      </w:r>
    </w:p>
    <w:p w14:paraId="19CB080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CFFCFC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CD3F4D2" w14:textId="77777777" w:rsidR="000A0925" w:rsidRPr="00956357" w:rsidRDefault="000A0925" w:rsidP="000A0925">
      <w:pPr>
        <w:spacing w:line="355" w:lineRule="auto"/>
        <w:ind w:firstLine="709"/>
        <w:rPr>
          <w:rFonts w:eastAsia="SchoolBookSanPin"/>
          <w:bCs/>
          <w:sz w:val="24"/>
          <w:szCs w:val="24"/>
        </w:rPr>
      </w:pPr>
      <w:r w:rsidRPr="00956357">
        <w:rPr>
          <w:rFonts w:eastAsia="SchoolBookSanPin"/>
          <w:sz w:val="24"/>
          <w:szCs w:val="24"/>
        </w:rPr>
        <w:t xml:space="preserve">20.10.2. В результате изучения русского языка на уровне начального общего образования у обучающегося будут сформированы </w:t>
      </w:r>
      <w:r w:rsidRPr="00956357">
        <w:rPr>
          <w:rFonts w:eastAsia="SchoolBookSanPi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A63CDBF"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20.10.2.1. </w:t>
      </w:r>
      <w:r w:rsidRPr="00956357">
        <w:rPr>
          <w:rFonts w:eastAsia="SchoolBookSanPin"/>
          <w:sz w:val="24"/>
          <w:szCs w:val="24"/>
        </w:rPr>
        <w:t xml:space="preserve">У обучающегося будут сформированы следующие 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31D8C75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956357">
        <w:rPr>
          <w:rFonts w:eastAsia="SchoolBookSanPin"/>
          <w:sz w:val="24"/>
          <w:szCs w:val="24"/>
        </w:rPr>
        <w:t>частеречная</w:t>
      </w:r>
      <w:proofErr w:type="spellEnd"/>
      <w:r w:rsidRPr="00956357">
        <w:rPr>
          <w:rFonts w:eastAsia="SchoolBookSanPin"/>
          <w:sz w:val="24"/>
          <w:szCs w:val="24"/>
        </w:rPr>
        <w:t xml:space="preserve"> принадлежность, грамматический признак, лексическое значение и другие); устанавливать аналогии языковых единиц;</w:t>
      </w:r>
    </w:p>
    <w:p w14:paraId="646536B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объединять объекты (языковые единицы) по определённому признаку;</w:t>
      </w:r>
    </w:p>
    <w:p w14:paraId="19F0F4F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4BF212C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0C62EF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6E054E3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устанавливать </w:t>
      </w:r>
      <w:proofErr w:type="spellStart"/>
      <w:r w:rsidRPr="00956357">
        <w:rPr>
          <w:rFonts w:eastAsia="SchoolBookSanPin"/>
          <w:sz w:val="24"/>
          <w:szCs w:val="24"/>
        </w:rPr>
        <w:t>причинно­следственные</w:t>
      </w:r>
      <w:proofErr w:type="spellEnd"/>
      <w:r w:rsidRPr="00956357">
        <w:rPr>
          <w:rFonts w:eastAsia="SchoolBookSanPin"/>
          <w:sz w:val="24"/>
          <w:szCs w:val="24"/>
        </w:rPr>
        <w:t xml:space="preserve"> связи в ситуациях наблюдения за языковым материалом, делать выводы.</w:t>
      </w:r>
    </w:p>
    <w:p w14:paraId="5C96778F"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20.10.2.2. </w:t>
      </w:r>
      <w:r w:rsidRPr="00956357">
        <w:rPr>
          <w:rFonts w:eastAsia="SchoolBookSanPin"/>
          <w:sz w:val="24"/>
          <w:szCs w:val="24"/>
        </w:rPr>
        <w:t xml:space="preserve">У обучающегося будут сформированы следующие 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1375923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 помощью учителя формулировать цель, планировать изменения языкового объекта, речевой ситуации;</w:t>
      </w:r>
    </w:p>
    <w:p w14:paraId="2077766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несколько вариантов выполнения задания, выбирать наиболее целесообразный (на основе предложенных критериев);</w:t>
      </w:r>
    </w:p>
    <w:p w14:paraId="220694F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проводить по предложенному плану несложное лингвистическое </w:t>
      </w:r>
      <w:proofErr w:type="spellStart"/>
      <w:r w:rsidRPr="00956357">
        <w:rPr>
          <w:rFonts w:eastAsia="SchoolBookSanPin"/>
          <w:sz w:val="24"/>
          <w:szCs w:val="24"/>
        </w:rPr>
        <w:t>мини­исследование</w:t>
      </w:r>
      <w:proofErr w:type="spellEnd"/>
      <w:r w:rsidRPr="00956357">
        <w:rPr>
          <w:rFonts w:eastAsia="SchoolBookSanPin"/>
          <w:sz w:val="24"/>
          <w:szCs w:val="24"/>
        </w:rPr>
        <w:t>, выполнять по предложенному плану проектное задание;</w:t>
      </w:r>
    </w:p>
    <w:p w14:paraId="718D235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4E90A9A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прогнозировать возможное развитие процессов, событий и их последствия в аналогичных или сходных ситуациях.</w:t>
      </w:r>
    </w:p>
    <w:p w14:paraId="1EC838D1"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20.10.2.3. У обучающегося будут сформированы следующие действия при работе с информацией как часть познавательных универсальных учебных действий:</w:t>
      </w:r>
    </w:p>
    <w:p w14:paraId="02386DA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выбирать источник получения информации: нужный словарь для получения запрашиваемой информации, для уточнения;</w:t>
      </w:r>
    </w:p>
    <w:p w14:paraId="49D3CE0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5D93B00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05D4999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Pr="00956357">
        <w:rPr>
          <w:rFonts w:eastAsia="SchoolBookSanPin"/>
          <w:sz w:val="24"/>
          <w:szCs w:val="24"/>
        </w:rPr>
        <w:lastRenderedPageBreak/>
        <w:t>Интернете (информации о написании и произношении слова, о значении слова, о происхождении слова, о синонимах слова);</w:t>
      </w:r>
    </w:p>
    <w:p w14:paraId="4816082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анализировать и создавать текстовую, видео­, графическую, звуковую информацию в соответствии с учебной задачей;</w:t>
      </w:r>
    </w:p>
    <w:p w14:paraId="1043C47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2D5E713" w14:textId="77777777" w:rsidR="000A0925" w:rsidRPr="00956357" w:rsidRDefault="000A0925" w:rsidP="000A0925">
      <w:pPr>
        <w:spacing w:line="355" w:lineRule="auto"/>
        <w:ind w:firstLine="709"/>
        <w:rPr>
          <w:rFonts w:eastAsia="OfficinaSansBoldITC"/>
          <w:sz w:val="24"/>
          <w:szCs w:val="24"/>
        </w:rPr>
      </w:pPr>
      <w:r w:rsidRPr="00956357">
        <w:rPr>
          <w:rFonts w:eastAsia="OfficinaSansBoldITC"/>
          <w:sz w:val="24"/>
          <w:szCs w:val="24"/>
        </w:rPr>
        <w:t>20.10.2.4. У обучающегося будут сформированы следующие действия общения как часть коммуникативных универсальных учебных действий:</w:t>
      </w:r>
    </w:p>
    <w:p w14:paraId="330E7A7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воспринимать и формулировать суждения, выражать эмоции в соответствии с целями и условиями общения в знакомой среде;</w:t>
      </w:r>
    </w:p>
    <w:p w14:paraId="4D7C709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проявлять уважительное отношение к собеседнику, соблюдать правила ведения диалоги и дискуссии;</w:t>
      </w:r>
    </w:p>
    <w:p w14:paraId="39F8DA8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признавать возможность существования разных точек зрения;</w:t>
      </w:r>
    </w:p>
    <w:p w14:paraId="1AE530D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корректно и аргументированно высказывать своё мнение;</w:t>
      </w:r>
    </w:p>
    <w:p w14:paraId="658E4A0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строить речевое высказывание в соответствии с поставленной задачей;</w:t>
      </w:r>
    </w:p>
    <w:p w14:paraId="1EBA6CF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создавать устные и письменные тексты (описание, рассуждение, повествование) в соответствии с речевой ситуацией;</w:t>
      </w:r>
    </w:p>
    <w:p w14:paraId="70F3470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подготавливать небольшие публичные выступления о результатах парной и групповой работы, о результатах наблюдения, выполненного </w:t>
      </w:r>
      <w:proofErr w:type="spellStart"/>
      <w:r w:rsidRPr="00956357">
        <w:rPr>
          <w:rFonts w:eastAsia="SchoolBookSanPin"/>
          <w:sz w:val="24"/>
          <w:szCs w:val="24"/>
        </w:rPr>
        <w:t>мини­исследования</w:t>
      </w:r>
      <w:proofErr w:type="spellEnd"/>
      <w:r w:rsidRPr="00956357">
        <w:rPr>
          <w:rFonts w:eastAsia="SchoolBookSanPin"/>
          <w:sz w:val="24"/>
          <w:szCs w:val="24"/>
        </w:rPr>
        <w:t>, проектного задания;</w:t>
      </w:r>
    </w:p>
    <w:p w14:paraId="3FF9993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подбирать иллюстративный материал (рисунки, фото, плакаты) к тексту выступления.</w:t>
      </w:r>
    </w:p>
    <w:p w14:paraId="65777E36"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20.10.2.5. У обучающегося будут сформированы следующие действия самоорганизации как часть регулятивных универсальных учебных действий:</w:t>
      </w:r>
    </w:p>
    <w:p w14:paraId="3431D66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планировать действия по решению учебной задачи для получения результата;</w:t>
      </w:r>
    </w:p>
    <w:p w14:paraId="76FAFFC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1632CD95"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20.10.2.6. У обучающегося будут сформированы следующие действия самоконтроля как часть регулятивных универсальных учебных действий:</w:t>
      </w:r>
    </w:p>
    <w:p w14:paraId="36059CC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причины успеха (неудач) учебной деятельности;</w:t>
      </w:r>
    </w:p>
    <w:p w14:paraId="105C5B5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корректировать свои учебные действия для преодоления речевых и орфографических ошибок;</w:t>
      </w:r>
    </w:p>
    <w:p w14:paraId="42297C7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4C98A2D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находить ошибку, допущенную при работе с языковым материалом, находить орфографическую и пунктуационную ошибки;</w:t>
      </w:r>
    </w:p>
    <w:p w14:paraId="16ACFCF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сравнивать результаты своей деятельности и деятельности других обучающихся, объективно оценивать их по предложенным критериям.</w:t>
      </w:r>
    </w:p>
    <w:p w14:paraId="05721D54" w14:textId="77777777" w:rsidR="000A0925" w:rsidRPr="00956357" w:rsidRDefault="000A0925" w:rsidP="000A0925">
      <w:pPr>
        <w:spacing w:line="355" w:lineRule="auto"/>
        <w:ind w:firstLine="709"/>
        <w:rPr>
          <w:rFonts w:eastAsia="SchoolBookSanPin"/>
          <w:sz w:val="24"/>
          <w:szCs w:val="24"/>
        </w:rPr>
      </w:pPr>
      <w:r w:rsidRPr="00956357">
        <w:rPr>
          <w:rFonts w:eastAsia="OfficinaSansBoldITC"/>
          <w:sz w:val="24"/>
          <w:szCs w:val="24"/>
        </w:rPr>
        <w:t>20.10.2.7. У обучающегося будут сформированы следующие действия при осуществлении совместной деятельности:</w:t>
      </w:r>
    </w:p>
    <w:p w14:paraId="05DBC17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5A998A3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F57F1E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проявлять готовность руководить, выполнять поручения, подчиняться, самостоятельно разрешать конфликты;</w:t>
      </w:r>
    </w:p>
    <w:p w14:paraId="7BE77B1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ответственно выполнять свою часть работы;</w:t>
      </w:r>
    </w:p>
    <w:p w14:paraId="7A6AE5B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оценивать свой вклад в общий результат;</w:t>
      </w:r>
    </w:p>
    <w:p w14:paraId="71FBAA1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выполнять совместные проектные задания с использованием предложенных образцов.</w:t>
      </w:r>
    </w:p>
    <w:p w14:paraId="5EBA3ED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20.10.3. </w:t>
      </w:r>
      <w:r w:rsidRPr="00956357">
        <w:rPr>
          <w:rFonts w:eastAsia="OfficinaSansBoldITC"/>
          <w:sz w:val="24"/>
          <w:szCs w:val="24"/>
        </w:rPr>
        <w:t>Предметные результаты изучения русского языка. К</w:t>
      </w:r>
      <w:r w:rsidRPr="00956357">
        <w:rPr>
          <w:rFonts w:eastAsia="SchoolBookSanPin"/>
          <w:sz w:val="24"/>
          <w:szCs w:val="24"/>
        </w:rPr>
        <w:t xml:space="preserve"> концу обучения в </w:t>
      </w:r>
      <w:r w:rsidRPr="00956357">
        <w:rPr>
          <w:rFonts w:eastAsia="SchoolBookSanPin"/>
          <w:bCs/>
          <w:sz w:val="24"/>
          <w:szCs w:val="24"/>
        </w:rPr>
        <w:t xml:space="preserve">1 классе </w:t>
      </w:r>
      <w:r w:rsidRPr="00956357">
        <w:rPr>
          <w:rFonts w:eastAsia="SchoolBookSanPin"/>
          <w:sz w:val="24"/>
          <w:szCs w:val="24"/>
        </w:rPr>
        <w:t>обучающийся научится:</w:t>
      </w:r>
    </w:p>
    <w:p w14:paraId="2A0A181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слово и предложение; выделять слова из предложений;</w:t>
      </w:r>
    </w:p>
    <w:p w14:paraId="604A537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выделять звуки из слова;</w:t>
      </w:r>
    </w:p>
    <w:p w14:paraId="1E6FD4E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гласные и согласные звуки (в том числе различать в словах согласный звук [й’] и гласный звук [и]);</w:t>
      </w:r>
    </w:p>
    <w:p w14:paraId="4347FE0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ударные и безударные гласные звуки;</w:t>
      </w:r>
    </w:p>
    <w:p w14:paraId="3BEA524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согласные звуки: мягкие и твёрдые, звонкие и глухие (вне слова и в слове);</w:t>
      </w:r>
    </w:p>
    <w:p w14:paraId="2762420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понятия «звук» и «буква»;</w:t>
      </w:r>
    </w:p>
    <w:p w14:paraId="7F8D06F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605264C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обозначать при письме мягкость согласных звуков буквами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 xml:space="preserve">я» </w:t>
      </w:r>
      <w:r w:rsidRPr="00956357">
        <w:rPr>
          <w:rFonts w:eastAsia="SchoolBookSanPin"/>
          <w:sz w:val="24"/>
          <w:szCs w:val="24"/>
        </w:rPr>
        <w:t>и буквой «</w:t>
      </w:r>
      <w:r w:rsidRPr="00956357">
        <w:rPr>
          <w:rFonts w:eastAsia="SchoolBookSanPin"/>
          <w:bCs/>
          <w:sz w:val="24"/>
          <w:szCs w:val="24"/>
        </w:rPr>
        <w:t xml:space="preserve">ь» </w:t>
      </w:r>
      <w:r w:rsidRPr="00956357">
        <w:rPr>
          <w:rFonts w:eastAsia="SchoolBookSanPin"/>
          <w:sz w:val="24"/>
          <w:szCs w:val="24"/>
        </w:rPr>
        <w:t>в конце слова;</w:t>
      </w:r>
    </w:p>
    <w:p w14:paraId="53F07E0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4C20CA8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писать аккуратным разборчивым почерком прописные и строчные буквы, соединения букв, слова;</w:t>
      </w:r>
    </w:p>
    <w:p w14:paraId="2106AF6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956357">
        <w:rPr>
          <w:rFonts w:eastAsia="SchoolBookSanPin"/>
          <w:bCs/>
          <w:sz w:val="24"/>
          <w:szCs w:val="24"/>
        </w:rPr>
        <w:t>жи</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 xml:space="preserve">ши» </w:t>
      </w:r>
      <w:r w:rsidRPr="00956357">
        <w:rPr>
          <w:rFonts w:eastAsia="SchoolBookSanPin"/>
          <w:sz w:val="24"/>
          <w:szCs w:val="24"/>
        </w:rPr>
        <w:t>(в положении под ударением), «</w:t>
      </w:r>
      <w:proofErr w:type="spellStart"/>
      <w:r w:rsidRPr="00956357">
        <w:rPr>
          <w:rFonts w:eastAsia="SchoolBookSanPin"/>
          <w:bCs/>
          <w:sz w:val="24"/>
          <w:szCs w:val="24"/>
        </w:rPr>
        <w:t>ча</w:t>
      </w:r>
      <w:proofErr w:type="spellEnd"/>
      <w:r w:rsidRPr="00956357">
        <w:rPr>
          <w:rFonts w:eastAsia="SchoolBookSanPin"/>
          <w:bCs/>
          <w:sz w:val="24"/>
          <w:szCs w:val="24"/>
        </w:rPr>
        <w:t>»</w:t>
      </w:r>
      <w:r w:rsidRPr="00956357">
        <w:rPr>
          <w:rFonts w:eastAsia="SchoolBookSanPin"/>
          <w:sz w:val="24"/>
          <w:szCs w:val="24"/>
        </w:rPr>
        <w:t>, «</w:t>
      </w:r>
      <w:r w:rsidRPr="00956357">
        <w:rPr>
          <w:rFonts w:eastAsia="SchoolBookSanPin"/>
          <w:bCs/>
          <w:sz w:val="24"/>
          <w:szCs w:val="24"/>
        </w:rPr>
        <w:t>ща»</w:t>
      </w:r>
      <w:r w:rsidRPr="00956357">
        <w:rPr>
          <w:rFonts w:eastAsia="SchoolBookSanPin"/>
          <w:sz w:val="24"/>
          <w:szCs w:val="24"/>
        </w:rPr>
        <w:t>, «</w:t>
      </w:r>
      <w:r w:rsidRPr="00956357">
        <w:rPr>
          <w:rFonts w:eastAsia="SchoolBookSanPin"/>
          <w:bCs/>
          <w:sz w:val="24"/>
          <w:szCs w:val="24"/>
        </w:rPr>
        <w:t>чу»</w:t>
      </w:r>
      <w:r w:rsidRPr="00956357">
        <w:rPr>
          <w:rFonts w:eastAsia="SchoolBookSanPin"/>
          <w:sz w:val="24"/>
          <w:szCs w:val="24"/>
        </w:rPr>
        <w:t>, «</w:t>
      </w:r>
      <w:proofErr w:type="spellStart"/>
      <w:r w:rsidRPr="00956357">
        <w:rPr>
          <w:rFonts w:eastAsia="SchoolBookSanPin"/>
          <w:bCs/>
          <w:sz w:val="24"/>
          <w:szCs w:val="24"/>
        </w:rPr>
        <w:t>щу</w:t>
      </w:r>
      <w:proofErr w:type="spellEnd"/>
      <w:r w:rsidRPr="00956357">
        <w:rPr>
          <w:rFonts w:eastAsia="SchoolBookSanPin"/>
          <w:bCs/>
          <w:sz w:val="24"/>
          <w:szCs w:val="24"/>
        </w:rPr>
        <w:t>»</w:t>
      </w:r>
      <w:r w:rsidRPr="00956357">
        <w:rPr>
          <w:rFonts w:eastAsia="SchoolBookSanPin"/>
          <w:sz w:val="24"/>
          <w:szCs w:val="24"/>
        </w:rPr>
        <w:t>; непроверяемые гласные и согласные (перечень слов в орфографическом словаре учебника);</w:t>
      </w:r>
    </w:p>
    <w:p w14:paraId="1882EC4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правильно списывать (без пропусков и искажений букв) слова и предложения, тексты объёмом не более 25 слов;</w:t>
      </w:r>
    </w:p>
    <w:p w14:paraId="71AE9FE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533856E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и исправлять ошибки по изученным правилам;</w:t>
      </w:r>
    </w:p>
    <w:p w14:paraId="336A9F9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понимать прослушанный текст;</w:t>
      </w:r>
    </w:p>
    <w:p w14:paraId="1C78CB6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61210C8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в тексте слова, значение которых требует уточнения;</w:t>
      </w:r>
    </w:p>
    <w:p w14:paraId="4BEB9C5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составлять предложение из набора форм слов;</w:t>
      </w:r>
    </w:p>
    <w:p w14:paraId="28DABAD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устно составлять текст из 3–5 предложений по сюжетным картинкам и на основе наблюдений;</w:t>
      </w:r>
    </w:p>
    <w:p w14:paraId="6A3F554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использовать изученные понятия в процессе решения учебных задач.</w:t>
      </w:r>
    </w:p>
    <w:p w14:paraId="1AB83A7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20.10.4. </w:t>
      </w:r>
      <w:r w:rsidRPr="00956357">
        <w:rPr>
          <w:rFonts w:eastAsia="OfficinaSansBoldITC"/>
          <w:sz w:val="24"/>
          <w:szCs w:val="24"/>
        </w:rPr>
        <w:t>Предметные результаты изучения русского языка. К</w:t>
      </w:r>
      <w:r w:rsidRPr="00956357">
        <w:rPr>
          <w:rFonts w:eastAsia="SchoolBookSanPin"/>
          <w:sz w:val="24"/>
          <w:szCs w:val="24"/>
        </w:rPr>
        <w:t xml:space="preserve"> концу обучения во </w:t>
      </w:r>
      <w:r w:rsidRPr="00956357">
        <w:rPr>
          <w:rFonts w:eastAsia="SchoolBookSanPin"/>
          <w:bCs/>
          <w:sz w:val="24"/>
          <w:szCs w:val="24"/>
        </w:rPr>
        <w:t xml:space="preserve">2 классе </w:t>
      </w:r>
      <w:r w:rsidRPr="00956357">
        <w:rPr>
          <w:rFonts w:eastAsia="SchoolBookSanPin"/>
          <w:sz w:val="24"/>
          <w:szCs w:val="24"/>
        </w:rPr>
        <w:t>обучающийся научится:</w:t>
      </w:r>
    </w:p>
    <w:p w14:paraId="28A8031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осознавать язык как основное средство общения;</w:t>
      </w:r>
    </w:p>
    <w:p w14:paraId="508B0F4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01D5D7A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количество слогов в слове; делить слово на слоги (в том числе слова со стечением согласных);</w:t>
      </w:r>
    </w:p>
    <w:p w14:paraId="03C0139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соотношение звукового и буквенного состава слова, в том числе с учётом функций букв «е», «ё», «ю», «я»;</w:t>
      </w:r>
    </w:p>
    <w:p w14:paraId="7ABC587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обозначать при письме мягкость согласных звуков буквой мягкий знак в середине слова;</w:t>
      </w:r>
    </w:p>
    <w:p w14:paraId="269B423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находить однокоренные слова;</w:t>
      </w:r>
    </w:p>
    <w:p w14:paraId="2D48E78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выделять в слове корень (простые случаи);</w:t>
      </w:r>
    </w:p>
    <w:p w14:paraId="60E6861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выделять в слове окончание;</w:t>
      </w:r>
    </w:p>
    <w:p w14:paraId="06B444E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4CC526F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слова, отвечающие на вопросы «кто?», «что?»;</w:t>
      </w:r>
    </w:p>
    <w:p w14:paraId="4275B18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слова, отвечающие на вопросы «что делать?», «что сделать?» и другие;</w:t>
      </w:r>
    </w:p>
    <w:p w14:paraId="38280D9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слова, отвечающие на вопросы «какой?», «какая?», «какое?», «какие?»;</w:t>
      </w:r>
    </w:p>
    <w:p w14:paraId="739E1E4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вид предложения по цели высказывания и по эмоциональной окраске;</w:t>
      </w:r>
    </w:p>
    <w:p w14:paraId="13FBEA5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место орфограммы в слове и между словами по изученным правилам;</w:t>
      </w:r>
    </w:p>
    <w:p w14:paraId="425940E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применять изученные правила правописания, в том числе сочетания </w:t>
      </w:r>
      <w:proofErr w:type="spellStart"/>
      <w:r w:rsidRPr="00956357">
        <w:rPr>
          <w:rFonts w:eastAsia="SchoolBookSanPin"/>
          <w:bCs/>
          <w:sz w:val="24"/>
          <w:szCs w:val="24"/>
        </w:rPr>
        <w:t>чк</w:t>
      </w:r>
      <w:proofErr w:type="spellEnd"/>
      <w:r w:rsidRPr="00956357">
        <w:rPr>
          <w:rFonts w:eastAsia="SchoolBookSanPin"/>
          <w:sz w:val="24"/>
          <w:szCs w:val="24"/>
        </w:rPr>
        <w:t xml:space="preserve">, </w:t>
      </w:r>
      <w:proofErr w:type="spellStart"/>
      <w:r w:rsidRPr="00956357">
        <w:rPr>
          <w:rFonts w:eastAsia="SchoolBookSanPin"/>
          <w:bCs/>
          <w:sz w:val="24"/>
          <w:szCs w:val="24"/>
        </w:rPr>
        <w:t>чн</w:t>
      </w:r>
      <w:proofErr w:type="spellEnd"/>
      <w:r w:rsidRPr="00956357">
        <w:rPr>
          <w:rFonts w:eastAsia="SchoolBookSanPin"/>
          <w:sz w:val="24"/>
          <w:szCs w:val="24"/>
        </w:rPr>
        <w:t xml:space="preserve">, </w:t>
      </w:r>
      <w:proofErr w:type="spellStart"/>
      <w:r w:rsidRPr="00956357">
        <w:rPr>
          <w:rFonts w:eastAsia="SchoolBookSanPin"/>
          <w:bCs/>
          <w:sz w:val="24"/>
          <w:szCs w:val="24"/>
        </w:rPr>
        <w:t>чт</w:t>
      </w:r>
      <w:proofErr w:type="spellEnd"/>
      <w:r w:rsidRPr="00956357">
        <w:rPr>
          <w:rFonts w:eastAsia="SchoolBookSanPin"/>
          <w:sz w:val="24"/>
          <w:szCs w:val="24"/>
        </w:rPr>
        <w:t xml:space="preserve">; </w:t>
      </w:r>
      <w:proofErr w:type="spellStart"/>
      <w:r w:rsidRPr="00956357">
        <w:rPr>
          <w:rFonts w:eastAsia="SchoolBookSanPin"/>
          <w:bCs/>
          <w:sz w:val="24"/>
          <w:szCs w:val="24"/>
        </w:rPr>
        <w:t>щн</w:t>
      </w:r>
      <w:proofErr w:type="spellEnd"/>
      <w:r w:rsidRPr="00956357">
        <w:rPr>
          <w:rFonts w:eastAsia="SchoolBookSanPin"/>
          <w:sz w:val="24"/>
          <w:szCs w:val="24"/>
        </w:rPr>
        <w:t xml:space="preserve">, </w:t>
      </w:r>
      <w:proofErr w:type="spellStart"/>
      <w:r w:rsidRPr="00956357">
        <w:rPr>
          <w:rFonts w:eastAsia="SchoolBookSanPin"/>
          <w:bCs/>
          <w:sz w:val="24"/>
          <w:szCs w:val="24"/>
        </w:rPr>
        <w:t>нч</w:t>
      </w:r>
      <w:proofErr w:type="spellEnd"/>
      <w:r w:rsidRPr="00956357">
        <w:rPr>
          <w:rFonts w:eastAsia="SchoolBookSanPi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751BB41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правильно списывать (без пропусков и искажений букв) слова и предложения, тексты объёмом не более 50 слов;</w:t>
      </w:r>
    </w:p>
    <w:p w14:paraId="42D8857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0785C9A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и исправлять ошибки по изученным правилам;</w:t>
      </w:r>
    </w:p>
    <w:p w14:paraId="3294E85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пользоваться толковым, орфографическим, орфоэпическим словарями учебника;</w:t>
      </w:r>
    </w:p>
    <w:p w14:paraId="15A192E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строить устное диалогическое и монологическое </w:t>
      </w:r>
      <w:proofErr w:type="gramStart"/>
      <w:r w:rsidRPr="00956357">
        <w:rPr>
          <w:rFonts w:eastAsia="SchoolBookSanPin"/>
          <w:sz w:val="24"/>
          <w:szCs w:val="24"/>
        </w:rPr>
        <w:t>высказывания  (</w:t>
      </w:r>
      <w:proofErr w:type="gramEnd"/>
      <w:r w:rsidRPr="00956357">
        <w:rPr>
          <w:rFonts w:eastAsia="SchoolBookSanPin"/>
          <w:sz w:val="24"/>
          <w:szCs w:val="24"/>
        </w:rPr>
        <w:t>2–4 предложения на определённую тему, по наблюдениям) с соблюдением орфоэпических норм, правильной интонации;</w:t>
      </w:r>
    </w:p>
    <w:p w14:paraId="728D0D6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формулировать простые выводы на основе прочитанного (услышанного) устно и письменно (1–2 предложения);</w:t>
      </w:r>
    </w:p>
    <w:p w14:paraId="2847A9F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составлять предложения из слов, устанавливая между ними смысловую связь по вопросам;</w:t>
      </w:r>
    </w:p>
    <w:p w14:paraId="6051481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тему текста и озаглавливать текст, отражая его тему;</w:t>
      </w:r>
    </w:p>
    <w:p w14:paraId="2946A95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составлять текст из разрозненных предложений, частей текста;</w:t>
      </w:r>
    </w:p>
    <w:p w14:paraId="16DC31E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писать подробное изложение повествовательного текста объёмом 30–45 слов с использованием вопросов;</w:t>
      </w:r>
    </w:p>
    <w:p w14:paraId="1873FC1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объяснять своими словами значение изученных понятий; использовать изученные понятия в процессе решения учебных задач.</w:t>
      </w:r>
    </w:p>
    <w:p w14:paraId="349B7BB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20.10.5. </w:t>
      </w:r>
      <w:r w:rsidRPr="00956357">
        <w:rPr>
          <w:rFonts w:eastAsia="OfficinaSansBoldITC"/>
          <w:sz w:val="24"/>
          <w:szCs w:val="24"/>
        </w:rPr>
        <w:t>Предметные результаты изучения русского языка. К</w:t>
      </w:r>
      <w:r w:rsidRPr="00956357">
        <w:rPr>
          <w:rFonts w:eastAsia="SchoolBookSanPin"/>
          <w:sz w:val="24"/>
          <w:szCs w:val="24"/>
        </w:rPr>
        <w:t xml:space="preserve"> концу обучения в </w:t>
      </w:r>
      <w:r w:rsidRPr="00956357">
        <w:rPr>
          <w:rFonts w:eastAsia="SchoolBookSanPin"/>
          <w:bCs/>
          <w:sz w:val="24"/>
          <w:szCs w:val="24"/>
        </w:rPr>
        <w:t xml:space="preserve">3 классе </w:t>
      </w:r>
      <w:r w:rsidRPr="00956357">
        <w:rPr>
          <w:rFonts w:eastAsia="SchoolBookSanPin"/>
          <w:sz w:val="24"/>
          <w:szCs w:val="24"/>
        </w:rPr>
        <w:t>обучающийся научится:</w:t>
      </w:r>
    </w:p>
    <w:p w14:paraId="4BE4EDA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объяснять значение русского языка как государственного языка Российской Федерации;</w:t>
      </w:r>
    </w:p>
    <w:p w14:paraId="287DC38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характеризовать, сравнивать, классифицировать звуки вне слова и в слове по заданным параметрам;</w:t>
      </w:r>
    </w:p>
    <w:p w14:paraId="7BC41F0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производить звуко­буквенный анализ слова (в словах с орфограммами; без транскрибирования);</w:t>
      </w:r>
    </w:p>
    <w:p w14:paraId="2DE69CA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956357">
        <w:rPr>
          <w:rFonts w:eastAsia="SchoolBookSanPin"/>
          <w:bCs/>
          <w:sz w:val="24"/>
          <w:szCs w:val="24"/>
        </w:rPr>
        <w:t>е»</w:t>
      </w:r>
      <w:r w:rsidRPr="00956357">
        <w:rPr>
          <w:rFonts w:eastAsia="SchoolBookSanPin"/>
          <w:sz w:val="24"/>
          <w:szCs w:val="24"/>
        </w:rPr>
        <w:t>, «</w:t>
      </w:r>
      <w:r w:rsidRPr="00956357">
        <w:rPr>
          <w:rFonts w:eastAsia="SchoolBookSanPin"/>
          <w:bCs/>
          <w:sz w:val="24"/>
          <w:szCs w:val="24"/>
        </w:rPr>
        <w:t>ё»</w:t>
      </w:r>
      <w:r w:rsidRPr="00956357">
        <w:rPr>
          <w:rFonts w:eastAsia="SchoolBookSanPin"/>
          <w:sz w:val="24"/>
          <w:szCs w:val="24"/>
        </w:rPr>
        <w:t>, «</w:t>
      </w:r>
      <w:r w:rsidRPr="00956357">
        <w:rPr>
          <w:rFonts w:eastAsia="SchoolBookSanPin"/>
          <w:bCs/>
          <w:sz w:val="24"/>
          <w:szCs w:val="24"/>
        </w:rPr>
        <w:t>ю»</w:t>
      </w:r>
      <w:r w:rsidRPr="00956357">
        <w:rPr>
          <w:rFonts w:eastAsia="SchoolBookSanPin"/>
          <w:sz w:val="24"/>
          <w:szCs w:val="24"/>
        </w:rPr>
        <w:t>, «</w:t>
      </w:r>
      <w:r w:rsidRPr="00956357">
        <w:rPr>
          <w:rFonts w:eastAsia="SchoolBookSanPin"/>
          <w:bCs/>
          <w:sz w:val="24"/>
          <w:szCs w:val="24"/>
        </w:rPr>
        <w:t>я»</w:t>
      </w:r>
      <w:r w:rsidRPr="00956357">
        <w:rPr>
          <w:rFonts w:eastAsia="SchoolBookSanPin"/>
          <w:sz w:val="24"/>
          <w:szCs w:val="24"/>
        </w:rPr>
        <w:t>, в словах с разделительными «</w:t>
      </w:r>
      <w:r w:rsidRPr="00956357">
        <w:rPr>
          <w:rFonts w:eastAsia="SchoolBookSanPin"/>
          <w:bCs/>
          <w:sz w:val="24"/>
          <w:szCs w:val="24"/>
        </w:rPr>
        <w:t>ь»</w:t>
      </w:r>
      <w:r w:rsidRPr="00956357">
        <w:rPr>
          <w:rFonts w:eastAsia="SchoolBookSanPin"/>
          <w:sz w:val="24"/>
          <w:szCs w:val="24"/>
        </w:rPr>
        <w:t>, «</w:t>
      </w:r>
      <w:r w:rsidRPr="00956357">
        <w:rPr>
          <w:rFonts w:eastAsia="SchoolBookSanPin"/>
          <w:bCs/>
          <w:sz w:val="24"/>
          <w:szCs w:val="24"/>
        </w:rPr>
        <w:t>ъ»</w:t>
      </w:r>
      <w:r w:rsidRPr="00956357">
        <w:rPr>
          <w:rFonts w:eastAsia="SchoolBookSanPin"/>
          <w:sz w:val="24"/>
          <w:szCs w:val="24"/>
        </w:rPr>
        <w:t>, в словах с непроизносимыми согласными;</w:t>
      </w:r>
    </w:p>
    <w:p w14:paraId="0315193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5B75760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в словах с однозначно выделяемыми морфемами окончание, корень, приставку, суффикс;</w:t>
      </w:r>
    </w:p>
    <w:p w14:paraId="443DA79D" w14:textId="77777777" w:rsidR="000A0925" w:rsidRPr="00956357" w:rsidRDefault="000A0925" w:rsidP="000A0925">
      <w:pPr>
        <w:tabs>
          <w:tab w:val="left" w:pos="851"/>
        </w:tabs>
        <w:spacing w:line="355" w:lineRule="auto"/>
        <w:ind w:firstLine="709"/>
        <w:rPr>
          <w:rFonts w:eastAsia="SchoolBookSanPin"/>
          <w:sz w:val="24"/>
          <w:szCs w:val="24"/>
        </w:rPr>
      </w:pPr>
      <w:r w:rsidRPr="00956357">
        <w:rPr>
          <w:rFonts w:eastAsia="SchoolBookSanPin"/>
          <w:sz w:val="24"/>
          <w:szCs w:val="24"/>
        </w:rPr>
        <w:t>выявлять случаи употребления синонимов и антонимов; подбирать синонимы и антонимы к словам разных частей речи;</w:t>
      </w:r>
    </w:p>
    <w:p w14:paraId="0C53FDF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слова, употребляемые в прямом и переносном значении (простые случаи);</w:t>
      </w:r>
    </w:p>
    <w:p w14:paraId="0D41BA1B"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значение слова в тексте;</w:t>
      </w:r>
    </w:p>
    <w:p w14:paraId="2D8D501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2146314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имена прилагательные; определять грамматические признаки имён прилагательных: род, число, падеж;</w:t>
      </w:r>
    </w:p>
    <w:p w14:paraId="1CDCA5F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57D6D6C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67FA946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распознавать личные местоимения (в начальной форме);</w:t>
      </w:r>
    </w:p>
    <w:p w14:paraId="131BA31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использовать личные местоимения для устранения неоправданных повторов в тексте;</w:t>
      </w:r>
    </w:p>
    <w:p w14:paraId="264C45E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предлоги и приставки;</w:t>
      </w:r>
    </w:p>
    <w:p w14:paraId="572290A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вид предложения по цели высказывания и по эмоциональной окраске;</w:t>
      </w:r>
    </w:p>
    <w:p w14:paraId="64131E9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главные и второстепенные (без деления на виды) члены предложения;</w:t>
      </w:r>
    </w:p>
    <w:p w14:paraId="4C8895B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распознавать распространённые и нераспространённые предложения;</w:t>
      </w:r>
    </w:p>
    <w:p w14:paraId="2EE45CA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09C458D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правильно списывать слова, предложения, тексты объёмом не более 70 слов;</w:t>
      </w:r>
    </w:p>
    <w:p w14:paraId="4C9079C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писать под диктовку тексты объёмом не более 65 слов с учётом изученных правил правописания;</w:t>
      </w:r>
    </w:p>
    <w:p w14:paraId="5D9CD36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и исправлять ошибки по изученным правилам;</w:t>
      </w:r>
    </w:p>
    <w:p w14:paraId="6467303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понимать тексты разных типов, находить в тексте заданную информацию;</w:t>
      </w:r>
    </w:p>
    <w:p w14:paraId="65B2B73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формулировать устно и письменно на основе прочитанной (услышанной) информации простые выводы (1–2 предложения);</w:t>
      </w:r>
    </w:p>
    <w:p w14:paraId="142B295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56DD0A0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связь предложений в тексте (с помощью личных местоимений, синонимов, союзов «и», «а», «но»);</w:t>
      </w:r>
    </w:p>
    <w:p w14:paraId="78D777B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ключевые слова в тексте;</w:t>
      </w:r>
    </w:p>
    <w:p w14:paraId="7D180C34"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тему текста и основную мысль текста;</w:t>
      </w:r>
    </w:p>
    <w:p w14:paraId="1E99229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выявлять части текста (абзацы) и отражать с помощью ключевых слов или предложений их смысловое содержание;</w:t>
      </w:r>
    </w:p>
    <w:p w14:paraId="73D11D3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составлять план текста, создавать по нему текст и корректировать текст;</w:t>
      </w:r>
    </w:p>
    <w:p w14:paraId="385B052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писать подробное изложение по заданному, коллективно или самостоятельно составленному плану;</w:t>
      </w:r>
    </w:p>
    <w:p w14:paraId="16E15CF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объяснять своими словами значение изученных понятий, использовать изученные понятия в процессе решения учебных задач;</w:t>
      </w:r>
    </w:p>
    <w:p w14:paraId="5EB7771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уточнять значение слова с помощью толкового словаря.</w:t>
      </w:r>
    </w:p>
    <w:p w14:paraId="3F60C2F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20.10.6. </w:t>
      </w:r>
      <w:r w:rsidRPr="00956357">
        <w:rPr>
          <w:rFonts w:eastAsia="OfficinaSansBoldITC"/>
          <w:sz w:val="24"/>
          <w:szCs w:val="24"/>
        </w:rPr>
        <w:t>Предметные результаты изучения русского языка. К</w:t>
      </w:r>
      <w:r w:rsidRPr="00956357">
        <w:rPr>
          <w:rFonts w:eastAsia="SchoolBookSanPin"/>
          <w:sz w:val="24"/>
          <w:szCs w:val="24"/>
        </w:rPr>
        <w:t xml:space="preserve"> концу обучения в </w:t>
      </w:r>
      <w:r w:rsidRPr="00956357">
        <w:rPr>
          <w:rFonts w:eastAsia="SchoolBookSanPin"/>
          <w:bCs/>
          <w:sz w:val="24"/>
          <w:szCs w:val="24"/>
        </w:rPr>
        <w:t xml:space="preserve">4 классе </w:t>
      </w:r>
      <w:r w:rsidRPr="00956357">
        <w:rPr>
          <w:rFonts w:eastAsia="SchoolBookSanPin"/>
          <w:sz w:val="24"/>
          <w:szCs w:val="24"/>
        </w:rPr>
        <w:t>обучающийся научится:</w:t>
      </w:r>
    </w:p>
    <w:p w14:paraId="7E2533A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743AB1E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объяснять роль языка как основного средства общения;</w:t>
      </w:r>
    </w:p>
    <w:p w14:paraId="0AC6F17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объяснять роль русского языка как государственного языка Российской Федерации и языка межнационального общения;</w:t>
      </w:r>
    </w:p>
    <w:p w14:paraId="0D2A04E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осознавать правильную устную и письменную речь как показатель общей культуры человека;</w:t>
      </w:r>
    </w:p>
    <w:p w14:paraId="200BAF6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проводить звуко­буквенный разбор слов (в соответствии с предложенным в учебнике алгоритмом);</w:t>
      </w:r>
    </w:p>
    <w:p w14:paraId="7B54917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подбирать к предложенным словам синонимы; подбирать к предложенным словам антонимы;</w:t>
      </w:r>
    </w:p>
    <w:p w14:paraId="765DE2B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выявлять в речи слова, значение которых требует уточнения, определять значение слова по контексту;</w:t>
      </w:r>
    </w:p>
    <w:p w14:paraId="0ACF67D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51CE6E9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7775F43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0325EB6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60C360D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426632C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65B7E37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предложение, словосочетание и слово;</w:t>
      </w:r>
    </w:p>
    <w:p w14:paraId="5A9F7718"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классифицировать предложения по цели высказывания и по эмоциональной окраске;</w:t>
      </w:r>
    </w:p>
    <w:p w14:paraId="32A8CC8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различать распространённые и нераспространённые предложения;</w:t>
      </w:r>
    </w:p>
    <w:p w14:paraId="10BA433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54B139F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2E0ABB2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производить синтаксический разбор простого предложения;</w:t>
      </w:r>
    </w:p>
    <w:p w14:paraId="6CB9FCD6"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место орфограммы в слове и между словами по изученным правилам;</w:t>
      </w:r>
    </w:p>
    <w:p w14:paraId="362596C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956357">
        <w:rPr>
          <w:rFonts w:eastAsia="SchoolBookSanPin"/>
          <w:sz w:val="24"/>
          <w:szCs w:val="24"/>
        </w:rPr>
        <w:t>мя</w:t>
      </w:r>
      <w:proofErr w:type="spellEnd"/>
      <w:r w:rsidRPr="00956357">
        <w:rPr>
          <w:rFonts w:eastAsia="SchoolBookSanPin"/>
          <w:sz w:val="24"/>
          <w:szCs w:val="24"/>
        </w:rPr>
        <w:t>», «-</w:t>
      </w:r>
      <w:proofErr w:type="spellStart"/>
      <w:r w:rsidRPr="00956357">
        <w:rPr>
          <w:rFonts w:eastAsia="SchoolBookSanPin"/>
          <w:sz w:val="24"/>
          <w:szCs w:val="24"/>
        </w:rPr>
        <w:t>ий</w:t>
      </w:r>
      <w:proofErr w:type="spellEnd"/>
      <w:r w:rsidRPr="00956357">
        <w:rPr>
          <w:rFonts w:eastAsia="SchoolBookSanPin"/>
          <w:sz w:val="24"/>
          <w:szCs w:val="24"/>
        </w:rPr>
        <w:t>», «-</w:t>
      </w:r>
      <w:proofErr w:type="spellStart"/>
      <w:r w:rsidRPr="00956357">
        <w:rPr>
          <w:rFonts w:eastAsia="SchoolBookSanPin"/>
          <w:sz w:val="24"/>
          <w:szCs w:val="24"/>
        </w:rPr>
        <w:t>ие</w:t>
      </w:r>
      <w:proofErr w:type="spellEnd"/>
      <w:r w:rsidRPr="00956357">
        <w:rPr>
          <w:rFonts w:eastAsia="SchoolBookSanPin"/>
          <w:sz w:val="24"/>
          <w:szCs w:val="24"/>
        </w:rPr>
        <w:t>», «-</w:t>
      </w:r>
      <w:proofErr w:type="spellStart"/>
      <w:r w:rsidRPr="00956357">
        <w:rPr>
          <w:rFonts w:eastAsia="SchoolBookSanPin"/>
          <w:sz w:val="24"/>
          <w:szCs w:val="24"/>
        </w:rPr>
        <w:t>ия</w:t>
      </w:r>
      <w:proofErr w:type="spellEnd"/>
      <w:r w:rsidRPr="00956357">
        <w:rPr>
          <w:rFonts w:eastAsia="SchoolBookSanPin"/>
          <w:sz w:val="24"/>
          <w:szCs w:val="24"/>
        </w:rPr>
        <w:t>», на «-</w:t>
      </w:r>
      <w:proofErr w:type="spellStart"/>
      <w:r w:rsidRPr="00956357">
        <w:rPr>
          <w:rFonts w:eastAsia="SchoolBookSanPin"/>
          <w:sz w:val="24"/>
          <w:szCs w:val="24"/>
        </w:rPr>
        <w:t>ья</w:t>
      </w:r>
      <w:proofErr w:type="spellEnd"/>
      <w:r w:rsidRPr="00956357">
        <w:rPr>
          <w:rFonts w:eastAsia="SchoolBookSanPin"/>
          <w:sz w:val="24"/>
          <w:szCs w:val="24"/>
        </w:rPr>
        <w:t>», например, «гостья»; на «­</w:t>
      </w:r>
      <w:proofErr w:type="spellStart"/>
      <w:r w:rsidRPr="00956357">
        <w:rPr>
          <w:rFonts w:eastAsia="SchoolBookSanPin"/>
          <w:sz w:val="24"/>
          <w:szCs w:val="24"/>
        </w:rPr>
        <w:t>ье</w:t>
      </w:r>
      <w:proofErr w:type="spellEnd"/>
      <w:r w:rsidRPr="00956357">
        <w:rPr>
          <w:rFonts w:eastAsia="SchoolBookSanPin"/>
          <w:sz w:val="24"/>
          <w:szCs w:val="24"/>
        </w:rPr>
        <w:t>», например, ожерелье во множественном числе, а также кроме собственных имён существительных на «-</w:t>
      </w:r>
      <w:proofErr w:type="spellStart"/>
      <w:r w:rsidRPr="00956357">
        <w:rPr>
          <w:rFonts w:eastAsia="SchoolBookSanPin"/>
          <w:sz w:val="24"/>
          <w:szCs w:val="24"/>
        </w:rPr>
        <w:t>ов</w:t>
      </w:r>
      <w:proofErr w:type="spellEnd"/>
      <w:r w:rsidRPr="00956357">
        <w:rPr>
          <w:rFonts w:eastAsia="SchoolBookSanPin"/>
          <w:sz w:val="24"/>
          <w:szCs w:val="24"/>
        </w:rPr>
        <w:t>», «-ин», «-</w:t>
      </w:r>
      <w:proofErr w:type="spellStart"/>
      <w:r w:rsidRPr="00956357">
        <w:rPr>
          <w:rFonts w:eastAsia="SchoolBookSanPin"/>
          <w:sz w:val="24"/>
          <w:szCs w:val="24"/>
        </w:rPr>
        <w:t>ий</w:t>
      </w:r>
      <w:proofErr w:type="spellEnd"/>
      <w:r w:rsidRPr="00956357">
        <w:rPr>
          <w:rFonts w:eastAsia="SchoolBookSanPin"/>
          <w:sz w:val="24"/>
          <w:szCs w:val="24"/>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956357">
        <w:rPr>
          <w:rFonts w:eastAsia="SchoolBookSanPin"/>
          <w:sz w:val="24"/>
          <w:szCs w:val="24"/>
        </w:rPr>
        <w:t>ться</w:t>
      </w:r>
      <w:proofErr w:type="spellEnd"/>
      <w:r w:rsidRPr="00956357">
        <w:rPr>
          <w:rFonts w:eastAsia="SchoolBookSanPin"/>
          <w:sz w:val="24"/>
          <w:szCs w:val="24"/>
        </w:rPr>
        <w:t xml:space="preserve"> и -</w:t>
      </w:r>
      <w:proofErr w:type="spellStart"/>
      <w:r w:rsidRPr="00956357">
        <w:rPr>
          <w:rFonts w:eastAsia="SchoolBookSanPin"/>
          <w:sz w:val="24"/>
          <w:szCs w:val="24"/>
        </w:rPr>
        <w:t>тся</w:t>
      </w:r>
      <w:proofErr w:type="spellEnd"/>
      <w:r w:rsidRPr="00956357">
        <w:rPr>
          <w:rFonts w:eastAsia="SchoolBookSanPin"/>
          <w:sz w:val="24"/>
          <w:szCs w:val="24"/>
        </w:rPr>
        <w:t>; безударные личные окончания глаголов; знаки препинания в предложениях с однородными членами, соединёнными союзами и, а, но и без союзов;</w:t>
      </w:r>
    </w:p>
    <w:p w14:paraId="5B152B13"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правильно списывать тексты объёмом не более 85 слов;</w:t>
      </w:r>
    </w:p>
    <w:p w14:paraId="5622643F"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писать под диктовку тексты объёмом не более 80 слов с учётом изученных правил правописания;</w:t>
      </w:r>
    </w:p>
    <w:p w14:paraId="006CB7C2"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находить и исправлять орфографические и пунктуационные ошибки по изученным правилам;</w:t>
      </w:r>
    </w:p>
    <w:p w14:paraId="65D22C0C"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осознавать ситуацию общения (с какой целью, с кем, где происходит общение); выбирать языковые средства в ситуации общения;</w:t>
      </w:r>
    </w:p>
    <w:p w14:paraId="4AF0A665"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строить устное диалогическое и монологическое </w:t>
      </w:r>
      <w:proofErr w:type="gramStart"/>
      <w:r w:rsidRPr="00956357">
        <w:rPr>
          <w:rFonts w:eastAsia="SchoolBookSanPin"/>
          <w:sz w:val="24"/>
          <w:szCs w:val="24"/>
        </w:rPr>
        <w:t>высказывания  (</w:t>
      </w:r>
      <w:proofErr w:type="gramEnd"/>
      <w:r w:rsidRPr="00956357">
        <w:rPr>
          <w:rFonts w:eastAsia="SchoolBookSanPin"/>
          <w:sz w:val="24"/>
          <w:szCs w:val="24"/>
        </w:rPr>
        <w:t>4</w:t>
      </w:r>
      <w:r w:rsidRPr="00956357">
        <w:rPr>
          <w:rFonts w:eastAsia="Times New Roman"/>
          <w:sz w:val="24"/>
          <w:szCs w:val="24"/>
        </w:rPr>
        <w:t>–</w:t>
      </w:r>
      <w:r w:rsidRPr="00956357">
        <w:rPr>
          <w:rFonts w:eastAsia="SchoolBookSanPin"/>
          <w:sz w:val="24"/>
          <w:szCs w:val="24"/>
        </w:rPr>
        <w:t>6 предложений), соблюдая орфоэпические нормы, правильную интонацию, нормы речевого взаимодействия;</w:t>
      </w:r>
    </w:p>
    <w:p w14:paraId="0D2C546D"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78AF8401"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определять тему и основную мысль текста; самостоятельно озаглавливать текст с использованием темы или основной мысли;</w:t>
      </w:r>
    </w:p>
    <w:p w14:paraId="0068133A"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корректировать порядок предложений и частей текста;</w:t>
      </w:r>
    </w:p>
    <w:p w14:paraId="33B64B1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составлять план к заданным текстам;</w:t>
      </w:r>
    </w:p>
    <w:p w14:paraId="736BCC4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lastRenderedPageBreak/>
        <w:t>осуществлять подробный пересказ текста (устно и письменно);</w:t>
      </w:r>
    </w:p>
    <w:p w14:paraId="0989CCD7"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осуществлять выборочный пересказ текста (устно);</w:t>
      </w:r>
    </w:p>
    <w:p w14:paraId="06841B5E"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писать (после предварительной подготовки) сочинения по заданным темам;</w:t>
      </w:r>
    </w:p>
    <w:p w14:paraId="151A8EA9"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w:t>
      </w:r>
      <w:r w:rsidRPr="00956357">
        <w:rPr>
          <w:sz w:val="24"/>
          <w:szCs w:val="24"/>
        </w:rPr>
        <w:t>использовать</w:t>
      </w:r>
      <w:r w:rsidRPr="00956357">
        <w:rPr>
          <w:rFonts w:eastAsia="SchoolBookSanPin"/>
          <w:sz w:val="24"/>
          <w:szCs w:val="24"/>
        </w:rPr>
        <w:t xml:space="preserve"> ознакомительное чтение в соответствии с поставленной задачей;</w:t>
      </w:r>
    </w:p>
    <w:p w14:paraId="36DFB500" w14:textId="77777777" w:rsidR="000A0925" w:rsidRPr="00956357" w:rsidRDefault="000A0925" w:rsidP="000A0925">
      <w:pPr>
        <w:spacing w:line="355" w:lineRule="auto"/>
        <w:ind w:firstLine="709"/>
        <w:rPr>
          <w:rFonts w:eastAsia="SchoolBookSanPin"/>
          <w:sz w:val="24"/>
          <w:szCs w:val="24"/>
        </w:rPr>
      </w:pPr>
      <w:r w:rsidRPr="00956357">
        <w:rPr>
          <w:rFonts w:eastAsia="SchoolBookSanPin"/>
          <w:sz w:val="24"/>
          <w:szCs w:val="24"/>
        </w:rPr>
        <w:t>объяснять своими словами значение изученных понятий; использовать изученные понятия;</w:t>
      </w:r>
    </w:p>
    <w:p w14:paraId="3F2F7F0A" w14:textId="77777777" w:rsidR="000A0925" w:rsidRPr="002E3EDE" w:rsidRDefault="000A0925" w:rsidP="000A0925">
      <w:pPr>
        <w:spacing w:line="355" w:lineRule="auto"/>
        <w:ind w:firstLine="709"/>
        <w:rPr>
          <w:rFonts w:cs="Times New Roman"/>
          <w:sz w:val="24"/>
          <w:szCs w:val="24"/>
        </w:rPr>
      </w:pPr>
      <w:r w:rsidRPr="00956357">
        <w:rPr>
          <w:rFonts w:eastAsia="SchoolBookSanPin"/>
          <w:sz w:val="24"/>
          <w:szCs w:val="24"/>
        </w:rP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утверждаемый </w:t>
      </w:r>
      <w:r w:rsidRPr="002E3EDE">
        <w:rPr>
          <w:rFonts w:cs="Times New Roman"/>
          <w:sz w:val="24"/>
          <w:szCs w:val="24"/>
        </w:rPr>
        <w:t xml:space="preserve">Министерством просвещения Российской Федерации в соответствии с </w:t>
      </w:r>
      <w:hyperlink r:id="rId13" w:tooltip="Федеральный закон от 29.12.2012 N 273-ФЗ (ред. от 28.02.2025) &quot;Об образовании в Российской Федерации&quot; (с изм. и доп., вступ. в силу с 11.03.2025) {КонсультантПлюс}">
        <w:r w:rsidRPr="002E3EDE">
          <w:rPr>
            <w:rFonts w:cs="Times New Roman"/>
            <w:color w:val="0000FF"/>
            <w:sz w:val="24"/>
            <w:szCs w:val="24"/>
          </w:rPr>
          <w:t>частью 8.1 статьи 18</w:t>
        </w:r>
      </w:hyperlink>
      <w:r w:rsidRPr="002E3EDE">
        <w:rPr>
          <w:rFonts w:cs="Times New Roman"/>
          <w:sz w:val="24"/>
          <w:szCs w:val="24"/>
        </w:rPr>
        <w:t xml:space="preserve"> Федерального закона от 29 декабря 2012 г. N 273-ФЗ "Об образовании в Российской Федерации" (далее - федеральный перечень).</w:t>
      </w:r>
    </w:p>
    <w:p w14:paraId="1C298BC2" w14:textId="77777777" w:rsidR="000A0925" w:rsidRPr="002E3EDE" w:rsidRDefault="000A0925" w:rsidP="000A0925">
      <w:pPr>
        <w:pStyle w:val="ConsPlusNormal"/>
        <w:spacing w:before="240"/>
        <w:ind w:firstLine="540"/>
        <w:jc w:val="both"/>
        <w:rPr>
          <w:rFonts w:ascii="Times New Roman" w:hAnsi="Times New Roman" w:cs="Times New Roman"/>
          <w:sz w:val="24"/>
          <w:szCs w:val="24"/>
        </w:rPr>
      </w:pPr>
      <w:r w:rsidRPr="002E3EDE">
        <w:rPr>
          <w:rFonts w:ascii="Times New Roman" w:hAnsi="Times New Roman" w:cs="Times New Roman"/>
          <w:sz w:val="24"/>
          <w:szCs w:val="24"/>
        </w:rPr>
        <w:t>20.11. Поурочное планирование.</w:t>
      </w:r>
    </w:p>
    <w:p w14:paraId="00E36540" w14:textId="77777777" w:rsidR="000A0925" w:rsidRPr="002E3EDE" w:rsidRDefault="000A0925" w:rsidP="000A0925">
      <w:pPr>
        <w:pStyle w:val="ConsPlusNormal"/>
        <w:ind w:firstLine="540"/>
        <w:jc w:val="both"/>
        <w:rPr>
          <w:rFonts w:ascii="Times New Roman" w:hAnsi="Times New Roman" w:cs="Times New Roman"/>
          <w:sz w:val="24"/>
          <w:szCs w:val="24"/>
        </w:rPr>
      </w:pPr>
    </w:p>
    <w:p w14:paraId="2EAFFE93" w14:textId="77777777" w:rsidR="000A0925" w:rsidRPr="002E3EDE" w:rsidRDefault="000A0925" w:rsidP="000A0925">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Вариант 1 Поурочное планирование для педагогов, использующих учебники "Азбука" (авторы В.Г. Горецкий и другие), "Русский язык. 1 - 4 класс. (авторы В.П. </w:t>
      </w:r>
      <w:proofErr w:type="spellStart"/>
      <w:r w:rsidRPr="002E3EDE">
        <w:rPr>
          <w:rFonts w:ascii="Times New Roman" w:hAnsi="Times New Roman" w:cs="Times New Roman"/>
          <w:sz w:val="24"/>
          <w:szCs w:val="24"/>
        </w:rPr>
        <w:t>Канакина</w:t>
      </w:r>
      <w:proofErr w:type="spellEnd"/>
      <w:r w:rsidRPr="002E3EDE">
        <w:rPr>
          <w:rFonts w:ascii="Times New Roman" w:hAnsi="Times New Roman" w:cs="Times New Roman"/>
          <w:sz w:val="24"/>
          <w:szCs w:val="24"/>
        </w:rPr>
        <w:t>, В.Г. Горецкий)</w:t>
      </w:r>
    </w:p>
    <w:p w14:paraId="30C61B55" w14:textId="77777777" w:rsidR="000A0925" w:rsidRPr="002E3EDE" w:rsidRDefault="000A0925" w:rsidP="000A0925">
      <w:pPr>
        <w:pStyle w:val="ConsPlusNormal"/>
        <w:ind w:firstLine="540"/>
        <w:jc w:val="both"/>
        <w:rPr>
          <w:rFonts w:ascii="Times New Roman" w:hAnsi="Times New Roman" w:cs="Times New Roman"/>
          <w:sz w:val="24"/>
          <w:szCs w:val="24"/>
        </w:rPr>
      </w:pPr>
    </w:p>
    <w:p w14:paraId="3B134743" w14:textId="77777777" w:rsidR="000A0925" w:rsidRPr="002E3EDE" w:rsidRDefault="000A0925" w:rsidP="000A0925">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2</w:t>
      </w:r>
    </w:p>
    <w:p w14:paraId="6DA19A16" w14:textId="77777777" w:rsidR="000A0925" w:rsidRPr="002E3EDE" w:rsidRDefault="000A0925" w:rsidP="000A0925">
      <w:pPr>
        <w:pStyle w:val="ConsPlusNormal"/>
        <w:ind w:firstLine="540"/>
        <w:jc w:val="both"/>
        <w:rPr>
          <w:rFonts w:ascii="Times New Roman" w:hAnsi="Times New Roman" w:cs="Times New Roman"/>
          <w:sz w:val="24"/>
          <w:szCs w:val="24"/>
        </w:rPr>
      </w:pPr>
    </w:p>
    <w:p w14:paraId="6BA11DC0" w14:textId="77777777" w:rsidR="000A0925" w:rsidRPr="002E3EDE" w:rsidRDefault="000A0925" w:rsidP="000A0925">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1 класс</w:t>
      </w:r>
    </w:p>
    <w:p w14:paraId="1EFF2DFC" w14:textId="77777777" w:rsidR="000A0925" w:rsidRPr="002E3EDE" w:rsidRDefault="000A0925" w:rsidP="000A092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2E3EDE" w14:paraId="2D10F70A" w14:textId="77777777" w:rsidTr="00A65440">
        <w:tc>
          <w:tcPr>
            <w:tcW w:w="1134" w:type="dxa"/>
          </w:tcPr>
          <w:p w14:paraId="3E93F14B" w14:textId="77777777" w:rsidR="000A0925" w:rsidRPr="002E3EDE" w:rsidRDefault="000A0925" w:rsidP="00A65440">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N урока</w:t>
            </w:r>
          </w:p>
        </w:tc>
        <w:tc>
          <w:tcPr>
            <w:tcW w:w="7937" w:type="dxa"/>
          </w:tcPr>
          <w:p w14:paraId="4C9C8E6E" w14:textId="77777777" w:rsidR="000A0925" w:rsidRPr="002E3EDE" w:rsidRDefault="000A0925" w:rsidP="00A65440">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Тема урока</w:t>
            </w:r>
          </w:p>
        </w:tc>
      </w:tr>
      <w:tr w:rsidR="000A0925" w:rsidRPr="002E3EDE" w14:paraId="5467FD18" w14:textId="77777777" w:rsidTr="00A65440">
        <w:tc>
          <w:tcPr>
            <w:tcW w:w="1134" w:type="dxa"/>
          </w:tcPr>
          <w:p w14:paraId="7EE215BE"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w:t>
            </w:r>
          </w:p>
        </w:tc>
        <w:tc>
          <w:tcPr>
            <w:tcW w:w="7937" w:type="dxa"/>
          </w:tcPr>
          <w:p w14:paraId="4269156E"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Совместное составление небольших рассказов о любимых играх</w:t>
            </w:r>
          </w:p>
        </w:tc>
      </w:tr>
      <w:tr w:rsidR="000A0925" w:rsidRPr="002E3EDE" w14:paraId="510686A3" w14:textId="77777777" w:rsidTr="00A65440">
        <w:tc>
          <w:tcPr>
            <w:tcW w:w="1134" w:type="dxa"/>
          </w:tcPr>
          <w:p w14:paraId="34655D48"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w:t>
            </w:r>
          </w:p>
        </w:tc>
        <w:tc>
          <w:tcPr>
            <w:tcW w:w="7937" w:type="dxa"/>
          </w:tcPr>
          <w:p w14:paraId="2FB86BA6"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Совместное составление небольших рассказов о любимом дне</w:t>
            </w:r>
          </w:p>
        </w:tc>
      </w:tr>
      <w:tr w:rsidR="000A0925" w:rsidRPr="002E3EDE" w14:paraId="59D0BF3E" w14:textId="77777777" w:rsidTr="00A65440">
        <w:tc>
          <w:tcPr>
            <w:tcW w:w="1134" w:type="dxa"/>
          </w:tcPr>
          <w:p w14:paraId="0267F210"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w:t>
            </w:r>
          </w:p>
        </w:tc>
        <w:tc>
          <w:tcPr>
            <w:tcW w:w="7937" w:type="dxa"/>
          </w:tcPr>
          <w:p w14:paraId="68BDF0EE"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Различение предложения и слова</w:t>
            </w:r>
          </w:p>
        </w:tc>
      </w:tr>
      <w:tr w:rsidR="000A0925" w:rsidRPr="002E3EDE" w14:paraId="7B8AA323" w14:textId="77777777" w:rsidTr="00A65440">
        <w:tc>
          <w:tcPr>
            <w:tcW w:w="1134" w:type="dxa"/>
            <w:vAlign w:val="center"/>
          </w:tcPr>
          <w:p w14:paraId="384583C4"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w:t>
            </w:r>
          </w:p>
        </w:tc>
        <w:tc>
          <w:tcPr>
            <w:tcW w:w="7937" w:type="dxa"/>
          </w:tcPr>
          <w:p w14:paraId="5DDCD2AA"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предложением: выделение слов, изменение их порядка. Различение предложения и слова. Закрепление</w:t>
            </w:r>
          </w:p>
        </w:tc>
      </w:tr>
      <w:tr w:rsidR="000A0925" w:rsidRPr="002E3EDE" w14:paraId="102C0699" w14:textId="77777777" w:rsidTr="00A65440">
        <w:tc>
          <w:tcPr>
            <w:tcW w:w="1134" w:type="dxa"/>
          </w:tcPr>
          <w:p w14:paraId="10A17EB0"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w:t>
            </w:r>
          </w:p>
        </w:tc>
        <w:tc>
          <w:tcPr>
            <w:tcW w:w="7937" w:type="dxa"/>
          </w:tcPr>
          <w:p w14:paraId="1E85DAEA"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предложения из слов. Работа с предложением</w:t>
            </w:r>
          </w:p>
        </w:tc>
      </w:tr>
      <w:tr w:rsidR="000A0925" w:rsidRPr="002E3EDE" w14:paraId="3CE5479E" w14:textId="77777777" w:rsidTr="00A65440">
        <w:tc>
          <w:tcPr>
            <w:tcW w:w="1134" w:type="dxa"/>
          </w:tcPr>
          <w:p w14:paraId="0405C8EB"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w:t>
            </w:r>
          </w:p>
        </w:tc>
        <w:tc>
          <w:tcPr>
            <w:tcW w:w="7937" w:type="dxa"/>
          </w:tcPr>
          <w:p w14:paraId="6CF98EB9"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предложения из слов</w:t>
            </w:r>
          </w:p>
        </w:tc>
      </w:tr>
      <w:tr w:rsidR="000A0925" w:rsidRPr="002E3EDE" w14:paraId="2382A575" w14:textId="77777777" w:rsidTr="00A65440">
        <w:tc>
          <w:tcPr>
            <w:tcW w:w="1134" w:type="dxa"/>
            <w:vAlign w:val="center"/>
          </w:tcPr>
          <w:p w14:paraId="42F94E57"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w:t>
            </w:r>
          </w:p>
        </w:tc>
        <w:tc>
          <w:tcPr>
            <w:tcW w:w="7937" w:type="dxa"/>
          </w:tcPr>
          <w:p w14:paraId="713F468E"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Слово как объект изучения. Различение слова и обозначаемого им предмета</w:t>
            </w:r>
          </w:p>
        </w:tc>
      </w:tr>
      <w:tr w:rsidR="000A0925" w:rsidRPr="002E3EDE" w14:paraId="1288B63C" w14:textId="77777777" w:rsidTr="00A65440">
        <w:tc>
          <w:tcPr>
            <w:tcW w:w="1134" w:type="dxa"/>
          </w:tcPr>
          <w:p w14:paraId="66123452"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w:t>
            </w:r>
          </w:p>
        </w:tc>
        <w:tc>
          <w:tcPr>
            <w:tcW w:w="7937" w:type="dxa"/>
          </w:tcPr>
          <w:p w14:paraId="636E1E2E"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Звуки речи. Интонационное выделение звука в слове</w:t>
            </w:r>
          </w:p>
        </w:tc>
      </w:tr>
      <w:tr w:rsidR="000A0925" w:rsidRPr="002E3EDE" w14:paraId="39F78A35" w14:textId="77777777" w:rsidTr="00A65440">
        <w:tc>
          <w:tcPr>
            <w:tcW w:w="1134" w:type="dxa"/>
          </w:tcPr>
          <w:p w14:paraId="21C3E860"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w:t>
            </w:r>
          </w:p>
        </w:tc>
        <w:tc>
          <w:tcPr>
            <w:tcW w:w="7937" w:type="dxa"/>
          </w:tcPr>
          <w:p w14:paraId="73B676C6"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Определяем самый частый звук в стихотворении</w:t>
            </w:r>
          </w:p>
        </w:tc>
      </w:tr>
      <w:tr w:rsidR="000A0925" w:rsidRPr="002E3EDE" w14:paraId="513FCE77" w14:textId="77777777" w:rsidTr="00A65440">
        <w:tc>
          <w:tcPr>
            <w:tcW w:w="1134" w:type="dxa"/>
          </w:tcPr>
          <w:p w14:paraId="687DEBE4"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10</w:t>
            </w:r>
          </w:p>
        </w:tc>
        <w:tc>
          <w:tcPr>
            <w:tcW w:w="7937" w:type="dxa"/>
          </w:tcPr>
          <w:p w14:paraId="41CF8576"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Различаем первые звуки в словах</w:t>
            </w:r>
          </w:p>
        </w:tc>
      </w:tr>
      <w:tr w:rsidR="000A0925" w:rsidRPr="002E3EDE" w14:paraId="4BF9E5B8" w14:textId="77777777" w:rsidTr="00A65440">
        <w:tc>
          <w:tcPr>
            <w:tcW w:w="1134" w:type="dxa"/>
          </w:tcPr>
          <w:p w14:paraId="17E099D4"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w:t>
            </w:r>
          </w:p>
        </w:tc>
        <w:tc>
          <w:tcPr>
            <w:tcW w:w="7937" w:type="dxa"/>
          </w:tcPr>
          <w:p w14:paraId="1E7A1164"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Устанавливаем последовательность звуков в слове</w:t>
            </w:r>
          </w:p>
        </w:tc>
      </w:tr>
      <w:tr w:rsidR="000A0925" w:rsidRPr="002E3EDE" w14:paraId="34D2C3C1" w14:textId="77777777" w:rsidTr="00A65440">
        <w:tc>
          <w:tcPr>
            <w:tcW w:w="1134" w:type="dxa"/>
          </w:tcPr>
          <w:p w14:paraId="4CEEAD1E"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w:t>
            </w:r>
          </w:p>
        </w:tc>
        <w:tc>
          <w:tcPr>
            <w:tcW w:w="7937" w:type="dxa"/>
          </w:tcPr>
          <w:p w14:paraId="7B74399A"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Сравниваем слова, различающиеся одним звуком</w:t>
            </w:r>
          </w:p>
        </w:tc>
      </w:tr>
      <w:tr w:rsidR="000A0925" w:rsidRPr="002E3EDE" w14:paraId="1E92B4A3" w14:textId="77777777" w:rsidTr="00A65440">
        <w:tc>
          <w:tcPr>
            <w:tcW w:w="1134" w:type="dxa"/>
          </w:tcPr>
          <w:p w14:paraId="14AC91DE"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w:t>
            </w:r>
          </w:p>
        </w:tc>
        <w:tc>
          <w:tcPr>
            <w:tcW w:w="7937" w:type="dxa"/>
          </w:tcPr>
          <w:p w14:paraId="3B64A174"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Проводим параллельные линии</w:t>
            </w:r>
          </w:p>
        </w:tc>
      </w:tr>
      <w:tr w:rsidR="000A0925" w:rsidRPr="002E3EDE" w14:paraId="0B25C4D2" w14:textId="77777777" w:rsidTr="00A65440">
        <w:tc>
          <w:tcPr>
            <w:tcW w:w="1134" w:type="dxa"/>
          </w:tcPr>
          <w:p w14:paraId="7D288E5A"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14</w:t>
            </w:r>
          </w:p>
        </w:tc>
        <w:tc>
          <w:tcPr>
            <w:tcW w:w="7937" w:type="dxa"/>
          </w:tcPr>
          <w:p w14:paraId="17EA1B4B"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Отрабатываем параллельные линии</w:t>
            </w:r>
          </w:p>
        </w:tc>
      </w:tr>
      <w:tr w:rsidR="000A0925" w:rsidRPr="002E3EDE" w14:paraId="1D72D001" w14:textId="77777777" w:rsidTr="00A65440">
        <w:tc>
          <w:tcPr>
            <w:tcW w:w="1134" w:type="dxa"/>
          </w:tcPr>
          <w:p w14:paraId="42FC6516"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15</w:t>
            </w:r>
          </w:p>
        </w:tc>
        <w:tc>
          <w:tcPr>
            <w:tcW w:w="7937" w:type="dxa"/>
          </w:tcPr>
          <w:p w14:paraId="67BECAB1"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Ориентируемся на рабочей строке</w:t>
            </w:r>
          </w:p>
        </w:tc>
      </w:tr>
      <w:tr w:rsidR="000A0925" w:rsidRPr="002E3EDE" w14:paraId="26E91BD1" w14:textId="77777777" w:rsidTr="00A65440">
        <w:tc>
          <w:tcPr>
            <w:tcW w:w="1134" w:type="dxa"/>
          </w:tcPr>
          <w:p w14:paraId="58A278D3"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16</w:t>
            </w:r>
          </w:p>
        </w:tc>
        <w:tc>
          <w:tcPr>
            <w:tcW w:w="7937" w:type="dxa"/>
          </w:tcPr>
          <w:p w14:paraId="6C0214E9"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Пишем элементы букв</w:t>
            </w:r>
          </w:p>
        </w:tc>
      </w:tr>
      <w:tr w:rsidR="000A0925" w:rsidRPr="002E3EDE" w14:paraId="36BE843A" w14:textId="77777777" w:rsidTr="00A65440">
        <w:tc>
          <w:tcPr>
            <w:tcW w:w="1134" w:type="dxa"/>
          </w:tcPr>
          <w:p w14:paraId="57DCED6D"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17</w:t>
            </w:r>
          </w:p>
        </w:tc>
        <w:tc>
          <w:tcPr>
            <w:tcW w:w="7937" w:type="dxa"/>
          </w:tcPr>
          <w:p w14:paraId="518D59E5"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Особенность гласных звуков</w:t>
            </w:r>
          </w:p>
        </w:tc>
      </w:tr>
      <w:tr w:rsidR="000A0925" w:rsidRPr="002E3EDE" w14:paraId="5B35871C" w14:textId="77777777" w:rsidTr="00A65440">
        <w:tc>
          <w:tcPr>
            <w:tcW w:w="1134" w:type="dxa"/>
          </w:tcPr>
          <w:p w14:paraId="45E37D56"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18</w:t>
            </w:r>
          </w:p>
        </w:tc>
        <w:tc>
          <w:tcPr>
            <w:tcW w:w="7937" w:type="dxa"/>
          </w:tcPr>
          <w:p w14:paraId="434C2508"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Отрабатываем письмо элементов букв</w:t>
            </w:r>
          </w:p>
        </w:tc>
      </w:tr>
      <w:tr w:rsidR="000A0925" w:rsidRPr="002E3EDE" w14:paraId="1D2611AE" w14:textId="77777777" w:rsidTr="00A65440">
        <w:tc>
          <w:tcPr>
            <w:tcW w:w="1134" w:type="dxa"/>
          </w:tcPr>
          <w:p w14:paraId="2F8D29E5"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19</w:t>
            </w:r>
          </w:p>
        </w:tc>
        <w:tc>
          <w:tcPr>
            <w:tcW w:w="7937" w:type="dxa"/>
          </w:tcPr>
          <w:p w14:paraId="558CFF2C"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А, а</w:t>
            </w:r>
          </w:p>
        </w:tc>
      </w:tr>
      <w:tr w:rsidR="000A0925" w:rsidRPr="002E3EDE" w14:paraId="2B945335" w14:textId="77777777" w:rsidTr="00A65440">
        <w:tc>
          <w:tcPr>
            <w:tcW w:w="1134" w:type="dxa"/>
          </w:tcPr>
          <w:p w14:paraId="5880F9C1"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20</w:t>
            </w:r>
          </w:p>
        </w:tc>
        <w:tc>
          <w:tcPr>
            <w:tcW w:w="7937" w:type="dxa"/>
          </w:tcPr>
          <w:p w14:paraId="66FA4E22"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А, а</w:t>
            </w:r>
          </w:p>
        </w:tc>
      </w:tr>
      <w:tr w:rsidR="000A0925" w:rsidRPr="002E3EDE" w14:paraId="39ADFA5D" w14:textId="77777777" w:rsidTr="00A65440">
        <w:tc>
          <w:tcPr>
            <w:tcW w:w="1134" w:type="dxa"/>
          </w:tcPr>
          <w:p w14:paraId="7448DE75"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21</w:t>
            </w:r>
          </w:p>
        </w:tc>
        <w:tc>
          <w:tcPr>
            <w:tcW w:w="7937" w:type="dxa"/>
          </w:tcPr>
          <w:p w14:paraId="2A8B3647"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Слогообразующая функция гласных звуков</w:t>
            </w:r>
          </w:p>
        </w:tc>
      </w:tr>
      <w:tr w:rsidR="000A0925" w:rsidRPr="002E3EDE" w14:paraId="22553BBD" w14:textId="77777777" w:rsidTr="00A65440">
        <w:tc>
          <w:tcPr>
            <w:tcW w:w="1134" w:type="dxa"/>
          </w:tcPr>
          <w:p w14:paraId="626AA0F1"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22</w:t>
            </w:r>
          </w:p>
        </w:tc>
        <w:tc>
          <w:tcPr>
            <w:tcW w:w="7937" w:type="dxa"/>
          </w:tcPr>
          <w:p w14:paraId="2FAD319E"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О, о</w:t>
            </w:r>
          </w:p>
        </w:tc>
      </w:tr>
      <w:tr w:rsidR="000A0925" w:rsidRPr="002E3EDE" w14:paraId="3F74167D" w14:textId="77777777" w:rsidTr="00A65440">
        <w:tc>
          <w:tcPr>
            <w:tcW w:w="1134" w:type="dxa"/>
          </w:tcPr>
          <w:p w14:paraId="3AE1841F"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23</w:t>
            </w:r>
          </w:p>
        </w:tc>
        <w:tc>
          <w:tcPr>
            <w:tcW w:w="7937" w:type="dxa"/>
          </w:tcPr>
          <w:p w14:paraId="78967785"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О, о</w:t>
            </w:r>
          </w:p>
        </w:tc>
      </w:tr>
      <w:tr w:rsidR="000A0925" w:rsidRPr="002E3EDE" w14:paraId="710FC995" w14:textId="77777777" w:rsidTr="00A65440">
        <w:tc>
          <w:tcPr>
            <w:tcW w:w="1134" w:type="dxa"/>
          </w:tcPr>
          <w:p w14:paraId="638F85E9"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24</w:t>
            </w:r>
          </w:p>
        </w:tc>
        <w:tc>
          <w:tcPr>
            <w:tcW w:w="7937" w:type="dxa"/>
          </w:tcPr>
          <w:p w14:paraId="141126F2"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И</w:t>
            </w:r>
            <w:proofErr w:type="gramStart"/>
            <w:r w:rsidRPr="002E3EDE">
              <w:rPr>
                <w:rFonts w:ascii="Times New Roman" w:hAnsi="Times New Roman" w:cs="Times New Roman"/>
                <w:sz w:val="24"/>
                <w:szCs w:val="24"/>
              </w:rPr>
              <w:t>,</w:t>
            </w:r>
            <w:proofErr w:type="gramEnd"/>
            <w:r w:rsidRPr="002E3EDE">
              <w:rPr>
                <w:rFonts w:ascii="Times New Roman" w:hAnsi="Times New Roman" w:cs="Times New Roman"/>
                <w:sz w:val="24"/>
                <w:szCs w:val="24"/>
              </w:rPr>
              <w:t xml:space="preserve"> и</w:t>
            </w:r>
          </w:p>
        </w:tc>
      </w:tr>
      <w:tr w:rsidR="000A0925" w:rsidRPr="002E3EDE" w14:paraId="77D581A5" w14:textId="77777777" w:rsidTr="00A65440">
        <w:tc>
          <w:tcPr>
            <w:tcW w:w="1134" w:type="dxa"/>
          </w:tcPr>
          <w:p w14:paraId="05B557C3"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25</w:t>
            </w:r>
          </w:p>
        </w:tc>
        <w:tc>
          <w:tcPr>
            <w:tcW w:w="7937" w:type="dxa"/>
          </w:tcPr>
          <w:p w14:paraId="18F4866B"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Отрабатываем умение определять количества слогов в слове</w:t>
            </w:r>
          </w:p>
        </w:tc>
      </w:tr>
      <w:tr w:rsidR="000A0925" w:rsidRPr="002E3EDE" w14:paraId="3D812645" w14:textId="77777777" w:rsidTr="00A65440">
        <w:tc>
          <w:tcPr>
            <w:tcW w:w="1134" w:type="dxa"/>
          </w:tcPr>
          <w:p w14:paraId="54DBA1C8"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26</w:t>
            </w:r>
          </w:p>
        </w:tc>
        <w:tc>
          <w:tcPr>
            <w:tcW w:w="7937" w:type="dxa"/>
          </w:tcPr>
          <w:p w14:paraId="08DA65D4"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И</w:t>
            </w:r>
            <w:proofErr w:type="gramStart"/>
            <w:r w:rsidRPr="002E3EDE">
              <w:rPr>
                <w:rFonts w:ascii="Times New Roman" w:hAnsi="Times New Roman" w:cs="Times New Roman"/>
                <w:sz w:val="24"/>
                <w:szCs w:val="24"/>
              </w:rPr>
              <w:t>,</w:t>
            </w:r>
            <w:proofErr w:type="gramEnd"/>
            <w:r w:rsidRPr="002E3EDE">
              <w:rPr>
                <w:rFonts w:ascii="Times New Roman" w:hAnsi="Times New Roman" w:cs="Times New Roman"/>
                <w:sz w:val="24"/>
                <w:szCs w:val="24"/>
              </w:rPr>
              <w:t xml:space="preserve"> и</w:t>
            </w:r>
          </w:p>
        </w:tc>
      </w:tr>
      <w:tr w:rsidR="000A0925" w:rsidRPr="002E3EDE" w14:paraId="7F260257" w14:textId="77777777" w:rsidTr="00A65440">
        <w:tc>
          <w:tcPr>
            <w:tcW w:w="1134" w:type="dxa"/>
          </w:tcPr>
          <w:p w14:paraId="1EA5FE02"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27</w:t>
            </w:r>
          </w:p>
        </w:tc>
        <w:tc>
          <w:tcPr>
            <w:tcW w:w="7937" w:type="dxa"/>
          </w:tcPr>
          <w:p w14:paraId="610E5D81"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буквы ы</w:t>
            </w:r>
          </w:p>
        </w:tc>
      </w:tr>
      <w:tr w:rsidR="000A0925" w:rsidRPr="002E3EDE" w14:paraId="69202EFB" w14:textId="77777777" w:rsidTr="00A65440">
        <w:tc>
          <w:tcPr>
            <w:tcW w:w="1134" w:type="dxa"/>
          </w:tcPr>
          <w:p w14:paraId="7034B3B2"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28</w:t>
            </w:r>
          </w:p>
        </w:tc>
        <w:tc>
          <w:tcPr>
            <w:tcW w:w="7937" w:type="dxa"/>
          </w:tcPr>
          <w:p w14:paraId="30DEA9AD"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У, у</w:t>
            </w:r>
          </w:p>
        </w:tc>
      </w:tr>
      <w:tr w:rsidR="000A0925" w:rsidRPr="002E3EDE" w14:paraId="591D5EF5" w14:textId="77777777" w:rsidTr="00A65440">
        <w:tc>
          <w:tcPr>
            <w:tcW w:w="1134" w:type="dxa"/>
          </w:tcPr>
          <w:p w14:paraId="12B74AEC"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29</w:t>
            </w:r>
          </w:p>
        </w:tc>
        <w:tc>
          <w:tcPr>
            <w:tcW w:w="7937" w:type="dxa"/>
          </w:tcPr>
          <w:p w14:paraId="1CC1FD41"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У, у</w:t>
            </w:r>
          </w:p>
        </w:tc>
      </w:tr>
      <w:tr w:rsidR="000A0925" w:rsidRPr="002E3EDE" w14:paraId="2D77533B" w14:textId="77777777" w:rsidTr="00A65440">
        <w:tc>
          <w:tcPr>
            <w:tcW w:w="1134" w:type="dxa"/>
          </w:tcPr>
          <w:p w14:paraId="56D0CD9F"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30</w:t>
            </w:r>
          </w:p>
        </w:tc>
        <w:tc>
          <w:tcPr>
            <w:tcW w:w="7937" w:type="dxa"/>
          </w:tcPr>
          <w:p w14:paraId="236D26D4"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Повторяем особенности гласных звуков</w:t>
            </w:r>
          </w:p>
        </w:tc>
      </w:tr>
      <w:tr w:rsidR="000A0925" w:rsidRPr="002E3EDE" w14:paraId="1B1B4E89" w14:textId="77777777" w:rsidTr="00A65440">
        <w:tc>
          <w:tcPr>
            <w:tcW w:w="1134" w:type="dxa"/>
          </w:tcPr>
          <w:p w14:paraId="55C0CB75"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31</w:t>
            </w:r>
          </w:p>
        </w:tc>
        <w:tc>
          <w:tcPr>
            <w:tcW w:w="7937" w:type="dxa"/>
          </w:tcPr>
          <w:p w14:paraId="604A3D37"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Сравниваем начертания изученных букв, обозначающих гласные звуки</w:t>
            </w:r>
          </w:p>
        </w:tc>
      </w:tr>
      <w:tr w:rsidR="000A0925" w:rsidRPr="002E3EDE" w14:paraId="48FCE4CF" w14:textId="77777777" w:rsidTr="00A65440">
        <w:tc>
          <w:tcPr>
            <w:tcW w:w="1134" w:type="dxa"/>
          </w:tcPr>
          <w:p w14:paraId="01A0924C"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32</w:t>
            </w:r>
          </w:p>
        </w:tc>
        <w:tc>
          <w:tcPr>
            <w:tcW w:w="7937" w:type="dxa"/>
          </w:tcPr>
          <w:p w14:paraId="08192DC0"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Пишем буквы, обозначающие гласные звуки</w:t>
            </w:r>
          </w:p>
        </w:tc>
      </w:tr>
      <w:tr w:rsidR="000A0925" w:rsidRPr="002E3EDE" w14:paraId="164D674E" w14:textId="77777777" w:rsidTr="00A65440">
        <w:tc>
          <w:tcPr>
            <w:tcW w:w="1134" w:type="dxa"/>
          </w:tcPr>
          <w:p w14:paraId="28E2B82C"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33</w:t>
            </w:r>
          </w:p>
        </w:tc>
        <w:tc>
          <w:tcPr>
            <w:tcW w:w="7937" w:type="dxa"/>
          </w:tcPr>
          <w:p w14:paraId="1CC03F69"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Н, н</w:t>
            </w:r>
          </w:p>
        </w:tc>
      </w:tr>
      <w:tr w:rsidR="000A0925" w:rsidRPr="002E3EDE" w14:paraId="498F88AB" w14:textId="77777777" w:rsidTr="00A65440">
        <w:tc>
          <w:tcPr>
            <w:tcW w:w="1134" w:type="dxa"/>
          </w:tcPr>
          <w:p w14:paraId="3280CBBE"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34</w:t>
            </w:r>
          </w:p>
        </w:tc>
        <w:tc>
          <w:tcPr>
            <w:tcW w:w="7937" w:type="dxa"/>
          </w:tcPr>
          <w:p w14:paraId="1214F88A"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Н, н</w:t>
            </w:r>
          </w:p>
        </w:tc>
      </w:tr>
      <w:tr w:rsidR="000A0925" w:rsidRPr="002E3EDE" w14:paraId="7F7B7466" w14:textId="77777777" w:rsidTr="00A65440">
        <w:tc>
          <w:tcPr>
            <w:tcW w:w="1134" w:type="dxa"/>
          </w:tcPr>
          <w:p w14:paraId="227AED5A"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35</w:t>
            </w:r>
          </w:p>
        </w:tc>
        <w:tc>
          <w:tcPr>
            <w:tcW w:w="7937" w:type="dxa"/>
          </w:tcPr>
          <w:p w14:paraId="60F05861"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Звуковой анализ слов, работа со звуковыми моделями слов</w:t>
            </w:r>
          </w:p>
        </w:tc>
      </w:tr>
      <w:tr w:rsidR="000A0925" w:rsidRPr="002E3EDE" w14:paraId="0EFB8787" w14:textId="77777777" w:rsidTr="00A65440">
        <w:tc>
          <w:tcPr>
            <w:tcW w:w="1134" w:type="dxa"/>
          </w:tcPr>
          <w:p w14:paraId="3E2D743A"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36</w:t>
            </w:r>
          </w:p>
        </w:tc>
        <w:tc>
          <w:tcPr>
            <w:tcW w:w="7937" w:type="dxa"/>
          </w:tcPr>
          <w:p w14:paraId="70D0A29E"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С, с</w:t>
            </w:r>
          </w:p>
        </w:tc>
      </w:tr>
      <w:tr w:rsidR="000A0925" w:rsidRPr="002E3EDE" w14:paraId="7835B52F" w14:textId="77777777" w:rsidTr="00A65440">
        <w:tc>
          <w:tcPr>
            <w:tcW w:w="1134" w:type="dxa"/>
          </w:tcPr>
          <w:p w14:paraId="628B10E5"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37</w:t>
            </w:r>
          </w:p>
        </w:tc>
        <w:tc>
          <w:tcPr>
            <w:tcW w:w="7937" w:type="dxa"/>
          </w:tcPr>
          <w:p w14:paraId="0C140CA4"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С, с</w:t>
            </w:r>
          </w:p>
        </w:tc>
      </w:tr>
      <w:tr w:rsidR="000A0925" w:rsidRPr="002E3EDE" w14:paraId="414A2BF1" w14:textId="77777777" w:rsidTr="00A65440">
        <w:tc>
          <w:tcPr>
            <w:tcW w:w="1134" w:type="dxa"/>
          </w:tcPr>
          <w:p w14:paraId="3F74C276"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38</w:t>
            </w:r>
          </w:p>
        </w:tc>
        <w:tc>
          <w:tcPr>
            <w:tcW w:w="7937" w:type="dxa"/>
          </w:tcPr>
          <w:p w14:paraId="7D550267"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К, к</w:t>
            </w:r>
          </w:p>
        </w:tc>
      </w:tr>
      <w:tr w:rsidR="000A0925" w:rsidRPr="002E3EDE" w14:paraId="11FBCDC7" w14:textId="77777777" w:rsidTr="00A65440">
        <w:tc>
          <w:tcPr>
            <w:tcW w:w="1134" w:type="dxa"/>
          </w:tcPr>
          <w:p w14:paraId="5584A693"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39</w:t>
            </w:r>
          </w:p>
        </w:tc>
        <w:tc>
          <w:tcPr>
            <w:tcW w:w="7937" w:type="dxa"/>
          </w:tcPr>
          <w:p w14:paraId="5CF73010"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К, к</w:t>
            </w:r>
          </w:p>
        </w:tc>
      </w:tr>
      <w:tr w:rsidR="000A0925" w:rsidRPr="002E3EDE" w14:paraId="19CD1360" w14:textId="77777777" w:rsidTr="00A65440">
        <w:tc>
          <w:tcPr>
            <w:tcW w:w="1134" w:type="dxa"/>
          </w:tcPr>
          <w:p w14:paraId="0411F75B"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40</w:t>
            </w:r>
          </w:p>
        </w:tc>
        <w:tc>
          <w:tcPr>
            <w:tcW w:w="7937" w:type="dxa"/>
          </w:tcPr>
          <w:p w14:paraId="404B0A0B"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Т, т</w:t>
            </w:r>
          </w:p>
        </w:tc>
      </w:tr>
      <w:tr w:rsidR="000A0925" w:rsidRPr="002E3EDE" w14:paraId="08779DA6" w14:textId="77777777" w:rsidTr="00A65440">
        <w:tc>
          <w:tcPr>
            <w:tcW w:w="1134" w:type="dxa"/>
          </w:tcPr>
          <w:p w14:paraId="6B6D195F"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41</w:t>
            </w:r>
          </w:p>
        </w:tc>
        <w:tc>
          <w:tcPr>
            <w:tcW w:w="7937" w:type="dxa"/>
          </w:tcPr>
          <w:p w14:paraId="53734700"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Т, т</w:t>
            </w:r>
          </w:p>
        </w:tc>
      </w:tr>
      <w:tr w:rsidR="000A0925" w:rsidRPr="002E3EDE" w14:paraId="2DE25869" w14:textId="77777777" w:rsidTr="00A65440">
        <w:tc>
          <w:tcPr>
            <w:tcW w:w="1134" w:type="dxa"/>
          </w:tcPr>
          <w:p w14:paraId="6FE7AA31"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42</w:t>
            </w:r>
          </w:p>
        </w:tc>
        <w:tc>
          <w:tcPr>
            <w:tcW w:w="7937" w:type="dxa"/>
          </w:tcPr>
          <w:p w14:paraId="2578FF2E"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Л, л</w:t>
            </w:r>
          </w:p>
        </w:tc>
      </w:tr>
      <w:tr w:rsidR="000A0925" w:rsidRPr="002E3EDE" w14:paraId="08A8129F" w14:textId="77777777" w:rsidTr="00A65440">
        <w:tc>
          <w:tcPr>
            <w:tcW w:w="1134" w:type="dxa"/>
          </w:tcPr>
          <w:p w14:paraId="5F667FAC"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43</w:t>
            </w:r>
          </w:p>
        </w:tc>
        <w:tc>
          <w:tcPr>
            <w:tcW w:w="7937" w:type="dxa"/>
          </w:tcPr>
          <w:p w14:paraId="7A3CC6EB"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Л, л</w:t>
            </w:r>
          </w:p>
        </w:tc>
      </w:tr>
      <w:tr w:rsidR="000A0925" w:rsidRPr="002E3EDE" w14:paraId="551B5FF4" w14:textId="77777777" w:rsidTr="00A65440">
        <w:tc>
          <w:tcPr>
            <w:tcW w:w="1134" w:type="dxa"/>
          </w:tcPr>
          <w:p w14:paraId="32DF0AF2"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44</w:t>
            </w:r>
          </w:p>
        </w:tc>
        <w:tc>
          <w:tcPr>
            <w:tcW w:w="7937" w:type="dxa"/>
          </w:tcPr>
          <w:p w14:paraId="31B3ADB2"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Р, р</w:t>
            </w:r>
          </w:p>
        </w:tc>
      </w:tr>
      <w:tr w:rsidR="000A0925" w:rsidRPr="002E3EDE" w14:paraId="396FC256" w14:textId="77777777" w:rsidTr="00A65440">
        <w:tc>
          <w:tcPr>
            <w:tcW w:w="1134" w:type="dxa"/>
            <w:vAlign w:val="center"/>
          </w:tcPr>
          <w:p w14:paraId="163CE8C3"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45</w:t>
            </w:r>
          </w:p>
        </w:tc>
        <w:tc>
          <w:tcPr>
            <w:tcW w:w="7937" w:type="dxa"/>
          </w:tcPr>
          <w:p w14:paraId="39BA4181"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Особенность согласных звуков, обозначаемых изучаемыми буквами: непарные звонкие</w:t>
            </w:r>
          </w:p>
        </w:tc>
      </w:tr>
      <w:tr w:rsidR="000A0925" w:rsidRPr="002E3EDE" w14:paraId="0599ACC6" w14:textId="77777777" w:rsidTr="00A65440">
        <w:tc>
          <w:tcPr>
            <w:tcW w:w="1134" w:type="dxa"/>
          </w:tcPr>
          <w:p w14:paraId="0F7F3A3B"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46</w:t>
            </w:r>
          </w:p>
        </w:tc>
        <w:tc>
          <w:tcPr>
            <w:tcW w:w="7937" w:type="dxa"/>
          </w:tcPr>
          <w:p w14:paraId="1EE9ACDF"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Р, р</w:t>
            </w:r>
          </w:p>
        </w:tc>
      </w:tr>
      <w:tr w:rsidR="000A0925" w:rsidRPr="002E3EDE" w14:paraId="48A25997" w14:textId="77777777" w:rsidTr="00A65440">
        <w:tc>
          <w:tcPr>
            <w:tcW w:w="1134" w:type="dxa"/>
          </w:tcPr>
          <w:p w14:paraId="7385DF86"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47</w:t>
            </w:r>
          </w:p>
        </w:tc>
        <w:tc>
          <w:tcPr>
            <w:tcW w:w="7937" w:type="dxa"/>
          </w:tcPr>
          <w:p w14:paraId="71DD0F56"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В, в</w:t>
            </w:r>
          </w:p>
        </w:tc>
      </w:tr>
      <w:tr w:rsidR="000A0925" w:rsidRPr="002E3EDE" w14:paraId="25A38E3C" w14:textId="77777777" w:rsidTr="00A65440">
        <w:tc>
          <w:tcPr>
            <w:tcW w:w="1134" w:type="dxa"/>
          </w:tcPr>
          <w:p w14:paraId="1753DFBB"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48</w:t>
            </w:r>
          </w:p>
        </w:tc>
        <w:tc>
          <w:tcPr>
            <w:tcW w:w="7937" w:type="dxa"/>
          </w:tcPr>
          <w:p w14:paraId="07BAD5AA"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В, в</w:t>
            </w:r>
          </w:p>
        </w:tc>
      </w:tr>
      <w:tr w:rsidR="000A0925" w:rsidRPr="002E3EDE" w14:paraId="64F1E2C5" w14:textId="77777777" w:rsidTr="00A65440">
        <w:tc>
          <w:tcPr>
            <w:tcW w:w="1134" w:type="dxa"/>
          </w:tcPr>
          <w:p w14:paraId="0E946579"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49</w:t>
            </w:r>
          </w:p>
        </w:tc>
        <w:tc>
          <w:tcPr>
            <w:tcW w:w="7937" w:type="dxa"/>
          </w:tcPr>
          <w:p w14:paraId="6E0585FB"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Е, е</w:t>
            </w:r>
          </w:p>
        </w:tc>
      </w:tr>
      <w:tr w:rsidR="000A0925" w:rsidRPr="002E3EDE" w14:paraId="7188AC1A" w14:textId="77777777" w:rsidTr="00A65440">
        <w:tc>
          <w:tcPr>
            <w:tcW w:w="1134" w:type="dxa"/>
          </w:tcPr>
          <w:p w14:paraId="2E9591AF"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50</w:t>
            </w:r>
          </w:p>
        </w:tc>
        <w:tc>
          <w:tcPr>
            <w:tcW w:w="7937" w:type="dxa"/>
          </w:tcPr>
          <w:p w14:paraId="3B02B28D"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Звуковой анализ слов, работа со звуковыми моделями слов</w:t>
            </w:r>
          </w:p>
        </w:tc>
      </w:tr>
      <w:tr w:rsidR="000A0925" w:rsidRPr="002E3EDE" w14:paraId="510267F9" w14:textId="77777777" w:rsidTr="00A65440">
        <w:tc>
          <w:tcPr>
            <w:tcW w:w="1134" w:type="dxa"/>
          </w:tcPr>
          <w:p w14:paraId="233F5C54"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51</w:t>
            </w:r>
          </w:p>
        </w:tc>
        <w:tc>
          <w:tcPr>
            <w:tcW w:w="7937" w:type="dxa"/>
          </w:tcPr>
          <w:p w14:paraId="50C5D828"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Е, е</w:t>
            </w:r>
          </w:p>
        </w:tc>
      </w:tr>
      <w:tr w:rsidR="000A0925" w:rsidRPr="002E3EDE" w14:paraId="7B36B553" w14:textId="77777777" w:rsidTr="00A65440">
        <w:tc>
          <w:tcPr>
            <w:tcW w:w="1134" w:type="dxa"/>
          </w:tcPr>
          <w:p w14:paraId="645B9572"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52</w:t>
            </w:r>
          </w:p>
        </w:tc>
        <w:tc>
          <w:tcPr>
            <w:tcW w:w="7937" w:type="dxa"/>
          </w:tcPr>
          <w:p w14:paraId="28811606"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П, п</w:t>
            </w:r>
          </w:p>
        </w:tc>
      </w:tr>
      <w:tr w:rsidR="000A0925" w:rsidRPr="002E3EDE" w14:paraId="5E4341FE" w14:textId="77777777" w:rsidTr="00A65440">
        <w:tc>
          <w:tcPr>
            <w:tcW w:w="1134" w:type="dxa"/>
          </w:tcPr>
          <w:p w14:paraId="7CD7267D"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53</w:t>
            </w:r>
          </w:p>
        </w:tc>
        <w:tc>
          <w:tcPr>
            <w:tcW w:w="7937" w:type="dxa"/>
          </w:tcPr>
          <w:p w14:paraId="64EC74A1"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написания строчной и заглавной букв П, п</w:t>
            </w:r>
          </w:p>
        </w:tc>
      </w:tr>
      <w:tr w:rsidR="000A0925" w:rsidRPr="002E3EDE" w14:paraId="2E4F93C2" w14:textId="77777777" w:rsidTr="00A65440">
        <w:tc>
          <w:tcPr>
            <w:tcW w:w="1134" w:type="dxa"/>
          </w:tcPr>
          <w:p w14:paraId="554790A1"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54</w:t>
            </w:r>
          </w:p>
        </w:tc>
        <w:tc>
          <w:tcPr>
            <w:tcW w:w="7937" w:type="dxa"/>
          </w:tcPr>
          <w:p w14:paraId="358444C9"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Письмо строчной и заглавной букв М, м</w:t>
            </w:r>
          </w:p>
        </w:tc>
      </w:tr>
      <w:tr w:rsidR="000A0925" w:rsidRPr="002E3EDE" w14:paraId="753E87F8" w14:textId="77777777" w:rsidTr="00A65440">
        <w:tc>
          <w:tcPr>
            <w:tcW w:w="1134" w:type="dxa"/>
          </w:tcPr>
          <w:p w14:paraId="3DE450EB" w14:textId="77777777" w:rsidR="000A0925" w:rsidRPr="002E3EDE" w:rsidRDefault="000A0925" w:rsidP="00A65440">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55</w:t>
            </w:r>
          </w:p>
        </w:tc>
        <w:tc>
          <w:tcPr>
            <w:tcW w:w="7937" w:type="dxa"/>
          </w:tcPr>
          <w:p w14:paraId="7B01203C" w14:textId="77777777" w:rsidR="000A0925" w:rsidRPr="002E3EDE" w:rsidRDefault="000A0925" w:rsidP="00A65440">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Различаем звонкие и глухие согласные</w:t>
            </w:r>
          </w:p>
        </w:tc>
      </w:tr>
      <w:tr w:rsidR="000A0925" w:rsidRPr="002E3EDE" w14:paraId="6A7B7FD2" w14:textId="77777777" w:rsidTr="00A65440">
        <w:tc>
          <w:tcPr>
            <w:tcW w:w="1134" w:type="dxa"/>
          </w:tcPr>
          <w:p w14:paraId="7AF31DC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56</w:t>
            </w:r>
          </w:p>
        </w:tc>
        <w:tc>
          <w:tcPr>
            <w:tcW w:w="7937" w:type="dxa"/>
          </w:tcPr>
          <w:p w14:paraId="5BC9DE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М, м</w:t>
            </w:r>
          </w:p>
        </w:tc>
      </w:tr>
      <w:tr w:rsidR="000A0925" w:rsidRPr="00956357" w14:paraId="0DCF3351" w14:textId="77777777" w:rsidTr="00A65440">
        <w:tc>
          <w:tcPr>
            <w:tcW w:w="1134" w:type="dxa"/>
          </w:tcPr>
          <w:p w14:paraId="1EE3902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57</w:t>
            </w:r>
          </w:p>
        </w:tc>
        <w:tc>
          <w:tcPr>
            <w:tcW w:w="7937" w:type="dxa"/>
          </w:tcPr>
          <w:p w14:paraId="1B1EF5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З, з</w:t>
            </w:r>
          </w:p>
        </w:tc>
      </w:tr>
      <w:tr w:rsidR="000A0925" w:rsidRPr="00956357" w14:paraId="1595F9C9" w14:textId="77777777" w:rsidTr="00A65440">
        <w:tc>
          <w:tcPr>
            <w:tcW w:w="1134" w:type="dxa"/>
          </w:tcPr>
          <w:p w14:paraId="60F0667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58</w:t>
            </w:r>
          </w:p>
        </w:tc>
        <w:tc>
          <w:tcPr>
            <w:tcW w:w="7937" w:type="dxa"/>
          </w:tcPr>
          <w:p w14:paraId="0196E9D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З, з</w:t>
            </w:r>
          </w:p>
        </w:tc>
      </w:tr>
      <w:tr w:rsidR="000A0925" w:rsidRPr="00956357" w14:paraId="5A1D8F61" w14:textId="77777777" w:rsidTr="00A65440">
        <w:tc>
          <w:tcPr>
            <w:tcW w:w="1134" w:type="dxa"/>
          </w:tcPr>
          <w:p w14:paraId="359C403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59</w:t>
            </w:r>
          </w:p>
        </w:tc>
        <w:tc>
          <w:tcPr>
            <w:tcW w:w="7937" w:type="dxa"/>
          </w:tcPr>
          <w:p w14:paraId="4658DCD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Б, б</w:t>
            </w:r>
          </w:p>
        </w:tc>
      </w:tr>
      <w:tr w:rsidR="000A0925" w:rsidRPr="00956357" w14:paraId="67355AE5" w14:textId="77777777" w:rsidTr="00A65440">
        <w:tc>
          <w:tcPr>
            <w:tcW w:w="1134" w:type="dxa"/>
          </w:tcPr>
          <w:p w14:paraId="3B12639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60</w:t>
            </w:r>
          </w:p>
        </w:tc>
        <w:tc>
          <w:tcPr>
            <w:tcW w:w="7937" w:type="dxa"/>
          </w:tcPr>
          <w:p w14:paraId="4B8277A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Звуковой анализ слов, работа со звуковыми моделями слов</w:t>
            </w:r>
          </w:p>
        </w:tc>
      </w:tr>
      <w:tr w:rsidR="000A0925" w:rsidRPr="00956357" w14:paraId="020B60AF" w14:textId="77777777" w:rsidTr="00A65440">
        <w:tc>
          <w:tcPr>
            <w:tcW w:w="1134" w:type="dxa"/>
          </w:tcPr>
          <w:p w14:paraId="04ECEE7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61</w:t>
            </w:r>
          </w:p>
        </w:tc>
        <w:tc>
          <w:tcPr>
            <w:tcW w:w="7937" w:type="dxa"/>
          </w:tcPr>
          <w:p w14:paraId="10860F7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Б, б</w:t>
            </w:r>
          </w:p>
        </w:tc>
      </w:tr>
      <w:tr w:rsidR="000A0925" w:rsidRPr="00956357" w14:paraId="0779719C" w14:textId="77777777" w:rsidTr="00A65440">
        <w:tc>
          <w:tcPr>
            <w:tcW w:w="1134" w:type="dxa"/>
          </w:tcPr>
          <w:p w14:paraId="0988CC0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62</w:t>
            </w:r>
          </w:p>
        </w:tc>
        <w:tc>
          <w:tcPr>
            <w:tcW w:w="7937" w:type="dxa"/>
          </w:tcPr>
          <w:p w14:paraId="6006FF3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Д, д</w:t>
            </w:r>
          </w:p>
        </w:tc>
      </w:tr>
      <w:tr w:rsidR="000A0925" w:rsidRPr="00956357" w14:paraId="5895E9DD" w14:textId="77777777" w:rsidTr="00A65440">
        <w:tc>
          <w:tcPr>
            <w:tcW w:w="1134" w:type="dxa"/>
          </w:tcPr>
          <w:p w14:paraId="59081E4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63</w:t>
            </w:r>
          </w:p>
        </w:tc>
        <w:tc>
          <w:tcPr>
            <w:tcW w:w="7937" w:type="dxa"/>
          </w:tcPr>
          <w:p w14:paraId="277F456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Д, д</w:t>
            </w:r>
          </w:p>
        </w:tc>
      </w:tr>
      <w:tr w:rsidR="000A0925" w:rsidRPr="00956357" w14:paraId="30E09EBE" w14:textId="77777777" w:rsidTr="00A65440">
        <w:tc>
          <w:tcPr>
            <w:tcW w:w="1134" w:type="dxa"/>
            <w:vAlign w:val="center"/>
          </w:tcPr>
          <w:p w14:paraId="0A39A9A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64</w:t>
            </w:r>
          </w:p>
        </w:tc>
        <w:tc>
          <w:tcPr>
            <w:tcW w:w="7937" w:type="dxa"/>
          </w:tcPr>
          <w:p w14:paraId="612DB0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Особенность согласных звуков, обозначаемых изучаемыми буквами: парные по звонкости-глухости согласные</w:t>
            </w:r>
          </w:p>
        </w:tc>
      </w:tr>
      <w:tr w:rsidR="000A0925" w:rsidRPr="00956357" w14:paraId="4A8B9101" w14:textId="77777777" w:rsidTr="00A65440">
        <w:tc>
          <w:tcPr>
            <w:tcW w:w="1134" w:type="dxa"/>
          </w:tcPr>
          <w:p w14:paraId="34369F1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65</w:t>
            </w:r>
          </w:p>
        </w:tc>
        <w:tc>
          <w:tcPr>
            <w:tcW w:w="7937" w:type="dxa"/>
          </w:tcPr>
          <w:p w14:paraId="2E81F47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Я, я</w:t>
            </w:r>
          </w:p>
        </w:tc>
      </w:tr>
      <w:tr w:rsidR="000A0925" w:rsidRPr="004C747B" w14:paraId="5D937DC9" w14:textId="77777777" w:rsidTr="00A65440">
        <w:tc>
          <w:tcPr>
            <w:tcW w:w="1134" w:type="dxa"/>
          </w:tcPr>
          <w:p w14:paraId="6746BA2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66</w:t>
            </w:r>
          </w:p>
        </w:tc>
        <w:tc>
          <w:tcPr>
            <w:tcW w:w="7937" w:type="dxa"/>
          </w:tcPr>
          <w:p w14:paraId="1F60BF3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Я, я</w:t>
            </w:r>
          </w:p>
        </w:tc>
      </w:tr>
      <w:tr w:rsidR="000A0925" w:rsidRPr="004C747B" w14:paraId="3B6FB4F6" w14:textId="77777777" w:rsidTr="00A65440">
        <w:tc>
          <w:tcPr>
            <w:tcW w:w="1134" w:type="dxa"/>
          </w:tcPr>
          <w:p w14:paraId="7E4D70B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67</w:t>
            </w:r>
          </w:p>
        </w:tc>
        <w:tc>
          <w:tcPr>
            <w:tcW w:w="7937" w:type="dxa"/>
          </w:tcPr>
          <w:p w14:paraId="7BE92CF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Г, г</w:t>
            </w:r>
          </w:p>
        </w:tc>
      </w:tr>
      <w:tr w:rsidR="000A0925" w:rsidRPr="004C747B" w14:paraId="6BC3470A" w14:textId="77777777" w:rsidTr="00A65440">
        <w:tc>
          <w:tcPr>
            <w:tcW w:w="1134" w:type="dxa"/>
          </w:tcPr>
          <w:p w14:paraId="477E0D1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68</w:t>
            </w:r>
          </w:p>
        </w:tc>
        <w:tc>
          <w:tcPr>
            <w:tcW w:w="7937" w:type="dxa"/>
          </w:tcPr>
          <w:p w14:paraId="49CA2A3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Г, г</w:t>
            </w:r>
          </w:p>
        </w:tc>
      </w:tr>
      <w:tr w:rsidR="000A0925" w:rsidRPr="004C747B" w14:paraId="7102EEA8" w14:textId="77777777" w:rsidTr="00A65440">
        <w:tc>
          <w:tcPr>
            <w:tcW w:w="1134" w:type="dxa"/>
          </w:tcPr>
          <w:p w14:paraId="3D89458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69</w:t>
            </w:r>
          </w:p>
        </w:tc>
        <w:tc>
          <w:tcPr>
            <w:tcW w:w="7937" w:type="dxa"/>
          </w:tcPr>
          <w:p w14:paraId="563CAE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Ч, ч</w:t>
            </w:r>
          </w:p>
        </w:tc>
      </w:tr>
      <w:tr w:rsidR="000A0925" w:rsidRPr="004C747B" w14:paraId="4785B6A3" w14:textId="77777777" w:rsidTr="00A65440">
        <w:tc>
          <w:tcPr>
            <w:tcW w:w="1134" w:type="dxa"/>
          </w:tcPr>
          <w:p w14:paraId="188AA36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70</w:t>
            </w:r>
          </w:p>
        </w:tc>
        <w:tc>
          <w:tcPr>
            <w:tcW w:w="7937" w:type="dxa"/>
          </w:tcPr>
          <w:p w14:paraId="19AAC64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Твердые и мягкие согласные звуки</w:t>
            </w:r>
          </w:p>
        </w:tc>
      </w:tr>
      <w:tr w:rsidR="000A0925" w:rsidRPr="004C747B" w14:paraId="2BCA80E3" w14:textId="77777777" w:rsidTr="00A65440">
        <w:tc>
          <w:tcPr>
            <w:tcW w:w="1134" w:type="dxa"/>
          </w:tcPr>
          <w:p w14:paraId="6FBC561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71</w:t>
            </w:r>
          </w:p>
        </w:tc>
        <w:tc>
          <w:tcPr>
            <w:tcW w:w="7937" w:type="dxa"/>
          </w:tcPr>
          <w:p w14:paraId="273EB5A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Ч, ч</w:t>
            </w:r>
          </w:p>
        </w:tc>
      </w:tr>
      <w:tr w:rsidR="000A0925" w:rsidRPr="004C747B" w14:paraId="5D342615" w14:textId="77777777" w:rsidTr="00A65440">
        <w:tc>
          <w:tcPr>
            <w:tcW w:w="1134" w:type="dxa"/>
          </w:tcPr>
          <w:p w14:paraId="12BF3C1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72</w:t>
            </w:r>
          </w:p>
        </w:tc>
        <w:tc>
          <w:tcPr>
            <w:tcW w:w="7937" w:type="dxa"/>
          </w:tcPr>
          <w:p w14:paraId="4D70031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буквы ь</w:t>
            </w:r>
          </w:p>
        </w:tc>
      </w:tr>
      <w:tr w:rsidR="000A0925" w:rsidRPr="004C747B" w14:paraId="6A3E1AF8" w14:textId="77777777" w:rsidTr="00A65440">
        <w:tc>
          <w:tcPr>
            <w:tcW w:w="1134" w:type="dxa"/>
            <w:vAlign w:val="center"/>
          </w:tcPr>
          <w:p w14:paraId="34A5D67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73</w:t>
            </w:r>
          </w:p>
        </w:tc>
        <w:tc>
          <w:tcPr>
            <w:tcW w:w="7937" w:type="dxa"/>
          </w:tcPr>
          <w:p w14:paraId="592136B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умение проводить звуковой анализ. Подбор слов, соответствующих заданной модели. Функции буквы ь</w:t>
            </w:r>
          </w:p>
        </w:tc>
      </w:tr>
      <w:tr w:rsidR="000A0925" w:rsidRPr="004C747B" w14:paraId="6D3EA9F2" w14:textId="77777777" w:rsidTr="00A65440">
        <w:tc>
          <w:tcPr>
            <w:tcW w:w="1134" w:type="dxa"/>
          </w:tcPr>
          <w:p w14:paraId="6B9D974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74</w:t>
            </w:r>
          </w:p>
        </w:tc>
        <w:tc>
          <w:tcPr>
            <w:tcW w:w="7937" w:type="dxa"/>
          </w:tcPr>
          <w:p w14:paraId="17C149F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Ш, ш</w:t>
            </w:r>
          </w:p>
        </w:tc>
      </w:tr>
      <w:tr w:rsidR="000A0925" w:rsidRPr="004C747B" w14:paraId="55440493" w14:textId="77777777" w:rsidTr="00A65440">
        <w:tc>
          <w:tcPr>
            <w:tcW w:w="1134" w:type="dxa"/>
          </w:tcPr>
          <w:p w14:paraId="180A8B5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75</w:t>
            </w:r>
          </w:p>
        </w:tc>
        <w:tc>
          <w:tcPr>
            <w:tcW w:w="7937" w:type="dxa"/>
          </w:tcPr>
          <w:p w14:paraId="6791890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Подбор слов, соответствующих заданной модели</w:t>
            </w:r>
          </w:p>
        </w:tc>
      </w:tr>
      <w:tr w:rsidR="000A0925" w:rsidRPr="004C747B" w14:paraId="4A7C7AA9" w14:textId="77777777" w:rsidTr="00A65440">
        <w:tc>
          <w:tcPr>
            <w:tcW w:w="1134" w:type="dxa"/>
          </w:tcPr>
          <w:p w14:paraId="2D706C7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76</w:t>
            </w:r>
          </w:p>
        </w:tc>
        <w:tc>
          <w:tcPr>
            <w:tcW w:w="7937" w:type="dxa"/>
          </w:tcPr>
          <w:p w14:paraId="4CFE151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Ш, ш</w:t>
            </w:r>
          </w:p>
        </w:tc>
      </w:tr>
      <w:tr w:rsidR="000A0925" w:rsidRPr="004C747B" w14:paraId="46ED6C66" w14:textId="77777777" w:rsidTr="00A65440">
        <w:tc>
          <w:tcPr>
            <w:tcW w:w="1134" w:type="dxa"/>
          </w:tcPr>
          <w:p w14:paraId="247A74A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77</w:t>
            </w:r>
          </w:p>
        </w:tc>
        <w:tc>
          <w:tcPr>
            <w:tcW w:w="7937" w:type="dxa"/>
          </w:tcPr>
          <w:p w14:paraId="08DAA4B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Ж, ж</w:t>
            </w:r>
          </w:p>
        </w:tc>
      </w:tr>
      <w:tr w:rsidR="000A0925" w:rsidRPr="004C747B" w14:paraId="6EA8F5BE" w14:textId="77777777" w:rsidTr="00A65440">
        <w:tc>
          <w:tcPr>
            <w:tcW w:w="1134" w:type="dxa"/>
          </w:tcPr>
          <w:p w14:paraId="1D646B2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78</w:t>
            </w:r>
          </w:p>
        </w:tc>
        <w:tc>
          <w:tcPr>
            <w:tcW w:w="7937" w:type="dxa"/>
          </w:tcPr>
          <w:p w14:paraId="3070B3A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Ж, ж</w:t>
            </w:r>
          </w:p>
        </w:tc>
      </w:tr>
      <w:tr w:rsidR="000A0925" w:rsidRPr="004C747B" w14:paraId="4F20D7AA" w14:textId="77777777" w:rsidTr="00A65440">
        <w:tc>
          <w:tcPr>
            <w:tcW w:w="1134" w:type="dxa"/>
          </w:tcPr>
          <w:p w14:paraId="62E85F5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79</w:t>
            </w:r>
          </w:p>
        </w:tc>
        <w:tc>
          <w:tcPr>
            <w:tcW w:w="7937" w:type="dxa"/>
          </w:tcPr>
          <w:p w14:paraId="079DE32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шипящих звуков</w:t>
            </w:r>
          </w:p>
        </w:tc>
      </w:tr>
      <w:tr w:rsidR="000A0925" w:rsidRPr="004C747B" w14:paraId="6E5BE149" w14:textId="77777777" w:rsidTr="00A65440">
        <w:tc>
          <w:tcPr>
            <w:tcW w:w="1134" w:type="dxa"/>
          </w:tcPr>
          <w:p w14:paraId="39FE75F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80</w:t>
            </w:r>
          </w:p>
        </w:tc>
        <w:tc>
          <w:tcPr>
            <w:tcW w:w="7937" w:type="dxa"/>
          </w:tcPr>
          <w:p w14:paraId="71FF689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Ё, ё</w:t>
            </w:r>
          </w:p>
        </w:tc>
      </w:tr>
      <w:tr w:rsidR="000A0925" w:rsidRPr="004C747B" w14:paraId="118D9B3F" w14:textId="77777777" w:rsidTr="00A65440">
        <w:tc>
          <w:tcPr>
            <w:tcW w:w="1134" w:type="dxa"/>
          </w:tcPr>
          <w:p w14:paraId="55DEA08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81</w:t>
            </w:r>
          </w:p>
        </w:tc>
        <w:tc>
          <w:tcPr>
            <w:tcW w:w="7937" w:type="dxa"/>
          </w:tcPr>
          <w:p w14:paraId="58C17AB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Ё, ё</w:t>
            </w:r>
          </w:p>
        </w:tc>
      </w:tr>
      <w:tr w:rsidR="000A0925" w:rsidRPr="004C747B" w14:paraId="31277D1D" w14:textId="77777777" w:rsidTr="00A65440">
        <w:tc>
          <w:tcPr>
            <w:tcW w:w="1134" w:type="dxa"/>
          </w:tcPr>
          <w:p w14:paraId="00896E6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82</w:t>
            </w:r>
          </w:p>
        </w:tc>
        <w:tc>
          <w:tcPr>
            <w:tcW w:w="7937" w:type="dxa"/>
          </w:tcPr>
          <w:p w14:paraId="335DD0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Й, й</w:t>
            </w:r>
          </w:p>
        </w:tc>
      </w:tr>
      <w:tr w:rsidR="000A0925" w:rsidRPr="004C747B" w14:paraId="48654C88" w14:textId="77777777" w:rsidTr="00A65440">
        <w:tc>
          <w:tcPr>
            <w:tcW w:w="1134" w:type="dxa"/>
            <w:vAlign w:val="center"/>
          </w:tcPr>
          <w:p w14:paraId="52F7828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83</w:t>
            </w:r>
          </w:p>
        </w:tc>
        <w:tc>
          <w:tcPr>
            <w:tcW w:w="7937" w:type="dxa"/>
          </w:tcPr>
          <w:p w14:paraId="7C579E6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Й, й. Особенность согласных звуков, обозначаемых изучаемыми буквами</w:t>
            </w:r>
          </w:p>
        </w:tc>
      </w:tr>
      <w:tr w:rsidR="000A0925" w:rsidRPr="004C747B" w14:paraId="5BB8A56D" w14:textId="77777777" w:rsidTr="00A65440">
        <w:tc>
          <w:tcPr>
            <w:tcW w:w="1134" w:type="dxa"/>
          </w:tcPr>
          <w:p w14:paraId="7135D95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84</w:t>
            </w:r>
          </w:p>
        </w:tc>
        <w:tc>
          <w:tcPr>
            <w:tcW w:w="7937" w:type="dxa"/>
          </w:tcPr>
          <w:p w14:paraId="39DFD9F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Х, х</w:t>
            </w:r>
          </w:p>
        </w:tc>
      </w:tr>
      <w:tr w:rsidR="000A0925" w:rsidRPr="004C747B" w14:paraId="73E0701D" w14:textId="77777777" w:rsidTr="00A65440">
        <w:tc>
          <w:tcPr>
            <w:tcW w:w="1134" w:type="dxa"/>
          </w:tcPr>
          <w:p w14:paraId="55AF2D4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85</w:t>
            </w:r>
          </w:p>
        </w:tc>
        <w:tc>
          <w:tcPr>
            <w:tcW w:w="7937" w:type="dxa"/>
          </w:tcPr>
          <w:p w14:paraId="3C67C43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Х, х</w:t>
            </w:r>
          </w:p>
        </w:tc>
      </w:tr>
      <w:tr w:rsidR="000A0925" w:rsidRPr="004C747B" w14:paraId="24C0CD91" w14:textId="77777777" w:rsidTr="00A65440">
        <w:tc>
          <w:tcPr>
            <w:tcW w:w="1134" w:type="dxa"/>
          </w:tcPr>
          <w:p w14:paraId="0439F07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86</w:t>
            </w:r>
          </w:p>
        </w:tc>
        <w:tc>
          <w:tcPr>
            <w:tcW w:w="7937" w:type="dxa"/>
          </w:tcPr>
          <w:p w14:paraId="3DCAB6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Ю, ю</w:t>
            </w:r>
          </w:p>
        </w:tc>
      </w:tr>
      <w:tr w:rsidR="000A0925" w:rsidRPr="004C747B" w14:paraId="382B01A9" w14:textId="77777777" w:rsidTr="00A65440">
        <w:tc>
          <w:tcPr>
            <w:tcW w:w="1134" w:type="dxa"/>
          </w:tcPr>
          <w:p w14:paraId="139AF77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87</w:t>
            </w:r>
          </w:p>
        </w:tc>
        <w:tc>
          <w:tcPr>
            <w:tcW w:w="7937" w:type="dxa"/>
          </w:tcPr>
          <w:p w14:paraId="3B1538A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Ю, ю</w:t>
            </w:r>
          </w:p>
        </w:tc>
      </w:tr>
      <w:tr w:rsidR="000A0925" w:rsidRPr="004C747B" w14:paraId="701B91B6" w14:textId="77777777" w:rsidTr="00A65440">
        <w:tc>
          <w:tcPr>
            <w:tcW w:w="1134" w:type="dxa"/>
          </w:tcPr>
          <w:p w14:paraId="64EB839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88</w:t>
            </w:r>
          </w:p>
        </w:tc>
        <w:tc>
          <w:tcPr>
            <w:tcW w:w="7937" w:type="dxa"/>
          </w:tcPr>
          <w:p w14:paraId="3A231CF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Ц, ц</w:t>
            </w:r>
          </w:p>
        </w:tc>
      </w:tr>
      <w:tr w:rsidR="000A0925" w:rsidRPr="004C747B" w14:paraId="4A2C9BD3" w14:textId="77777777" w:rsidTr="00A65440">
        <w:tc>
          <w:tcPr>
            <w:tcW w:w="1134" w:type="dxa"/>
          </w:tcPr>
          <w:p w14:paraId="6CB1ECB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89</w:t>
            </w:r>
          </w:p>
        </w:tc>
        <w:tc>
          <w:tcPr>
            <w:tcW w:w="7937" w:type="dxa"/>
          </w:tcPr>
          <w:p w14:paraId="00D36DE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Ц, ц</w:t>
            </w:r>
          </w:p>
        </w:tc>
      </w:tr>
      <w:tr w:rsidR="000A0925" w:rsidRPr="004C747B" w14:paraId="090463F1" w14:textId="77777777" w:rsidTr="00A65440">
        <w:tc>
          <w:tcPr>
            <w:tcW w:w="1134" w:type="dxa"/>
          </w:tcPr>
          <w:p w14:paraId="2C62C41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90</w:t>
            </w:r>
          </w:p>
        </w:tc>
        <w:tc>
          <w:tcPr>
            <w:tcW w:w="7937" w:type="dxa"/>
          </w:tcPr>
          <w:p w14:paraId="640AAFB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Тренируемся подбирать слова, соответствующие заданной модели</w:t>
            </w:r>
          </w:p>
        </w:tc>
      </w:tr>
      <w:tr w:rsidR="000A0925" w:rsidRPr="004C747B" w14:paraId="511A2152" w14:textId="77777777" w:rsidTr="00A65440">
        <w:tc>
          <w:tcPr>
            <w:tcW w:w="1134" w:type="dxa"/>
          </w:tcPr>
          <w:p w14:paraId="087AC13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91</w:t>
            </w:r>
          </w:p>
        </w:tc>
        <w:tc>
          <w:tcPr>
            <w:tcW w:w="7937" w:type="dxa"/>
          </w:tcPr>
          <w:p w14:paraId="6852F1F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Э, э</w:t>
            </w:r>
          </w:p>
        </w:tc>
      </w:tr>
      <w:tr w:rsidR="000A0925" w:rsidRPr="004C747B" w14:paraId="61547EFF" w14:textId="77777777" w:rsidTr="00A65440">
        <w:tc>
          <w:tcPr>
            <w:tcW w:w="1134" w:type="dxa"/>
          </w:tcPr>
          <w:p w14:paraId="727D194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92</w:t>
            </w:r>
          </w:p>
        </w:tc>
        <w:tc>
          <w:tcPr>
            <w:tcW w:w="7937" w:type="dxa"/>
          </w:tcPr>
          <w:p w14:paraId="443FDED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Э, э</w:t>
            </w:r>
          </w:p>
        </w:tc>
      </w:tr>
      <w:tr w:rsidR="000A0925" w:rsidRPr="004C747B" w14:paraId="1671C93A" w14:textId="77777777" w:rsidTr="00A65440">
        <w:tc>
          <w:tcPr>
            <w:tcW w:w="1134" w:type="dxa"/>
          </w:tcPr>
          <w:p w14:paraId="0198F2E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93</w:t>
            </w:r>
          </w:p>
        </w:tc>
        <w:tc>
          <w:tcPr>
            <w:tcW w:w="7937" w:type="dxa"/>
          </w:tcPr>
          <w:p w14:paraId="63AA46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Щ, щ</w:t>
            </w:r>
          </w:p>
        </w:tc>
      </w:tr>
      <w:tr w:rsidR="000A0925" w:rsidRPr="004C747B" w14:paraId="6DC272C3" w14:textId="77777777" w:rsidTr="00A65440">
        <w:tc>
          <w:tcPr>
            <w:tcW w:w="1134" w:type="dxa"/>
          </w:tcPr>
          <w:p w14:paraId="2641844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94</w:t>
            </w:r>
          </w:p>
        </w:tc>
        <w:tc>
          <w:tcPr>
            <w:tcW w:w="7937" w:type="dxa"/>
          </w:tcPr>
          <w:p w14:paraId="3A7D23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Щ, щ</w:t>
            </w:r>
          </w:p>
        </w:tc>
      </w:tr>
      <w:tr w:rsidR="000A0925" w:rsidRPr="004C747B" w14:paraId="1133A916" w14:textId="77777777" w:rsidTr="00A65440">
        <w:tc>
          <w:tcPr>
            <w:tcW w:w="1134" w:type="dxa"/>
            <w:vAlign w:val="center"/>
          </w:tcPr>
          <w:p w14:paraId="57B983B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95</w:t>
            </w:r>
          </w:p>
        </w:tc>
        <w:tc>
          <w:tcPr>
            <w:tcW w:w="7937" w:type="dxa"/>
          </w:tcPr>
          <w:p w14:paraId="02FF24C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Особенность согласных звуков, обозначаемых изучаемыми буквами: непарные глухие</w:t>
            </w:r>
          </w:p>
        </w:tc>
      </w:tr>
      <w:tr w:rsidR="000A0925" w:rsidRPr="004C747B" w14:paraId="57880AF6" w14:textId="77777777" w:rsidTr="00A65440">
        <w:tc>
          <w:tcPr>
            <w:tcW w:w="1134" w:type="dxa"/>
          </w:tcPr>
          <w:p w14:paraId="05EA77F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96</w:t>
            </w:r>
          </w:p>
        </w:tc>
        <w:tc>
          <w:tcPr>
            <w:tcW w:w="7937" w:type="dxa"/>
          </w:tcPr>
          <w:p w14:paraId="0F0896A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Ф, ф</w:t>
            </w:r>
          </w:p>
        </w:tc>
      </w:tr>
      <w:tr w:rsidR="000A0925" w:rsidRPr="004C747B" w14:paraId="3571520E" w14:textId="77777777" w:rsidTr="00A65440">
        <w:tc>
          <w:tcPr>
            <w:tcW w:w="1134" w:type="dxa"/>
          </w:tcPr>
          <w:p w14:paraId="1919631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97</w:t>
            </w:r>
          </w:p>
        </w:tc>
        <w:tc>
          <w:tcPr>
            <w:tcW w:w="7937" w:type="dxa"/>
          </w:tcPr>
          <w:p w14:paraId="7DFB86D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Ф, ф</w:t>
            </w:r>
          </w:p>
        </w:tc>
      </w:tr>
      <w:tr w:rsidR="000A0925" w:rsidRPr="004C747B" w14:paraId="115D609D" w14:textId="77777777" w:rsidTr="00A65440">
        <w:tc>
          <w:tcPr>
            <w:tcW w:w="1134" w:type="dxa"/>
          </w:tcPr>
          <w:p w14:paraId="5765BC7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98</w:t>
            </w:r>
          </w:p>
        </w:tc>
        <w:tc>
          <w:tcPr>
            <w:tcW w:w="7937" w:type="dxa"/>
          </w:tcPr>
          <w:p w14:paraId="74FC628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Построение моделей звукового состава слов</w:t>
            </w:r>
          </w:p>
        </w:tc>
      </w:tr>
      <w:tr w:rsidR="000A0925" w:rsidRPr="004C747B" w14:paraId="4F40C0DE" w14:textId="77777777" w:rsidTr="00A65440">
        <w:tc>
          <w:tcPr>
            <w:tcW w:w="1134" w:type="dxa"/>
          </w:tcPr>
          <w:p w14:paraId="4650331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99</w:t>
            </w:r>
          </w:p>
        </w:tc>
        <w:tc>
          <w:tcPr>
            <w:tcW w:w="7937" w:type="dxa"/>
          </w:tcPr>
          <w:p w14:paraId="0DC4BA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Обобщаем знания о согласных звуках</w:t>
            </w:r>
          </w:p>
        </w:tc>
      </w:tr>
      <w:tr w:rsidR="000A0925" w:rsidRPr="004C747B" w14:paraId="540C6D99" w14:textId="77777777" w:rsidTr="00A65440">
        <w:tc>
          <w:tcPr>
            <w:tcW w:w="1134" w:type="dxa"/>
          </w:tcPr>
          <w:p w14:paraId="0233DAA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100</w:t>
            </w:r>
          </w:p>
        </w:tc>
        <w:tc>
          <w:tcPr>
            <w:tcW w:w="7937" w:type="dxa"/>
          </w:tcPr>
          <w:p w14:paraId="1A5899A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буквы ъ</w:t>
            </w:r>
          </w:p>
        </w:tc>
      </w:tr>
      <w:tr w:rsidR="000A0925" w:rsidRPr="004C747B" w14:paraId="46CC6302" w14:textId="77777777" w:rsidTr="00A65440">
        <w:tc>
          <w:tcPr>
            <w:tcW w:w="1134" w:type="dxa"/>
            <w:vAlign w:val="center"/>
          </w:tcPr>
          <w:p w14:paraId="7BD558B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101</w:t>
            </w:r>
          </w:p>
        </w:tc>
        <w:tc>
          <w:tcPr>
            <w:tcW w:w="7937" w:type="dxa"/>
          </w:tcPr>
          <w:p w14:paraId="42B8CE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4C747B" w14:paraId="0C44EDD5" w14:textId="77777777" w:rsidTr="00A65440">
        <w:tc>
          <w:tcPr>
            <w:tcW w:w="1134" w:type="dxa"/>
            <w:vAlign w:val="center"/>
          </w:tcPr>
          <w:p w14:paraId="29FF18B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102</w:t>
            </w:r>
          </w:p>
        </w:tc>
        <w:tc>
          <w:tcPr>
            <w:tcW w:w="7937" w:type="dxa"/>
          </w:tcPr>
          <w:p w14:paraId="3A633DC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4C747B" w14:paraId="1FD7D354" w14:textId="77777777" w:rsidTr="00A65440">
        <w:tc>
          <w:tcPr>
            <w:tcW w:w="1134" w:type="dxa"/>
            <w:vAlign w:val="center"/>
          </w:tcPr>
          <w:p w14:paraId="4B64BA4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103</w:t>
            </w:r>
          </w:p>
        </w:tc>
        <w:tc>
          <w:tcPr>
            <w:tcW w:w="7937" w:type="dxa"/>
          </w:tcPr>
          <w:p w14:paraId="724A1A1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4C747B" w14:paraId="2D87C5A6" w14:textId="77777777" w:rsidTr="00A65440">
        <w:tc>
          <w:tcPr>
            <w:tcW w:w="1134" w:type="dxa"/>
            <w:vAlign w:val="center"/>
          </w:tcPr>
          <w:p w14:paraId="35D2F17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104</w:t>
            </w:r>
          </w:p>
        </w:tc>
        <w:tc>
          <w:tcPr>
            <w:tcW w:w="7937" w:type="dxa"/>
          </w:tcPr>
          <w:p w14:paraId="7885512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Отрабатываем умение определять количество слогов в слове</w:t>
            </w:r>
          </w:p>
        </w:tc>
      </w:tr>
      <w:tr w:rsidR="000A0925" w:rsidRPr="004C747B" w14:paraId="05EF937C" w14:textId="77777777" w:rsidTr="00A65440">
        <w:tc>
          <w:tcPr>
            <w:tcW w:w="1134" w:type="dxa"/>
          </w:tcPr>
          <w:p w14:paraId="4CB641D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105</w:t>
            </w:r>
          </w:p>
        </w:tc>
        <w:tc>
          <w:tcPr>
            <w:tcW w:w="7937" w:type="dxa"/>
          </w:tcPr>
          <w:p w14:paraId="07092C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Раздельное написание слов в предложении</w:t>
            </w:r>
          </w:p>
        </w:tc>
      </w:tr>
      <w:tr w:rsidR="000A0925" w:rsidRPr="004C747B" w14:paraId="27EC49DD" w14:textId="77777777" w:rsidTr="00A65440">
        <w:tc>
          <w:tcPr>
            <w:tcW w:w="1134" w:type="dxa"/>
          </w:tcPr>
          <w:p w14:paraId="52F9C22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106</w:t>
            </w:r>
          </w:p>
        </w:tc>
        <w:tc>
          <w:tcPr>
            <w:tcW w:w="7937" w:type="dxa"/>
          </w:tcPr>
          <w:p w14:paraId="529B392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Язык как основное средство человеческого общения.</w:t>
            </w:r>
          </w:p>
        </w:tc>
      </w:tr>
      <w:tr w:rsidR="000A0925" w:rsidRPr="004C747B" w14:paraId="49F4EFC3" w14:textId="77777777" w:rsidTr="00A65440">
        <w:tc>
          <w:tcPr>
            <w:tcW w:w="1134" w:type="dxa"/>
          </w:tcPr>
          <w:p w14:paraId="2EDA5BB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107</w:t>
            </w:r>
          </w:p>
        </w:tc>
        <w:tc>
          <w:tcPr>
            <w:tcW w:w="7937" w:type="dxa"/>
          </w:tcPr>
          <w:p w14:paraId="09FCFFF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Речь как основная форма общения между людьми</w:t>
            </w:r>
          </w:p>
        </w:tc>
      </w:tr>
      <w:tr w:rsidR="000A0925" w:rsidRPr="004C747B" w14:paraId="3B1CBB5C" w14:textId="77777777" w:rsidTr="00A65440">
        <w:tc>
          <w:tcPr>
            <w:tcW w:w="1134" w:type="dxa"/>
          </w:tcPr>
          <w:p w14:paraId="549EF2C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108</w:t>
            </w:r>
          </w:p>
        </w:tc>
        <w:tc>
          <w:tcPr>
            <w:tcW w:w="7937" w:type="dxa"/>
          </w:tcPr>
          <w:p w14:paraId="70D51F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как единица речи</w:t>
            </w:r>
          </w:p>
        </w:tc>
      </w:tr>
      <w:tr w:rsidR="000A0925" w:rsidRPr="004C747B" w14:paraId="2D4E1BB8" w14:textId="77777777" w:rsidTr="00A65440">
        <w:tc>
          <w:tcPr>
            <w:tcW w:w="1134" w:type="dxa"/>
          </w:tcPr>
          <w:p w14:paraId="584C7B7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109</w:t>
            </w:r>
          </w:p>
        </w:tc>
        <w:tc>
          <w:tcPr>
            <w:tcW w:w="7937" w:type="dxa"/>
          </w:tcPr>
          <w:p w14:paraId="092A0D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как единица языка</w:t>
            </w:r>
          </w:p>
        </w:tc>
      </w:tr>
      <w:tr w:rsidR="000A0925" w:rsidRPr="004C747B" w14:paraId="4AC31D79" w14:textId="77777777" w:rsidTr="00A65440">
        <w:tc>
          <w:tcPr>
            <w:tcW w:w="1134" w:type="dxa"/>
            <w:vAlign w:val="center"/>
          </w:tcPr>
          <w:p w14:paraId="288A314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110</w:t>
            </w:r>
          </w:p>
        </w:tc>
        <w:tc>
          <w:tcPr>
            <w:tcW w:w="7937" w:type="dxa"/>
          </w:tcPr>
          <w:p w14:paraId="5890EC3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rsidR="000A0925" w:rsidRPr="004C747B" w14:paraId="19956606" w14:textId="77777777" w:rsidTr="00A65440">
        <w:tc>
          <w:tcPr>
            <w:tcW w:w="1134" w:type="dxa"/>
            <w:vAlign w:val="center"/>
          </w:tcPr>
          <w:p w14:paraId="3A4E91D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111</w:t>
            </w:r>
          </w:p>
        </w:tc>
        <w:tc>
          <w:tcPr>
            <w:tcW w:w="7937" w:type="dxa"/>
          </w:tcPr>
          <w:p w14:paraId="733D814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и предложение: сходство и различие. Как составить предложение из набора слов</w:t>
            </w:r>
          </w:p>
        </w:tc>
      </w:tr>
      <w:tr w:rsidR="000A0925" w:rsidRPr="004C747B" w14:paraId="3402997A" w14:textId="77777777" w:rsidTr="00A65440">
        <w:tc>
          <w:tcPr>
            <w:tcW w:w="1134" w:type="dxa"/>
            <w:vAlign w:val="center"/>
          </w:tcPr>
          <w:p w14:paraId="1377B6F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112</w:t>
            </w:r>
          </w:p>
        </w:tc>
        <w:tc>
          <w:tcPr>
            <w:tcW w:w="7937" w:type="dxa"/>
          </w:tcPr>
          <w:p w14:paraId="72B20F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Установление связи слов в предложении при помощи смысловых вопросов</w:t>
            </w:r>
          </w:p>
        </w:tc>
      </w:tr>
      <w:tr w:rsidR="000A0925" w:rsidRPr="004C747B" w14:paraId="7E354656" w14:textId="77777777" w:rsidTr="00A65440">
        <w:tc>
          <w:tcPr>
            <w:tcW w:w="1134" w:type="dxa"/>
            <w:vAlign w:val="center"/>
          </w:tcPr>
          <w:p w14:paraId="62C6AB5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113</w:t>
            </w:r>
          </w:p>
        </w:tc>
        <w:tc>
          <w:tcPr>
            <w:tcW w:w="7937" w:type="dxa"/>
          </w:tcPr>
          <w:p w14:paraId="7AA745F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предложений из набора форм слов. Отработка алгоритма записи слов и предложений</w:t>
            </w:r>
          </w:p>
        </w:tc>
      </w:tr>
      <w:tr w:rsidR="000A0925" w:rsidRPr="004C747B" w14:paraId="63DFA081" w14:textId="77777777" w:rsidTr="00A65440">
        <w:tc>
          <w:tcPr>
            <w:tcW w:w="1134" w:type="dxa"/>
          </w:tcPr>
          <w:p w14:paraId="5CD8577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114</w:t>
            </w:r>
          </w:p>
        </w:tc>
        <w:tc>
          <w:tcPr>
            <w:tcW w:w="7937" w:type="dxa"/>
          </w:tcPr>
          <w:p w14:paraId="729F49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Восстановление деформированных предложений.</w:t>
            </w:r>
          </w:p>
        </w:tc>
      </w:tr>
      <w:tr w:rsidR="000A0925" w:rsidRPr="004C747B" w14:paraId="7E0DA735" w14:textId="77777777" w:rsidTr="00A65440">
        <w:tc>
          <w:tcPr>
            <w:tcW w:w="1134" w:type="dxa"/>
          </w:tcPr>
          <w:p w14:paraId="151D5D1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115</w:t>
            </w:r>
          </w:p>
        </w:tc>
        <w:tc>
          <w:tcPr>
            <w:tcW w:w="7937" w:type="dxa"/>
          </w:tcPr>
          <w:p w14:paraId="2289083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Ситуации общения. Диалог</w:t>
            </w:r>
          </w:p>
        </w:tc>
      </w:tr>
      <w:tr w:rsidR="000A0925" w:rsidRPr="004C747B" w14:paraId="6E542FC1" w14:textId="77777777" w:rsidTr="00A65440">
        <w:tc>
          <w:tcPr>
            <w:tcW w:w="1134" w:type="dxa"/>
          </w:tcPr>
          <w:p w14:paraId="6CD48C0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116</w:t>
            </w:r>
          </w:p>
        </w:tc>
        <w:tc>
          <w:tcPr>
            <w:tcW w:w="7937" w:type="dxa"/>
          </w:tcPr>
          <w:p w14:paraId="310D82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как единица языка. Значение слова</w:t>
            </w:r>
          </w:p>
        </w:tc>
      </w:tr>
      <w:tr w:rsidR="000A0925" w:rsidRPr="004C747B" w14:paraId="61738CC1" w14:textId="77777777" w:rsidTr="00A65440">
        <w:tc>
          <w:tcPr>
            <w:tcW w:w="1134" w:type="dxa"/>
          </w:tcPr>
          <w:p w14:paraId="2EB8F55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117</w:t>
            </w:r>
          </w:p>
        </w:tc>
        <w:tc>
          <w:tcPr>
            <w:tcW w:w="7937" w:type="dxa"/>
          </w:tcPr>
          <w:p w14:paraId="08A9497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небольших устных рассказов</w:t>
            </w:r>
          </w:p>
        </w:tc>
      </w:tr>
      <w:tr w:rsidR="000A0925" w:rsidRPr="004C747B" w14:paraId="044EBB2E" w14:textId="77777777" w:rsidTr="00A65440">
        <w:tc>
          <w:tcPr>
            <w:tcW w:w="1134" w:type="dxa"/>
          </w:tcPr>
          <w:p w14:paraId="28EBA8F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118</w:t>
            </w:r>
          </w:p>
        </w:tc>
        <w:tc>
          <w:tcPr>
            <w:tcW w:w="7937" w:type="dxa"/>
          </w:tcPr>
          <w:p w14:paraId="73BF13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называющие предметы</w:t>
            </w:r>
          </w:p>
        </w:tc>
      </w:tr>
      <w:tr w:rsidR="000A0925" w:rsidRPr="004C747B" w14:paraId="561B0EFE" w14:textId="77777777" w:rsidTr="00A65440">
        <w:tc>
          <w:tcPr>
            <w:tcW w:w="1134" w:type="dxa"/>
            <w:vAlign w:val="center"/>
          </w:tcPr>
          <w:p w14:paraId="5B6F788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119</w:t>
            </w:r>
          </w:p>
        </w:tc>
        <w:tc>
          <w:tcPr>
            <w:tcW w:w="7937" w:type="dxa"/>
          </w:tcPr>
          <w:p w14:paraId="5E6EA77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Слова, отвечающие на вопросы </w:t>
            </w:r>
            <w:proofErr w:type="gramStart"/>
            <w:r w:rsidRPr="004C747B">
              <w:rPr>
                <w:rFonts w:ascii="Times New Roman" w:hAnsi="Times New Roman" w:cs="Times New Roman"/>
                <w:sz w:val="24"/>
                <w:szCs w:val="24"/>
              </w:rPr>
              <w:t>кто?,</w:t>
            </w:r>
            <w:proofErr w:type="gramEnd"/>
            <w:r w:rsidRPr="004C747B">
              <w:rPr>
                <w:rFonts w:ascii="Times New Roman" w:hAnsi="Times New Roman" w:cs="Times New Roman"/>
                <w:sz w:val="24"/>
                <w:szCs w:val="24"/>
              </w:rPr>
              <w:t xml:space="preserve"> что? Составление предложений из набора слов</w:t>
            </w:r>
          </w:p>
        </w:tc>
      </w:tr>
      <w:tr w:rsidR="000A0925" w:rsidRPr="004C747B" w14:paraId="0F3822C8" w14:textId="77777777" w:rsidTr="00A65440">
        <w:tc>
          <w:tcPr>
            <w:tcW w:w="1134" w:type="dxa"/>
          </w:tcPr>
          <w:p w14:paraId="671AF7C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120</w:t>
            </w:r>
          </w:p>
        </w:tc>
        <w:tc>
          <w:tcPr>
            <w:tcW w:w="7937" w:type="dxa"/>
          </w:tcPr>
          <w:p w14:paraId="10A1189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называющие признака предмета</w:t>
            </w:r>
          </w:p>
        </w:tc>
      </w:tr>
      <w:tr w:rsidR="000A0925" w:rsidRPr="004C747B" w14:paraId="31CF593D" w14:textId="77777777" w:rsidTr="00A65440">
        <w:tc>
          <w:tcPr>
            <w:tcW w:w="1134" w:type="dxa"/>
          </w:tcPr>
          <w:p w14:paraId="779B1DA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121</w:t>
            </w:r>
          </w:p>
        </w:tc>
        <w:tc>
          <w:tcPr>
            <w:tcW w:w="7937" w:type="dxa"/>
          </w:tcPr>
          <w:p w14:paraId="14CDAF6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Слова, отвечающие на вопросы </w:t>
            </w:r>
            <w:proofErr w:type="gramStart"/>
            <w:r w:rsidRPr="004C747B">
              <w:rPr>
                <w:rFonts w:ascii="Times New Roman" w:hAnsi="Times New Roman" w:cs="Times New Roman"/>
                <w:sz w:val="24"/>
                <w:szCs w:val="24"/>
              </w:rPr>
              <w:t>какой?,</w:t>
            </w:r>
            <w:proofErr w:type="gramEnd"/>
            <w:r w:rsidRPr="004C747B">
              <w:rPr>
                <w:rFonts w:ascii="Times New Roman" w:hAnsi="Times New Roman" w:cs="Times New Roman"/>
                <w:sz w:val="24"/>
                <w:szCs w:val="24"/>
              </w:rPr>
              <w:t xml:space="preserve"> какая? какое?, какие?</w:t>
            </w:r>
          </w:p>
        </w:tc>
      </w:tr>
      <w:tr w:rsidR="000A0925" w:rsidRPr="004C747B" w14:paraId="0AEBAB2F" w14:textId="77777777" w:rsidTr="00A65440">
        <w:tc>
          <w:tcPr>
            <w:tcW w:w="1134" w:type="dxa"/>
          </w:tcPr>
          <w:p w14:paraId="7A9F49E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122</w:t>
            </w:r>
          </w:p>
        </w:tc>
        <w:tc>
          <w:tcPr>
            <w:tcW w:w="7937" w:type="dxa"/>
          </w:tcPr>
          <w:p w14:paraId="4BE4285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называющие действия предмета</w:t>
            </w:r>
          </w:p>
        </w:tc>
      </w:tr>
      <w:tr w:rsidR="000A0925" w:rsidRPr="004C747B" w14:paraId="18C67C88" w14:textId="77777777" w:rsidTr="00A65440">
        <w:tc>
          <w:tcPr>
            <w:tcW w:w="1134" w:type="dxa"/>
          </w:tcPr>
          <w:p w14:paraId="0E12D1F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123</w:t>
            </w:r>
          </w:p>
        </w:tc>
        <w:tc>
          <w:tcPr>
            <w:tcW w:w="7937" w:type="dxa"/>
          </w:tcPr>
          <w:p w14:paraId="030CAFF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Слова, отвечающие на вопросы что </w:t>
            </w:r>
            <w:proofErr w:type="gramStart"/>
            <w:r w:rsidRPr="004C747B">
              <w:rPr>
                <w:rFonts w:ascii="Times New Roman" w:hAnsi="Times New Roman" w:cs="Times New Roman"/>
                <w:sz w:val="24"/>
                <w:szCs w:val="24"/>
              </w:rPr>
              <w:t>делать?,</w:t>
            </w:r>
            <w:proofErr w:type="gramEnd"/>
            <w:r w:rsidRPr="004C747B">
              <w:rPr>
                <w:rFonts w:ascii="Times New Roman" w:hAnsi="Times New Roman" w:cs="Times New Roman"/>
                <w:sz w:val="24"/>
                <w:szCs w:val="24"/>
              </w:rPr>
              <w:t xml:space="preserve"> что сделать?</w:t>
            </w:r>
          </w:p>
        </w:tc>
      </w:tr>
      <w:tr w:rsidR="000A0925" w:rsidRPr="004C747B" w14:paraId="4FE49256" w14:textId="77777777" w:rsidTr="00A65440">
        <w:tc>
          <w:tcPr>
            <w:tcW w:w="1134" w:type="dxa"/>
          </w:tcPr>
          <w:p w14:paraId="11A427E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124</w:t>
            </w:r>
          </w:p>
        </w:tc>
        <w:tc>
          <w:tcPr>
            <w:tcW w:w="7937" w:type="dxa"/>
          </w:tcPr>
          <w:p w14:paraId="619C9A9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умение задать вопрос к слову</w:t>
            </w:r>
          </w:p>
        </w:tc>
      </w:tr>
      <w:tr w:rsidR="000A0925" w:rsidRPr="004C747B" w14:paraId="7E7F35B7" w14:textId="77777777" w:rsidTr="00A65440">
        <w:tc>
          <w:tcPr>
            <w:tcW w:w="1134" w:type="dxa"/>
          </w:tcPr>
          <w:p w14:paraId="0ECEDF8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125</w:t>
            </w:r>
          </w:p>
        </w:tc>
        <w:tc>
          <w:tcPr>
            <w:tcW w:w="7937" w:type="dxa"/>
          </w:tcPr>
          <w:p w14:paraId="3161582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значениями слов. Сколько значений может быть у слова</w:t>
            </w:r>
          </w:p>
        </w:tc>
      </w:tr>
      <w:tr w:rsidR="000A0925" w:rsidRPr="004C747B" w14:paraId="4482A2C3" w14:textId="77777777" w:rsidTr="00A65440">
        <w:tc>
          <w:tcPr>
            <w:tcW w:w="1134" w:type="dxa"/>
          </w:tcPr>
          <w:p w14:paraId="713CA91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126</w:t>
            </w:r>
          </w:p>
        </w:tc>
        <w:tc>
          <w:tcPr>
            <w:tcW w:w="7937" w:type="dxa"/>
          </w:tcPr>
          <w:p w14:paraId="3F308C4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алгоритма списывания текста</w:t>
            </w:r>
          </w:p>
        </w:tc>
      </w:tr>
      <w:tr w:rsidR="000A0925" w:rsidRPr="004C747B" w14:paraId="0E3751AB" w14:textId="77777777" w:rsidTr="00A65440">
        <w:tc>
          <w:tcPr>
            <w:tcW w:w="1134" w:type="dxa"/>
            <w:vAlign w:val="center"/>
          </w:tcPr>
          <w:p w14:paraId="62AAEF4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127</w:t>
            </w:r>
          </w:p>
        </w:tc>
        <w:tc>
          <w:tcPr>
            <w:tcW w:w="7937" w:type="dxa"/>
          </w:tcPr>
          <w:p w14:paraId="52AB3C5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близкие по значению. Отработка алгоритма списывания предложений</w:t>
            </w:r>
          </w:p>
        </w:tc>
      </w:tr>
      <w:tr w:rsidR="000A0925" w:rsidRPr="004C747B" w14:paraId="2DA7FFF8" w14:textId="77777777" w:rsidTr="00A65440">
        <w:tc>
          <w:tcPr>
            <w:tcW w:w="1134" w:type="dxa"/>
          </w:tcPr>
          <w:p w14:paraId="7B44C21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128</w:t>
            </w:r>
          </w:p>
        </w:tc>
        <w:tc>
          <w:tcPr>
            <w:tcW w:w="7937" w:type="dxa"/>
          </w:tcPr>
          <w:p w14:paraId="17D6FCA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в тексте за словами, близкими по значению</w:t>
            </w:r>
          </w:p>
        </w:tc>
      </w:tr>
      <w:tr w:rsidR="000A0925" w:rsidRPr="004C747B" w14:paraId="6906792E" w14:textId="77777777" w:rsidTr="00A65440">
        <w:tc>
          <w:tcPr>
            <w:tcW w:w="1134" w:type="dxa"/>
            <w:vAlign w:val="center"/>
          </w:tcPr>
          <w:p w14:paraId="21138A6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129</w:t>
            </w:r>
          </w:p>
        </w:tc>
        <w:tc>
          <w:tcPr>
            <w:tcW w:w="7937" w:type="dxa"/>
          </w:tcPr>
          <w:p w14:paraId="05B0C1C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Речевой этикет: ситуация обращение с просьбой. Какие слова мы называем вежливыми</w:t>
            </w:r>
          </w:p>
        </w:tc>
      </w:tr>
      <w:tr w:rsidR="000A0925" w:rsidRPr="004C747B" w14:paraId="506570E9" w14:textId="77777777" w:rsidTr="00A65440">
        <w:tc>
          <w:tcPr>
            <w:tcW w:w="1134" w:type="dxa"/>
            <w:vAlign w:val="center"/>
          </w:tcPr>
          <w:p w14:paraId="3863D90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130</w:t>
            </w:r>
          </w:p>
        </w:tc>
        <w:tc>
          <w:tcPr>
            <w:tcW w:w="7937" w:type="dxa"/>
          </w:tcPr>
          <w:p w14:paraId="6989393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Речевой этикет: ситуация благодарности. Мягкий знак. Когда употребляется в словах буква ь</w:t>
            </w:r>
          </w:p>
        </w:tc>
      </w:tr>
      <w:tr w:rsidR="000A0925" w:rsidRPr="004C747B" w14:paraId="081567C4" w14:textId="77777777" w:rsidTr="00A65440">
        <w:tc>
          <w:tcPr>
            <w:tcW w:w="1134" w:type="dxa"/>
            <w:vAlign w:val="center"/>
          </w:tcPr>
          <w:p w14:paraId="5EA98AB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131</w:t>
            </w:r>
          </w:p>
        </w:tc>
        <w:tc>
          <w:tcPr>
            <w:tcW w:w="7937" w:type="dxa"/>
          </w:tcPr>
          <w:p w14:paraId="293C445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Слог. Определение количества слогов в слове. Ударный слог. Деление слов на слоги</w:t>
            </w:r>
          </w:p>
        </w:tc>
      </w:tr>
      <w:tr w:rsidR="000A0925" w:rsidRPr="004C747B" w14:paraId="18B37B04" w14:textId="77777777" w:rsidTr="00A65440">
        <w:tc>
          <w:tcPr>
            <w:tcW w:w="1134" w:type="dxa"/>
          </w:tcPr>
          <w:p w14:paraId="383A6E3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132</w:t>
            </w:r>
          </w:p>
        </w:tc>
        <w:tc>
          <w:tcPr>
            <w:tcW w:w="7937" w:type="dxa"/>
          </w:tcPr>
          <w:p w14:paraId="34A428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правила переноса слов. Когда нужен перенос слова</w:t>
            </w:r>
          </w:p>
        </w:tc>
      </w:tr>
      <w:tr w:rsidR="000A0925" w:rsidRPr="004C747B" w14:paraId="37C8405D" w14:textId="77777777" w:rsidTr="00A65440">
        <w:tc>
          <w:tcPr>
            <w:tcW w:w="1134" w:type="dxa"/>
            <w:vAlign w:val="center"/>
          </w:tcPr>
          <w:p w14:paraId="3883163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133</w:t>
            </w:r>
          </w:p>
        </w:tc>
        <w:tc>
          <w:tcPr>
            <w:tcW w:w="7937" w:type="dxa"/>
          </w:tcPr>
          <w:p w14:paraId="17F89DB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Установление соотношения звукового и буквенного состава слова. Объяснительное письмо слов и предложений</w:t>
            </w:r>
          </w:p>
        </w:tc>
      </w:tr>
      <w:tr w:rsidR="000A0925" w:rsidRPr="004C747B" w14:paraId="4D9BB480" w14:textId="77777777" w:rsidTr="00A65440">
        <w:tc>
          <w:tcPr>
            <w:tcW w:w="1134" w:type="dxa"/>
          </w:tcPr>
          <w:p w14:paraId="185A0E6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134</w:t>
            </w:r>
          </w:p>
        </w:tc>
        <w:tc>
          <w:tcPr>
            <w:tcW w:w="7937" w:type="dxa"/>
          </w:tcPr>
          <w:p w14:paraId="51E808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Алфавит</w:t>
            </w:r>
          </w:p>
        </w:tc>
      </w:tr>
      <w:tr w:rsidR="000A0925" w:rsidRPr="004C747B" w14:paraId="4C191824" w14:textId="77777777" w:rsidTr="00A65440">
        <w:tc>
          <w:tcPr>
            <w:tcW w:w="1134" w:type="dxa"/>
          </w:tcPr>
          <w:p w14:paraId="696878B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135</w:t>
            </w:r>
          </w:p>
        </w:tc>
        <w:tc>
          <w:tcPr>
            <w:tcW w:w="7937" w:type="dxa"/>
          </w:tcPr>
          <w:p w14:paraId="67EB61F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алфавита для упорядочения списка слов</w:t>
            </w:r>
          </w:p>
        </w:tc>
      </w:tr>
      <w:tr w:rsidR="000A0925" w:rsidRPr="004C747B" w14:paraId="06A3451D" w14:textId="77777777" w:rsidTr="00A65440">
        <w:tc>
          <w:tcPr>
            <w:tcW w:w="1134" w:type="dxa"/>
          </w:tcPr>
          <w:p w14:paraId="79C002C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136</w:t>
            </w:r>
          </w:p>
        </w:tc>
        <w:tc>
          <w:tcPr>
            <w:tcW w:w="7937" w:type="dxa"/>
          </w:tcPr>
          <w:p w14:paraId="5636929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Звуки речи. Гласные и согласные звуки, их различение</w:t>
            </w:r>
          </w:p>
        </w:tc>
      </w:tr>
      <w:tr w:rsidR="000A0925" w:rsidRPr="004C747B" w14:paraId="3B3F6BC8" w14:textId="77777777" w:rsidTr="00A65440">
        <w:tc>
          <w:tcPr>
            <w:tcW w:w="1134" w:type="dxa"/>
          </w:tcPr>
          <w:p w14:paraId="409F263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137</w:t>
            </w:r>
          </w:p>
        </w:tc>
        <w:tc>
          <w:tcPr>
            <w:tcW w:w="7937" w:type="dxa"/>
          </w:tcPr>
          <w:p w14:paraId="348A5DD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Речевой этикет: ситуация знакомства</w:t>
            </w:r>
          </w:p>
        </w:tc>
      </w:tr>
      <w:tr w:rsidR="000A0925" w:rsidRPr="004C747B" w14:paraId="4E242A46" w14:textId="77777777" w:rsidTr="00A65440">
        <w:tc>
          <w:tcPr>
            <w:tcW w:w="1134" w:type="dxa"/>
          </w:tcPr>
          <w:p w14:paraId="0B16AD9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138</w:t>
            </w:r>
          </w:p>
        </w:tc>
        <w:tc>
          <w:tcPr>
            <w:tcW w:w="7937" w:type="dxa"/>
          </w:tcPr>
          <w:p w14:paraId="000EAD8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Гласные ударные и безударные. Ударение в слове</w:t>
            </w:r>
          </w:p>
        </w:tc>
      </w:tr>
      <w:tr w:rsidR="000A0925" w:rsidRPr="004C747B" w14:paraId="7C4F1CE7" w14:textId="77777777" w:rsidTr="00A65440">
        <w:tc>
          <w:tcPr>
            <w:tcW w:w="1134" w:type="dxa"/>
          </w:tcPr>
          <w:p w14:paraId="5C76A08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139</w:t>
            </w:r>
          </w:p>
        </w:tc>
        <w:tc>
          <w:tcPr>
            <w:tcW w:w="7937" w:type="dxa"/>
          </w:tcPr>
          <w:p w14:paraId="4DF99E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Как обозначить буквой безударный гласный звук</w:t>
            </w:r>
          </w:p>
        </w:tc>
      </w:tr>
      <w:tr w:rsidR="000A0925" w:rsidRPr="004C747B" w14:paraId="66B7DCD6" w14:textId="77777777" w:rsidTr="00A65440">
        <w:tc>
          <w:tcPr>
            <w:tcW w:w="1134" w:type="dxa"/>
            <w:vAlign w:val="center"/>
          </w:tcPr>
          <w:p w14:paraId="0214CDB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140</w:t>
            </w:r>
          </w:p>
        </w:tc>
        <w:tc>
          <w:tcPr>
            <w:tcW w:w="7937" w:type="dxa"/>
          </w:tcPr>
          <w:p w14:paraId="7324D2C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представление о родственных словах. Объяснительное письмо слов</w:t>
            </w:r>
          </w:p>
        </w:tc>
      </w:tr>
      <w:tr w:rsidR="000A0925" w:rsidRPr="004C747B" w14:paraId="15A0A0E9" w14:textId="77777777" w:rsidTr="00A65440">
        <w:tc>
          <w:tcPr>
            <w:tcW w:w="1134" w:type="dxa"/>
          </w:tcPr>
          <w:p w14:paraId="369FF0E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141</w:t>
            </w:r>
          </w:p>
        </w:tc>
        <w:tc>
          <w:tcPr>
            <w:tcW w:w="7937" w:type="dxa"/>
          </w:tcPr>
          <w:p w14:paraId="30E9D51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запоминать слова с непроверяемыми гласными и согласными</w:t>
            </w:r>
          </w:p>
        </w:tc>
      </w:tr>
      <w:tr w:rsidR="000A0925" w:rsidRPr="004C747B" w14:paraId="44F24C53" w14:textId="77777777" w:rsidTr="00A65440">
        <w:tc>
          <w:tcPr>
            <w:tcW w:w="1134" w:type="dxa"/>
          </w:tcPr>
          <w:p w14:paraId="4E49BE0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142</w:t>
            </w:r>
          </w:p>
        </w:tc>
        <w:tc>
          <w:tcPr>
            <w:tcW w:w="7937" w:type="dxa"/>
          </w:tcPr>
          <w:p w14:paraId="7E0C9D0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небольших устных рассказов на основе наблюдений</w:t>
            </w:r>
          </w:p>
        </w:tc>
      </w:tr>
      <w:tr w:rsidR="000A0925" w:rsidRPr="004C747B" w14:paraId="4EEB78CC" w14:textId="77777777" w:rsidTr="00A65440">
        <w:tc>
          <w:tcPr>
            <w:tcW w:w="1134" w:type="dxa"/>
          </w:tcPr>
          <w:p w14:paraId="1E66DA0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143</w:t>
            </w:r>
          </w:p>
        </w:tc>
        <w:tc>
          <w:tcPr>
            <w:tcW w:w="7937" w:type="dxa"/>
          </w:tcPr>
          <w:p w14:paraId="6AC627A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Резервный урок. Буквы И </w:t>
            </w:r>
            <w:proofErr w:type="spellStart"/>
            <w:r w:rsidRPr="004C747B">
              <w:rPr>
                <w:rFonts w:ascii="Times New Roman" w:hAnsi="Times New Roman" w:cs="Times New Roman"/>
                <w:sz w:val="24"/>
                <w:szCs w:val="24"/>
              </w:rPr>
              <w:t>и</w:t>
            </w:r>
            <w:proofErr w:type="spellEnd"/>
            <w:r w:rsidRPr="004C747B">
              <w:rPr>
                <w:rFonts w:ascii="Times New Roman" w:hAnsi="Times New Roman" w:cs="Times New Roman"/>
                <w:sz w:val="24"/>
                <w:szCs w:val="24"/>
              </w:rPr>
              <w:t xml:space="preserve"> Й. Перенос слов со строки на строку</w:t>
            </w:r>
          </w:p>
        </w:tc>
      </w:tr>
      <w:tr w:rsidR="000A0925" w:rsidRPr="004C747B" w14:paraId="12860204" w14:textId="77777777" w:rsidTr="00A65440">
        <w:tc>
          <w:tcPr>
            <w:tcW w:w="1134" w:type="dxa"/>
            <w:vAlign w:val="center"/>
          </w:tcPr>
          <w:p w14:paraId="3A86093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144</w:t>
            </w:r>
          </w:p>
        </w:tc>
        <w:tc>
          <w:tcPr>
            <w:tcW w:w="7937" w:type="dxa"/>
          </w:tcPr>
          <w:p w14:paraId="431B89E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Функции букв е, ё, ю, я. Как обозначить на письме мягкость согласных звуков</w:t>
            </w:r>
          </w:p>
        </w:tc>
      </w:tr>
      <w:tr w:rsidR="000A0925" w:rsidRPr="004C747B" w14:paraId="24745C6C" w14:textId="77777777" w:rsidTr="00A65440">
        <w:tc>
          <w:tcPr>
            <w:tcW w:w="1134" w:type="dxa"/>
            <w:vAlign w:val="center"/>
          </w:tcPr>
          <w:p w14:paraId="3A08158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145</w:t>
            </w:r>
          </w:p>
        </w:tc>
        <w:tc>
          <w:tcPr>
            <w:tcW w:w="7937" w:type="dxa"/>
          </w:tcPr>
          <w:p w14:paraId="632F30E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Восстановление деформированного текста. Когда употребляется в словах буква ь</w:t>
            </w:r>
          </w:p>
        </w:tc>
      </w:tr>
      <w:tr w:rsidR="000A0925" w:rsidRPr="004C747B" w14:paraId="458A1E19" w14:textId="77777777" w:rsidTr="00A65440">
        <w:tc>
          <w:tcPr>
            <w:tcW w:w="1134" w:type="dxa"/>
            <w:vAlign w:val="center"/>
          </w:tcPr>
          <w:p w14:paraId="1F0A65C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146</w:t>
            </w:r>
          </w:p>
        </w:tc>
        <w:tc>
          <w:tcPr>
            <w:tcW w:w="7937" w:type="dxa"/>
          </w:tcPr>
          <w:p w14:paraId="6CEFC5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Согласные звуки: систематизация знаний. Глухие и звонкие согласные звуки</w:t>
            </w:r>
          </w:p>
        </w:tc>
      </w:tr>
      <w:tr w:rsidR="000A0925" w:rsidRPr="004C747B" w14:paraId="6AB76492" w14:textId="77777777" w:rsidTr="00A65440">
        <w:tc>
          <w:tcPr>
            <w:tcW w:w="1134" w:type="dxa"/>
            <w:vAlign w:val="center"/>
          </w:tcPr>
          <w:p w14:paraId="5EB173A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147</w:t>
            </w:r>
          </w:p>
        </w:tc>
        <w:tc>
          <w:tcPr>
            <w:tcW w:w="7937" w:type="dxa"/>
          </w:tcPr>
          <w:p w14:paraId="58AFC8C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Как обозначить буквой парный по глухости-звонкости согласный звук</w:t>
            </w:r>
          </w:p>
        </w:tc>
      </w:tr>
      <w:tr w:rsidR="000A0925" w:rsidRPr="004C747B" w14:paraId="25609186" w14:textId="77777777" w:rsidTr="00A65440">
        <w:tc>
          <w:tcPr>
            <w:tcW w:w="1134" w:type="dxa"/>
            <w:vAlign w:val="center"/>
          </w:tcPr>
          <w:p w14:paraId="189A17C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148</w:t>
            </w:r>
          </w:p>
        </w:tc>
        <w:tc>
          <w:tcPr>
            <w:tcW w:w="7937" w:type="dxa"/>
          </w:tcPr>
          <w:p w14:paraId="6A8FB00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Обучение приемам самопроверки после списывания текста. Правописание букв парных по глухости-звонкости согласных</w:t>
            </w:r>
          </w:p>
        </w:tc>
      </w:tr>
      <w:tr w:rsidR="000A0925" w:rsidRPr="004C747B" w14:paraId="2C60112C" w14:textId="77777777" w:rsidTr="00A65440">
        <w:tc>
          <w:tcPr>
            <w:tcW w:w="1134" w:type="dxa"/>
          </w:tcPr>
          <w:p w14:paraId="04BB962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149</w:t>
            </w:r>
          </w:p>
        </w:tc>
        <w:tc>
          <w:tcPr>
            <w:tcW w:w="7937" w:type="dxa"/>
          </w:tcPr>
          <w:p w14:paraId="2B7B184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Правописание сочетаний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Шипящие согласные звуки</w:t>
            </w:r>
          </w:p>
        </w:tc>
      </w:tr>
      <w:tr w:rsidR="000A0925" w:rsidRPr="004C747B" w14:paraId="21E3C9F2" w14:textId="77777777" w:rsidTr="00A65440">
        <w:tc>
          <w:tcPr>
            <w:tcW w:w="1134" w:type="dxa"/>
            <w:vAlign w:val="center"/>
          </w:tcPr>
          <w:p w14:paraId="7C7F9E9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150</w:t>
            </w:r>
          </w:p>
        </w:tc>
        <w:tc>
          <w:tcPr>
            <w:tcW w:w="7937" w:type="dxa"/>
          </w:tcPr>
          <w:p w14:paraId="46F436B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Закрепление правописания слов с сочетаниями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Объяснительное письмо слов и предложений</w:t>
            </w:r>
          </w:p>
        </w:tc>
      </w:tr>
      <w:tr w:rsidR="000A0925" w:rsidRPr="004C747B" w14:paraId="08A879D5" w14:textId="77777777" w:rsidTr="00A65440">
        <w:tc>
          <w:tcPr>
            <w:tcW w:w="1134" w:type="dxa"/>
            <w:vAlign w:val="center"/>
          </w:tcPr>
          <w:p w14:paraId="3AC71CF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151</w:t>
            </w:r>
          </w:p>
        </w:tc>
        <w:tc>
          <w:tcPr>
            <w:tcW w:w="7937" w:type="dxa"/>
          </w:tcPr>
          <w:p w14:paraId="03AFC1B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ши (в положении под ударением)</w:t>
            </w:r>
          </w:p>
        </w:tc>
      </w:tr>
      <w:tr w:rsidR="000A0925" w:rsidRPr="004C747B" w14:paraId="5EA8BDE2" w14:textId="77777777" w:rsidTr="00A65440">
        <w:tc>
          <w:tcPr>
            <w:tcW w:w="1134" w:type="dxa"/>
            <w:vAlign w:val="center"/>
          </w:tcPr>
          <w:p w14:paraId="425691C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152</w:t>
            </w:r>
          </w:p>
        </w:tc>
        <w:tc>
          <w:tcPr>
            <w:tcW w:w="7937" w:type="dxa"/>
          </w:tcPr>
          <w:p w14:paraId="0E228DD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ши</w:t>
            </w:r>
          </w:p>
        </w:tc>
      </w:tr>
      <w:tr w:rsidR="000A0925" w:rsidRPr="004C747B" w14:paraId="0AC25960" w14:textId="77777777" w:rsidTr="00A65440">
        <w:tc>
          <w:tcPr>
            <w:tcW w:w="1134" w:type="dxa"/>
          </w:tcPr>
          <w:p w14:paraId="0A89713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153</w:t>
            </w:r>
          </w:p>
        </w:tc>
        <w:tc>
          <w:tcPr>
            <w:tcW w:w="7937" w:type="dxa"/>
          </w:tcPr>
          <w:p w14:paraId="55C8932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p>
        </w:tc>
      </w:tr>
      <w:tr w:rsidR="000A0925" w:rsidRPr="004C747B" w14:paraId="753866D0" w14:textId="77777777" w:rsidTr="00A65440">
        <w:tc>
          <w:tcPr>
            <w:tcW w:w="1134" w:type="dxa"/>
          </w:tcPr>
          <w:p w14:paraId="5CEB644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154</w:t>
            </w:r>
          </w:p>
        </w:tc>
        <w:tc>
          <w:tcPr>
            <w:tcW w:w="7937" w:type="dxa"/>
          </w:tcPr>
          <w:p w14:paraId="4D73F9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Речевой этикет: ситуация извинения</w:t>
            </w:r>
          </w:p>
        </w:tc>
      </w:tr>
      <w:tr w:rsidR="000A0925" w:rsidRPr="004C747B" w14:paraId="01C99DDD" w14:textId="77777777" w:rsidTr="00A65440">
        <w:tc>
          <w:tcPr>
            <w:tcW w:w="1134" w:type="dxa"/>
            <w:vAlign w:val="center"/>
          </w:tcPr>
          <w:p w14:paraId="0FCD314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155</w:t>
            </w:r>
          </w:p>
        </w:tc>
        <w:tc>
          <w:tcPr>
            <w:tcW w:w="7937" w:type="dxa"/>
          </w:tcPr>
          <w:p w14:paraId="4DE914A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p>
        </w:tc>
      </w:tr>
      <w:tr w:rsidR="000A0925" w:rsidRPr="004C747B" w14:paraId="68B7190A" w14:textId="77777777" w:rsidTr="00A65440">
        <w:tc>
          <w:tcPr>
            <w:tcW w:w="1134" w:type="dxa"/>
            <w:vAlign w:val="center"/>
          </w:tcPr>
          <w:p w14:paraId="2EB9E94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156</w:t>
            </w:r>
          </w:p>
        </w:tc>
        <w:tc>
          <w:tcPr>
            <w:tcW w:w="7937" w:type="dxa"/>
          </w:tcPr>
          <w:p w14:paraId="2D37E36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в именах и фамилиях людей.</w:t>
            </w:r>
          </w:p>
          <w:p w14:paraId="541C9C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в кличках животных</w:t>
            </w:r>
          </w:p>
        </w:tc>
      </w:tr>
      <w:tr w:rsidR="000A0925" w:rsidRPr="004C747B" w14:paraId="01A2B98A" w14:textId="77777777" w:rsidTr="00A65440">
        <w:tc>
          <w:tcPr>
            <w:tcW w:w="1134" w:type="dxa"/>
            <w:vAlign w:val="center"/>
          </w:tcPr>
          <w:p w14:paraId="53488EE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157</w:t>
            </w:r>
          </w:p>
        </w:tc>
        <w:tc>
          <w:tcPr>
            <w:tcW w:w="7937" w:type="dxa"/>
          </w:tcPr>
          <w:p w14:paraId="219F91A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0A0925" w:rsidRPr="004C747B" w14:paraId="6CC04CFA" w14:textId="77777777" w:rsidTr="00A65440">
        <w:tc>
          <w:tcPr>
            <w:tcW w:w="1134" w:type="dxa"/>
          </w:tcPr>
          <w:p w14:paraId="5AB493C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158</w:t>
            </w:r>
          </w:p>
        </w:tc>
        <w:tc>
          <w:tcPr>
            <w:tcW w:w="7937" w:type="dxa"/>
          </w:tcPr>
          <w:p w14:paraId="5C95754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Перенос слов со строки на строку</w:t>
            </w:r>
          </w:p>
        </w:tc>
      </w:tr>
      <w:tr w:rsidR="000A0925" w:rsidRPr="004C747B" w14:paraId="289ED3E1" w14:textId="77777777" w:rsidTr="00A65440">
        <w:tc>
          <w:tcPr>
            <w:tcW w:w="1134" w:type="dxa"/>
          </w:tcPr>
          <w:p w14:paraId="2855F12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159</w:t>
            </w:r>
          </w:p>
        </w:tc>
        <w:tc>
          <w:tcPr>
            <w:tcW w:w="7937" w:type="dxa"/>
          </w:tcPr>
          <w:p w14:paraId="0411596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Объяснительное письмо под диктовку слов</w:t>
            </w:r>
          </w:p>
        </w:tc>
      </w:tr>
      <w:tr w:rsidR="000A0925" w:rsidRPr="004C747B" w14:paraId="112AAF38" w14:textId="77777777" w:rsidTr="00A65440">
        <w:tc>
          <w:tcPr>
            <w:tcW w:w="1134" w:type="dxa"/>
          </w:tcPr>
          <w:p w14:paraId="703318F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160</w:t>
            </w:r>
          </w:p>
        </w:tc>
        <w:tc>
          <w:tcPr>
            <w:tcW w:w="7937" w:type="dxa"/>
          </w:tcPr>
          <w:p w14:paraId="73514E0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Объяснительное письмо под диктовку слов</w:t>
            </w:r>
          </w:p>
        </w:tc>
      </w:tr>
      <w:tr w:rsidR="000A0925" w:rsidRPr="004C747B" w14:paraId="78A02564" w14:textId="77777777" w:rsidTr="00A65440">
        <w:tc>
          <w:tcPr>
            <w:tcW w:w="1134" w:type="dxa"/>
            <w:vAlign w:val="center"/>
          </w:tcPr>
          <w:p w14:paraId="2D90C10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161</w:t>
            </w:r>
          </w:p>
        </w:tc>
        <w:tc>
          <w:tcPr>
            <w:tcW w:w="7937" w:type="dxa"/>
          </w:tcPr>
          <w:p w14:paraId="2548E5A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Объяснительное письмо под диктовку слов и предложений</w:t>
            </w:r>
          </w:p>
        </w:tc>
      </w:tr>
      <w:tr w:rsidR="000A0925" w:rsidRPr="004C747B" w14:paraId="6CB5ADB9" w14:textId="77777777" w:rsidTr="00A65440">
        <w:tc>
          <w:tcPr>
            <w:tcW w:w="1134" w:type="dxa"/>
          </w:tcPr>
          <w:p w14:paraId="32C75DB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162</w:t>
            </w:r>
          </w:p>
        </w:tc>
        <w:tc>
          <w:tcPr>
            <w:tcW w:w="7937" w:type="dxa"/>
          </w:tcPr>
          <w:p w14:paraId="2563475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Объяснительная запись под диктовку текста</w:t>
            </w:r>
          </w:p>
        </w:tc>
      </w:tr>
      <w:tr w:rsidR="000A0925" w:rsidRPr="004C747B" w14:paraId="2295F686" w14:textId="77777777" w:rsidTr="00A65440">
        <w:tc>
          <w:tcPr>
            <w:tcW w:w="1134" w:type="dxa"/>
          </w:tcPr>
          <w:p w14:paraId="10D6847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163</w:t>
            </w:r>
          </w:p>
        </w:tc>
        <w:tc>
          <w:tcPr>
            <w:tcW w:w="7937" w:type="dxa"/>
          </w:tcPr>
          <w:p w14:paraId="10A4EFF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w:t>
            </w:r>
          </w:p>
        </w:tc>
      </w:tr>
      <w:tr w:rsidR="000A0925" w:rsidRPr="004C747B" w14:paraId="2038D723" w14:textId="77777777" w:rsidTr="00A65440">
        <w:tc>
          <w:tcPr>
            <w:tcW w:w="1134" w:type="dxa"/>
          </w:tcPr>
          <w:p w14:paraId="6E1F43D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164</w:t>
            </w:r>
          </w:p>
        </w:tc>
        <w:tc>
          <w:tcPr>
            <w:tcW w:w="7937" w:type="dxa"/>
          </w:tcPr>
          <w:p w14:paraId="4079EA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Как составить предложение из набора слов</w:t>
            </w:r>
          </w:p>
        </w:tc>
      </w:tr>
      <w:tr w:rsidR="000A0925" w:rsidRPr="004C747B" w14:paraId="4C2FC764" w14:textId="77777777" w:rsidTr="00A65440">
        <w:tc>
          <w:tcPr>
            <w:tcW w:w="1134" w:type="dxa"/>
          </w:tcPr>
          <w:p w14:paraId="3FA20A6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165</w:t>
            </w:r>
          </w:p>
        </w:tc>
        <w:tc>
          <w:tcPr>
            <w:tcW w:w="7937" w:type="dxa"/>
          </w:tcPr>
          <w:p w14:paraId="4676874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Составление из набора форм слов предложений</w:t>
            </w:r>
          </w:p>
        </w:tc>
      </w:tr>
      <w:tr w:rsidR="000A0925" w:rsidRPr="004C747B" w14:paraId="2850AA0D" w14:textId="77777777" w:rsidTr="00A65440">
        <w:tc>
          <w:tcPr>
            <w:tcW w:w="9071" w:type="dxa"/>
            <w:gridSpan w:val="2"/>
          </w:tcPr>
          <w:p w14:paraId="60012E0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lastRenderedPageBreak/>
              <w:t>ОБЩЕЕ КОЛИЧЕСТВО УРОКОВ ПО ПРОГРАММЕ: 165</w:t>
            </w:r>
          </w:p>
        </w:tc>
      </w:tr>
    </w:tbl>
    <w:p w14:paraId="39987BD5" w14:textId="77777777" w:rsidR="000A0925" w:rsidRPr="004C747B" w:rsidRDefault="000A0925" w:rsidP="000A0925">
      <w:pPr>
        <w:pStyle w:val="ConsPlusNormal"/>
        <w:ind w:firstLine="540"/>
        <w:jc w:val="both"/>
        <w:rPr>
          <w:rFonts w:ascii="Times New Roman" w:hAnsi="Times New Roman" w:cs="Times New Roman"/>
          <w:sz w:val="24"/>
          <w:szCs w:val="24"/>
        </w:rPr>
      </w:pPr>
    </w:p>
    <w:p w14:paraId="29D35C51"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2.1</w:t>
      </w:r>
    </w:p>
    <w:p w14:paraId="2C896346" w14:textId="77777777" w:rsidR="000A0925" w:rsidRPr="004C747B" w:rsidRDefault="000A0925" w:rsidP="000A0925">
      <w:pPr>
        <w:pStyle w:val="ConsPlusNormal"/>
        <w:ind w:firstLine="540"/>
        <w:jc w:val="both"/>
        <w:rPr>
          <w:rFonts w:ascii="Times New Roman" w:hAnsi="Times New Roman" w:cs="Times New Roman"/>
          <w:sz w:val="24"/>
          <w:szCs w:val="24"/>
        </w:rPr>
      </w:pPr>
    </w:p>
    <w:p w14:paraId="2DB231B9" w14:textId="77777777" w:rsidR="000A0925" w:rsidRPr="004C747B" w:rsidRDefault="000A0925" w:rsidP="000A0925">
      <w:pPr>
        <w:pStyle w:val="ConsPlusNormal"/>
        <w:jc w:val="both"/>
        <w:rPr>
          <w:rFonts w:ascii="Times New Roman" w:hAnsi="Times New Roman" w:cs="Times New Roman"/>
          <w:sz w:val="24"/>
          <w:szCs w:val="24"/>
        </w:rPr>
      </w:pPr>
      <w:bookmarkStart w:id="33" w:name="_Hlk194262918"/>
      <w:r w:rsidRPr="004C747B">
        <w:rPr>
          <w:rFonts w:ascii="Times New Roman" w:hAnsi="Times New Roman" w:cs="Times New Roman"/>
          <w:sz w:val="24"/>
          <w:szCs w:val="24"/>
        </w:rPr>
        <w:t>2 класс</w:t>
      </w:r>
    </w:p>
    <w:bookmarkEnd w:id="33"/>
    <w:p w14:paraId="282A5003" w14:textId="77777777" w:rsidR="000A0925" w:rsidRPr="004C747B" w:rsidRDefault="000A0925" w:rsidP="000A092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4C747B" w14:paraId="32237085" w14:textId="77777777" w:rsidTr="00A65440">
        <w:tc>
          <w:tcPr>
            <w:tcW w:w="1134" w:type="dxa"/>
          </w:tcPr>
          <w:p w14:paraId="7A4C59B4" w14:textId="77777777" w:rsidR="000A0925" w:rsidRPr="004C747B" w:rsidRDefault="000A0925" w:rsidP="00A65440">
            <w:pPr>
              <w:pStyle w:val="ConsPlusNormal"/>
              <w:jc w:val="center"/>
              <w:rPr>
                <w:rFonts w:ascii="Times New Roman" w:hAnsi="Times New Roman" w:cs="Times New Roman"/>
                <w:sz w:val="24"/>
                <w:szCs w:val="24"/>
              </w:rPr>
            </w:pPr>
            <w:bookmarkStart w:id="34" w:name="_Hlk194262924"/>
            <w:r w:rsidRPr="004C747B">
              <w:rPr>
                <w:rFonts w:ascii="Times New Roman" w:hAnsi="Times New Roman" w:cs="Times New Roman"/>
                <w:sz w:val="24"/>
                <w:szCs w:val="24"/>
              </w:rPr>
              <w:t>N урока</w:t>
            </w:r>
          </w:p>
        </w:tc>
        <w:tc>
          <w:tcPr>
            <w:tcW w:w="7937" w:type="dxa"/>
          </w:tcPr>
          <w:p w14:paraId="5E1A4D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Тема урока</w:t>
            </w:r>
          </w:p>
        </w:tc>
      </w:tr>
      <w:tr w:rsidR="000A0925" w:rsidRPr="004C747B" w14:paraId="1C2FD892" w14:textId="77777777" w:rsidTr="00A65440">
        <w:tc>
          <w:tcPr>
            <w:tcW w:w="1134" w:type="dxa"/>
            <w:vAlign w:val="center"/>
          </w:tcPr>
          <w:p w14:paraId="14A0636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w:t>
            </w:r>
          </w:p>
        </w:tc>
        <w:tc>
          <w:tcPr>
            <w:tcW w:w="7937" w:type="dxa"/>
          </w:tcPr>
          <w:p w14:paraId="68122C0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Язык как явление национальной культуры. Многообразие языкового пространства России и мира. Наша речь и наш язык</w:t>
            </w:r>
          </w:p>
        </w:tc>
      </w:tr>
      <w:tr w:rsidR="000A0925" w:rsidRPr="004C747B" w14:paraId="4AB22D1A" w14:textId="77777777" w:rsidTr="00A65440">
        <w:tc>
          <w:tcPr>
            <w:tcW w:w="1134" w:type="dxa"/>
          </w:tcPr>
          <w:p w14:paraId="72940C3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w:t>
            </w:r>
          </w:p>
        </w:tc>
        <w:tc>
          <w:tcPr>
            <w:tcW w:w="7937" w:type="dxa"/>
          </w:tcPr>
          <w:p w14:paraId="34A5762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Диалогическая форма речи</w:t>
            </w:r>
          </w:p>
        </w:tc>
      </w:tr>
      <w:tr w:rsidR="000A0925" w:rsidRPr="004C747B" w14:paraId="14540FFE" w14:textId="77777777" w:rsidTr="00A65440">
        <w:tc>
          <w:tcPr>
            <w:tcW w:w="1134" w:type="dxa"/>
          </w:tcPr>
          <w:p w14:paraId="3079191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w:t>
            </w:r>
          </w:p>
        </w:tc>
        <w:tc>
          <w:tcPr>
            <w:tcW w:w="7937" w:type="dxa"/>
          </w:tcPr>
          <w:p w14:paraId="30C518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лексика: о происхождении слов</w:t>
            </w:r>
          </w:p>
        </w:tc>
      </w:tr>
      <w:tr w:rsidR="000A0925" w:rsidRPr="004C747B" w14:paraId="524FECB5" w14:textId="77777777" w:rsidTr="00A65440">
        <w:tc>
          <w:tcPr>
            <w:tcW w:w="1134" w:type="dxa"/>
          </w:tcPr>
          <w:p w14:paraId="77F62F4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w:t>
            </w:r>
          </w:p>
        </w:tc>
        <w:tc>
          <w:tcPr>
            <w:tcW w:w="7937" w:type="dxa"/>
          </w:tcPr>
          <w:p w14:paraId="3A7FC25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w:t>
            </w:r>
          </w:p>
        </w:tc>
      </w:tr>
      <w:tr w:rsidR="000A0925" w:rsidRPr="004C747B" w14:paraId="71A82283" w14:textId="77777777" w:rsidTr="00A65440">
        <w:tc>
          <w:tcPr>
            <w:tcW w:w="1134" w:type="dxa"/>
            <w:vAlign w:val="center"/>
          </w:tcPr>
          <w:p w14:paraId="5F38B8D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w:t>
            </w:r>
          </w:p>
        </w:tc>
        <w:tc>
          <w:tcPr>
            <w:tcW w:w="7937" w:type="dxa"/>
          </w:tcPr>
          <w:p w14:paraId="1E16F4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0A0925" w:rsidRPr="004C747B" w14:paraId="58B7CF92" w14:textId="77777777" w:rsidTr="00A65440">
        <w:tc>
          <w:tcPr>
            <w:tcW w:w="1134" w:type="dxa"/>
          </w:tcPr>
          <w:p w14:paraId="5A41004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w:t>
            </w:r>
          </w:p>
        </w:tc>
        <w:tc>
          <w:tcPr>
            <w:tcW w:w="7937" w:type="dxa"/>
          </w:tcPr>
          <w:p w14:paraId="0AB4E4B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Тема текста</w:t>
            </w:r>
          </w:p>
        </w:tc>
      </w:tr>
      <w:tr w:rsidR="000A0925" w:rsidRPr="004C747B" w14:paraId="5200A9B1" w14:textId="77777777" w:rsidTr="00A65440">
        <w:tc>
          <w:tcPr>
            <w:tcW w:w="1134" w:type="dxa"/>
          </w:tcPr>
          <w:p w14:paraId="1EA2F4A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w:t>
            </w:r>
          </w:p>
        </w:tc>
        <w:tc>
          <w:tcPr>
            <w:tcW w:w="7937" w:type="dxa"/>
          </w:tcPr>
          <w:p w14:paraId="6C8F56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Основная мысль</w:t>
            </w:r>
          </w:p>
        </w:tc>
      </w:tr>
      <w:tr w:rsidR="000A0925" w:rsidRPr="004C747B" w14:paraId="130B59EE" w14:textId="77777777" w:rsidTr="00A65440">
        <w:tc>
          <w:tcPr>
            <w:tcW w:w="1134" w:type="dxa"/>
          </w:tcPr>
          <w:p w14:paraId="7E7ADB5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w:t>
            </w:r>
          </w:p>
        </w:tc>
        <w:tc>
          <w:tcPr>
            <w:tcW w:w="7937" w:type="dxa"/>
          </w:tcPr>
          <w:p w14:paraId="4A3CA17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Заглавие текста</w:t>
            </w:r>
          </w:p>
        </w:tc>
      </w:tr>
      <w:tr w:rsidR="000A0925" w:rsidRPr="004C747B" w14:paraId="7D18E40B" w14:textId="77777777" w:rsidTr="00A65440">
        <w:tc>
          <w:tcPr>
            <w:tcW w:w="1134" w:type="dxa"/>
          </w:tcPr>
          <w:p w14:paraId="3585B11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w:t>
            </w:r>
          </w:p>
        </w:tc>
        <w:tc>
          <w:tcPr>
            <w:tcW w:w="7937" w:type="dxa"/>
          </w:tcPr>
          <w:p w14:paraId="64E6961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Подбор заголовков к предложенным текстам</w:t>
            </w:r>
          </w:p>
        </w:tc>
      </w:tr>
      <w:tr w:rsidR="000A0925" w:rsidRPr="004C747B" w14:paraId="273427B7" w14:textId="77777777" w:rsidTr="00A65440">
        <w:tc>
          <w:tcPr>
            <w:tcW w:w="1134" w:type="dxa"/>
            <w:vAlign w:val="center"/>
          </w:tcPr>
          <w:p w14:paraId="3EF1653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w:t>
            </w:r>
          </w:p>
        </w:tc>
        <w:tc>
          <w:tcPr>
            <w:tcW w:w="7937" w:type="dxa"/>
          </w:tcPr>
          <w:p w14:paraId="4DC4EC7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умения подбирать заголовки к предложенным текстам.</w:t>
            </w:r>
          </w:p>
          <w:p w14:paraId="16B1346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Отражение в заголовке темы или основной мысли текста</w:t>
            </w:r>
          </w:p>
        </w:tc>
      </w:tr>
      <w:tr w:rsidR="000A0925" w:rsidRPr="004C747B" w14:paraId="4EE47EE2" w14:textId="77777777" w:rsidTr="00A65440">
        <w:tc>
          <w:tcPr>
            <w:tcW w:w="1134" w:type="dxa"/>
          </w:tcPr>
          <w:p w14:paraId="16E4583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w:t>
            </w:r>
          </w:p>
        </w:tc>
        <w:tc>
          <w:tcPr>
            <w:tcW w:w="7937" w:type="dxa"/>
          </w:tcPr>
          <w:p w14:paraId="511933C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Последовательность частей текста (абзацев). Абзац. Красная строка</w:t>
            </w:r>
          </w:p>
        </w:tc>
      </w:tr>
      <w:tr w:rsidR="000A0925" w:rsidRPr="004C747B" w14:paraId="6BFB8842" w14:textId="77777777" w:rsidTr="00A65440">
        <w:tc>
          <w:tcPr>
            <w:tcW w:w="1134" w:type="dxa"/>
            <w:vAlign w:val="center"/>
          </w:tcPr>
          <w:p w14:paraId="2EE48E4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w:t>
            </w:r>
          </w:p>
        </w:tc>
        <w:tc>
          <w:tcPr>
            <w:tcW w:w="7937" w:type="dxa"/>
          </w:tcPr>
          <w:p w14:paraId="1132FC0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Корректирование текстов с нарушенным порядком предложений. Тренинг</w:t>
            </w:r>
          </w:p>
        </w:tc>
      </w:tr>
      <w:tr w:rsidR="000A0925" w:rsidRPr="004C747B" w14:paraId="054A4278" w14:textId="77777777" w:rsidTr="00A65440">
        <w:tc>
          <w:tcPr>
            <w:tcW w:w="1134" w:type="dxa"/>
            <w:vAlign w:val="center"/>
          </w:tcPr>
          <w:p w14:paraId="2BA7458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w:t>
            </w:r>
          </w:p>
        </w:tc>
        <w:tc>
          <w:tcPr>
            <w:tcW w:w="7937" w:type="dxa"/>
          </w:tcPr>
          <w:p w14:paraId="4B227E0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умения корректировать тексты с нарушенным порядком предложений</w:t>
            </w:r>
          </w:p>
        </w:tc>
      </w:tr>
      <w:tr w:rsidR="000A0925" w:rsidRPr="004C747B" w14:paraId="7A27AFA7" w14:textId="77777777" w:rsidTr="00A65440">
        <w:tc>
          <w:tcPr>
            <w:tcW w:w="1134" w:type="dxa"/>
          </w:tcPr>
          <w:p w14:paraId="0CE49A3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w:t>
            </w:r>
          </w:p>
        </w:tc>
        <w:tc>
          <w:tcPr>
            <w:tcW w:w="7937" w:type="dxa"/>
          </w:tcPr>
          <w:p w14:paraId="38FDC2D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Корректирование текстов с нарушенным порядком абзацев</w:t>
            </w:r>
          </w:p>
        </w:tc>
      </w:tr>
      <w:tr w:rsidR="000A0925" w:rsidRPr="004C747B" w14:paraId="365FB2F0" w14:textId="77777777" w:rsidTr="00A65440">
        <w:tc>
          <w:tcPr>
            <w:tcW w:w="1134" w:type="dxa"/>
            <w:vAlign w:val="center"/>
          </w:tcPr>
          <w:p w14:paraId="5F8A90C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w:t>
            </w:r>
          </w:p>
        </w:tc>
        <w:tc>
          <w:tcPr>
            <w:tcW w:w="7937" w:type="dxa"/>
          </w:tcPr>
          <w:p w14:paraId="61E2017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умения корректировать тексты с нарушенным порядком абзацев</w:t>
            </w:r>
          </w:p>
        </w:tc>
      </w:tr>
      <w:tr w:rsidR="000A0925" w:rsidRPr="004C747B" w14:paraId="232A3B84" w14:textId="77777777" w:rsidTr="00A65440">
        <w:tc>
          <w:tcPr>
            <w:tcW w:w="1134" w:type="dxa"/>
          </w:tcPr>
          <w:p w14:paraId="1060603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w:t>
            </w:r>
          </w:p>
        </w:tc>
        <w:tc>
          <w:tcPr>
            <w:tcW w:w="7937" w:type="dxa"/>
          </w:tcPr>
          <w:p w14:paraId="5C577B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как единица языка</w:t>
            </w:r>
          </w:p>
        </w:tc>
      </w:tr>
      <w:tr w:rsidR="000A0925" w:rsidRPr="004C747B" w14:paraId="07C76DFC" w14:textId="77777777" w:rsidTr="00A65440">
        <w:tc>
          <w:tcPr>
            <w:tcW w:w="1134" w:type="dxa"/>
          </w:tcPr>
          <w:p w14:paraId="2639F22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17</w:t>
            </w:r>
          </w:p>
        </w:tc>
        <w:tc>
          <w:tcPr>
            <w:tcW w:w="7937" w:type="dxa"/>
          </w:tcPr>
          <w:p w14:paraId="180B62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и слово</w:t>
            </w:r>
          </w:p>
        </w:tc>
      </w:tr>
      <w:tr w:rsidR="000A0925" w:rsidRPr="004C747B" w14:paraId="2F0BB035" w14:textId="77777777" w:rsidTr="00A65440">
        <w:tc>
          <w:tcPr>
            <w:tcW w:w="1134" w:type="dxa"/>
          </w:tcPr>
          <w:p w14:paraId="08D304A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18</w:t>
            </w:r>
          </w:p>
        </w:tc>
        <w:tc>
          <w:tcPr>
            <w:tcW w:w="7937" w:type="dxa"/>
          </w:tcPr>
          <w:p w14:paraId="22659B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слов в предложении</w:t>
            </w:r>
          </w:p>
        </w:tc>
      </w:tr>
      <w:tr w:rsidR="000A0925" w:rsidRPr="004C747B" w14:paraId="75E278DA" w14:textId="77777777" w:rsidTr="00A65440">
        <w:tc>
          <w:tcPr>
            <w:tcW w:w="1134" w:type="dxa"/>
          </w:tcPr>
          <w:p w14:paraId="6E739CE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19</w:t>
            </w:r>
          </w:p>
        </w:tc>
        <w:tc>
          <w:tcPr>
            <w:tcW w:w="7937" w:type="dxa"/>
          </w:tcPr>
          <w:p w14:paraId="6456ED8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 по цели высказывания</w:t>
            </w:r>
          </w:p>
        </w:tc>
      </w:tr>
      <w:tr w:rsidR="000A0925" w:rsidRPr="004C747B" w14:paraId="688C86DF" w14:textId="77777777" w:rsidTr="00A65440">
        <w:tc>
          <w:tcPr>
            <w:tcW w:w="1134" w:type="dxa"/>
          </w:tcPr>
          <w:p w14:paraId="0C43413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20</w:t>
            </w:r>
          </w:p>
        </w:tc>
        <w:tc>
          <w:tcPr>
            <w:tcW w:w="7937" w:type="dxa"/>
          </w:tcPr>
          <w:p w14:paraId="0B2A15A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Повествовательные, вопросительные, побудительные предложения</w:t>
            </w:r>
          </w:p>
        </w:tc>
      </w:tr>
      <w:tr w:rsidR="000A0925" w:rsidRPr="004C747B" w14:paraId="2C205CE3" w14:textId="77777777" w:rsidTr="00A65440">
        <w:tc>
          <w:tcPr>
            <w:tcW w:w="1134" w:type="dxa"/>
          </w:tcPr>
          <w:p w14:paraId="721EFA7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21</w:t>
            </w:r>
          </w:p>
        </w:tc>
        <w:tc>
          <w:tcPr>
            <w:tcW w:w="7937" w:type="dxa"/>
          </w:tcPr>
          <w:p w14:paraId="297C99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Восклицательные и невосклицательные</w:t>
            </w:r>
          </w:p>
        </w:tc>
      </w:tr>
      <w:tr w:rsidR="000A0925" w:rsidRPr="004C747B" w14:paraId="0145895C" w14:textId="77777777" w:rsidTr="00A65440">
        <w:tc>
          <w:tcPr>
            <w:tcW w:w="1134" w:type="dxa"/>
            <w:vAlign w:val="center"/>
          </w:tcPr>
          <w:p w14:paraId="70983E8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22</w:t>
            </w:r>
          </w:p>
        </w:tc>
        <w:tc>
          <w:tcPr>
            <w:tcW w:w="7937" w:type="dxa"/>
          </w:tcPr>
          <w:p w14:paraId="1BA418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0A0925" w:rsidRPr="004C747B" w14:paraId="5C835A92" w14:textId="77777777" w:rsidTr="00A65440">
        <w:tc>
          <w:tcPr>
            <w:tcW w:w="1134" w:type="dxa"/>
            <w:vAlign w:val="center"/>
          </w:tcPr>
          <w:p w14:paraId="63B34F2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23</w:t>
            </w:r>
          </w:p>
        </w:tc>
        <w:tc>
          <w:tcPr>
            <w:tcW w:w="7937" w:type="dxa"/>
          </w:tcPr>
          <w:p w14:paraId="70F0AF5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наблюдение за главными и второстепенными членами предложения</w:t>
            </w:r>
          </w:p>
        </w:tc>
      </w:tr>
      <w:tr w:rsidR="000A0925" w:rsidRPr="004C747B" w14:paraId="749F7A49" w14:textId="77777777" w:rsidTr="00A65440">
        <w:tc>
          <w:tcPr>
            <w:tcW w:w="1134" w:type="dxa"/>
            <w:vAlign w:val="center"/>
          </w:tcPr>
          <w:p w14:paraId="3636754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24</w:t>
            </w:r>
          </w:p>
        </w:tc>
        <w:tc>
          <w:tcPr>
            <w:tcW w:w="7937" w:type="dxa"/>
          </w:tcPr>
          <w:p w14:paraId="623DB6E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установление связи слов в предложении</w:t>
            </w:r>
          </w:p>
        </w:tc>
      </w:tr>
      <w:tr w:rsidR="000A0925" w:rsidRPr="004C747B" w14:paraId="545F42D3" w14:textId="77777777" w:rsidTr="00A65440">
        <w:tc>
          <w:tcPr>
            <w:tcW w:w="1134" w:type="dxa"/>
          </w:tcPr>
          <w:p w14:paraId="25233AB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25</w:t>
            </w:r>
          </w:p>
        </w:tc>
        <w:tc>
          <w:tcPr>
            <w:tcW w:w="7937" w:type="dxa"/>
          </w:tcPr>
          <w:p w14:paraId="538FF2B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систематизация знаний</w:t>
            </w:r>
          </w:p>
        </w:tc>
      </w:tr>
      <w:tr w:rsidR="000A0925" w:rsidRPr="004C747B" w14:paraId="34009F49" w14:textId="77777777" w:rsidTr="00A65440">
        <w:tc>
          <w:tcPr>
            <w:tcW w:w="1134" w:type="dxa"/>
          </w:tcPr>
          <w:p w14:paraId="65938B8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26</w:t>
            </w:r>
          </w:p>
        </w:tc>
        <w:tc>
          <w:tcPr>
            <w:tcW w:w="7937" w:type="dxa"/>
          </w:tcPr>
          <w:p w14:paraId="685C32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и его значение</w:t>
            </w:r>
          </w:p>
        </w:tc>
      </w:tr>
      <w:tr w:rsidR="000A0925" w:rsidRPr="004C747B" w14:paraId="7400C667" w14:textId="77777777" w:rsidTr="00A65440">
        <w:tc>
          <w:tcPr>
            <w:tcW w:w="1134" w:type="dxa"/>
            <w:vAlign w:val="center"/>
          </w:tcPr>
          <w:p w14:paraId="16EB8BC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27</w:t>
            </w:r>
          </w:p>
        </w:tc>
        <w:tc>
          <w:tcPr>
            <w:tcW w:w="7937" w:type="dxa"/>
          </w:tcPr>
          <w:p w14:paraId="655E76C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Значение слова в словаре. Уточняем значение слова самостоятельно, по тексту или с помощью толкового словаря</w:t>
            </w:r>
          </w:p>
        </w:tc>
      </w:tr>
      <w:tr w:rsidR="000A0925" w:rsidRPr="004C747B" w14:paraId="1164C604" w14:textId="77777777" w:rsidTr="00A65440">
        <w:tc>
          <w:tcPr>
            <w:tcW w:w="1134" w:type="dxa"/>
          </w:tcPr>
          <w:p w14:paraId="5CC84A2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28</w:t>
            </w:r>
          </w:p>
        </w:tc>
        <w:tc>
          <w:tcPr>
            <w:tcW w:w="7937" w:type="dxa"/>
          </w:tcPr>
          <w:p w14:paraId="0AD1102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Однозначные и многозначные слова</w:t>
            </w:r>
          </w:p>
        </w:tc>
      </w:tr>
      <w:tr w:rsidR="000A0925" w:rsidRPr="004C747B" w14:paraId="677248E5" w14:textId="77777777" w:rsidTr="00A65440">
        <w:tc>
          <w:tcPr>
            <w:tcW w:w="1134" w:type="dxa"/>
          </w:tcPr>
          <w:p w14:paraId="620D3CE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29</w:t>
            </w:r>
          </w:p>
        </w:tc>
        <w:tc>
          <w:tcPr>
            <w:tcW w:w="7937" w:type="dxa"/>
          </w:tcPr>
          <w:p w14:paraId="30E54AC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Значение слова в словаре и тексте</w:t>
            </w:r>
          </w:p>
        </w:tc>
      </w:tr>
      <w:tr w:rsidR="000A0925" w:rsidRPr="004C747B" w14:paraId="310916E9" w14:textId="77777777" w:rsidTr="00A65440">
        <w:tc>
          <w:tcPr>
            <w:tcW w:w="1134" w:type="dxa"/>
          </w:tcPr>
          <w:p w14:paraId="2663778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30</w:t>
            </w:r>
          </w:p>
        </w:tc>
        <w:tc>
          <w:tcPr>
            <w:tcW w:w="7937" w:type="dxa"/>
          </w:tcPr>
          <w:p w14:paraId="50ED0C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Многозначные слова. Прямое и переносное значение слова</w:t>
            </w:r>
          </w:p>
        </w:tc>
      </w:tr>
      <w:tr w:rsidR="000A0925" w:rsidRPr="004C747B" w14:paraId="0A42FADA" w14:textId="77777777" w:rsidTr="00A65440">
        <w:tc>
          <w:tcPr>
            <w:tcW w:w="1134" w:type="dxa"/>
          </w:tcPr>
          <w:p w14:paraId="44C0AD8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31</w:t>
            </w:r>
          </w:p>
        </w:tc>
        <w:tc>
          <w:tcPr>
            <w:tcW w:w="7937" w:type="dxa"/>
          </w:tcPr>
          <w:p w14:paraId="2ECD04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Синонимы</w:t>
            </w:r>
          </w:p>
        </w:tc>
      </w:tr>
      <w:tr w:rsidR="000A0925" w:rsidRPr="004C747B" w14:paraId="0F11E400" w14:textId="77777777" w:rsidTr="00A65440">
        <w:tc>
          <w:tcPr>
            <w:tcW w:w="1134" w:type="dxa"/>
          </w:tcPr>
          <w:p w14:paraId="469E2F3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32</w:t>
            </w:r>
          </w:p>
        </w:tc>
        <w:tc>
          <w:tcPr>
            <w:tcW w:w="7937" w:type="dxa"/>
          </w:tcPr>
          <w:p w14:paraId="3D876A9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Синонимы в тексте</w:t>
            </w:r>
          </w:p>
        </w:tc>
      </w:tr>
      <w:tr w:rsidR="000A0925" w:rsidRPr="004C747B" w14:paraId="4ADE5D04" w14:textId="77777777" w:rsidTr="00A65440">
        <w:tc>
          <w:tcPr>
            <w:tcW w:w="1134" w:type="dxa"/>
          </w:tcPr>
          <w:p w14:paraId="3C649B1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33</w:t>
            </w:r>
          </w:p>
        </w:tc>
        <w:tc>
          <w:tcPr>
            <w:tcW w:w="7937" w:type="dxa"/>
          </w:tcPr>
          <w:p w14:paraId="7A9F431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Антонимы</w:t>
            </w:r>
          </w:p>
        </w:tc>
      </w:tr>
      <w:tr w:rsidR="000A0925" w:rsidRPr="004C747B" w14:paraId="2FC5DC54" w14:textId="77777777" w:rsidTr="00A65440">
        <w:tc>
          <w:tcPr>
            <w:tcW w:w="1134" w:type="dxa"/>
          </w:tcPr>
          <w:p w14:paraId="4FA3462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34</w:t>
            </w:r>
          </w:p>
        </w:tc>
        <w:tc>
          <w:tcPr>
            <w:tcW w:w="7937" w:type="dxa"/>
          </w:tcPr>
          <w:p w14:paraId="45C849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использованием антонимов</w:t>
            </w:r>
          </w:p>
        </w:tc>
      </w:tr>
      <w:tr w:rsidR="000A0925" w:rsidRPr="004C747B" w14:paraId="52765A16" w14:textId="77777777" w:rsidTr="00A65440">
        <w:tc>
          <w:tcPr>
            <w:tcW w:w="1134" w:type="dxa"/>
          </w:tcPr>
          <w:p w14:paraId="54A25BD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35</w:t>
            </w:r>
          </w:p>
        </w:tc>
        <w:tc>
          <w:tcPr>
            <w:tcW w:w="7937" w:type="dxa"/>
          </w:tcPr>
          <w:p w14:paraId="73A9C1A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лексика: работаем с толковым словарем</w:t>
            </w:r>
          </w:p>
        </w:tc>
      </w:tr>
      <w:tr w:rsidR="000A0925" w:rsidRPr="004C747B" w14:paraId="361948B0" w14:textId="77777777" w:rsidTr="00A65440">
        <w:tc>
          <w:tcPr>
            <w:tcW w:w="1134" w:type="dxa"/>
          </w:tcPr>
          <w:p w14:paraId="216AF01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36</w:t>
            </w:r>
          </w:p>
        </w:tc>
        <w:tc>
          <w:tcPr>
            <w:tcW w:w="7937" w:type="dxa"/>
          </w:tcPr>
          <w:p w14:paraId="1E8A2E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по разделу "Лексика"</w:t>
            </w:r>
          </w:p>
        </w:tc>
      </w:tr>
      <w:tr w:rsidR="000A0925" w:rsidRPr="004C747B" w14:paraId="2CF8DEE3" w14:textId="77777777" w:rsidTr="00A65440">
        <w:tc>
          <w:tcPr>
            <w:tcW w:w="1134" w:type="dxa"/>
          </w:tcPr>
          <w:p w14:paraId="03065C7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37</w:t>
            </w:r>
          </w:p>
        </w:tc>
        <w:tc>
          <w:tcPr>
            <w:tcW w:w="7937" w:type="dxa"/>
          </w:tcPr>
          <w:p w14:paraId="2615CA2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лексика</w:t>
            </w:r>
          </w:p>
        </w:tc>
      </w:tr>
      <w:tr w:rsidR="000A0925" w:rsidRPr="004C747B" w14:paraId="00690C51" w14:textId="77777777" w:rsidTr="00A65440">
        <w:tc>
          <w:tcPr>
            <w:tcW w:w="1134" w:type="dxa"/>
          </w:tcPr>
          <w:p w14:paraId="628B751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38</w:t>
            </w:r>
          </w:p>
        </w:tc>
        <w:tc>
          <w:tcPr>
            <w:tcW w:w="7937" w:type="dxa"/>
          </w:tcPr>
          <w:p w14:paraId="1B17F0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Однокоренные (родственные) слова. Корень слова</w:t>
            </w:r>
          </w:p>
        </w:tc>
      </w:tr>
      <w:tr w:rsidR="000A0925" w:rsidRPr="004C747B" w14:paraId="5F9BB998" w14:textId="77777777" w:rsidTr="00A65440">
        <w:tc>
          <w:tcPr>
            <w:tcW w:w="1134" w:type="dxa"/>
          </w:tcPr>
          <w:p w14:paraId="590A27F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39</w:t>
            </w:r>
          </w:p>
        </w:tc>
        <w:tc>
          <w:tcPr>
            <w:tcW w:w="7937" w:type="dxa"/>
          </w:tcPr>
          <w:p w14:paraId="75ABEC7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Признаки однокоренных (родственных) слов. Корень слова</w:t>
            </w:r>
          </w:p>
        </w:tc>
      </w:tr>
      <w:tr w:rsidR="000A0925" w:rsidRPr="004C747B" w14:paraId="2661217E" w14:textId="77777777" w:rsidTr="00A65440">
        <w:tc>
          <w:tcPr>
            <w:tcW w:w="1134" w:type="dxa"/>
          </w:tcPr>
          <w:p w14:paraId="742BDBC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40</w:t>
            </w:r>
          </w:p>
        </w:tc>
        <w:tc>
          <w:tcPr>
            <w:tcW w:w="7937" w:type="dxa"/>
          </w:tcPr>
          <w:p w14:paraId="519A454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как часть слова</w:t>
            </w:r>
          </w:p>
        </w:tc>
      </w:tr>
      <w:tr w:rsidR="000A0925" w:rsidRPr="004C747B" w14:paraId="6D4AA242" w14:textId="77777777" w:rsidTr="00A65440">
        <w:tc>
          <w:tcPr>
            <w:tcW w:w="1134" w:type="dxa"/>
          </w:tcPr>
          <w:p w14:paraId="774EB10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41</w:t>
            </w:r>
          </w:p>
        </w:tc>
        <w:tc>
          <w:tcPr>
            <w:tcW w:w="7937" w:type="dxa"/>
          </w:tcPr>
          <w:p w14:paraId="20EADD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как общая часть родственных слов</w:t>
            </w:r>
          </w:p>
        </w:tc>
      </w:tr>
      <w:tr w:rsidR="000A0925" w:rsidRPr="004C747B" w14:paraId="6B7A1501" w14:textId="77777777" w:rsidTr="00A65440">
        <w:tc>
          <w:tcPr>
            <w:tcW w:w="1134" w:type="dxa"/>
          </w:tcPr>
          <w:p w14:paraId="633FBA0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42</w:t>
            </w:r>
          </w:p>
        </w:tc>
        <w:tc>
          <w:tcPr>
            <w:tcW w:w="7937" w:type="dxa"/>
          </w:tcPr>
          <w:p w14:paraId="1ED1A3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слова: обобщение знаний</w:t>
            </w:r>
          </w:p>
        </w:tc>
      </w:tr>
      <w:tr w:rsidR="000A0925" w:rsidRPr="004C747B" w14:paraId="72574D9B" w14:textId="77777777" w:rsidTr="00A65440">
        <w:tc>
          <w:tcPr>
            <w:tcW w:w="1134" w:type="dxa"/>
          </w:tcPr>
          <w:p w14:paraId="4584A75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43</w:t>
            </w:r>
          </w:p>
        </w:tc>
        <w:tc>
          <w:tcPr>
            <w:tcW w:w="7937" w:type="dxa"/>
          </w:tcPr>
          <w:p w14:paraId="0D14CF0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Окончание как изменяемая часть слова</w:t>
            </w:r>
          </w:p>
        </w:tc>
      </w:tr>
      <w:tr w:rsidR="000A0925" w:rsidRPr="004C747B" w14:paraId="1C4487B7" w14:textId="77777777" w:rsidTr="00A65440">
        <w:tc>
          <w:tcPr>
            <w:tcW w:w="1134" w:type="dxa"/>
          </w:tcPr>
          <w:p w14:paraId="1A491C2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44</w:t>
            </w:r>
          </w:p>
        </w:tc>
        <w:tc>
          <w:tcPr>
            <w:tcW w:w="7937" w:type="dxa"/>
          </w:tcPr>
          <w:p w14:paraId="01C922B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формы слова с помощью окончания</w:t>
            </w:r>
          </w:p>
        </w:tc>
      </w:tr>
      <w:tr w:rsidR="000A0925" w:rsidRPr="004C747B" w14:paraId="08709E24" w14:textId="77777777" w:rsidTr="00A65440">
        <w:tc>
          <w:tcPr>
            <w:tcW w:w="1134" w:type="dxa"/>
          </w:tcPr>
          <w:p w14:paraId="0C173FC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45</w:t>
            </w:r>
          </w:p>
        </w:tc>
        <w:tc>
          <w:tcPr>
            <w:tcW w:w="7937" w:type="dxa"/>
          </w:tcPr>
          <w:p w14:paraId="72F6FDB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изменяемых и неизменяемых слов</w:t>
            </w:r>
          </w:p>
        </w:tc>
      </w:tr>
      <w:tr w:rsidR="000A0925" w:rsidRPr="004C747B" w14:paraId="685C67DF" w14:textId="77777777" w:rsidTr="00A65440">
        <w:tc>
          <w:tcPr>
            <w:tcW w:w="1134" w:type="dxa"/>
            <w:vAlign w:val="center"/>
          </w:tcPr>
          <w:p w14:paraId="636F8F5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46</w:t>
            </w:r>
          </w:p>
        </w:tc>
        <w:tc>
          <w:tcPr>
            <w:tcW w:w="7937" w:type="dxa"/>
          </w:tcPr>
          <w:p w14:paraId="49DAC24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состав слова: нулевое окончание (наблюдение)</w:t>
            </w:r>
          </w:p>
        </w:tc>
      </w:tr>
      <w:tr w:rsidR="000A0925" w:rsidRPr="004C747B" w14:paraId="3882F182" w14:textId="77777777" w:rsidTr="00A65440">
        <w:tc>
          <w:tcPr>
            <w:tcW w:w="1134" w:type="dxa"/>
          </w:tcPr>
          <w:p w14:paraId="3C09D1C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47</w:t>
            </w:r>
          </w:p>
        </w:tc>
        <w:tc>
          <w:tcPr>
            <w:tcW w:w="7937" w:type="dxa"/>
          </w:tcPr>
          <w:p w14:paraId="5FC2354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Суффикс как часть слова</w:t>
            </w:r>
          </w:p>
        </w:tc>
      </w:tr>
      <w:tr w:rsidR="000A0925" w:rsidRPr="004C747B" w14:paraId="0C983E72" w14:textId="77777777" w:rsidTr="00A65440">
        <w:tc>
          <w:tcPr>
            <w:tcW w:w="1134" w:type="dxa"/>
          </w:tcPr>
          <w:p w14:paraId="1277E6B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48</w:t>
            </w:r>
          </w:p>
        </w:tc>
        <w:tc>
          <w:tcPr>
            <w:tcW w:w="7937" w:type="dxa"/>
          </w:tcPr>
          <w:p w14:paraId="1CDAAFD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Приставка как часть слова (наблюдение)</w:t>
            </w:r>
          </w:p>
        </w:tc>
      </w:tr>
      <w:tr w:rsidR="000A0925" w:rsidRPr="004C747B" w14:paraId="01AEEEF2" w14:textId="77777777" w:rsidTr="00A65440">
        <w:tc>
          <w:tcPr>
            <w:tcW w:w="1134" w:type="dxa"/>
          </w:tcPr>
          <w:p w14:paraId="47A05A8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49</w:t>
            </w:r>
          </w:p>
        </w:tc>
        <w:tc>
          <w:tcPr>
            <w:tcW w:w="7937" w:type="dxa"/>
          </w:tcPr>
          <w:p w14:paraId="6DBCDE7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Роль суффиксов и приставок</w:t>
            </w:r>
          </w:p>
        </w:tc>
      </w:tr>
      <w:tr w:rsidR="000A0925" w:rsidRPr="004C747B" w14:paraId="3F970796" w14:textId="77777777" w:rsidTr="00A65440">
        <w:tc>
          <w:tcPr>
            <w:tcW w:w="1134" w:type="dxa"/>
          </w:tcPr>
          <w:p w14:paraId="2F11757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50</w:t>
            </w:r>
          </w:p>
        </w:tc>
        <w:tc>
          <w:tcPr>
            <w:tcW w:w="7937" w:type="dxa"/>
          </w:tcPr>
          <w:p w14:paraId="4BD4D90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систематизация знаний</w:t>
            </w:r>
          </w:p>
        </w:tc>
      </w:tr>
      <w:tr w:rsidR="000A0925" w:rsidRPr="004C747B" w14:paraId="7A7412B9" w14:textId="77777777" w:rsidTr="00A65440">
        <w:tc>
          <w:tcPr>
            <w:tcW w:w="1134" w:type="dxa"/>
          </w:tcPr>
          <w:p w14:paraId="200ACCC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51</w:t>
            </w:r>
          </w:p>
        </w:tc>
        <w:tc>
          <w:tcPr>
            <w:tcW w:w="7937" w:type="dxa"/>
          </w:tcPr>
          <w:p w14:paraId="595DB19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обобщение</w:t>
            </w:r>
          </w:p>
        </w:tc>
      </w:tr>
      <w:tr w:rsidR="000A0925" w:rsidRPr="004C747B" w14:paraId="412451E6" w14:textId="77777777" w:rsidTr="00A65440">
        <w:tc>
          <w:tcPr>
            <w:tcW w:w="1134" w:type="dxa"/>
            <w:vAlign w:val="center"/>
          </w:tcPr>
          <w:p w14:paraId="51FF4DF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52</w:t>
            </w:r>
          </w:p>
        </w:tc>
        <w:tc>
          <w:tcPr>
            <w:tcW w:w="7937" w:type="dxa"/>
          </w:tcPr>
          <w:p w14:paraId="4A5F32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состав слова: Тренинг. Нахождение однокоренных слов. Выделение корня</w:t>
            </w:r>
          </w:p>
        </w:tc>
      </w:tr>
      <w:tr w:rsidR="000A0925" w:rsidRPr="004C747B" w14:paraId="16DF5306" w14:textId="77777777" w:rsidTr="00A65440">
        <w:tc>
          <w:tcPr>
            <w:tcW w:w="1134" w:type="dxa"/>
            <w:vAlign w:val="center"/>
          </w:tcPr>
          <w:p w14:paraId="2966C13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53</w:t>
            </w:r>
          </w:p>
        </w:tc>
        <w:tc>
          <w:tcPr>
            <w:tcW w:w="7937" w:type="dxa"/>
          </w:tcPr>
          <w:p w14:paraId="6610357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состав слова: как образуются слова (наблюдение)</w:t>
            </w:r>
          </w:p>
        </w:tc>
      </w:tr>
      <w:tr w:rsidR="000A0925" w:rsidRPr="004C747B" w14:paraId="722052F3" w14:textId="77777777" w:rsidTr="00A65440">
        <w:tc>
          <w:tcPr>
            <w:tcW w:w="1134" w:type="dxa"/>
          </w:tcPr>
          <w:p w14:paraId="1080C34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54</w:t>
            </w:r>
          </w:p>
        </w:tc>
        <w:tc>
          <w:tcPr>
            <w:tcW w:w="7937" w:type="dxa"/>
          </w:tcPr>
          <w:p w14:paraId="36D05A2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Суффикс как часть слова: наблюдение за значением</w:t>
            </w:r>
          </w:p>
        </w:tc>
      </w:tr>
      <w:tr w:rsidR="000A0925" w:rsidRPr="004C747B" w14:paraId="3237B622" w14:textId="77777777" w:rsidTr="00A65440">
        <w:tc>
          <w:tcPr>
            <w:tcW w:w="1134" w:type="dxa"/>
            <w:vAlign w:val="center"/>
          </w:tcPr>
          <w:p w14:paraId="5D1B35F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55</w:t>
            </w:r>
          </w:p>
        </w:tc>
        <w:tc>
          <w:tcPr>
            <w:tcW w:w="7937" w:type="dxa"/>
          </w:tcPr>
          <w:p w14:paraId="77F2A1D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Деление слов на слоги. Использование знания алфавита при работе со словарями</w:t>
            </w:r>
          </w:p>
        </w:tc>
      </w:tr>
      <w:tr w:rsidR="000A0925" w:rsidRPr="004C747B" w14:paraId="7BDAC427" w14:textId="77777777" w:rsidTr="00A65440">
        <w:tc>
          <w:tcPr>
            <w:tcW w:w="1134" w:type="dxa"/>
          </w:tcPr>
          <w:p w14:paraId="1E53081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56</w:t>
            </w:r>
          </w:p>
        </w:tc>
        <w:tc>
          <w:tcPr>
            <w:tcW w:w="7937" w:type="dxa"/>
          </w:tcPr>
          <w:p w14:paraId="726A87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Перенос слов по слогам</w:t>
            </w:r>
          </w:p>
        </w:tc>
      </w:tr>
      <w:tr w:rsidR="000A0925" w:rsidRPr="004C747B" w14:paraId="4598FE3C" w14:textId="77777777" w:rsidTr="00A65440">
        <w:tc>
          <w:tcPr>
            <w:tcW w:w="1134" w:type="dxa"/>
          </w:tcPr>
          <w:p w14:paraId="12A3FEB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57</w:t>
            </w:r>
          </w:p>
        </w:tc>
        <w:tc>
          <w:tcPr>
            <w:tcW w:w="7937" w:type="dxa"/>
          </w:tcPr>
          <w:p w14:paraId="387041C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Перенос слов по слогам: закрепление</w:t>
            </w:r>
          </w:p>
        </w:tc>
      </w:tr>
      <w:tr w:rsidR="000A0925" w:rsidRPr="004C747B" w14:paraId="2DD0735A" w14:textId="77777777" w:rsidTr="00A65440">
        <w:tc>
          <w:tcPr>
            <w:tcW w:w="1134" w:type="dxa"/>
            <w:vAlign w:val="center"/>
          </w:tcPr>
          <w:p w14:paraId="195E167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58</w:t>
            </w:r>
          </w:p>
        </w:tc>
        <w:tc>
          <w:tcPr>
            <w:tcW w:w="7937" w:type="dxa"/>
          </w:tcPr>
          <w:p w14:paraId="498FD44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звуков и букв. Различение ударных и безударных гласных звуков</w:t>
            </w:r>
          </w:p>
        </w:tc>
      </w:tr>
      <w:tr w:rsidR="000A0925" w:rsidRPr="004C747B" w14:paraId="58B201E3" w14:textId="77777777" w:rsidTr="00A65440">
        <w:tc>
          <w:tcPr>
            <w:tcW w:w="1134" w:type="dxa"/>
            <w:vAlign w:val="center"/>
          </w:tcPr>
          <w:p w14:paraId="30E6145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59</w:t>
            </w:r>
          </w:p>
        </w:tc>
        <w:tc>
          <w:tcPr>
            <w:tcW w:w="7937" w:type="dxa"/>
          </w:tcPr>
          <w:p w14:paraId="05A652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устного рассказа по репродукции картины З. Серебряковой "За обедом"</w:t>
            </w:r>
          </w:p>
        </w:tc>
      </w:tr>
      <w:tr w:rsidR="000A0925" w:rsidRPr="004C747B" w14:paraId="3311C358" w14:textId="77777777" w:rsidTr="00A65440">
        <w:tc>
          <w:tcPr>
            <w:tcW w:w="1134" w:type="dxa"/>
          </w:tcPr>
          <w:p w14:paraId="3FFF4E5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60</w:t>
            </w:r>
          </w:p>
        </w:tc>
        <w:tc>
          <w:tcPr>
            <w:tcW w:w="7937" w:type="dxa"/>
          </w:tcPr>
          <w:p w14:paraId="406D102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фонетика: различаем звуки и буквы</w:t>
            </w:r>
          </w:p>
        </w:tc>
      </w:tr>
      <w:tr w:rsidR="000A0925" w:rsidRPr="004C747B" w14:paraId="7EAD8673" w14:textId="77777777" w:rsidTr="00A65440">
        <w:tc>
          <w:tcPr>
            <w:tcW w:w="1134" w:type="dxa"/>
            <w:vAlign w:val="center"/>
          </w:tcPr>
          <w:p w14:paraId="4B7FE7A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61</w:t>
            </w:r>
          </w:p>
        </w:tc>
        <w:tc>
          <w:tcPr>
            <w:tcW w:w="7937" w:type="dxa"/>
          </w:tcPr>
          <w:p w14:paraId="04E5CB1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0A0925" w:rsidRPr="004C747B" w14:paraId="43E5C100" w14:textId="77777777" w:rsidTr="00A65440">
        <w:tc>
          <w:tcPr>
            <w:tcW w:w="1134" w:type="dxa"/>
          </w:tcPr>
          <w:p w14:paraId="620BDA1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62</w:t>
            </w:r>
          </w:p>
        </w:tc>
        <w:tc>
          <w:tcPr>
            <w:tcW w:w="7937" w:type="dxa"/>
          </w:tcPr>
          <w:p w14:paraId="7BBAAF5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безударным гласным звуком в корне</w:t>
            </w:r>
          </w:p>
        </w:tc>
      </w:tr>
      <w:tr w:rsidR="000A0925" w:rsidRPr="004C747B" w14:paraId="1450295D" w14:textId="77777777" w:rsidTr="00A65440">
        <w:tc>
          <w:tcPr>
            <w:tcW w:w="1134" w:type="dxa"/>
          </w:tcPr>
          <w:p w14:paraId="6029E48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63</w:t>
            </w:r>
          </w:p>
        </w:tc>
        <w:tc>
          <w:tcPr>
            <w:tcW w:w="7937" w:type="dxa"/>
          </w:tcPr>
          <w:p w14:paraId="423207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Единообразное написание гласных в корне</w:t>
            </w:r>
          </w:p>
        </w:tc>
      </w:tr>
      <w:tr w:rsidR="000A0925" w:rsidRPr="004C747B" w14:paraId="112598E1" w14:textId="77777777" w:rsidTr="00A65440">
        <w:tc>
          <w:tcPr>
            <w:tcW w:w="1134" w:type="dxa"/>
            <w:vAlign w:val="center"/>
          </w:tcPr>
          <w:p w14:paraId="624F945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64</w:t>
            </w:r>
          </w:p>
        </w:tc>
        <w:tc>
          <w:tcPr>
            <w:tcW w:w="7937" w:type="dxa"/>
          </w:tcPr>
          <w:p w14:paraId="21FA0F3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Способы проверки написания буквы, обозначающей безударный гласный звук в корне слова</w:t>
            </w:r>
          </w:p>
        </w:tc>
      </w:tr>
      <w:tr w:rsidR="000A0925" w:rsidRPr="004C747B" w14:paraId="71E862F7" w14:textId="77777777" w:rsidTr="00A65440">
        <w:tc>
          <w:tcPr>
            <w:tcW w:w="1134" w:type="dxa"/>
          </w:tcPr>
          <w:p w14:paraId="6A66AD8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65</w:t>
            </w:r>
          </w:p>
        </w:tc>
        <w:tc>
          <w:tcPr>
            <w:tcW w:w="7937" w:type="dxa"/>
          </w:tcPr>
          <w:p w14:paraId="001CF4C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Обозначение буквой безударного гласного звука в корне слова</w:t>
            </w:r>
          </w:p>
        </w:tc>
      </w:tr>
      <w:tr w:rsidR="000A0925" w:rsidRPr="004C747B" w14:paraId="2DE76B42" w14:textId="77777777" w:rsidTr="00A65440">
        <w:tc>
          <w:tcPr>
            <w:tcW w:w="1134" w:type="dxa"/>
          </w:tcPr>
          <w:p w14:paraId="7B299FA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66</w:t>
            </w:r>
          </w:p>
        </w:tc>
        <w:tc>
          <w:tcPr>
            <w:tcW w:w="7937" w:type="dxa"/>
          </w:tcPr>
          <w:p w14:paraId="06DED6E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безударным гласным звуком в корне: закрепление</w:t>
            </w:r>
          </w:p>
        </w:tc>
      </w:tr>
      <w:tr w:rsidR="000A0925" w:rsidRPr="004C747B" w14:paraId="776E8929" w14:textId="77777777" w:rsidTr="00A65440">
        <w:tc>
          <w:tcPr>
            <w:tcW w:w="1134" w:type="dxa"/>
            <w:vAlign w:val="center"/>
          </w:tcPr>
          <w:p w14:paraId="220A88D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67</w:t>
            </w:r>
          </w:p>
        </w:tc>
        <w:tc>
          <w:tcPr>
            <w:tcW w:w="7937" w:type="dxa"/>
          </w:tcPr>
          <w:p w14:paraId="092F522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учимся обозначать безударные гласные в корне слова</w:t>
            </w:r>
          </w:p>
        </w:tc>
      </w:tr>
      <w:tr w:rsidR="000A0925" w:rsidRPr="004C747B" w14:paraId="50C1B658" w14:textId="77777777" w:rsidTr="00A65440">
        <w:tc>
          <w:tcPr>
            <w:tcW w:w="1134" w:type="dxa"/>
          </w:tcPr>
          <w:p w14:paraId="6690ED8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68</w:t>
            </w:r>
          </w:p>
        </w:tc>
        <w:tc>
          <w:tcPr>
            <w:tcW w:w="7937" w:type="dxa"/>
          </w:tcPr>
          <w:p w14:paraId="60F5CC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Непроверяемые гласные в корне слова</w:t>
            </w:r>
          </w:p>
        </w:tc>
      </w:tr>
      <w:tr w:rsidR="000A0925" w:rsidRPr="004C747B" w14:paraId="3C6DE737" w14:textId="77777777" w:rsidTr="00A65440">
        <w:tc>
          <w:tcPr>
            <w:tcW w:w="1134" w:type="dxa"/>
            <w:vAlign w:val="center"/>
          </w:tcPr>
          <w:p w14:paraId="327D294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69</w:t>
            </w:r>
          </w:p>
        </w:tc>
        <w:tc>
          <w:tcPr>
            <w:tcW w:w="7937" w:type="dxa"/>
          </w:tcPr>
          <w:p w14:paraId="06A67F4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проверяемыми и непроверяемыми безударными гласными в корне слова</w:t>
            </w:r>
          </w:p>
        </w:tc>
      </w:tr>
      <w:tr w:rsidR="000A0925" w:rsidRPr="004C747B" w14:paraId="4A250DC5" w14:textId="77777777" w:rsidTr="00A65440">
        <w:tc>
          <w:tcPr>
            <w:tcW w:w="1134" w:type="dxa"/>
          </w:tcPr>
          <w:p w14:paraId="5F4BFEB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70</w:t>
            </w:r>
          </w:p>
        </w:tc>
        <w:tc>
          <w:tcPr>
            <w:tcW w:w="7937" w:type="dxa"/>
          </w:tcPr>
          <w:p w14:paraId="0176EB1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Списывание текста. Словарный диктант</w:t>
            </w:r>
          </w:p>
        </w:tc>
      </w:tr>
      <w:tr w:rsidR="000A0925" w:rsidRPr="004C747B" w14:paraId="194835C8" w14:textId="77777777" w:rsidTr="00A65440">
        <w:tc>
          <w:tcPr>
            <w:tcW w:w="1134" w:type="dxa"/>
          </w:tcPr>
          <w:p w14:paraId="0A8E1E8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71</w:t>
            </w:r>
          </w:p>
        </w:tc>
        <w:tc>
          <w:tcPr>
            <w:tcW w:w="7937" w:type="dxa"/>
          </w:tcPr>
          <w:p w14:paraId="0936E0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орфограммами в значимых частях слов</w:t>
            </w:r>
          </w:p>
        </w:tc>
      </w:tr>
      <w:tr w:rsidR="000A0925" w:rsidRPr="004C747B" w14:paraId="22671313" w14:textId="77777777" w:rsidTr="00A65440">
        <w:tc>
          <w:tcPr>
            <w:tcW w:w="1134" w:type="dxa"/>
            <w:vAlign w:val="center"/>
          </w:tcPr>
          <w:p w14:paraId="0243EF8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72</w:t>
            </w:r>
          </w:p>
        </w:tc>
        <w:tc>
          <w:tcPr>
            <w:tcW w:w="7937" w:type="dxa"/>
          </w:tcPr>
          <w:p w14:paraId="0348FEE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Парные и непарные по твердости - мягкости согласные звуки. Согласный звук [й'] и буква Й. Твердые и мягкие согласные звуки и буквы для их обозначения</w:t>
            </w:r>
          </w:p>
        </w:tc>
      </w:tr>
      <w:tr w:rsidR="000A0925" w:rsidRPr="004C747B" w14:paraId="6BD3DE53" w14:textId="77777777" w:rsidTr="00A65440">
        <w:tc>
          <w:tcPr>
            <w:tcW w:w="1134" w:type="dxa"/>
          </w:tcPr>
          <w:p w14:paraId="67538AC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73</w:t>
            </w:r>
          </w:p>
        </w:tc>
        <w:tc>
          <w:tcPr>
            <w:tcW w:w="7937" w:type="dxa"/>
          </w:tcPr>
          <w:p w14:paraId="0AFECB8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Знакомство с жанром поздравления</w:t>
            </w:r>
          </w:p>
        </w:tc>
      </w:tr>
      <w:tr w:rsidR="000A0925" w:rsidRPr="004C747B" w14:paraId="3229BFCB" w14:textId="77777777" w:rsidTr="00A65440">
        <w:tc>
          <w:tcPr>
            <w:tcW w:w="1134" w:type="dxa"/>
          </w:tcPr>
          <w:p w14:paraId="3A050AE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74</w:t>
            </w:r>
          </w:p>
        </w:tc>
        <w:tc>
          <w:tcPr>
            <w:tcW w:w="7937" w:type="dxa"/>
          </w:tcPr>
          <w:p w14:paraId="6E7FA6A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Функции мягкого знака</w:t>
            </w:r>
          </w:p>
        </w:tc>
      </w:tr>
      <w:tr w:rsidR="000A0925" w:rsidRPr="004C747B" w14:paraId="42070116" w14:textId="77777777" w:rsidTr="00A65440">
        <w:tc>
          <w:tcPr>
            <w:tcW w:w="1134" w:type="dxa"/>
          </w:tcPr>
          <w:p w14:paraId="06AFA84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75</w:t>
            </w:r>
          </w:p>
        </w:tc>
        <w:tc>
          <w:tcPr>
            <w:tcW w:w="7937" w:type="dxa"/>
          </w:tcPr>
          <w:p w14:paraId="1BD7D4A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фонетика: учимся характеризовать звуки</w:t>
            </w:r>
          </w:p>
        </w:tc>
      </w:tr>
      <w:tr w:rsidR="000A0925" w:rsidRPr="004C747B" w14:paraId="18242440" w14:textId="77777777" w:rsidTr="00A65440">
        <w:tc>
          <w:tcPr>
            <w:tcW w:w="1134" w:type="dxa"/>
            <w:vAlign w:val="center"/>
          </w:tcPr>
          <w:p w14:paraId="21C175B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76</w:t>
            </w:r>
          </w:p>
        </w:tc>
        <w:tc>
          <w:tcPr>
            <w:tcW w:w="7937" w:type="dxa"/>
          </w:tcPr>
          <w:p w14:paraId="15CDED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Выбор языковых средств для ответа на заданный вопрос при работе в паре (группе)</w:t>
            </w:r>
          </w:p>
        </w:tc>
      </w:tr>
      <w:tr w:rsidR="000A0925" w:rsidRPr="004C747B" w14:paraId="3D74C392" w14:textId="77777777" w:rsidTr="00A65440">
        <w:tc>
          <w:tcPr>
            <w:tcW w:w="1134" w:type="dxa"/>
            <w:vAlign w:val="center"/>
          </w:tcPr>
          <w:p w14:paraId="3D8F5E4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77</w:t>
            </w:r>
          </w:p>
        </w:tc>
        <w:tc>
          <w:tcPr>
            <w:tcW w:w="7937" w:type="dxa"/>
          </w:tcPr>
          <w:p w14:paraId="4020980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Выбор языковых средств для выражения собственного мнения при работе в паре (группе)</w:t>
            </w:r>
          </w:p>
        </w:tc>
      </w:tr>
      <w:tr w:rsidR="000A0925" w:rsidRPr="004C747B" w14:paraId="0EADADC4" w14:textId="77777777" w:rsidTr="00A65440">
        <w:tc>
          <w:tcPr>
            <w:tcW w:w="1134" w:type="dxa"/>
          </w:tcPr>
          <w:p w14:paraId="437F840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78</w:t>
            </w:r>
          </w:p>
        </w:tc>
        <w:tc>
          <w:tcPr>
            <w:tcW w:w="7937" w:type="dxa"/>
          </w:tcPr>
          <w:p w14:paraId="0DF86E5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алгоритма списывания текста</w:t>
            </w:r>
          </w:p>
        </w:tc>
      </w:tr>
      <w:tr w:rsidR="000A0925" w:rsidRPr="004C747B" w14:paraId="7F9EE49C" w14:textId="77777777" w:rsidTr="00A65440">
        <w:tc>
          <w:tcPr>
            <w:tcW w:w="1134" w:type="dxa"/>
          </w:tcPr>
          <w:p w14:paraId="37EFE77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79</w:t>
            </w:r>
          </w:p>
        </w:tc>
        <w:tc>
          <w:tcPr>
            <w:tcW w:w="7937" w:type="dxa"/>
          </w:tcPr>
          <w:p w14:paraId="09904B2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Диктант на изученные правила (безударные гласные в корне слова)</w:t>
            </w:r>
          </w:p>
        </w:tc>
      </w:tr>
      <w:tr w:rsidR="000A0925" w:rsidRPr="004C747B" w14:paraId="5F724A54" w14:textId="77777777" w:rsidTr="00A65440">
        <w:tc>
          <w:tcPr>
            <w:tcW w:w="1134" w:type="dxa"/>
          </w:tcPr>
          <w:p w14:paraId="0DB53AA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80</w:t>
            </w:r>
          </w:p>
        </w:tc>
        <w:tc>
          <w:tcPr>
            <w:tcW w:w="7937" w:type="dxa"/>
          </w:tcPr>
          <w:p w14:paraId="7C979D1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 над ошибками, допущенными в диктанте</w:t>
            </w:r>
          </w:p>
        </w:tc>
      </w:tr>
      <w:tr w:rsidR="000A0925" w:rsidRPr="004C747B" w14:paraId="14815BF6" w14:textId="77777777" w:rsidTr="00A65440">
        <w:tc>
          <w:tcPr>
            <w:tcW w:w="1134" w:type="dxa"/>
            <w:vAlign w:val="center"/>
          </w:tcPr>
          <w:p w14:paraId="3E9A63B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81</w:t>
            </w:r>
          </w:p>
        </w:tc>
        <w:tc>
          <w:tcPr>
            <w:tcW w:w="7937" w:type="dxa"/>
          </w:tcPr>
          <w:p w14:paraId="43F120B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тренинг "Знаки препинания в конце предложения" с использованием электронных образовательных ресурсов</w:t>
            </w:r>
          </w:p>
        </w:tc>
      </w:tr>
      <w:tr w:rsidR="000A0925" w:rsidRPr="004C747B" w14:paraId="583BA98B" w14:textId="77777777" w:rsidTr="00A65440">
        <w:tc>
          <w:tcPr>
            <w:tcW w:w="1134" w:type="dxa"/>
            <w:vAlign w:val="center"/>
          </w:tcPr>
          <w:p w14:paraId="41B19E6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82</w:t>
            </w:r>
          </w:p>
        </w:tc>
        <w:tc>
          <w:tcPr>
            <w:tcW w:w="7937" w:type="dxa"/>
          </w:tcPr>
          <w:p w14:paraId="5617559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тренинг "Слог. Перенос слов" с использованием электронных образовательных ресурсов</w:t>
            </w:r>
          </w:p>
        </w:tc>
      </w:tr>
      <w:tr w:rsidR="000A0925" w:rsidRPr="004C747B" w14:paraId="3D6898C0" w14:textId="77777777" w:rsidTr="00A65440">
        <w:tc>
          <w:tcPr>
            <w:tcW w:w="1134" w:type="dxa"/>
            <w:vAlign w:val="center"/>
          </w:tcPr>
          <w:p w14:paraId="03E426F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83</w:t>
            </w:r>
          </w:p>
        </w:tc>
        <w:tc>
          <w:tcPr>
            <w:tcW w:w="7937" w:type="dxa"/>
          </w:tcPr>
          <w:p w14:paraId="62B7BA0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использование орфографического словаря учебника для определения (уточнения) написания слова</w:t>
            </w:r>
          </w:p>
        </w:tc>
      </w:tr>
      <w:tr w:rsidR="000A0925" w:rsidRPr="004C747B" w14:paraId="08D17D30" w14:textId="77777777" w:rsidTr="00A65440">
        <w:tc>
          <w:tcPr>
            <w:tcW w:w="1134" w:type="dxa"/>
          </w:tcPr>
          <w:p w14:paraId="70B8E16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84</w:t>
            </w:r>
          </w:p>
        </w:tc>
        <w:tc>
          <w:tcPr>
            <w:tcW w:w="7937" w:type="dxa"/>
          </w:tcPr>
          <w:p w14:paraId="7FAC1C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чт</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щн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нч</w:t>
            </w:r>
            <w:proofErr w:type="spellEnd"/>
          </w:p>
        </w:tc>
      </w:tr>
      <w:tr w:rsidR="000A0925" w:rsidRPr="004C747B" w14:paraId="545766A2" w14:textId="77777777" w:rsidTr="00A65440">
        <w:tc>
          <w:tcPr>
            <w:tcW w:w="1134" w:type="dxa"/>
          </w:tcPr>
          <w:p w14:paraId="67BC540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85</w:t>
            </w:r>
          </w:p>
        </w:tc>
        <w:tc>
          <w:tcPr>
            <w:tcW w:w="7937" w:type="dxa"/>
          </w:tcPr>
          <w:p w14:paraId="3EF1911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0A0925" w:rsidRPr="004C747B" w14:paraId="3FB55CF7" w14:textId="77777777" w:rsidTr="00A65440">
        <w:tc>
          <w:tcPr>
            <w:tcW w:w="1134" w:type="dxa"/>
            <w:vAlign w:val="center"/>
          </w:tcPr>
          <w:p w14:paraId="380941C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86</w:t>
            </w:r>
          </w:p>
        </w:tc>
        <w:tc>
          <w:tcPr>
            <w:tcW w:w="7937" w:type="dxa"/>
          </w:tcPr>
          <w:p w14:paraId="562E0C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ши (в положении под ударением)</w:t>
            </w:r>
          </w:p>
        </w:tc>
      </w:tr>
      <w:tr w:rsidR="000A0925" w:rsidRPr="004C747B" w14:paraId="4750D003" w14:textId="77777777" w:rsidTr="00A65440">
        <w:tc>
          <w:tcPr>
            <w:tcW w:w="1134" w:type="dxa"/>
          </w:tcPr>
          <w:p w14:paraId="2BBC50C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87</w:t>
            </w:r>
          </w:p>
        </w:tc>
        <w:tc>
          <w:tcPr>
            <w:tcW w:w="7937" w:type="dxa"/>
          </w:tcPr>
          <w:p w14:paraId="72732B4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p>
        </w:tc>
      </w:tr>
      <w:tr w:rsidR="000A0925" w:rsidRPr="004C747B" w14:paraId="488ECA14" w14:textId="77777777" w:rsidTr="00A65440">
        <w:tc>
          <w:tcPr>
            <w:tcW w:w="1134" w:type="dxa"/>
            <w:vAlign w:val="center"/>
          </w:tcPr>
          <w:p w14:paraId="0248CEF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88</w:t>
            </w:r>
          </w:p>
        </w:tc>
        <w:tc>
          <w:tcPr>
            <w:tcW w:w="7937" w:type="dxa"/>
          </w:tcPr>
          <w:p w14:paraId="3E39C03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Диктант на изученные правила (гласные после шипящих, 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чт</w:t>
            </w:r>
            <w:proofErr w:type="spellEnd"/>
            <w:r w:rsidRPr="004C747B">
              <w:rPr>
                <w:rFonts w:ascii="Times New Roman" w:hAnsi="Times New Roman" w:cs="Times New Roman"/>
                <w:sz w:val="24"/>
                <w:szCs w:val="24"/>
              </w:rPr>
              <w:t>)</w:t>
            </w:r>
          </w:p>
        </w:tc>
      </w:tr>
      <w:tr w:rsidR="000A0925" w:rsidRPr="004C747B" w14:paraId="38F7A52D" w14:textId="77777777" w:rsidTr="00A65440">
        <w:tc>
          <w:tcPr>
            <w:tcW w:w="1134" w:type="dxa"/>
            <w:vAlign w:val="center"/>
          </w:tcPr>
          <w:p w14:paraId="28EB4D8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89</w:t>
            </w:r>
          </w:p>
        </w:tc>
        <w:tc>
          <w:tcPr>
            <w:tcW w:w="7937" w:type="dxa"/>
          </w:tcPr>
          <w:p w14:paraId="660A6CA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составление текста по рисунку на тему "День рождения"</w:t>
            </w:r>
          </w:p>
        </w:tc>
      </w:tr>
      <w:tr w:rsidR="000A0925" w:rsidRPr="004C747B" w14:paraId="1827CBFD" w14:textId="77777777" w:rsidTr="00A65440">
        <w:tc>
          <w:tcPr>
            <w:tcW w:w="1134" w:type="dxa"/>
          </w:tcPr>
          <w:p w14:paraId="0F888D0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90</w:t>
            </w:r>
          </w:p>
        </w:tc>
        <w:tc>
          <w:tcPr>
            <w:tcW w:w="7937" w:type="dxa"/>
          </w:tcPr>
          <w:p w14:paraId="049661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Парные и непарные по звонкости - глухости согласные звуки</w:t>
            </w:r>
          </w:p>
        </w:tc>
      </w:tr>
      <w:tr w:rsidR="000A0925" w:rsidRPr="004C747B" w14:paraId="5E818AAB" w14:textId="77777777" w:rsidTr="00A65440">
        <w:tc>
          <w:tcPr>
            <w:tcW w:w="1134" w:type="dxa"/>
            <w:vAlign w:val="center"/>
          </w:tcPr>
          <w:p w14:paraId="49C963E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91</w:t>
            </w:r>
          </w:p>
        </w:tc>
        <w:tc>
          <w:tcPr>
            <w:tcW w:w="7937" w:type="dxa"/>
          </w:tcPr>
          <w:p w14:paraId="4E0986B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парным по звонкости - глухости согласным в корне слова</w:t>
            </w:r>
          </w:p>
        </w:tc>
      </w:tr>
      <w:tr w:rsidR="000A0925" w:rsidRPr="004C747B" w14:paraId="42DB534D" w14:textId="77777777" w:rsidTr="00A65440">
        <w:tc>
          <w:tcPr>
            <w:tcW w:w="1134" w:type="dxa"/>
          </w:tcPr>
          <w:p w14:paraId="2AB1B5D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92</w:t>
            </w:r>
          </w:p>
        </w:tc>
        <w:tc>
          <w:tcPr>
            <w:tcW w:w="7937" w:type="dxa"/>
          </w:tcPr>
          <w:p w14:paraId="7E98B16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Обозначение парных по звонкости - глухости согласных в корне слова</w:t>
            </w:r>
          </w:p>
        </w:tc>
      </w:tr>
      <w:tr w:rsidR="000A0925" w:rsidRPr="004C747B" w14:paraId="37E2FE67" w14:textId="77777777" w:rsidTr="00A65440">
        <w:tc>
          <w:tcPr>
            <w:tcW w:w="1134" w:type="dxa"/>
          </w:tcPr>
          <w:p w14:paraId="73178D8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93</w:t>
            </w:r>
          </w:p>
        </w:tc>
        <w:tc>
          <w:tcPr>
            <w:tcW w:w="7937" w:type="dxa"/>
          </w:tcPr>
          <w:p w14:paraId="699C9A9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Способы проверки согласных в корне слова</w:t>
            </w:r>
          </w:p>
        </w:tc>
      </w:tr>
      <w:tr w:rsidR="000A0925" w:rsidRPr="004C747B" w14:paraId="1272409C" w14:textId="77777777" w:rsidTr="00A65440">
        <w:tc>
          <w:tcPr>
            <w:tcW w:w="1134" w:type="dxa"/>
            <w:vAlign w:val="center"/>
          </w:tcPr>
          <w:p w14:paraId="1A4678B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94</w:t>
            </w:r>
          </w:p>
        </w:tc>
        <w:tc>
          <w:tcPr>
            <w:tcW w:w="7937" w:type="dxa"/>
          </w:tcPr>
          <w:p w14:paraId="1C916F9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парным по глухости звонкости согласным в корне слова</w:t>
            </w:r>
          </w:p>
        </w:tc>
      </w:tr>
      <w:tr w:rsidR="000A0925" w:rsidRPr="004C747B" w14:paraId="02826246" w14:textId="77777777" w:rsidTr="00A65440">
        <w:tc>
          <w:tcPr>
            <w:tcW w:w="1134" w:type="dxa"/>
          </w:tcPr>
          <w:p w14:paraId="44254AD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95</w:t>
            </w:r>
          </w:p>
        </w:tc>
        <w:tc>
          <w:tcPr>
            <w:tcW w:w="7937" w:type="dxa"/>
          </w:tcPr>
          <w:p w14:paraId="65B597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писать буквы согласных в корне слова</w:t>
            </w:r>
          </w:p>
        </w:tc>
      </w:tr>
      <w:tr w:rsidR="000A0925" w:rsidRPr="004C747B" w14:paraId="240272CA" w14:textId="77777777" w:rsidTr="00A65440">
        <w:tc>
          <w:tcPr>
            <w:tcW w:w="1134" w:type="dxa"/>
            <w:vAlign w:val="center"/>
          </w:tcPr>
          <w:p w14:paraId="5F00B73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96</w:t>
            </w:r>
          </w:p>
        </w:tc>
        <w:tc>
          <w:tcPr>
            <w:tcW w:w="7937" w:type="dxa"/>
          </w:tcPr>
          <w:p w14:paraId="3980F9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учимся писать буквы согласных в корне слова</w:t>
            </w:r>
          </w:p>
        </w:tc>
      </w:tr>
      <w:tr w:rsidR="000A0925" w:rsidRPr="00956357" w14:paraId="4B3F9FA4" w14:textId="77777777" w:rsidTr="00A65440">
        <w:tc>
          <w:tcPr>
            <w:tcW w:w="1134" w:type="dxa"/>
          </w:tcPr>
          <w:p w14:paraId="0CFA851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97</w:t>
            </w:r>
          </w:p>
        </w:tc>
        <w:tc>
          <w:tcPr>
            <w:tcW w:w="7937" w:type="dxa"/>
          </w:tcPr>
          <w:p w14:paraId="01D1087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писать буквы гласных и согласных в корне слова</w:t>
            </w:r>
          </w:p>
        </w:tc>
      </w:tr>
      <w:tr w:rsidR="000A0925" w:rsidRPr="00956357" w14:paraId="114AF338" w14:textId="77777777" w:rsidTr="00A65440">
        <w:tc>
          <w:tcPr>
            <w:tcW w:w="1134" w:type="dxa"/>
            <w:vAlign w:val="center"/>
          </w:tcPr>
          <w:p w14:paraId="62DC369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98</w:t>
            </w:r>
          </w:p>
        </w:tc>
        <w:tc>
          <w:tcPr>
            <w:tcW w:w="7937" w:type="dxa"/>
          </w:tcPr>
          <w:p w14:paraId="352616F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rsidR="000A0925" w:rsidRPr="00956357" w14:paraId="4E2110AC" w14:textId="77777777" w:rsidTr="00A65440">
        <w:tc>
          <w:tcPr>
            <w:tcW w:w="1134" w:type="dxa"/>
            <w:vAlign w:val="center"/>
          </w:tcPr>
          <w:p w14:paraId="036172C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99</w:t>
            </w:r>
          </w:p>
        </w:tc>
        <w:tc>
          <w:tcPr>
            <w:tcW w:w="7937" w:type="dxa"/>
          </w:tcPr>
          <w:p w14:paraId="4C7C0D8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0A0925" w:rsidRPr="00956357" w14:paraId="7F207A87" w14:textId="77777777" w:rsidTr="00A65440">
        <w:tc>
          <w:tcPr>
            <w:tcW w:w="1134" w:type="dxa"/>
          </w:tcPr>
          <w:p w14:paraId="65897BA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100</w:t>
            </w:r>
          </w:p>
        </w:tc>
        <w:tc>
          <w:tcPr>
            <w:tcW w:w="7937" w:type="dxa"/>
          </w:tcPr>
          <w:p w14:paraId="6658FE4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Списывание текста. Словарный диктант</w:t>
            </w:r>
          </w:p>
        </w:tc>
      </w:tr>
      <w:tr w:rsidR="000A0925" w:rsidRPr="00956357" w14:paraId="6BD43C96" w14:textId="77777777" w:rsidTr="00A65440">
        <w:tc>
          <w:tcPr>
            <w:tcW w:w="1134" w:type="dxa"/>
          </w:tcPr>
          <w:p w14:paraId="1C0993D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101</w:t>
            </w:r>
          </w:p>
        </w:tc>
        <w:tc>
          <w:tcPr>
            <w:tcW w:w="7937" w:type="dxa"/>
          </w:tcPr>
          <w:p w14:paraId="3679704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на письме разделительных ъ и ь</w:t>
            </w:r>
          </w:p>
        </w:tc>
      </w:tr>
      <w:tr w:rsidR="000A0925" w:rsidRPr="00956357" w14:paraId="3F8AB356" w14:textId="77777777" w:rsidTr="00A65440">
        <w:tc>
          <w:tcPr>
            <w:tcW w:w="1134" w:type="dxa"/>
          </w:tcPr>
          <w:p w14:paraId="4825319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102</w:t>
            </w:r>
          </w:p>
        </w:tc>
        <w:tc>
          <w:tcPr>
            <w:tcW w:w="7937" w:type="dxa"/>
          </w:tcPr>
          <w:p w14:paraId="55EB50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разделительным мягким знаком</w:t>
            </w:r>
          </w:p>
        </w:tc>
      </w:tr>
      <w:tr w:rsidR="000A0925" w:rsidRPr="00956357" w14:paraId="0CC0438D" w14:textId="77777777" w:rsidTr="00A65440">
        <w:tc>
          <w:tcPr>
            <w:tcW w:w="1134" w:type="dxa"/>
          </w:tcPr>
          <w:p w14:paraId="470EBDC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103</w:t>
            </w:r>
          </w:p>
        </w:tc>
        <w:tc>
          <w:tcPr>
            <w:tcW w:w="7937" w:type="dxa"/>
          </w:tcPr>
          <w:p w14:paraId="1B93B62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разделительным мягким знаком</w:t>
            </w:r>
          </w:p>
        </w:tc>
      </w:tr>
      <w:tr w:rsidR="000A0925" w:rsidRPr="00956357" w14:paraId="57BEF44E" w14:textId="77777777" w:rsidTr="00A65440">
        <w:tc>
          <w:tcPr>
            <w:tcW w:w="1134" w:type="dxa"/>
            <w:vAlign w:val="center"/>
          </w:tcPr>
          <w:p w14:paraId="46EC26F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104</w:t>
            </w:r>
          </w:p>
        </w:tc>
        <w:tc>
          <w:tcPr>
            <w:tcW w:w="7937" w:type="dxa"/>
          </w:tcPr>
          <w:p w14:paraId="6CA02BD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разделительным мягким знаком и другими изученными орфограммами</w:t>
            </w:r>
          </w:p>
        </w:tc>
      </w:tr>
      <w:tr w:rsidR="000A0925" w:rsidRPr="00956357" w14:paraId="28243A66" w14:textId="77777777" w:rsidTr="00A65440">
        <w:tc>
          <w:tcPr>
            <w:tcW w:w="1134" w:type="dxa"/>
            <w:vAlign w:val="center"/>
          </w:tcPr>
          <w:p w14:paraId="53AF317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105</w:t>
            </w:r>
          </w:p>
        </w:tc>
        <w:tc>
          <w:tcPr>
            <w:tcW w:w="7937" w:type="dxa"/>
          </w:tcPr>
          <w:p w14:paraId="0309C0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0A0925" w:rsidRPr="00956357" w14:paraId="410EB8D8" w14:textId="77777777" w:rsidTr="00A65440">
        <w:tc>
          <w:tcPr>
            <w:tcW w:w="1134" w:type="dxa"/>
            <w:vAlign w:val="center"/>
          </w:tcPr>
          <w:p w14:paraId="10E1136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106</w:t>
            </w:r>
          </w:p>
        </w:tc>
        <w:tc>
          <w:tcPr>
            <w:tcW w:w="7937" w:type="dxa"/>
          </w:tcPr>
          <w:p w14:paraId="25B237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правописания слов с орфограммами в значимых частях слов</w:t>
            </w:r>
          </w:p>
        </w:tc>
      </w:tr>
      <w:tr w:rsidR="000A0925" w:rsidRPr="00956357" w14:paraId="01AB8C31" w14:textId="77777777" w:rsidTr="00A65440">
        <w:tc>
          <w:tcPr>
            <w:tcW w:w="1134" w:type="dxa"/>
          </w:tcPr>
          <w:p w14:paraId="6CD61DD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107</w:t>
            </w:r>
          </w:p>
        </w:tc>
        <w:tc>
          <w:tcPr>
            <w:tcW w:w="7937" w:type="dxa"/>
          </w:tcPr>
          <w:p w14:paraId="6D44C0F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Списывание текста. Словарный диктант</w:t>
            </w:r>
          </w:p>
        </w:tc>
      </w:tr>
      <w:tr w:rsidR="000A0925" w:rsidRPr="00956357" w14:paraId="1A15314E" w14:textId="77777777" w:rsidTr="00A65440">
        <w:tc>
          <w:tcPr>
            <w:tcW w:w="1134" w:type="dxa"/>
          </w:tcPr>
          <w:p w14:paraId="2D2DD9C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108</w:t>
            </w:r>
          </w:p>
        </w:tc>
        <w:tc>
          <w:tcPr>
            <w:tcW w:w="7937" w:type="dxa"/>
          </w:tcPr>
          <w:p w14:paraId="5308F7B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как часть речи</w:t>
            </w:r>
          </w:p>
        </w:tc>
      </w:tr>
      <w:tr w:rsidR="000A0925" w:rsidRPr="00956357" w14:paraId="2C9258D4" w14:textId="77777777" w:rsidTr="00A65440">
        <w:tc>
          <w:tcPr>
            <w:tcW w:w="1134" w:type="dxa"/>
          </w:tcPr>
          <w:p w14:paraId="3A114BC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109</w:t>
            </w:r>
          </w:p>
        </w:tc>
        <w:tc>
          <w:tcPr>
            <w:tcW w:w="7937" w:type="dxa"/>
          </w:tcPr>
          <w:p w14:paraId="44953E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употребление в речи</w:t>
            </w:r>
          </w:p>
        </w:tc>
      </w:tr>
      <w:tr w:rsidR="000A0925" w:rsidRPr="00956357" w14:paraId="0C4CFBE4" w14:textId="77777777" w:rsidTr="00A65440">
        <w:tc>
          <w:tcPr>
            <w:tcW w:w="1134" w:type="dxa"/>
          </w:tcPr>
          <w:p w14:paraId="056678A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110</w:t>
            </w:r>
          </w:p>
        </w:tc>
        <w:tc>
          <w:tcPr>
            <w:tcW w:w="7937" w:type="dxa"/>
          </w:tcPr>
          <w:p w14:paraId="472FB55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значение</w:t>
            </w:r>
          </w:p>
        </w:tc>
      </w:tr>
      <w:tr w:rsidR="000A0925" w:rsidRPr="00956357" w14:paraId="5EFD1E74" w14:textId="77777777" w:rsidTr="00A65440">
        <w:tc>
          <w:tcPr>
            <w:tcW w:w="1134" w:type="dxa"/>
          </w:tcPr>
          <w:p w14:paraId="0068042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111</w:t>
            </w:r>
          </w:p>
        </w:tc>
        <w:tc>
          <w:tcPr>
            <w:tcW w:w="7937" w:type="dxa"/>
          </w:tcPr>
          <w:p w14:paraId="31748AC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вопросы ("кто?", "что?")</w:t>
            </w:r>
          </w:p>
        </w:tc>
      </w:tr>
      <w:tr w:rsidR="000A0925" w:rsidRPr="00956357" w14:paraId="348D16A3" w14:textId="77777777" w:rsidTr="00A65440">
        <w:tc>
          <w:tcPr>
            <w:tcW w:w="1134" w:type="dxa"/>
          </w:tcPr>
          <w:p w14:paraId="2F8643C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112</w:t>
            </w:r>
          </w:p>
        </w:tc>
        <w:tc>
          <w:tcPr>
            <w:tcW w:w="7937" w:type="dxa"/>
          </w:tcPr>
          <w:p w14:paraId="4CE2D18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Употребление заглавной и строчной буквы</w:t>
            </w:r>
          </w:p>
        </w:tc>
      </w:tr>
      <w:tr w:rsidR="000A0925" w:rsidRPr="00956357" w14:paraId="3D3F9D2E" w14:textId="77777777" w:rsidTr="00A65440">
        <w:tc>
          <w:tcPr>
            <w:tcW w:w="1134" w:type="dxa"/>
            <w:vAlign w:val="center"/>
          </w:tcPr>
          <w:p w14:paraId="23AA48F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113</w:t>
            </w:r>
          </w:p>
        </w:tc>
        <w:tc>
          <w:tcPr>
            <w:tcW w:w="7937" w:type="dxa"/>
          </w:tcPr>
          <w:p w14:paraId="56BD750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устного рассказа по репродукции картины И. Шишкина "Утро в сосновом лесу"</w:t>
            </w:r>
          </w:p>
        </w:tc>
      </w:tr>
      <w:tr w:rsidR="000A0925" w:rsidRPr="00956357" w14:paraId="1EFDC21A" w14:textId="77777777" w:rsidTr="00A65440">
        <w:tc>
          <w:tcPr>
            <w:tcW w:w="1134" w:type="dxa"/>
            <w:vAlign w:val="center"/>
          </w:tcPr>
          <w:p w14:paraId="4C7DCF6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114</w:t>
            </w:r>
          </w:p>
        </w:tc>
        <w:tc>
          <w:tcPr>
            <w:tcW w:w="7937" w:type="dxa"/>
          </w:tcPr>
          <w:p w14:paraId="118B105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имена, фамилии, отчества людей, клички животных</w:t>
            </w:r>
          </w:p>
        </w:tc>
      </w:tr>
      <w:tr w:rsidR="000A0925" w:rsidRPr="00956357" w14:paraId="2D20AFB8" w14:textId="77777777" w:rsidTr="00A65440">
        <w:tc>
          <w:tcPr>
            <w:tcW w:w="1134" w:type="dxa"/>
          </w:tcPr>
          <w:p w14:paraId="080C2EA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115</w:t>
            </w:r>
          </w:p>
        </w:tc>
        <w:tc>
          <w:tcPr>
            <w:tcW w:w="7937" w:type="dxa"/>
          </w:tcPr>
          <w:p w14:paraId="5666498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географические названия</w:t>
            </w:r>
          </w:p>
        </w:tc>
      </w:tr>
      <w:tr w:rsidR="000A0925" w:rsidRPr="004C747B" w14:paraId="1AA37CE0" w14:textId="77777777" w:rsidTr="00A65440">
        <w:tc>
          <w:tcPr>
            <w:tcW w:w="1134" w:type="dxa"/>
            <w:vAlign w:val="center"/>
          </w:tcPr>
          <w:p w14:paraId="5A01E53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116</w:t>
            </w:r>
          </w:p>
        </w:tc>
        <w:tc>
          <w:tcPr>
            <w:tcW w:w="7937" w:type="dxa"/>
          </w:tcPr>
          <w:p w14:paraId="15C3FBE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Составление устного рассказа с использованием личных наблюдений и </w:t>
            </w:r>
            <w:r w:rsidRPr="004C747B">
              <w:rPr>
                <w:rFonts w:ascii="Times New Roman" w:hAnsi="Times New Roman" w:cs="Times New Roman"/>
                <w:sz w:val="24"/>
                <w:szCs w:val="24"/>
              </w:rPr>
              <w:lastRenderedPageBreak/>
              <w:t>вопросов: составление текста о своем любимом домашнем питомце по вопросам</w:t>
            </w:r>
          </w:p>
        </w:tc>
      </w:tr>
      <w:tr w:rsidR="000A0925" w:rsidRPr="004C747B" w14:paraId="0BE9EC0C" w14:textId="77777777" w:rsidTr="00A65440">
        <w:tc>
          <w:tcPr>
            <w:tcW w:w="1134" w:type="dxa"/>
          </w:tcPr>
          <w:p w14:paraId="0CFA5A7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117</w:t>
            </w:r>
          </w:p>
        </w:tc>
        <w:tc>
          <w:tcPr>
            <w:tcW w:w="7937" w:type="dxa"/>
          </w:tcPr>
          <w:p w14:paraId="7B6C7C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изменение по числам</w:t>
            </w:r>
          </w:p>
        </w:tc>
      </w:tr>
      <w:tr w:rsidR="000A0925" w:rsidRPr="004C747B" w14:paraId="240CC4BE" w14:textId="77777777" w:rsidTr="00A65440">
        <w:tc>
          <w:tcPr>
            <w:tcW w:w="1134" w:type="dxa"/>
          </w:tcPr>
          <w:p w14:paraId="281139E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118</w:t>
            </w:r>
          </w:p>
        </w:tc>
        <w:tc>
          <w:tcPr>
            <w:tcW w:w="7937" w:type="dxa"/>
          </w:tcPr>
          <w:p w14:paraId="37E695C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Число имен существительных</w:t>
            </w:r>
          </w:p>
        </w:tc>
      </w:tr>
      <w:tr w:rsidR="000A0925" w:rsidRPr="004C747B" w14:paraId="4452B68E" w14:textId="77777777" w:rsidTr="00A65440">
        <w:tc>
          <w:tcPr>
            <w:tcW w:w="1134" w:type="dxa"/>
            <w:vAlign w:val="center"/>
          </w:tcPr>
          <w:p w14:paraId="18E4718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119</w:t>
            </w:r>
          </w:p>
        </w:tc>
        <w:tc>
          <w:tcPr>
            <w:tcW w:w="7937" w:type="dxa"/>
          </w:tcPr>
          <w:p w14:paraId="0EE362D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изменение по числам имен существительных</w:t>
            </w:r>
          </w:p>
        </w:tc>
      </w:tr>
      <w:tr w:rsidR="000A0925" w:rsidRPr="004C747B" w14:paraId="69549F44" w14:textId="77777777" w:rsidTr="00A65440">
        <w:tc>
          <w:tcPr>
            <w:tcW w:w="1134" w:type="dxa"/>
            <w:vAlign w:val="center"/>
          </w:tcPr>
          <w:p w14:paraId="34323C2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120</w:t>
            </w:r>
          </w:p>
        </w:tc>
        <w:tc>
          <w:tcPr>
            <w:tcW w:w="7937" w:type="dxa"/>
          </w:tcPr>
          <w:p w14:paraId="06398F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на изученные правила (орфограммы корня, заглавная буква и другие)</w:t>
            </w:r>
          </w:p>
        </w:tc>
      </w:tr>
      <w:tr w:rsidR="000A0925" w:rsidRPr="004C747B" w14:paraId="6DF7391B" w14:textId="77777777" w:rsidTr="00A65440">
        <w:tc>
          <w:tcPr>
            <w:tcW w:w="1134" w:type="dxa"/>
          </w:tcPr>
          <w:p w14:paraId="6E6ED7C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121</w:t>
            </w:r>
          </w:p>
        </w:tc>
        <w:tc>
          <w:tcPr>
            <w:tcW w:w="7937" w:type="dxa"/>
          </w:tcPr>
          <w:p w14:paraId="2D59ED7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как часть речи</w:t>
            </w:r>
          </w:p>
        </w:tc>
      </w:tr>
      <w:tr w:rsidR="000A0925" w:rsidRPr="004C747B" w14:paraId="3A6830D1" w14:textId="77777777" w:rsidTr="00A65440">
        <w:tc>
          <w:tcPr>
            <w:tcW w:w="1134" w:type="dxa"/>
          </w:tcPr>
          <w:p w14:paraId="4056A2F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122</w:t>
            </w:r>
          </w:p>
        </w:tc>
        <w:tc>
          <w:tcPr>
            <w:tcW w:w="7937" w:type="dxa"/>
          </w:tcPr>
          <w:p w14:paraId="56B6B5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значение. Для чего нужны глаголы в нашей речи?</w:t>
            </w:r>
          </w:p>
        </w:tc>
      </w:tr>
      <w:tr w:rsidR="000A0925" w:rsidRPr="004C747B" w14:paraId="3B87BA0A" w14:textId="77777777" w:rsidTr="00A65440">
        <w:tc>
          <w:tcPr>
            <w:tcW w:w="1134" w:type="dxa"/>
          </w:tcPr>
          <w:p w14:paraId="4A258B2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123</w:t>
            </w:r>
          </w:p>
        </w:tc>
        <w:tc>
          <w:tcPr>
            <w:tcW w:w="7937" w:type="dxa"/>
          </w:tcPr>
          <w:p w14:paraId="1D575C9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вопросы "что делать?", "что сделать?" и другие</w:t>
            </w:r>
          </w:p>
        </w:tc>
      </w:tr>
      <w:tr w:rsidR="000A0925" w:rsidRPr="004C747B" w14:paraId="7B1B143A" w14:textId="77777777" w:rsidTr="00A65440">
        <w:tc>
          <w:tcPr>
            <w:tcW w:w="1134" w:type="dxa"/>
          </w:tcPr>
          <w:p w14:paraId="60F8D96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124</w:t>
            </w:r>
          </w:p>
        </w:tc>
        <w:tc>
          <w:tcPr>
            <w:tcW w:w="7937" w:type="dxa"/>
          </w:tcPr>
          <w:p w14:paraId="45B991C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Роль глаголов в речи</w:t>
            </w:r>
          </w:p>
        </w:tc>
      </w:tr>
      <w:tr w:rsidR="000A0925" w:rsidRPr="004C747B" w14:paraId="0DB6B372" w14:textId="77777777" w:rsidTr="00A65440">
        <w:tc>
          <w:tcPr>
            <w:tcW w:w="1134" w:type="dxa"/>
            <w:vAlign w:val="center"/>
          </w:tcPr>
          <w:p w14:paraId="58E3DC1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125</w:t>
            </w:r>
          </w:p>
        </w:tc>
        <w:tc>
          <w:tcPr>
            <w:tcW w:w="7937" w:type="dxa"/>
          </w:tcPr>
          <w:p w14:paraId="387F7BA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Составление текста на тему пословицы</w:t>
            </w:r>
          </w:p>
        </w:tc>
      </w:tr>
      <w:tr w:rsidR="000A0925" w:rsidRPr="004C747B" w14:paraId="0C82759E" w14:textId="77777777" w:rsidTr="00A65440">
        <w:tc>
          <w:tcPr>
            <w:tcW w:w="1134" w:type="dxa"/>
          </w:tcPr>
          <w:p w14:paraId="350EDBB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126</w:t>
            </w:r>
          </w:p>
        </w:tc>
        <w:tc>
          <w:tcPr>
            <w:tcW w:w="7937" w:type="dxa"/>
          </w:tcPr>
          <w:p w14:paraId="16105B1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Текст-повествование</w:t>
            </w:r>
          </w:p>
        </w:tc>
      </w:tr>
      <w:tr w:rsidR="000A0925" w:rsidRPr="004C747B" w14:paraId="3CD3264D" w14:textId="77777777" w:rsidTr="00A65440">
        <w:tc>
          <w:tcPr>
            <w:tcW w:w="1134" w:type="dxa"/>
          </w:tcPr>
          <w:p w14:paraId="03E6EB1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127</w:t>
            </w:r>
          </w:p>
        </w:tc>
        <w:tc>
          <w:tcPr>
            <w:tcW w:w="7937" w:type="dxa"/>
          </w:tcPr>
          <w:p w14:paraId="4CD5B02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текстов-повествований</w:t>
            </w:r>
          </w:p>
        </w:tc>
      </w:tr>
      <w:tr w:rsidR="000A0925" w:rsidRPr="004C747B" w14:paraId="375DB6DF" w14:textId="77777777" w:rsidTr="00A65440">
        <w:tc>
          <w:tcPr>
            <w:tcW w:w="1134" w:type="dxa"/>
            <w:vAlign w:val="center"/>
          </w:tcPr>
          <w:p w14:paraId="0B712DE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128</w:t>
            </w:r>
          </w:p>
        </w:tc>
        <w:tc>
          <w:tcPr>
            <w:tcW w:w="7937" w:type="dxa"/>
          </w:tcPr>
          <w:p w14:paraId="0FFB50F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учимся сочинять текст-повествование. Составление текста-повествования на тему "Как приготовить салат"</w:t>
            </w:r>
          </w:p>
        </w:tc>
      </w:tr>
      <w:tr w:rsidR="000A0925" w:rsidRPr="004C747B" w14:paraId="0C563B70" w14:textId="77777777" w:rsidTr="00A65440">
        <w:tc>
          <w:tcPr>
            <w:tcW w:w="1134" w:type="dxa"/>
          </w:tcPr>
          <w:p w14:paraId="213D6A1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129</w:t>
            </w:r>
          </w:p>
        </w:tc>
        <w:tc>
          <w:tcPr>
            <w:tcW w:w="7937" w:type="dxa"/>
          </w:tcPr>
          <w:p w14:paraId="4C1CEA5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глаголе</w:t>
            </w:r>
          </w:p>
        </w:tc>
      </w:tr>
      <w:tr w:rsidR="000A0925" w:rsidRPr="004C747B" w14:paraId="30B3EAC0" w14:textId="77777777" w:rsidTr="00A65440">
        <w:tc>
          <w:tcPr>
            <w:tcW w:w="1134" w:type="dxa"/>
            <w:vAlign w:val="center"/>
          </w:tcPr>
          <w:p w14:paraId="6332DD8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130</w:t>
            </w:r>
          </w:p>
        </w:tc>
        <w:tc>
          <w:tcPr>
            <w:tcW w:w="7937" w:type="dxa"/>
          </w:tcPr>
          <w:p w14:paraId="3169537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Тренинг. Отработка темы "Глагол"</w:t>
            </w:r>
          </w:p>
        </w:tc>
      </w:tr>
      <w:tr w:rsidR="000A0925" w:rsidRPr="004C747B" w14:paraId="200AF1EB" w14:textId="77777777" w:rsidTr="00A65440">
        <w:tc>
          <w:tcPr>
            <w:tcW w:w="1134" w:type="dxa"/>
          </w:tcPr>
          <w:p w14:paraId="01419E8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131</w:t>
            </w:r>
          </w:p>
        </w:tc>
        <w:tc>
          <w:tcPr>
            <w:tcW w:w="7937" w:type="dxa"/>
          </w:tcPr>
          <w:p w14:paraId="4D6B14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Диктант на изученные правила (орфограммы корня)</w:t>
            </w:r>
          </w:p>
        </w:tc>
      </w:tr>
      <w:tr w:rsidR="000A0925" w:rsidRPr="004C747B" w14:paraId="352003E8" w14:textId="77777777" w:rsidTr="00A65440">
        <w:tc>
          <w:tcPr>
            <w:tcW w:w="1134" w:type="dxa"/>
          </w:tcPr>
          <w:p w14:paraId="5EEF8EB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132</w:t>
            </w:r>
          </w:p>
        </w:tc>
        <w:tc>
          <w:tcPr>
            <w:tcW w:w="7937" w:type="dxa"/>
          </w:tcPr>
          <w:p w14:paraId="27424A1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 над ошибками, допущенными в диктанте</w:t>
            </w:r>
          </w:p>
        </w:tc>
      </w:tr>
      <w:tr w:rsidR="000A0925" w:rsidRPr="004C747B" w14:paraId="6D64FB5C" w14:textId="77777777" w:rsidTr="00A65440">
        <w:tc>
          <w:tcPr>
            <w:tcW w:w="1134" w:type="dxa"/>
          </w:tcPr>
          <w:p w14:paraId="2842A8A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133</w:t>
            </w:r>
          </w:p>
        </w:tc>
        <w:tc>
          <w:tcPr>
            <w:tcW w:w="7937" w:type="dxa"/>
          </w:tcPr>
          <w:p w14:paraId="204E0D6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как часть речи</w:t>
            </w:r>
          </w:p>
        </w:tc>
      </w:tr>
      <w:tr w:rsidR="000A0925" w:rsidRPr="004C747B" w14:paraId="27E8C3FA" w14:textId="77777777" w:rsidTr="00A65440">
        <w:tc>
          <w:tcPr>
            <w:tcW w:w="1134" w:type="dxa"/>
          </w:tcPr>
          <w:p w14:paraId="560BFB8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134</w:t>
            </w:r>
          </w:p>
        </w:tc>
        <w:tc>
          <w:tcPr>
            <w:tcW w:w="7937" w:type="dxa"/>
          </w:tcPr>
          <w:p w14:paraId="24BDFEE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значение</w:t>
            </w:r>
          </w:p>
        </w:tc>
      </w:tr>
      <w:tr w:rsidR="000A0925" w:rsidRPr="004C747B" w14:paraId="029C8139" w14:textId="77777777" w:rsidTr="00A65440">
        <w:tc>
          <w:tcPr>
            <w:tcW w:w="1134" w:type="dxa"/>
          </w:tcPr>
          <w:p w14:paraId="27B3226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135</w:t>
            </w:r>
          </w:p>
        </w:tc>
        <w:tc>
          <w:tcPr>
            <w:tcW w:w="7937" w:type="dxa"/>
          </w:tcPr>
          <w:p w14:paraId="1E3C191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об имени прилагательном</w:t>
            </w:r>
          </w:p>
        </w:tc>
      </w:tr>
      <w:tr w:rsidR="000A0925" w:rsidRPr="004C747B" w14:paraId="413F9404" w14:textId="77777777" w:rsidTr="00A65440">
        <w:tc>
          <w:tcPr>
            <w:tcW w:w="1134" w:type="dxa"/>
            <w:vAlign w:val="center"/>
          </w:tcPr>
          <w:p w14:paraId="49161BB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136</w:t>
            </w:r>
          </w:p>
        </w:tc>
        <w:tc>
          <w:tcPr>
            <w:tcW w:w="7937" w:type="dxa"/>
          </w:tcPr>
          <w:p w14:paraId="7031CAD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роль имен прилагательных в тексте</w:t>
            </w:r>
          </w:p>
        </w:tc>
      </w:tr>
      <w:tr w:rsidR="000A0925" w:rsidRPr="004C747B" w14:paraId="09521001" w14:textId="77777777" w:rsidTr="00A65440">
        <w:tc>
          <w:tcPr>
            <w:tcW w:w="1134" w:type="dxa"/>
          </w:tcPr>
          <w:p w14:paraId="3F1E254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137</w:t>
            </w:r>
          </w:p>
        </w:tc>
        <w:tc>
          <w:tcPr>
            <w:tcW w:w="7937" w:type="dxa"/>
          </w:tcPr>
          <w:p w14:paraId="028A28F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имени прилагательного с именем существительным</w:t>
            </w:r>
          </w:p>
        </w:tc>
      </w:tr>
      <w:tr w:rsidR="000A0925" w:rsidRPr="004C747B" w14:paraId="407D9C37" w14:textId="77777777" w:rsidTr="00A65440">
        <w:tc>
          <w:tcPr>
            <w:tcW w:w="1134" w:type="dxa"/>
          </w:tcPr>
          <w:p w14:paraId="2C3CB76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138</w:t>
            </w:r>
          </w:p>
        </w:tc>
        <w:tc>
          <w:tcPr>
            <w:tcW w:w="7937" w:type="dxa"/>
          </w:tcPr>
          <w:p w14:paraId="3054CE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Текст-описание</w:t>
            </w:r>
          </w:p>
        </w:tc>
      </w:tr>
      <w:tr w:rsidR="000A0925" w:rsidRPr="004C747B" w14:paraId="7827886E" w14:textId="77777777" w:rsidTr="00A65440">
        <w:tc>
          <w:tcPr>
            <w:tcW w:w="1134" w:type="dxa"/>
            <w:vAlign w:val="center"/>
          </w:tcPr>
          <w:p w14:paraId="2DDEC4A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139</w:t>
            </w:r>
          </w:p>
        </w:tc>
        <w:tc>
          <w:tcPr>
            <w:tcW w:w="7937" w:type="dxa"/>
          </w:tcPr>
          <w:p w14:paraId="562C2F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составление текста (рассказа или сказки) на тему "Путешествие снежинки на землю"</w:t>
            </w:r>
          </w:p>
        </w:tc>
      </w:tr>
      <w:tr w:rsidR="000A0925" w:rsidRPr="004C747B" w14:paraId="1B0FA345" w14:textId="77777777" w:rsidTr="00A65440">
        <w:tc>
          <w:tcPr>
            <w:tcW w:w="1134" w:type="dxa"/>
          </w:tcPr>
          <w:p w14:paraId="1FA9EDF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140</w:t>
            </w:r>
          </w:p>
        </w:tc>
        <w:tc>
          <w:tcPr>
            <w:tcW w:w="7937" w:type="dxa"/>
          </w:tcPr>
          <w:p w14:paraId="551B802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текстов-описаний</w:t>
            </w:r>
          </w:p>
        </w:tc>
      </w:tr>
      <w:tr w:rsidR="000A0925" w:rsidRPr="004C747B" w14:paraId="4954F35E" w14:textId="77777777" w:rsidTr="00A65440">
        <w:tc>
          <w:tcPr>
            <w:tcW w:w="1134" w:type="dxa"/>
            <w:vAlign w:val="center"/>
          </w:tcPr>
          <w:p w14:paraId="41F75EC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141</w:t>
            </w:r>
          </w:p>
        </w:tc>
        <w:tc>
          <w:tcPr>
            <w:tcW w:w="7937" w:type="dxa"/>
          </w:tcPr>
          <w:p w14:paraId="49FB50B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учимся сочинять текст-описание. Составление текста-описания натюрморта</w:t>
            </w:r>
          </w:p>
        </w:tc>
      </w:tr>
      <w:tr w:rsidR="000A0925" w:rsidRPr="004C747B" w14:paraId="26A9A434" w14:textId="77777777" w:rsidTr="00A65440">
        <w:tc>
          <w:tcPr>
            <w:tcW w:w="1134" w:type="dxa"/>
          </w:tcPr>
          <w:p w14:paraId="5B094A6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142</w:t>
            </w:r>
          </w:p>
        </w:tc>
        <w:tc>
          <w:tcPr>
            <w:tcW w:w="7937" w:type="dxa"/>
          </w:tcPr>
          <w:p w14:paraId="0E77D81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Диктант на изученные орфограммы в корне слова</w:t>
            </w:r>
          </w:p>
        </w:tc>
      </w:tr>
      <w:tr w:rsidR="000A0925" w:rsidRPr="004C747B" w14:paraId="45B159FF" w14:textId="77777777" w:rsidTr="00A65440">
        <w:tc>
          <w:tcPr>
            <w:tcW w:w="1134" w:type="dxa"/>
          </w:tcPr>
          <w:p w14:paraId="550D1B0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143</w:t>
            </w:r>
          </w:p>
        </w:tc>
        <w:tc>
          <w:tcPr>
            <w:tcW w:w="7937" w:type="dxa"/>
          </w:tcPr>
          <w:p w14:paraId="72D3E2D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 над ошибками, допущенными в диктанте</w:t>
            </w:r>
          </w:p>
        </w:tc>
      </w:tr>
      <w:tr w:rsidR="000A0925" w:rsidRPr="004C747B" w14:paraId="4A73B911" w14:textId="77777777" w:rsidTr="00A65440">
        <w:tc>
          <w:tcPr>
            <w:tcW w:w="1134" w:type="dxa"/>
            <w:vAlign w:val="center"/>
          </w:tcPr>
          <w:p w14:paraId="3FD65F0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144</w:t>
            </w:r>
          </w:p>
        </w:tc>
        <w:tc>
          <w:tcPr>
            <w:tcW w:w="7937" w:type="dxa"/>
          </w:tcPr>
          <w:p w14:paraId="1E08961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Составление текста о своем любимом домашнем питомце по вопросам</w:t>
            </w:r>
          </w:p>
        </w:tc>
      </w:tr>
      <w:tr w:rsidR="000A0925" w:rsidRPr="004C747B" w14:paraId="09EF0500" w14:textId="77777777" w:rsidTr="00A65440">
        <w:tc>
          <w:tcPr>
            <w:tcW w:w="1134" w:type="dxa"/>
            <w:vAlign w:val="center"/>
          </w:tcPr>
          <w:p w14:paraId="548F958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145</w:t>
            </w:r>
          </w:p>
        </w:tc>
        <w:tc>
          <w:tcPr>
            <w:tcW w:w="7937" w:type="dxa"/>
          </w:tcPr>
          <w:p w14:paraId="2368E39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rsidR="000A0925" w:rsidRPr="004C747B" w14:paraId="57B45389" w14:textId="77777777" w:rsidTr="00A65440">
        <w:tc>
          <w:tcPr>
            <w:tcW w:w="1134" w:type="dxa"/>
          </w:tcPr>
          <w:p w14:paraId="319F83E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146</w:t>
            </w:r>
          </w:p>
        </w:tc>
        <w:tc>
          <w:tcPr>
            <w:tcW w:w="7937" w:type="dxa"/>
          </w:tcPr>
          <w:p w14:paraId="4F930F0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Текст-рассуждение</w:t>
            </w:r>
          </w:p>
        </w:tc>
      </w:tr>
      <w:tr w:rsidR="000A0925" w:rsidRPr="004C747B" w14:paraId="350D1AB3" w14:textId="77777777" w:rsidTr="00A65440">
        <w:tc>
          <w:tcPr>
            <w:tcW w:w="1134" w:type="dxa"/>
          </w:tcPr>
          <w:p w14:paraId="3BF5A05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147</w:t>
            </w:r>
          </w:p>
        </w:tc>
        <w:tc>
          <w:tcPr>
            <w:tcW w:w="7937" w:type="dxa"/>
          </w:tcPr>
          <w:p w14:paraId="5915D15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текстов-рассуждений</w:t>
            </w:r>
          </w:p>
        </w:tc>
      </w:tr>
      <w:tr w:rsidR="000A0925" w:rsidRPr="004C747B" w14:paraId="4CA6D6C5" w14:textId="77777777" w:rsidTr="00A65440">
        <w:tc>
          <w:tcPr>
            <w:tcW w:w="1134" w:type="dxa"/>
          </w:tcPr>
          <w:p w14:paraId="52C616E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148</w:t>
            </w:r>
          </w:p>
        </w:tc>
        <w:tc>
          <w:tcPr>
            <w:tcW w:w="7937" w:type="dxa"/>
          </w:tcPr>
          <w:p w14:paraId="146A4A0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Предлог. Отличие предлогов от приставок</w:t>
            </w:r>
          </w:p>
        </w:tc>
      </w:tr>
      <w:tr w:rsidR="000A0925" w:rsidRPr="004C747B" w14:paraId="5BFDDC72" w14:textId="77777777" w:rsidTr="00A65440">
        <w:tc>
          <w:tcPr>
            <w:tcW w:w="1134" w:type="dxa"/>
            <w:vAlign w:val="center"/>
          </w:tcPr>
          <w:p w14:paraId="378A107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149</w:t>
            </w:r>
          </w:p>
        </w:tc>
        <w:tc>
          <w:tcPr>
            <w:tcW w:w="7937" w:type="dxa"/>
          </w:tcPr>
          <w:p w14:paraId="46A5A6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Наиболее распространенные предлоги: в, на, из, без, над, до, у, о, об и другие</w:t>
            </w:r>
          </w:p>
        </w:tc>
      </w:tr>
      <w:tr w:rsidR="000A0925" w:rsidRPr="004C747B" w14:paraId="2D665779" w14:textId="77777777" w:rsidTr="00A65440">
        <w:tc>
          <w:tcPr>
            <w:tcW w:w="1134" w:type="dxa"/>
          </w:tcPr>
          <w:p w14:paraId="34FEDB8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150</w:t>
            </w:r>
          </w:p>
        </w:tc>
        <w:tc>
          <w:tcPr>
            <w:tcW w:w="7937" w:type="dxa"/>
          </w:tcPr>
          <w:p w14:paraId="30399D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Раздельное написание предлогов с именами существительными</w:t>
            </w:r>
          </w:p>
        </w:tc>
      </w:tr>
      <w:tr w:rsidR="000A0925" w:rsidRPr="004C747B" w14:paraId="3F17B7CE" w14:textId="77777777" w:rsidTr="00A65440">
        <w:tc>
          <w:tcPr>
            <w:tcW w:w="1134" w:type="dxa"/>
            <w:vAlign w:val="center"/>
          </w:tcPr>
          <w:p w14:paraId="4A368CA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151</w:t>
            </w:r>
          </w:p>
        </w:tc>
        <w:tc>
          <w:tcPr>
            <w:tcW w:w="7937" w:type="dxa"/>
          </w:tcPr>
          <w:p w14:paraId="29BFD33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Раздельное написание предлогов с именами существительными: закрепление</w:t>
            </w:r>
          </w:p>
        </w:tc>
      </w:tr>
      <w:tr w:rsidR="000A0925" w:rsidRPr="004C747B" w14:paraId="455E177F" w14:textId="77777777" w:rsidTr="00A65440">
        <w:tc>
          <w:tcPr>
            <w:tcW w:w="1134" w:type="dxa"/>
          </w:tcPr>
          <w:p w14:paraId="0BF3423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152</w:t>
            </w:r>
          </w:p>
        </w:tc>
        <w:tc>
          <w:tcPr>
            <w:tcW w:w="7937" w:type="dxa"/>
          </w:tcPr>
          <w:p w14:paraId="0E3FEC6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обобщение. Тренинг</w:t>
            </w:r>
          </w:p>
        </w:tc>
      </w:tr>
      <w:tr w:rsidR="000A0925" w:rsidRPr="004C747B" w14:paraId="718A8C03" w14:textId="77777777" w:rsidTr="00A65440">
        <w:tc>
          <w:tcPr>
            <w:tcW w:w="1134" w:type="dxa"/>
            <w:vAlign w:val="center"/>
          </w:tcPr>
          <w:p w14:paraId="45B82D51"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153</w:t>
            </w:r>
          </w:p>
        </w:tc>
        <w:tc>
          <w:tcPr>
            <w:tcW w:w="7937" w:type="dxa"/>
          </w:tcPr>
          <w:p w14:paraId="45AF4F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r>
      <w:tr w:rsidR="000A0925" w:rsidRPr="004C747B" w14:paraId="062640F4" w14:textId="77777777" w:rsidTr="00A65440">
        <w:tc>
          <w:tcPr>
            <w:tcW w:w="1134" w:type="dxa"/>
          </w:tcPr>
          <w:p w14:paraId="6B2A421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154</w:t>
            </w:r>
          </w:p>
        </w:tc>
        <w:tc>
          <w:tcPr>
            <w:tcW w:w="7937" w:type="dxa"/>
          </w:tcPr>
          <w:p w14:paraId="4F36D8C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части речи. Тренинг</w:t>
            </w:r>
          </w:p>
        </w:tc>
      </w:tr>
      <w:tr w:rsidR="000A0925" w:rsidRPr="004C747B" w14:paraId="595B997A" w14:textId="77777777" w:rsidTr="00A65440">
        <w:tc>
          <w:tcPr>
            <w:tcW w:w="1134" w:type="dxa"/>
          </w:tcPr>
          <w:p w14:paraId="0496862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155</w:t>
            </w:r>
          </w:p>
        </w:tc>
        <w:tc>
          <w:tcPr>
            <w:tcW w:w="7937" w:type="dxa"/>
          </w:tcPr>
          <w:p w14:paraId="1DA4E11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текстов-описаний и текстов-повествований</w:t>
            </w:r>
          </w:p>
        </w:tc>
      </w:tr>
      <w:tr w:rsidR="000A0925" w:rsidRPr="004C747B" w14:paraId="32E75B41" w14:textId="77777777" w:rsidTr="00A65440">
        <w:tc>
          <w:tcPr>
            <w:tcW w:w="1134" w:type="dxa"/>
            <w:vAlign w:val="center"/>
          </w:tcPr>
          <w:p w14:paraId="2A1BB5A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156</w:t>
            </w:r>
          </w:p>
        </w:tc>
        <w:tc>
          <w:tcPr>
            <w:tcW w:w="7937" w:type="dxa"/>
          </w:tcPr>
          <w:p w14:paraId="0414F42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Тренинг. Отработка темы "Предлоги"</w:t>
            </w:r>
          </w:p>
        </w:tc>
      </w:tr>
      <w:tr w:rsidR="000A0925" w:rsidRPr="004C747B" w14:paraId="726767E8" w14:textId="77777777" w:rsidTr="00A65440">
        <w:tc>
          <w:tcPr>
            <w:tcW w:w="1134" w:type="dxa"/>
          </w:tcPr>
          <w:p w14:paraId="70A4935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157</w:t>
            </w:r>
          </w:p>
        </w:tc>
        <w:tc>
          <w:tcPr>
            <w:tcW w:w="7937" w:type="dxa"/>
          </w:tcPr>
          <w:p w14:paraId="74B582C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систематизация знаний</w:t>
            </w:r>
          </w:p>
        </w:tc>
      </w:tr>
      <w:tr w:rsidR="000A0925" w:rsidRPr="004C747B" w14:paraId="7A983337" w14:textId="77777777" w:rsidTr="00A65440">
        <w:tc>
          <w:tcPr>
            <w:tcW w:w="1134" w:type="dxa"/>
            <w:vAlign w:val="center"/>
          </w:tcPr>
          <w:p w14:paraId="040A181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158</w:t>
            </w:r>
          </w:p>
        </w:tc>
        <w:tc>
          <w:tcPr>
            <w:tcW w:w="7937" w:type="dxa"/>
          </w:tcPr>
          <w:p w14:paraId="124BA22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роль имен существительных в тексте</w:t>
            </w:r>
          </w:p>
        </w:tc>
      </w:tr>
      <w:tr w:rsidR="000A0925" w:rsidRPr="004C747B" w14:paraId="21F3273C" w14:textId="77777777" w:rsidTr="00A65440">
        <w:tc>
          <w:tcPr>
            <w:tcW w:w="1134" w:type="dxa"/>
          </w:tcPr>
          <w:p w14:paraId="3BF1B3A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159</w:t>
            </w:r>
          </w:p>
        </w:tc>
        <w:tc>
          <w:tcPr>
            <w:tcW w:w="7937" w:type="dxa"/>
          </w:tcPr>
          <w:p w14:paraId="4285CC1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роль глаголов в тексте</w:t>
            </w:r>
          </w:p>
        </w:tc>
      </w:tr>
      <w:tr w:rsidR="000A0925" w:rsidRPr="004C747B" w14:paraId="3717B4C7" w14:textId="77777777" w:rsidTr="00A65440">
        <w:tc>
          <w:tcPr>
            <w:tcW w:w="1134" w:type="dxa"/>
            <w:vAlign w:val="center"/>
          </w:tcPr>
          <w:p w14:paraId="0834E7F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160</w:t>
            </w:r>
          </w:p>
        </w:tc>
        <w:tc>
          <w:tcPr>
            <w:tcW w:w="7937" w:type="dxa"/>
          </w:tcPr>
          <w:p w14:paraId="70B3A6E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орфограммами в значимых частях слов: систематизация</w:t>
            </w:r>
          </w:p>
        </w:tc>
      </w:tr>
      <w:tr w:rsidR="000A0925" w:rsidRPr="004C747B" w14:paraId="523A791B" w14:textId="77777777" w:rsidTr="00A65440">
        <w:tc>
          <w:tcPr>
            <w:tcW w:w="1134" w:type="dxa"/>
            <w:vAlign w:val="center"/>
          </w:tcPr>
          <w:p w14:paraId="237F18A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161</w:t>
            </w:r>
          </w:p>
        </w:tc>
        <w:tc>
          <w:tcPr>
            <w:tcW w:w="7937" w:type="dxa"/>
          </w:tcPr>
          <w:p w14:paraId="5DE26B4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орфограммами в значимых частях слов: обобщение</w:t>
            </w:r>
          </w:p>
        </w:tc>
      </w:tr>
      <w:tr w:rsidR="000A0925" w:rsidRPr="004C747B" w14:paraId="607CA7D0" w14:textId="77777777" w:rsidTr="00A65440">
        <w:tc>
          <w:tcPr>
            <w:tcW w:w="1134" w:type="dxa"/>
          </w:tcPr>
          <w:p w14:paraId="2844D362"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162</w:t>
            </w:r>
          </w:p>
        </w:tc>
        <w:tc>
          <w:tcPr>
            <w:tcW w:w="7937" w:type="dxa"/>
          </w:tcPr>
          <w:p w14:paraId="736E10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w:t>
            </w:r>
          </w:p>
        </w:tc>
      </w:tr>
      <w:tr w:rsidR="000A0925" w:rsidRPr="004C747B" w14:paraId="09C0EEC3" w14:textId="77777777" w:rsidTr="00A65440">
        <w:tc>
          <w:tcPr>
            <w:tcW w:w="1134" w:type="dxa"/>
            <w:vAlign w:val="center"/>
          </w:tcPr>
          <w:p w14:paraId="293ECD2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163</w:t>
            </w:r>
          </w:p>
        </w:tc>
        <w:tc>
          <w:tcPr>
            <w:tcW w:w="7937" w:type="dxa"/>
          </w:tcPr>
          <w:p w14:paraId="6951FF6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0A0925" w:rsidRPr="004C747B" w14:paraId="3C57446F" w14:textId="77777777" w:rsidTr="00A65440">
        <w:tc>
          <w:tcPr>
            <w:tcW w:w="1134" w:type="dxa"/>
            <w:vAlign w:val="center"/>
          </w:tcPr>
          <w:p w14:paraId="4994737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lastRenderedPageBreak/>
              <w:t>Урок 164</w:t>
            </w:r>
          </w:p>
        </w:tc>
        <w:tc>
          <w:tcPr>
            <w:tcW w:w="7937" w:type="dxa"/>
          </w:tcPr>
          <w:p w14:paraId="5F1ED17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 звуков в корне слова (с использованием электронных образовательных ресурсов)</w:t>
            </w:r>
          </w:p>
        </w:tc>
      </w:tr>
      <w:tr w:rsidR="000A0925" w:rsidRPr="004C747B" w14:paraId="1B764F92" w14:textId="77777777" w:rsidTr="00A65440">
        <w:tc>
          <w:tcPr>
            <w:tcW w:w="1134" w:type="dxa"/>
            <w:vAlign w:val="center"/>
          </w:tcPr>
          <w:p w14:paraId="7AE92D9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165</w:t>
            </w:r>
          </w:p>
        </w:tc>
        <w:tc>
          <w:tcPr>
            <w:tcW w:w="7937" w:type="dxa"/>
          </w:tcPr>
          <w:p w14:paraId="5E87D15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0A0925" w:rsidRPr="004C747B" w14:paraId="2F938112" w14:textId="77777777" w:rsidTr="00A65440">
        <w:tc>
          <w:tcPr>
            <w:tcW w:w="1134" w:type="dxa"/>
            <w:vAlign w:val="center"/>
          </w:tcPr>
          <w:p w14:paraId="24D7558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166</w:t>
            </w:r>
          </w:p>
        </w:tc>
        <w:tc>
          <w:tcPr>
            <w:tcW w:w="7937" w:type="dxa"/>
          </w:tcPr>
          <w:p w14:paraId="73F8EC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 образовательных ресурсов)</w:t>
            </w:r>
          </w:p>
        </w:tc>
      </w:tr>
      <w:tr w:rsidR="000A0925" w:rsidRPr="004C747B" w14:paraId="1398F9B7" w14:textId="77777777" w:rsidTr="00A65440">
        <w:tc>
          <w:tcPr>
            <w:tcW w:w="1134" w:type="dxa"/>
            <w:vAlign w:val="center"/>
          </w:tcPr>
          <w:p w14:paraId="48CB571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167</w:t>
            </w:r>
          </w:p>
        </w:tc>
        <w:tc>
          <w:tcPr>
            <w:tcW w:w="7937" w:type="dxa"/>
          </w:tcPr>
          <w:p w14:paraId="3BD91F7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0A0925" w:rsidRPr="004C747B" w14:paraId="6285FAB5" w14:textId="77777777" w:rsidTr="00A65440">
        <w:tc>
          <w:tcPr>
            <w:tcW w:w="1134" w:type="dxa"/>
          </w:tcPr>
          <w:p w14:paraId="6EB0A10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168</w:t>
            </w:r>
          </w:p>
        </w:tc>
        <w:tc>
          <w:tcPr>
            <w:tcW w:w="7937" w:type="dxa"/>
          </w:tcPr>
          <w:p w14:paraId="091E17D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w:t>
            </w:r>
          </w:p>
        </w:tc>
      </w:tr>
      <w:tr w:rsidR="000A0925" w:rsidRPr="004C747B" w14:paraId="035C2BF7" w14:textId="77777777" w:rsidTr="00A65440">
        <w:tc>
          <w:tcPr>
            <w:tcW w:w="1134" w:type="dxa"/>
          </w:tcPr>
          <w:p w14:paraId="48EFDCE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169</w:t>
            </w:r>
          </w:p>
        </w:tc>
        <w:tc>
          <w:tcPr>
            <w:tcW w:w="7937" w:type="dxa"/>
          </w:tcPr>
          <w:p w14:paraId="34FA5A0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w:t>
            </w:r>
          </w:p>
        </w:tc>
      </w:tr>
      <w:tr w:rsidR="000A0925" w:rsidRPr="004C747B" w14:paraId="4A75701D" w14:textId="77777777" w:rsidTr="00A65440">
        <w:tc>
          <w:tcPr>
            <w:tcW w:w="1134" w:type="dxa"/>
          </w:tcPr>
          <w:p w14:paraId="020F546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170</w:t>
            </w:r>
          </w:p>
        </w:tc>
        <w:tc>
          <w:tcPr>
            <w:tcW w:w="7937" w:type="dxa"/>
          </w:tcPr>
          <w:p w14:paraId="2126040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Контрольная работа</w:t>
            </w:r>
          </w:p>
        </w:tc>
      </w:tr>
      <w:tr w:rsidR="000A0925" w:rsidRPr="004C747B" w14:paraId="38074A69" w14:textId="77777777" w:rsidTr="00A65440">
        <w:tc>
          <w:tcPr>
            <w:tcW w:w="9071" w:type="dxa"/>
            <w:gridSpan w:val="2"/>
          </w:tcPr>
          <w:p w14:paraId="165AE4C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bookmarkEnd w:id="34"/>
    </w:tbl>
    <w:p w14:paraId="0ABE66C1" w14:textId="77777777" w:rsidR="000A0925" w:rsidRPr="004C747B" w:rsidRDefault="000A0925" w:rsidP="000A0925">
      <w:pPr>
        <w:pStyle w:val="ConsPlusNormal"/>
        <w:ind w:firstLine="540"/>
        <w:jc w:val="both"/>
        <w:rPr>
          <w:rFonts w:ascii="Times New Roman" w:hAnsi="Times New Roman" w:cs="Times New Roman"/>
          <w:sz w:val="24"/>
          <w:szCs w:val="24"/>
        </w:rPr>
      </w:pPr>
    </w:p>
    <w:p w14:paraId="4578ADF7"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2.2</w:t>
      </w:r>
    </w:p>
    <w:p w14:paraId="41B6AAE2" w14:textId="77777777" w:rsidR="000A0925" w:rsidRPr="004C747B" w:rsidRDefault="000A0925" w:rsidP="000A0925">
      <w:pPr>
        <w:pStyle w:val="ConsPlusNormal"/>
        <w:ind w:firstLine="540"/>
        <w:jc w:val="both"/>
        <w:rPr>
          <w:rFonts w:ascii="Times New Roman" w:hAnsi="Times New Roman" w:cs="Times New Roman"/>
          <w:sz w:val="24"/>
          <w:szCs w:val="24"/>
        </w:rPr>
      </w:pPr>
    </w:p>
    <w:p w14:paraId="17C664E3" w14:textId="77777777" w:rsidR="000A0925" w:rsidRPr="004C747B" w:rsidRDefault="000A0925" w:rsidP="000A0925">
      <w:pPr>
        <w:pStyle w:val="ConsPlusNormal"/>
        <w:jc w:val="both"/>
        <w:rPr>
          <w:rFonts w:ascii="Times New Roman" w:hAnsi="Times New Roman" w:cs="Times New Roman"/>
          <w:sz w:val="24"/>
          <w:szCs w:val="24"/>
        </w:rPr>
      </w:pPr>
      <w:bookmarkStart w:id="35" w:name="_Hlk194262941"/>
      <w:r w:rsidRPr="004C747B">
        <w:rPr>
          <w:rFonts w:ascii="Times New Roman" w:hAnsi="Times New Roman" w:cs="Times New Roman"/>
          <w:sz w:val="24"/>
          <w:szCs w:val="24"/>
        </w:rPr>
        <w:t>3 класс</w:t>
      </w:r>
    </w:p>
    <w:bookmarkEnd w:id="35"/>
    <w:p w14:paraId="31192890" w14:textId="77777777" w:rsidR="000A0925" w:rsidRPr="004C747B" w:rsidRDefault="000A0925" w:rsidP="000A092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4C747B" w14:paraId="6C816CC3" w14:textId="77777777" w:rsidTr="00A65440">
        <w:tc>
          <w:tcPr>
            <w:tcW w:w="1134" w:type="dxa"/>
          </w:tcPr>
          <w:p w14:paraId="2D35FCD2" w14:textId="77777777" w:rsidR="000A0925" w:rsidRPr="004C747B" w:rsidRDefault="000A0925" w:rsidP="00A65440">
            <w:pPr>
              <w:pStyle w:val="ConsPlusNormal"/>
              <w:jc w:val="center"/>
              <w:rPr>
                <w:rFonts w:ascii="Times New Roman" w:hAnsi="Times New Roman" w:cs="Times New Roman"/>
                <w:sz w:val="24"/>
                <w:szCs w:val="24"/>
              </w:rPr>
            </w:pPr>
            <w:bookmarkStart w:id="36" w:name="_Hlk194262951"/>
            <w:r w:rsidRPr="004C747B">
              <w:rPr>
                <w:rFonts w:ascii="Times New Roman" w:hAnsi="Times New Roman" w:cs="Times New Roman"/>
                <w:sz w:val="24"/>
                <w:szCs w:val="24"/>
              </w:rPr>
              <w:t>N урока</w:t>
            </w:r>
          </w:p>
        </w:tc>
        <w:tc>
          <w:tcPr>
            <w:tcW w:w="7937" w:type="dxa"/>
          </w:tcPr>
          <w:p w14:paraId="0B30DC5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Тема урока</w:t>
            </w:r>
          </w:p>
        </w:tc>
      </w:tr>
      <w:tr w:rsidR="000A0925" w:rsidRPr="004C747B" w14:paraId="3A279DA8" w14:textId="77777777" w:rsidTr="00A65440">
        <w:tc>
          <w:tcPr>
            <w:tcW w:w="1134" w:type="dxa"/>
          </w:tcPr>
          <w:p w14:paraId="3C36646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w:t>
            </w:r>
          </w:p>
        </w:tc>
        <w:tc>
          <w:tcPr>
            <w:tcW w:w="7937" w:type="dxa"/>
          </w:tcPr>
          <w:p w14:paraId="0DB6D57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Русский язык как государственный язык Российской Федерации</w:t>
            </w:r>
          </w:p>
        </w:tc>
      </w:tr>
      <w:tr w:rsidR="000A0925" w:rsidRPr="004C747B" w14:paraId="30273654" w14:textId="77777777" w:rsidTr="00A65440">
        <w:tc>
          <w:tcPr>
            <w:tcW w:w="1134" w:type="dxa"/>
            <w:vAlign w:val="center"/>
          </w:tcPr>
          <w:p w14:paraId="1CD7F9B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w:t>
            </w:r>
          </w:p>
        </w:tc>
        <w:tc>
          <w:tcPr>
            <w:tcW w:w="7937" w:type="dxa"/>
          </w:tcPr>
          <w:p w14:paraId="2492D5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и продолжение работы с текстом, начатой во 2 классе: признаки текста</w:t>
            </w:r>
          </w:p>
        </w:tc>
      </w:tr>
      <w:tr w:rsidR="000A0925" w:rsidRPr="004C747B" w14:paraId="6F5F0E38" w14:textId="77777777" w:rsidTr="00A65440">
        <w:tc>
          <w:tcPr>
            <w:tcW w:w="1134" w:type="dxa"/>
            <w:vAlign w:val="center"/>
          </w:tcPr>
          <w:p w14:paraId="6B5C06E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w:t>
            </w:r>
          </w:p>
        </w:tc>
        <w:tc>
          <w:tcPr>
            <w:tcW w:w="7937" w:type="dxa"/>
          </w:tcPr>
          <w:p w14:paraId="4482F7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и продолжение работы с текстом, начатой во 2 классе: тема текста, основная мысль текста</w:t>
            </w:r>
          </w:p>
        </w:tc>
      </w:tr>
      <w:tr w:rsidR="000A0925" w:rsidRPr="004C747B" w14:paraId="3CC04375" w14:textId="77777777" w:rsidTr="00A65440">
        <w:tc>
          <w:tcPr>
            <w:tcW w:w="1134" w:type="dxa"/>
            <w:vAlign w:val="center"/>
          </w:tcPr>
          <w:p w14:paraId="2CB1772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w:t>
            </w:r>
          </w:p>
        </w:tc>
        <w:tc>
          <w:tcPr>
            <w:tcW w:w="7937" w:type="dxa"/>
          </w:tcPr>
          <w:p w14:paraId="2F35C48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и продолжение работы с текстом, начатой во 2 классе: заголовок</w:t>
            </w:r>
          </w:p>
        </w:tc>
      </w:tr>
      <w:tr w:rsidR="000A0925" w:rsidRPr="004C747B" w14:paraId="3E192490" w14:textId="77777777" w:rsidTr="00A65440">
        <w:tc>
          <w:tcPr>
            <w:tcW w:w="1134" w:type="dxa"/>
          </w:tcPr>
          <w:p w14:paraId="36E8BA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w:t>
            </w:r>
          </w:p>
        </w:tc>
        <w:tc>
          <w:tcPr>
            <w:tcW w:w="7937" w:type="dxa"/>
          </w:tcPr>
          <w:p w14:paraId="195A73C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Определение типов текстов: повествование, описание, рассуждение</w:t>
            </w:r>
          </w:p>
        </w:tc>
      </w:tr>
      <w:tr w:rsidR="000A0925" w:rsidRPr="004C747B" w14:paraId="2585EB6B" w14:textId="77777777" w:rsidTr="00A65440">
        <w:tc>
          <w:tcPr>
            <w:tcW w:w="1134" w:type="dxa"/>
            <w:vAlign w:val="center"/>
          </w:tcPr>
          <w:p w14:paraId="659C7EC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w:t>
            </w:r>
          </w:p>
        </w:tc>
        <w:tc>
          <w:tcPr>
            <w:tcW w:w="7937" w:type="dxa"/>
          </w:tcPr>
          <w:p w14:paraId="3FB889A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умения определять тип текста (повествование, описание, рассуждение)</w:t>
            </w:r>
          </w:p>
        </w:tc>
      </w:tr>
      <w:tr w:rsidR="000A0925" w:rsidRPr="004C747B" w14:paraId="025D5453" w14:textId="77777777" w:rsidTr="00A65440">
        <w:tc>
          <w:tcPr>
            <w:tcW w:w="1134" w:type="dxa"/>
          </w:tcPr>
          <w:p w14:paraId="1DA5253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w:t>
            </w:r>
          </w:p>
        </w:tc>
        <w:tc>
          <w:tcPr>
            <w:tcW w:w="7937" w:type="dxa"/>
          </w:tcPr>
          <w:p w14:paraId="639265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Определение типов текстов: обобщение</w:t>
            </w:r>
          </w:p>
        </w:tc>
      </w:tr>
      <w:tr w:rsidR="000A0925" w:rsidRPr="004C747B" w14:paraId="1384390E" w14:textId="77777777" w:rsidTr="00A65440">
        <w:tc>
          <w:tcPr>
            <w:tcW w:w="1134" w:type="dxa"/>
          </w:tcPr>
          <w:p w14:paraId="5178A71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8</w:t>
            </w:r>
          </w:p>
        </w:tc>
        <w:tc>
          <w:tcPr>
            <w:tcW w:w="7937" w:type="dxa"/>
          </w:tcPr>
          <w:p w14:paraId="1CAF7E1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Корректирование текстов с нарушенным порядком предложений</w:t>
            </w:r>
          </w:p>
        </w:tc>
      </w:tr>
      <w:tr w:rsidR="000A0925" w:rsidRPr="004C747B" w14:paraId="2F4FBAF6" w14:textId="77777777" w:rsidTr="00A65440">
        <w:tc>
          <w:tcPr>
            <w:tcW w:w="1134" w:type="dxa"/>
          </w:tcPr>
          <w:p w14:paraId="528D909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w:t>
            </w:r>
          </w:p>
        </w:tc>
        <w:tc>
          <w:tcPr>
            <w:tcW w:w="7937" w:type="dxa"/>
          </w:tcPr>
          <w:p w14:paraId="1BF208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w:t>
            </w:r>
          </w:p>
        </w:tc>
      </w:tr>
      <w:tr w:rsidR="000A0925" w:rsidRPr="004C747B" w14:paraId="2DAD2F83" w14:textId="77777777" w:rsidTr="00A65440">
        <w:tc>
          <w:tcPr>
            <w:tcW w:w="1134" w:type="dxa"/>
            <w:vAlign w:val="center"/>
          </w:tcPr>
          <w:p w14:paraId="20C43C2C"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10</w:t>
            </w:r>
          </w:p>
        </w:tc>
        <w:tc>
          <w:tcPr>
            <w:tcW w:w="7937" w:type="dxa"/>
          </w:tcPr>
          <w:p w14:paraId="23451E6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 по цели высказывания и интонации. Коллективное составление рассказа по картине</w:t>
            </w:r>
          </w:p>
        </w:tc>
      </w:tr>
      <w:tr w:rsidR="000A0925" w:rsidRPr="004C747B" w14:paraId="5A5B2D59" w14:textId="77777777" w:rsidTr="00A65440">
        <w:tc>
          <w:tcPr>
            <w:tcW w:w="1134" w:type="dxa"/>
          </w:tcPr>
          <w:p w14:paraId="68048E5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11</w:t>
            </w:r>
          </w:p>
        </w:tc>
        <w:tc>
          <w:tcPr>
            <w:tcW w:w="7937" w:type="dxa"/>
          </w:tcPr>
          <w:p w14:paraId="11D603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видах предложений</w:t>
            </w:r>
          </w:p>
        </w:tc>
      </w:tr>
      <w:tr w:rsidR="000A0925" w:rsidRPr="004C747B" w14:paraId="768A5615" w14:textId="77777777" w:rsidTr="00A65440">
        <w:tc>
          <w:tcPr>
            <w:tcW w:w="1134" w:type="dxa"/>
          </w:tcPr>
          <w:p w14:paraId="76E7A38B"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12</w:t>
            </w:r>
          </w:p>
        </w:tc>
        <w:tc>
          <w:tcPr>
            <w:tcW w:w="7937" w:type="dxa"/>
          </w:tcPr>
          <w:p w14:paraId="2F7A012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слов в предложении</w:t>
            </w:r>
          </w:p>
        </w:tc>
      </w:tr>
      <w:tr w:rsidR="000A0925" w:rsidRPr="004C747B" w14:paraId="7594A1F3" w14:textId="77777777" w:rsidTr="00A65440">
        <w:tc>
          <w:tcPr>
            <w:tcW w:w="1134" w:type="dxa"/>
          </w:tcPr>
          <w:p w14:paraId="34155093"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13</w:t>
            </w:r>
          </w:p>
        </w:tc>
        <w:tc>
          <w:tcPr>
            <w:tcW w:w="7937" w:type="dxa"/>
          </w:tcPr>
          <w:p w14:paraId="30C0F5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Главные члены предложения</w:t>
            </w:r>
          </w:p>
        </w:tc>
      </w:tr>
      <w:tr w:rsidR="000A0925" w:rsidRPr="004C747B" w14:paraId="18DB30DA" w14:textId="77777777" w:rsidTr="00A65440">
        <w:tc>
          <w:tcPr>
            <w:tcW w:w="1134" w:type="dxa"/>
          </w:tcPr>
          <w:p w14:paraId="6215E66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14</w:t>
            </w:r>
          </w:p>
        </w:tc>
        <w:tc>
          <w:tcPr>
            <w:tcW w:w="7937" w:type="dxa"/>
          </w:tcPr>
          <w:p w14:paraId="7D35ED3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Подлежащее</w:t>
            </w:r>
          </w:p>
        </w:tc>
      </w:tr>
      <w:tr w:rsidR="000A0925" w:rsidRPr="004C747B" w14:paraId="6344C48D" w14:textId="77777777" w:rsidTr="00A65440">
        <w:tc>
          <w:tcPr>
            <w:tcW w:w="1134" w:type="dxa"/>
          </w:tcPr>
          <w:p w14:paraId="2BEDE00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15</w:t>
            </w:r>
          </w:p>
        </w:tc>
        <w:tc>
          <w:tcPr>
            <w:tcW w:w="7937" w:type="dxa"/>
          </w:tcPr>
          <w:p w14:paraId="5FB950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Сказуемое</w:t>
            </w:r>
          </w:p>
        </w:tc>
      </w:tr>
      <w:tr w:rsidR="000A0925" w:rsidRPr="004C747B" w14:paraId="6DDF3C88" w14:textId="77777777" w:rsidTr="00A65440">
        <w:tc>
          <w:tcPr>
            <w:tcW w:w="1134" w:type="dxa"/>
          </w:tcPr>
          <w:p w14:paraId="6035540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16</w:t>
            </w:r>
          </w:p>
        </w:tc>
        <w:tc>
          <w:tcPr>
            <w:tcW w:w="7937" w:type="dxa"/>
          </w:tcPr>
          <w:p w14:paraId="78E46AB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Подлежащее и сказуемое</w:t>
            </w:r>
          </w:p>
        </w:tc>
      </w:tr>
      <w:tr w:rsidR="000A0925" w:rsidRPr="004C747B" w14:paraId="5386D358" w14:textId="77777777" w:rsidTr="00A65440">
        <w:tc>
          <w:tcPr>
            <w:tcW w:w="1134" w:type="dxa"/>
          </w:tcPr>
          <w:p w14:paraId="28221B0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17</w:t>
            </w:r>
          </w:p>
        </w:tc>
        <w:tc>
          <w:tcPr>
            <w:tcW w:w="7937" w:type="dxa"/>
          </w:tcPr>
          <w:p w14:paraId="3F73AB7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Второстепенные члены предложения</w:t>
            </w:r>
          </w:p>
        </w:tc>
      </w:tr>
      <w:tr w:rsidR="000A0925" w:rsidRPr="004C747B" w14:paraId="1E16C500" w14:textId="77777777" w:rsidTr="00A65440">
        <w:tc>
          <w:tcPr>
            <w:tcW w:w="1134" w:type="dxa"/>
          </w:tcPr>
          <w:p w14:paraId="7666B740"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18</w:t>
            </w:r>
          </w:p>
        </w:tc>
        <w:tc>
          <w:tcPr>
            <w:tcW w:w="7937" w:type="dxa"/>
          </w:tcPr>
          <w:p w14:paraId="5D90FBB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Предложения распространенные и нераспространенные</w:t>
            </w:r>
          </w:p>
        </w:tc>
      </w:tr>
      <w:tr w:rsidR="000A0925" w:rsidRPr="004C747B" w14:paraId="72522298" w14:textId="77777777" w:rsidTr="00A65440">
        <w:tc>
          <w:tcPr>
            <w:tcW w:w="1134" w:type="dxa"/>
          </w:tcPr>
          <w:p w14:paraId="6A90591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19</w:t>
            </w:r>
          </w:p>
        </w:tc>
        <w:tc>
          <w:tcPr>
            <w:tcW w:w="7937" w:type="dxa"/>
          </w:tcPr>
          <w:p w14:paraId="3EB64A6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Однородные члены предложения</w:t>
            </w:r>
          </w:p>
        </w:tc>
      </w:tr>
      <w:tr w:rsidR="000A0925" w:rsidRPr="004C747B" w14:paraId="41FDB118" w14:textId="77777777" w:rsidTr="00A65440">
        <w:tc>
          <w:tcPr>
            <w:tcW w:w="1134" w:type="dxa"/>
          </w:tcPr>
          <w:p w14:paraId="540609BE"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20</w:t>
            </w:r>
          </w:p>
        </w:tc>
        <w:tc>
          <w:tcPr>
            <w:tcW w:w="7937" w:type="dxa"/>
          </w:tcPr>
          <w:p w14:paraId="06B0A6D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Однородные члены предложения с союзами и, а, но</w:t>
            </w:r>
          </w:p>
        </w:tc>
      </w:tr>
      <w:tr w:rsidR="000A0925" w:rsidRPr="004C747B" w14:paraId="736276EB" w14:textId="77777777" w:rsidTr="00A65440">
        <w:tc>
          <w:tcPr>
            <w:tcW w:w="1134" w:type="dxa"/>
          </w:tcPr>
          <w:p w14:paraId="3C7FAC87"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21</w:t>
            </w:r>
          </w:p>
        </w:tc>
        <w:tc>
          <w:tcPr>
            <w:tcW w:w="7937" w:type="dxa"/>
          </w:tcPr>
          <w:p w14:paraId="090A837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Однородные члены предложения без союзов</w:t>
            </w:r>
          </w:p>
        </w:tc>
      </w:tr>
      <w:tr w:rsidR="000A0925" w:rsidRPr="004C747B" w14:paraId="5D0EADE5" w14:textId="77777777" w:rsidTr="00A65440">
        <w:tc>
          <w:tcPr>
            <w:tcW w:w="1134" w:type="dxa"/>
            <w:vAlign w:val="center"/>
          </w:tcPr>
          <w:p w14:paraId="23791DE4"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22</w:t>
            </w:r>
          </w:p>
        </w:tc>
        <w:tc>
          <w:tcPr>
            <w:tcW w:w="7937" w:type="dxa"/>
          </w:tcPr>
          <w:p w14:paraId="787C8BD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отработка темы. Предложение и словосочетание (общее представление). Коллективное составление рассказа по картине</w:t>
            </w:r>
          </w:p>
        </w:tc>
      </w:tr>
      <w:tr w:rsidR="000A0925" w:rsidRPr="004C747B" w14:paraId="6B5C673A" w14:textId="77777777" w:rsidTr="00A65440">
        <w:tc>
          <w:tcPr>
            <w:tcW w:w="1134" w:type="dxa"/>
            <w:vAlign w:val="center"/>
          </w:tcPr>
          <w:p w14:paraId="173219E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23</w:t>
            </w:r>
          </w:p>
        </w:tc>
        <w:tc>
          <w:tcPr>
            <w:tcW w:w="7937" w:type="dxa"/>
          </w:tcPr>
          <w:p w14:paraId="7818D2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отработка темы "Простое предложение"</w:t>
            </w:r>
          </w:p>
        </w:tc>
      </w:tr>
      <w:tr w:rsidR="000A0925" w:rsidRPr="004C747B" w14:paraId="59FD2ADA" w14:textId="77777777" w:rsidTr="00A65440">
        <w:tc>
          <w:tcPr>
            <w:tcW w:w="1134" w:type="dxa"/>
          </w:tcPr>
          <w:p w14:paraId="52F10B0A"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24</w:t>
            </w:r>
          </w:p>
        </w:tc>
        <w:tc>
          <w:tcPr>
            <w:tcW w:w="7937" w:type="dxa"/>
          </w:tcPr>
          <w:p w14:paraId="044158E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Лексическое значение слова. Синонимы, антонимы</w:t>
            </w:r>
          </w:p>
        </w:tc>
      </w:tr>
      <w:tr w:rsidR="000A0925" w:rsidRPr="004C747B" w14:paraId="2FAB44B3" w14:textId="77777777" w:rsidTr="00A65440">
        <w:tc>
          <w:tcPr>
            <w:tcW w:w="1134" w:type="dxa"/>
          </w:tcPr>
          <w:p w14:paraId="6061D438"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25</w:t>
            </w:r>
          </w:p>
        </w:tc>
        <w:tc>
          <w:tcPr>
            <w:tcW w:w="7937" w:type="dxa"/>
          </w:tcPr>
          <w:p w14:paraId="24175F2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Работаем с толковыми словарями</w:t>
            </w:r>
          </w:p>
        </w:tc>
      </w:tr>
      <w:tr w:rsidR="000A0925" w:rsidRPr="004C747B" w14:paraId="3D77D3DF" w14:textId="77777777" w:rsidTr="00A65440">
        <w:tc>
          <w:tcPr>
            <w:tcW w:w="1134" w:type="dxa"/>
          </w:tcPr>
          <w:p w14:paraId="58774A7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26</w:t>
            </w:r>
          </w:p>
        </w:tc>
        <w:tc>
          <w:tcPr>
            <w:tcW w:w="7937" w:type="dxa"/>
          </w:tcPr>
          <w:p w14:paraId="73707CF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Прямое и переносное значение слова</w:t>
            </w:r>
          </w:p>
        </w:tc>
      </w:tr>
      <w:tr w:rsidR="000A0925" w:rsidRPr="004C747B" w14:paraId="71045948" w14:textId="77777777" w:rsidTr="00A65440">
        <w:tc>
          <w:tcPr>
            <w:tcW w:w="1134" w:type="dxa"/>
          </w:tcPr>
          <w:p w14:paraId="3907E376"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27</w:t>
            </w:r>
          </w:p>
        </w:tc>
        <w:tc>
          <w:tcPr>
            <w:tcW w:w="7937" w:type="dxa"/>
          </w:tcPr>
          <w:p w14:paraId="7EADEA5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значениями слов в тексте</w:t>
            </w:r>
          </w:p>
        </w:tc>
      </w:tr>
      <w:tr w:rsidR="000A0925" w:rsidRPr="004C747B" w14:paraId="649D6A10" w14:textId="77777777" w:rsidTr="00A65440">
        <w:tc>
          <w:tcPr>
            <w:tcW w:w="1134" w:type="dxa"/>
          </w:tcPr>
          <w:p w14:paraId="4EE21039"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28</w:t>
            </w:r>
          </w:p>
        </w:tc>
        <w:tc>
          <w:tcPr>
            <w:tcW w:w="7937" w:type="dxa"/>
          </w:tcPr>
          <w:p w14:paraId="5195384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Устаревшие слова (наблюдение)</w:t>
            </w:r>
          </w:p>
        </w:tc>
      </w:tr>
      <w:tr w:rsidR="000A0925" w:rsidRPr="004C747B" w14:paraId="06329973" w14:textId="77777777" w:rsidTr="00A65440">
        <w:tc>
          <w:tcPr>
            <w:tcW w:w="1134" w:type="dxa"/>
            <w:vAlign w:val="center"/>
          </w:tcPr>
          <w:p w14:paraId="05FAD955"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29</w:t>
            </w:r>
          </w:p>
        </w:tc>
        <w:tc>
          <w:tcPr>
            <w:tcW w:w="7937" w:type="dxa"/>
          </w:tcPr>
          <w:p w14:paraId="03704C7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Ключевые слова в тексте. Подробное изложение с языковым анализом текста</w:t>
            </w:r>
          </w:p>
        </w:tc>
      </w:tr>
      <w:tr w:rsidR="000A0925" w:rsidRPr="004C747B" w14:paraId="7174770B" w14:textId="77777777" w:rsidTr="00A65440">
        <w:tc>
          <w:tcPr>
            <w:tcW w:w="1134" w:type="dxa"/>
            <w:vAlign w:val="center"/>
          </w:tcPr>
          <w:p w14:paraId="5E357BEF"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30</w:t>
            </w:r>
          </w:p>
        </w:tc>
        <w:tc>
          <w:tcPr>
            <w:tcW w:w="7937" w:type="dxa"/>
          </w:tcPr>
          <w:p w14:paraId="44E071A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Обобщение и уточнение представлений об изученных частях речи</w:t>
            </w:r>
          </w:p>
        </w:tc>
      </w:tr>
      <w:tr w:rsidR="000A0925" w:rsidRPr="004C747B" w14:paraId="62E0FE6F" w14:textId="77777777" w:rsidTr="00A65440">
        <w:tc>
          <w:tcPr>
            <w:tcW w:w="1134" w:type="dxa"/>
            <w:vAlign w:val="center"/>
          </w:tcPr>
          <w:p w14:paraId="1C07D25D" w14:textId="77777777" w:rsidR="000A0925" w:rsidRPr="004C747B" w:rsidRDefault="000A0925" w:rsidP="00A65440">
            <w:pPr>
              <w:pStyle w:val="ConsPlusNormal"/>
              <w:rPr>
                <w:rFonts w:ascii="Times New Roman" w:hAnsi="Times New Roman" w:cs="Times New Roman"/>
                <w:sz w:val="24"/>
                <w:szCs w:val="24"/>
              </w:rPr>
            </w:pPr>
            <w:r w:rsidRPr="004C747B">
              <w:rPr>
                <w:rFonts w:ascii="Times New Roman" w:hAnsi="Times New Roman" w:cs="Times New Roman"/>
                <w:sz w:val="24"/>
                <w:szCs w:val="24"/>
              </w:rPr>
              <w:t>Урок 31</w:t>
            </w:r>
          </w:p>
        </w:tc>
        <w:tc>
          <w:tcPr>
            <w:tcW w:w="7937" w:type="dxa"/>
          </w:tcPr>
          <w:p w14:paraId="731E0C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плана текста. Составление предложений. Устное описание картины</w:t>
            </w:r>
          </w:p>
        </w:tc>
      </w:tr>
      <w:tr w:rsidR="000A0925" w:rsidRPr="004C747B" w14:paraId="253BFD44" w14:textId="77777777" w:rsidTr="00A65440">
        <w:tc>
          <w:tcPr>
            <w:tcW w:w="1134" w:type="dxa"/>
            <w:vAlign w:val="center"/>
          </w:tcPr>
          <w:p w14:paraId="6C8DDB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32</w:t>
            </w:r>
          </w:p>
        </w:tc>
        <w:tc>
          <w:tcPr>
            <w:tcW w:w="7937" w:type="dxa"/>
          </w:tcPr>
          <w:p w14:paraId="19246B7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Однокоренные (родственные) слова; признаки однокоренных (родственных) </w:t>
            </w:r>
            <w:r w:rsidRPr="004C747B">
              <w:rPr>
                <w:rFonts w:ascii="Times New Roman" w:hAnsi="Times New Roman" w:cs="Times New Roman"/>
                <w:sz w:val="24"/>
                <w:szCs w:val="24"/>
              </w:rPr>
              <w:lastRenderedPageBreak/>
              <w:t>слов</w:t>
            </w:r>
          </w:p>
        </w:tc>
      </w:tr>
      <w:tr w:rsidR="000A0925" w:rsidRPr="004C747B" w14:paraId="268BFEDC" w14:textId="77777777" w:rsidTr="00A65440">
        <w:tc>
          <w:tcPr>
            <w:tcW w:w="1134" w:type="dxa"/>
            <w:vAlign w:val="center"/>
          </w:tcPr>
          <w:p w14:paraId="096FDA4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33</w:t>
            </w:r>
          </w:p>
        </w:tc>
        <w:tc>
          <w:tcPr>
            <w:tcW w:w="7937" w:type="dxa"/>
          </w:tcPr>
          <w:p w14:paraId="231638C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Характеристика звуков русского языка</w:t>
            </w:r>
          </w:p>
        </w:tc>
      </w:tr>
      <w:tr w:rsidR="000A0925" w:rsidRPr="004C747B" w14:paraId="55B66D37" w14:textId="77777777" w:rsidTr="00A65440">
        <w:tc>
          <w:tcPr>
            <w:tcW w:w="1134" w:type="dxa"/>
            <w:vAlign w:val="center"/>
          </w:tcPr>
          <w:p w14:paraId="63BD00F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34</w:t>
            </w:r>
          </w:p>
        </w:tc>
        <w:tc>
          <w:tcPr>
            <w:tcW w:w="7937" w:type="dxa"/>
          </w:tcPr>
          <w:p w14:paraId="64DB8CD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Повторение изученных орфографических правил: гласные после шипящих, буквосочетания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чт</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щн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нч</w:t>
            </w:r>
            <w:proofErr w:type="spellEnd"/>
          </w:p>
        </w:tc>
      </w:tr>
      <w:tr w:rsidR="000A0925" w:rsidRPr="004C747B" w14:paraId="40F8B4F9" w14:textId="77777777" w:rsidTr="00A65440">
        <w:tc>
          <w:tcPr>
            <w:tcW w:w="1134" w:type="dxa"/>
            <w:vAlign w:val="center"/>
          </w:tcPr>
          <w:p w14:paraId="5288CCC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35</w:t>
            </w:r>
          </w:p>
        </w:tc>
        <w:tc>
          <w:tcPr>
            <w:tcW w:w="7937" w:type="dxa"/>
          </w:tcPr>
          <w:p w14:paraId="652469B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слов с разделительным мягким знаком</w:t>
            </w:r>
          </w:p>
        </w:tc>
      </w:tr>
      <w:tr w:rsidR="000A0925" w:rsidRPr="004C747B" w14:paraId="257D5B86" w14:textId="77777777" w:rsidTr="00A65440">
        <w:tc>
          <w:tcPr>
            <w:tcW w:w="1134" w:type="dxa"/>
            <w:vAlign w:val="center"/>
          </w:tcPr>
          <w:p w14:paraId="20439B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36</w:t>
            </w:r>
          </w:p>
        </w:tc>
        <w:tc>
          <w:tcPr>
            <w:tcW w:w="7937" w:type="dxa"/>
          </w:tcPr>
          <w:p w14:paraId="5CAAF4C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Соотношение звукового и буквенного состава слов</w:t>
            </w:r>
          </w:p>
        </w:tc>
      </w:tr>
      <w:tr w:rsidR="000A0925" w:rsidRPr="004C747B" w14:paraId="118FFB16" w14:textId="77777777" w:rsidTr="00A65440">
        <w:tc>
          <w:tcPr>
            <w:tcW w:w="1134" w:type="dxa"/>
            <w:vAlign w:val="center"/>
          </w:tcPr>
          <w:p w14:paraId="552CE6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37</w:t>
            </w:r>
          </w:p>
        </w:tc>
        <w:tc>
          <w:tcPr>
            <w:tcW w:w="7937" w:type="dxa"/>
          </w:tcPr>
          <w:p w14:paraId="368E70F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План текста. Изложение повествовательного текста по вопросам или коллективно составленному плану</w:t>
            </w:r>
          </w:p>
        </w:tc>
      </w:tr>
      <w:tr w:rsidR="000A0925" w:rsidRPr="004C747B" w14:paraId="7427930A" w14:textId="77777777" w:rsidTr="00A65440">
        <w:tc>
          <w:tcPr>
            <w:tcW w:w="1134" w:type="dxa"/>
            <w:vAlign w:val="center"/>
          </w:tcPr>
          <w:p w14:paraId="5BA0488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38</w:t>
            </w:r>
          </w:p>
        </w:tc>
        <w:tc>
          <w:tcPr>
            <w:tcW w:w="7937" w:type="dxa"/>
          </w:tcPr>
          <w:p w14:paraId="2F0BD6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однокоренных слов и слов с омонимичными корнями</w:t>
            </w:r>
          </w:p>
        </w:tc>
      </w:tr>
      <w:tr w:rsidR="000A0925" w:rsidRPr="004C747B" w14:paraId="4B5A0D8A" w14:textId="77777777" w:rsidTr="00A65440">
        <w:tc>
          <w:tcPr>
            <w:tcW w:w="1134" w:type="dxa"/>
            <w:vAlign w:val="center"/>
          </w:tcPr>
          <w:p w14:paraId="2D40EA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39</w:t>
            </w:r>
          </w:p>
        </w:tc>
        <w:tc>
          <w:tcPr>
            <w:tcW w:w="7937" w:type="dxa"/>
          </w:tcPr>
          <w:p w14:paraId="2E714B1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w:t>
            </w:r>
          </w:p>
        </w:tc>
      </w:tr>
      <w:tr w:rsidR="000A0925" w:rsidRPr="004C747B" w14:paraId="02FD9F8B" w14:textId="77777777" w:rsidTr="00A65440">
        <w:tc>
          <w:tcPr>
            <w:tcW w:w="1134" w:type="dxa"/>
            <w:vAlign w:val="center"/>
          </w:tcPr>
          <w:p w14:paraId="58C647B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40</w:t>
            </w:r>
          </w:p>
        </w:tc>
        <w:tc>
          <w:tcPr>
            <w:tcW w:w="7937" w:type="dxa"/>
          </w:tcPr>
          <w:p w14:paraId="49BA167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трудные случаи</w:t>
            </w:r>
          </w:p>
        </w:tc>
      </w:tr>
      <w:tr w:rsidR="000A0925" w:rsidRPr="004C747B" w14:paraId="7ACE941B" w14:textId="77777777" w:rsidTr="00A65440">
        <w:tc>
          <w:tcPr>
            <w:tcW w:w="1134" w:type="dxa"/>
            <w:vAlign w:val="center"/>
          </w:tcPr>
          <w:p w14:paraId="56DE3AB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41</w:t>
            </w:r>
          </w:p>
        </w:tc>
        <w:tc>
          <w:tcPr>
            <w:tcW w:w="7937" w:type="dxa"/>
          </w:tcPr>
          <w:p w14:paraId="267F403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Окончание как изменяемая часть слова</w:t>
            </w:r>
          </w:p>
        </w:tc>
      </w:tr>
      <w:tr w:rsidR="000A0925" w:rsidRPr="004C747B" w14:paraId="4C4F70D1" w14:textId="77777777" w:rsidTr="00A65440">
        <w:tc>
          <w:tcPr>
            <w:tcW w:w="1134" w:type="dxa"/>
            <w:vAlign w:val="center"/>
          </w:tcPr>
          <w:p w14:paraId="6214B6C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42</w:t>
            </w:r>
          </w:p>
        </w:tc>
        <w:tc>
          <w:tcPr>
            <w:tcW w:w="7937" w:type="dxa"/>
          </w:tcPr>
          <w:p w14:paraId="4FB4207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Нулевое окончание</w:t>
            </w:r>
          </w:p>
        </w:tc>
      </w:tr>
      <w:tr w:rsidR="000A0925" w:rsidRPr="004C747B" w14:paraId="5710570C" w14:textId="77777777" w:rsidTr="00A65440">
        <w:tc>
          <w:tcPr>
            <w:tcW w:w="1134" w:type="dxa"/>
            <w:vAlign w:val="center"/>
          </w:tcPr>
          <w:p w14:paraId="1EA7E31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43</w:t>
            </w:r>
          </w:p>
        </w:tc>
        <w:tc>
          <w:tcPr>
            <w:tcW w:w="7937" w:type="dxa"/>
          </w:tcPr>
          <w:p w14:paraId="29C0733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Однокоренные слова и формы одного и того же слова</w:t>
            </w:r>
          </w:p>
        </w:tc>
      </w:tr>
      <w:tr w:rsidR="000A0925" w:rsidRPr="004C747B" w14:paraId="5E83F64A" w14:textId="77777777" w:rsidTr="00A65440">
        <w:tc>
          <w:tcPr>
            <w:tcW w:w="1134" w:type="dxa"/>
            <w:vAlign w:val="center"/>
          </w:tcPr>
          <w:p w14:paraId="28E85A4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44</w:t>
            </w:r>
          </w:p>
        </w:tc>
        <w:tc>
          <w:tcPr>
            <w:tcW w:w="7937" w:type="dxa"/>
          </w:tcPr>
          <w:p w14:paraId="74DD07D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приставка, суффикс - значимые части слова</w:t>
            </w:r>
          </w:p>
        </w:tc>
      </w:tr>
      <w:tr w:rsidR="000A0925" w:rsidRPr="004C747B" w14:paraId="4DBD52E0" w14:textId="77777777" w:rsidTr="00A65440">
        <w:tc>
          <w:tcPr>
            <w:tcW w:w="1134" w:type="dxa"/>
            <w:vAlign w:val="center"/>
          </w:tcPr>
          <w:p w14:paraId="078C4D8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45</w:t>
            </w:r>
          </w:p>
        </w:tc>
        <w:tc>
          <w:tcPr>
            <w:tcW w:w="7937" w:type="dxa"/>
          </w:tcPr>
          <w:p w14:paraId="2C86E2F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0A0925" w:rsidRPr="004C747B" w14:paraId="586A83D8" w14:textId="77777777" w:rsidTr="00A65440">
        <w:tc>
          <w:tcPr>
            <w:tcW w:w="1134" w:type="dxa"/>
            <w:vAlign w:val="center"/>
          </w:tcPr>
          <w:p w14:paraId="732149F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46</w:t>
            </w:r>
          </w:p>
        </w:tc>
        <w:tc>
          <w:tcPr>
            <w:tcW w:w="7937" w:type="dxa"/>
          </w:tcPr>
          <w:p w14:paraId="5F1F8C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Создание собственных текстов-описаний. Устное описание картины</w:t>
            </w:r>
          </w:p>
        </w:tc>
      </w:tr>
      <w:tr w:rsidR="000A0925" w:rsidRPr="004C747B" w14:paraId="52835235" w14:textId="77777777" w:rsidTr="00A65440">
        <w:tc>
          <w:tcPr>
            <w:tcW w:w="1134" w:type="dxa"/>
            <w:vAlign w:val="center"/>
          </w:tcPr>
          <w:p w14:paraId="0950E5B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47</w:t>
            </w:r>
          </w:p>
        </w:tc>
        <w:tc>
          <w:tcPr>
            <w:tcW w:w="7937" w:type="dxa"/>
          </w:tcPr>
          <w:p w14:paraId="7F8954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обобщение</w:t>
            </w:r>
          </w:p>
        </w:tc>
      </w:tr>
      <w:tr w:rsidR="000A0925" w:rsidRPr="004C747B" w14:paraId="5B8C0A2A" w14:textId="77777777" w:rsidTr="00A65440">
        <w:tc>
          <w:tcPr>
            <w:tcW w:w="1134" w:type="dxa"/>
            <w:vAlign w:val="center"/>
          </w:tcPr>
          <w:p w14:paraId="12F5ACC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48</w:t>
            </w:r>
          </w:p>
        </w:tc>
        <w:tc>
          <w:tcPr>
            <w:tcW w:w="7937" w:type="dxa"/>
          </w:tcPr>
          <w:p w14:paraId="75F1E2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Изложение повествовательного текста с использованием предложенного плана</w:t>
            </w:r>
          </w:p>
        </w:tc>
      </w:tr>
      <w:tr w:rsidR="000A0925" w:rsidRPr="004C747B" w14:paraId="7F059C8C" w14:textId="77777777" w:rsidTr="00A65440">
        <w:tc>
          <w:tcPr>
            <w:tcW w:w="1134" w:type="dxa"/>
            <w:vAlign w:val="center"/>
          </w:tcPr>
          <w:p w14:paraId="266EE53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49</w:t>
            </w:r>
          </w:p>
        </w:tc>
        <w:tc>
          <w:tcPr>
            <w:tcW w:w="7937" w:type="dxa"/>
          </w:tcPr>
          <w:p w14:paraId="075C67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состав слова: проектное задание "Семья слов"</w:t>
            </w:r>
          </w:p>
        </w:tc>
      </w:tr>
      <w:tr w:rsidR="000A0925" w:rsidRPr="004C747B" w14:paraId="28B97348" w14:textId="77777777" w:rsidTr="00A65440">
        <w:tc>
          <w:tcPr>
            <w:tcW w:w="1134" w:type="dxa"/>
            <w:vAlign w:val="center"/>
          </w:tcPr>
          <w:p w14:paraId="1553989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50</w:t>
            </w:r>
          </w:p>
        </w:tc>
        <w:tc>
          <w:tcPr>
            <w:tcW w:w="7937" w:type="dxa"/>
          </w:tcPr>
          <w:p w14:paraId="43121B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проверяемых безударных гласных в корне слова</w:t>
            </w:r>
          </w:p>
        </w:tc>
      </w:tr>
      <w:tr w:rsidR="000A0925" w:rsidRPr="004C747B" w14:paraId="1F869C9D" w14:textId="77777777" w:rsidTr="00A65440">
        <w:tc>
          <w:tcPr>
            <w:tcW w:w="1134" w:type="dxa"/>
            <w:vAlign w:val="center"/>
          </w:tcPr>
          <w:p w14:paraId="6D885B8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51</w:t>
            </w:r>
          </w:p>
        </w:tc>
        <w:tc>
          <w:tcPr>
            <w:tcW w:w="7937" w:type="dxa"/>
          </w:tcPr>
          <w:p w14:paraId="232D64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проверяемых и непроверяемых безударных гласных в корне слова</w:t>
            </w:r>
          </w:p>
        </w:tc>
      </w:tr>
      <w:tr w:rsidR="000A0925" w:rsidRPr="004C747B" w14:paraId="2942705B" w14:textId="77777777" w:rsidTr="00A65440">
        <w:tc>
          <w:tcPr>
            <w:tcW w:w="1134" w:type="dxa"/>
            <w:vAlign w:val="center"/>
          </w:tcPr>
          <w:p w14:paraId="0A3300D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52</w:t>
            </w:r>
          </w:p>
        </w:tc>
        <w:tc>
          <w:tcPr>
            <w:tcW w:w="7937" w:type="dxa"/>
          </w:tcPr>
          <w:p w14:paraId="61B2F3D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двумя безударными гласными в корне слова</w:t>
            </w:r>
          </w:p>
        </w:tc>
      </w:tr>
      <w:tr w:rsidR="000A0925" w:rsidRPr="004C747B" w14:paraId="64034C97" w14:textId="77777777" w:rsidTr="00A65440">
        <w:tc>
          <w:tcPr>
            <w:tcW w:w="1134" w:type="dxa"/>
            <w:vAlign w:val="center"/>
          </w:tcPr>
          <w:p w14:paraId="74DD0B5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53</w:t>
            </w:r>
          </w:p>
        </w:tc>
        <w:tc>
          <w:tcPr>
            <w:tcW w:w="7937" w:type="dxa"/>
          </w:tcPr>
          <w:p w14:paraId="5F087F2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способов проверки написания слов с двумя безударными гласными в корне слова</w:t>
            </w:r>
          </w:p>
        </w:tc>
      </w:tr>
      <w:tr w:rsidR="000A0925" w:rsidRPr="004C747B" w14:paraId="390EF855" w14:textId="77777777" w:rsidTr="00A65440">
        <w:tc>
          <w:tcPr>
            <w:tcW w:w="1134" w:type="dxa"/>
            <w:vAlign w:val="center"/>
          </w:tcPr>
          <w:p w14:paraId="6D9E30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54</w:t>
            </w:r>
          </w:p>
        </w:tc>
        <w:tc>
          <w:tcPr>
            <w:tcW w:w="7937" w:type="dxa"/>
          </w:tcPr>
          <w:p w14:paraId="68CA6EF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0A0925" w:rsidRPr="004C747B" w14:paraId="57DFBC28" w14:textId="77777777" w:rsidTr="00A65440">
        <w:tc>
          <w:tcPr>
            <w:tcW w:w="1134" w:type="dxa"/>
            <w:vAlign w:val="center"/>
          </w:tcPr>
          <w:p w14:paraId="0E59941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55</w:t>
            </w:r>
          </w:p>
        </w:tc>
        <w:tc>
          <w:tcPr>
            <w:tcW w:w="7937" w:type="dxa"/>
          </w:tcPr>
          <w:p w14:paraId="1D94286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Непроизносимые согласные в корне слова</w:t>
            </w:r>
          </w:p>
        </w:tc>
      </w:tr>
      <w:tr w:rsidR="000A0925" w:rsidRPr="004C747B" w14:paraId="15F30D91" w14:textId="77777777" w:rsidTr="00A65440">
        <w:tc>
          <w:tcPr>
            <w:tcW w:w="1134" w:type="dxa"/>
            <w:vAlign w:val="center"/>
          </w:tcPr>
          <w:p w14:paraId="3D422D3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56</w:t>
            </w:r>
          </w:p>
        </w:tc>
        <w:tc>
          <w:tcPr>
            <w:tcW w:w="7937" w:type="dxa"/>
          </w:tcPr>
          <w:p w14:paraId="2ECD52E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обозначением буквами непроизносимых согласных в корне слова</w:t>
            </w:r>
          </w:p>
        </w:tc>
      </w:tr>
      <w:tr w:rsidR="000A0925" w:rsidRPr="004C747B" w14:paraId="5D023BEA" w14:textId="77777777" w:rsidTr="00A65440">
        <w:tc>
          <w:tcPr>
            <w:tcW w:w="1134" w:type="dxa"/>
            <w:vAlign w:val="center"/>
          </w:tcPr>
          <w:p w14:paraId="285C216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57</w:t>
            </w:r>
          </w:p>
        </w:tc>
        <w:tc>
          <w:tcPr>
            <w:tcW w:w="7937" w:type="dxa"/>
          </w:tcPr>
          <w:p w14:paraId="71797EC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написания непроизносимых согласных в корне слова</w:t>
            </w:r>
          </w:p>
        </w:tc>
      </w:tr>
      <w:tr w:rsidR="000A0925" w:rsidRPr="004C747B" w14:paraId="242CB851" w14:textId="77777777" w:rsidTr="00A65440">
        <w:tc>
          <w:tcPr>
            <w:tcW w:w="1134" w:type="dxa"/>
            <w:vAlign w:val="center"/>
          </w:tcPr>
          <w:p w14:paraId="39C157C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58</w:t>
            </w:r>
          </w:p>
        </w:tc>
        <w:tc>
          <w:tcPr>
            <w:tcW w:w="7937" w:type="dxa"/>
          </w:tcPr>
          <w:p w14:paraId="49502F2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отрабатываем написание слов с орфограммами корня</w:t>
            </w:r>
          </w:p>
        </w:tc>
      </w:tr>
      <w:tr w:rsidR="000A0925" w:rsidRPr="004C747B" w14:paraId="12A62D86" w14:textId="77777777" w:rsidTr="00A65440">
        <w:tc>
          <w:tcPr>
            <w:tcW w:w="1134" w:type="dxa"/>
            <w:vAlign w:val="center"/>
          </w:tcPr>
          <w:p w14:paraId="62A7BF2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59</w:t>
            </w:r>
          </w:p>
        </w:tc>
        <w:tc>
          <w:tcPr>
            <w:tcW w:w="7937" w:type="dxa"/>
          </w:tcPr>
          <w:p w14:paraId="585D69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удвоенными согласными</w:t>
            </w:r>
          </w:p>
        </w:tc>
      </w:tr>
      <w:tr w:rsidR="000A0925" w:rsidRPr="004C747B" w14:paraId="3DBB3B8F" w14:textId="77777777" w:rsidTr="00A65440">
        <w:tc>
          <w:tcPr>
            <w:tcW w:w="1134" w:type="dxa"/>
            <w:vAlign w:val="center"/>
          </w:tcPr>
          <w:p w14:paraId="0C2D1A1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60</w:t>
            </w:r>
          </w:p>
        </w:tc>
        <w:tc>
          <w:tcPr>
            <w:tcW w:w="7937" w:type="dxa"/>
          </w:tcPr>
          <w:p w14:paraId="394F995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удвоенными согласными</w:t>
            </w:r>
          </w:p>
        </w:tc>
      </w:tr>
      <w:tr w:rsidR="000A0925" w:rsidRPr="004C747B" w14:paraId="632075D4" w14:textId="77777777" w:rsidTr="00A65440">
        <w:tc>
          <w:tcPr>
            <w:tcW w:w="1134" w:type="dxa"/>
            <w:vAlign w:val="center"/>
          </w:tcPr>
          <w:p w14:paraId="52E8AE5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61</w:t>
            </w:r>
          </w:p>
        </w:tc>
        <w:tc>
          <w:tcPr>
            <w:tcW w:w="7937" w:type="dxa"/>
          </w:tcPr>
          <w:p w14:paraId="437463A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Написание текста по заданному плану</w:t>
            </w:r>
          </w:p>
        </w:tc>
      </w:tr>
      <w:tr w:rsidR="000A0925" w:rsidRPr="004C747B" w14:paraId="1731FDBD" w14:textId="77777777" w:rsidTr="00A65440">
        <w:tc>
          <w:tcPr>
            <w:tcW w:w="1134" w:type="dxa"/>
            <w:vAlign w:val="center"/>
          </w:tcPr>
          <w:p w14:paraId="6F5536A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62</w:t>
            </w:r>
          </w:p>
        </w:tc>
        <w:tc>
          <w:tcPr>
            <w:tcW w:w="7937" w:type="dxa"/>
          </w:tcPr>
          <w:p w14:paraId="331DBEE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контрольная работа по теме "Правописание слов с орфограммами в корне"</w:t>
            </w:r>
          </w:p>
        </w:tc>
      </w:tr>
      <w:tr w:rsidR="000A0925" w:rsidRPr="004C747B" w14:paraId="34715ACA" w14:textId="77777777" w:rsidTr="00A65440">
        <w:tc>
          <w:tcPr>
            <w:tcW w:w="1134" w:type="dxa"/>
            <w:vAlign w:val="center"/>
          </w:tcPr>
          <w:p w14:paraId="73DFF04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63</w:t>
            </w:r>
          </w:p>
        </w:tc>
        <w:tc>
          <w:tcPr>
            <w:tcW w:w="7937" w:type="dxa"/>
          </w:tcPr>
          <w:p w14:paraId="7111017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суффиксов -ость, -</w:t>
            </w:r>
            <w:proofErr w:type="spellStart"/>
            <w:r w:rsidRPr="004C747B">
              <w:rPr>
                <w:rFonts w:ascii="Times New Roman" w:hAnsi="Times New Roman" w:cs="Times New Roman"/>
                <w:sz w:val="24"/>
                <w:szCs w:val="24"/>
              </w:rPr>
              <w:t>ов</w:t>
            </w:r>
            <w:proofErr w:type="spellEnd"/>
            <w:r w:rsidRPr="004C747B">
              <w:rPr>
                <w:rFonts w:ascii="Times New Roman" w:hAnsi="Times New Roman" w:cs="Times New Roman"/>
                <w:sz w:val="24"/>
                <w:szCs w:val="24"/>
              </w:rPr>
              <w:t xml:space="preserve"> и другие</w:t>
            </w:r>
          </w:p>
        </w:tc>
      </w:tr>
      <w:tr w:rsidR="000A0925" w:rsidRPr="004C747B" w14:paraId="33A4B219" w14:textId="77777777" w:rsidTr="00A65440">
        <w:tc>
          <w:tcPr>
            <w:tcW w:w="1134" w:type="dxa"/>
            <w:vAlign w:val="center"/>
          </w:tcPr>
          <w:p w14:paraId="7BB4D24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64</w:t>
            </w:r>
          </w:p>
        </w:tc>
        <w:tc>
          <w:tcPr>
            <w:tcW w:w="7937" w:type="dxa"/>
          </w:tcPr>
          <w:p w14:paraId="62F3879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w:t>
            </w:r>
          </w:p>
        </w:tc>
      </w:tr>
      <w:tr w:rsidR="000A0925" w:rsidRPr="004C747B" w14:paraId="50BD2B77" w14:textId="77777777" w:rsidTr="00A65440">
        <w:tc>
          <w:tcPr>
            <w:tcW w:w="1134" w:type="dxa"/>
            <w:vAlign w:val="center"/>
          </w:tcPr>
          <w:p w14:paraId="50513C8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65</w:t>
            </w:r>
          </w:p>
        </w:tc>
        <w:tc>
          <w:tcPr>
            <w:tcW w:w="7937" w:type="dxa"/>
          </w:tcPr>
          <w:p w14:paraId="578CD46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0A0925" w:rsidRPr="004C747B" w14:paraId="44300271" w14:textId="77777777" w:rsidTr="00A65440">
        <w:tc>
          <w:tcPr>
            <w:tcW w:w="1134" w:type="dxa"/>
            <w:vAlign w:val="center"/>
          </w:tcPr>
          <w:p w14:paraId="043948F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66</w:t>
            </w:r>
          </w:p>
        </w:tc>
        <w:tc>
          <w:tcPr>
            <w:tcW w:w="7937" w:type="dxa"/>
          </w:tcPr>
          <w:p w14:paraId="24B1630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приставок</w:t>
            </w:r>
          </w:p>
        </w:tc>
      </w:tr>
      <w:tr w:rsidR="000A0925" w:rsidRPr="004C747B" w14:paraId="42D0AE08" w14:textId="77777777" w:rsidTr="00A65440">
        <w:tc>
          <w:tcPr>
            <w:tcW w:w="1134" w:type="dxa"/>
            <w:vAlign w:val="center"/>
          </w:tcPr>
          <w:p w14:paraId="00DA842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67</w:t>
            </w:r>
          </w:p>
        </w:tc>
        <w:tc>
          <w:tcPr>
            <w:tcW w:w="7937" w:type="dxa"/>
          </w:tcPr>
          <w:p w14:paraId="5A0D144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Закрепляем правописание суффиксов и приставок</w:t>
            </w:r>
          </w:p>
        </w:tc>
      </w:tr>
      <w:tr w:rsidR="000A0925" w:rsidRPr="004C747B" w14:paraId="319E4CC4" w14:textId="77777777" w:rsidTr="00A65440">
        <w:tc>
          <w:tcPr>
            <w:tcW w:w="1134" w:type="dxa"/>
            <w:vAlign w:val="center"/>
          </w:tcPr>
          <w:p w14:paraId="5AB148F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68</w:t>
            </w:r>
          </w:p>
        </w:tc>
        <w:tc>
          <w:tcPr>
            <w:tcW w:w="7937" w:type="dxa"/>
          </w:tcPr>
          <w:p w14:paraId="5E49005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Продолжаем учиться писать приставки: пишем приставки</w:t>
            </w:r>
          </w:p>
        </w:tc>
      </w:tr>
      <w:tr w:rsidR="000A0925" w:rsidRPr="004C747B" w14:paraId="5674B510" w14:textId="77777777" w:rsidTr="00A65440">
        <w:tc>
          <w:tcPr>
            <w:tcW w:w="1134" w:type="dxa"/>
            <w:vAlign w:val="center"/>
          </w:tcPr>
          <w:p w14:paraId="20F3C22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69</w:t>
            </w:r>
          </w:p>
        </w:tc>
        <w:tc>
          <w:tcPr>
            <w:tcW w:w="7937" w:type="dxa"/>
          </w:tcPr>
          <w:p w14:paraId="426C794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Разделительный твердый знак</w:t>
            </w:r>
          </w:p>
        </w:tc>
      </w:tr>
      <w:tr w:rsidR="000A0925" w:rsidRPr="004C747B" w14:paraId="435C67C4" w14:textId="77777777" w:rsidTr="00A65440">
        <w:tc>
          <w:tcPr>
            <w:tcW w:w="1134" w:type="dxa"/>
            <w:vAlign w:val="center"/>
          </w:tcPr>
          <w:p w14:paraId="565309B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70</w:t>
            </w:r>
          </w:p>
        </w:tc>
        <w:tc>
          <w:tcPr>
            <w:tcW w:w="7937" w:type="dxa"/>
          </w:tcPr>
          <w:p w14:paraId="4AA8A8B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Знакомство с жанром объявления</w:t>
            </w:r>
          </w:p>
        </w:tc>
      </w:tr>
      <w:tr w:rsidR="000A0925" w:rsidRPr="004C747B" w14:paraId="4D85D34A" w14:textId="77777777" w:rsidTr="00A65440">
        <w:tc>
          <w:tcPr>
            <w:tcW w:w="1134" w:type="dxa"/>
            <w:vAlign w:val="center"/>
          </w:tcPr>
          <w:p w14:paraId="4B059F6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71</w:t>
            </w:r>
          </w:p>
        </w:tc>
        <w:tc>
          <w:tcPr>
            <w:tcW w:w="7937" w:type="dxa"/>
          </w:tcPr>
          <w:p w14:paraId="31C0D3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Объясняющий диктант: повторение правил правописания</w:t>
            </w:r>
          </w:p>
        </w:tc>
      </w:tr>
      <w:tr w:rsidR="000A0925" w:rsidRPr="004C747B" w14:paraId="37C2B2FD" w14:textId="77777777" w:rsidTr="00A65440">
        <w:tc>
          <w:tcPr>
            <w:tcW w:w="1134" w:type="dxa"/>
            <w:vAlign w:val="center"/>
          </w:tcPr>
          <w:p w14:paraId="22079B3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72</w:t>
            </w:r>
          </w:p>
        </w:tc>
        <w:tc>
          <w:tcPr>
            <w:tcW w:w="7937" w:type="dxa"/>
          </w:tcPr>
          <w:p w14:paraId="18DB7FC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знаками препинания в предложениях с однородными членами, не соединенными союзами</w:t>
            </w:r>
          </w:p>
        </w:tc>
      </w:tr>
      <w:tr w:rsidR="000A0925" w:rsidRPr="004C747B" w14:paraId="55538FE0" w14:textId="77777777" w:rsidTr="00A65440">
        <w:tc>
          <w:tcPr>
            <w:tcW w:w="1134" w:type="dxa"/>
            <w:vAlign w:val="center"/>
          </w:tcPr>
          <w:p w14:paraId="435973B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73</w:t>
            </w:r>
          </w:p>
        </w:tc>
        <w:tc>
          <w:tcPr>
            <w:tcW w:w="7937" w:type="dxa"/>
          </w:tcPr>
          <w:p w14:paraId="59BA261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знаками препинания в предложениях с однородными членами</w:t>
            </w:r>
          </w:p>
        </w:tc>
      </w:tr>
      <w:tr w:rsidR="000A0925" w:rsidRPr="004C747B" w14:paraId="5C347845" w14:textId="77777777" w:rsidTr="00A65440">
        <w:tc>
          <w:tcPr>
            <w:tcW w:w="1134" w:type="dxa"/>
            <w:vAlign w:val="center"/>
          </w:tcPr>
          <w:p w14:paraId="01C3709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74</w:t>
            </w:r>
          </w:p>
        </w:tc>
        <w:tc>
          <w:tcPr>
            <w:tcW w:w="7937" w:type="dxa"/>
          </w:tcPr>
          <w:p w14:paraId="41C275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Вспоминаем нормы речевого этикета: приглашение, просьба, извинение, благодарность, отказ</w:t>
            </w:r>
          </w:p>
        </w:tc>
      </w:tr>
      <w:tr w:rsidR="000A0925" w:rsidRPr="004C747B" w14:paraId="011B9670" w14:textId="77777777" w:rsidTr="00A65440">
        <w:tc>
          <w:tcPr>
            <w:tcW w:w="1134" w:type="dxa"/>
            <w:vAlign w:val="center"/>
          </w:tcPr>
          <w:p w14:paraId="63F6E35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75</w:t>
            </w:r>
          </w:p>
        </w:tc>
        <w:tc>
          <w:tcPr>
            <w:tcW w:w="7937" w:type="dxa"/>
          </w:tcPr>
          <w:p w14:paraId="117CF04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Продолжаем учиться составлять план текста. Составление и запись текста по рисунку на одну из данных тем</w:t>
            </w:r>
          </w:p>
        </w:tc>
      </w:tr>
      <w:tr w:rsidR="000A0925" w:rsidRPr="004C747B" w14:paraId="6F10A142" w14:textId="77777777" w:rsidTr="00A65440">
        <w:tc>
          <w:tcPr>
            <w:tcW w:w="1134" w:type="dxa"/>
            <w:vAlign w:val="center"/>
          </w:tcPr>
          <w:p w14:paraId="1A66FFB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76</w:t>
            </w:r>
          </w:p>
        </w:tc>
        <w:tc>
          <w:tcPr>
            <w:tcW w:w="7937" w:type="dxa"/>
          </w:tcPr>
          <w:p w14:paraId="7C6CA55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6E3252DE" w14:textId="77777777" w:rsidTr="00A65440">
        <w:tc>
          <w:tcPr>
            <w:tcW w:w="1134" w:type="dxa"/>
            <w:vAlign w:val="center"/>
          </w:tcPr>
          <w:p w14:paraId="6C0759A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77</w:t>
            </w:r>
          </w:p>
        </w:tc>
        <w:tc>
          <w:tcPr>
            <w:tcW w:w="7937" w:type="dxa"/>
          </w:tcPr>
          <w:p w14:paraId="7108806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Резервный урок по разделу орфография: отработка орфограмм, вызывающих </w:t>
            </w:r>
            <w:r w:rsidRPr="004C747B">
              <w:rPr>
                <w:rFonts w:ascii="Times New Roman" w:hAnsi="Times New Roman" w:cs="Times New Roman"/>
                <w:sz w:val="24"/>
                <w:szCs w:val="24"/>
              </w:rPr>
              <w:lastRenderedPageBreak/>
              <w:t>трудности</w:t>
            </w:r>
          </w:p>
        </w:tc>
      </w:tr>
      <w:tr w:rsidR="000A0925" w:rsidRPr="004C747B" w14:paraId="37170348" w14:textId="77777777" w:rsidTr="00A65440">
        <w:tc>
          <w:tcPr>
            <w:tcW w:w="1134" w:type="dxa"/>
            <w:vAlign w:val="center"/>
          </w:tcPr>
          <w:p w14:paraId="1BA2071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78</w:t>
            </w:r>
          </w:p>
        </w:tc>
        <w:tc>
          <w:tcPr>
            <w:tcW w:w="7937" w:type="dxa"/>
          </w:tcPr>
          <w:p w14:paraId="31F5A06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048D75EE" w14:textId="77777777" w:rsidTr="00A65440">
        <w:tc>
          <w:tcPr>
            <w:tcW w:w="1134" w:type="dxa"/>
            <w:vAlign w:val="center"/>
          </w:tcPr>
          <w:p w14:paraId="08E5AAA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79</w:t>
            </w:r>
          </w:p>
        </w:tc>
        <w:tc>
          <w:tcPr>
            <w:tcW w:w="7937" w:type="dxa"/>
          </w:tcPr>
          <w:p w14:paraId="6DD0F6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работаем с текстами</w:t>
            </w:r>
          </w:p>
        </w:tc>
      </w:tr>
      <w:tr w:rsidR="000A0925" w:rsidRPr="004C747B" w14:paraId="6EE0C75D" w14:textId="77777777" w:rsidTr="00A65440">
        <w:tc>
          <w:tcPr>
            <w:tcW w:w="1134" w:type="dxa"/>
            <w:vAlign w:val="center"/>
          </w:tcPr>
          <w:p w14:paraId="41F1CE7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80</w:t>
            </w:r>
          </w:p>
        </w:tc>
        <w:tc>
          <w:tcPr>
            <w:tcW w:w="7937" w:type="dxa"/>
          </w:tcPr>
          <w:p w14:paraId="748A0B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Ознакомительное чтение: когда оно нужно</w:t>
            </w:r>
          </w:p>
        </w:tc>
      </w:tr>
      <w:tr w:rsidR="000A0925" w:rsidRPr="004C747B" w14:paraId="3787638A" w14:textId="77777777" w:rsidTr="00A65440">
        <w:tc>
          <w:tcPr>
            <w:tcW w:w="1134" w:type="dxa"/>
            <w:vAlign w:val="center"/>
          </w:tcPr>
          <w:p w14:paraId="404D29C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81</w:t>
            </w:r>
          </w:p>
        </w:tc>
        <w:tc>
          <w:tcPr>
            <w:tcW w:w="7937" w:type="dxa"/>
          </w:tcPr>
          <w:p w14:paraId="6B47AB6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общее значение, вопросы, употребление в речи. Части речи</w:t>
            </w:r>
          </w:p>
        </w:tc>
      </w:tr>
      <w:tr w:rsidR="000A0925" w:rsidRPr="004C747B" w14:paraId="6BE4181D" w14:textId="77777777" w:rsidTr="00A65440">
        <w:tc>
          <w:tcPr>
            <w:tcW w:w="1134" w:type="dxa"/>
            <w:vAlign w:val="center"/>
          </w:tcPr>
          <w:p w14:paraId="600265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82</w:t>
            </w:r>
          </w:p>
        </w:tc>
        <w:tc>
          <w:tcPr>
            <w:tcW w:w="7937" w:type="dxa"/>
          </w:tcPr>
          <w:p w14:paraId="570813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одушевленные и неодушевленные. Подробное изложение по самостоятельно составленному плану</w:t>
            </w:r>
          </w:p>
        </w:tc>
      </w:tr>
      <w:tr w:rsidR="000A0925" w:rsidRPr="004C747B" w14:paraId="14F08CF7" w14:textId="77777777" w:rsidTr="00A65440">
        <w:tc>
          <w:tcPr>
            <w:tcW w:w="1134" w:type="dxa"/>
            <w:vAlign w:val="center"/>
          </w:tcPr>
          <w:p w14:paraId="287DFA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83</w:t>
            </w:r>
          </w:p>
        </w:tc>
        <w:tc>
          <w:tcPr>
            <w:tcW w:w="7937" w:type="dxa"/>
          </w:tcPr>
          <w:p w14:paraId="03F97B0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Изложение текста с использованием коллективно составленного плана</w:t>
            </w:r>
          </w:p>
        </w:tc>
      </w:tr>
      <w:tr w:rsidR="000A0925" w:rsidRPr="004C747B" w14:paraId="3C621AF4" w14:textId="77777777" w:rsidTr="00A65440">
        <w:tc>
          <w:tcPr>
            <w:tcW w:w="1134" w:type="dxa"/>
            <w:vAlign w:val="center"/>
          </w:tcPr>
          <w:p w14:paraId="6B5C8AA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84</w:t>
            </w:r>
          </w:p>
        </w:tc>
        <w:tc>
          <w:tcPr>
            <w:tcW w:w="7937" w:type="dxa"/>
          </w:tcPr>
          <w:p w14:paraId="584078A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Число имен существительных</w:t>
            </w:r>
          </w:p>
        </w:tc>
      </w:tr>
      <w:tr w:rsidR="000A0925" w:rsidRPr="004C747B" w14:paraId="03A75DBE" w14:textId="77777777" w:rsidTr="00A65440">
        <w:tc>
          <w:tcPr>
            <w:tcW w:w="1134" w:type="dxa"/>
            <w:vAlign w:val="center"/>
          </w:tcPr>
          <w:p w14:paraId="1AB0CC8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85</w:t>
            </w:r>
          </w:p>
        </w:tc>
        <w:tc>
          <w:tcPr>
            <w:tcW w:w="7937" w:type="dxa"/>
          </w:tcPr>
          <w:p w14:paraId="0BA2E7E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единственного и множественного числа. Имена существительные, имеющие форму одного числа</w:t>
            </w:r>
          </w:p>
        </w:tc>
      </w:tr>
      <w:tr w:rsidR="000A0925" w:rsidRPr="004C747B" w14:paraId="4E86BBCE" w14:textId="77777777" w:rsidTr="00A65440">
        <w:tc>
          <w:tcPr>
            <w:tcW w:w="1134" w:type="dxa"/>
            <w:vAlign w:val="center"/>
          </w:tcPr>
          <w:p w14:paraId="46C3E6D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86</w:t>
            </w:r>
          </w:p>
        </w:tc>
        <w:tc>
          <w:tcPr>
            <w:tcW w:w="7937" w:type="dxa"/>
          </w:tcPr>
          <w:p w14:paraId="647A9A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существительных по числам</w:t>
            </w:r>
          </w:p>
        </w:tc>
      </w:tr>
      <w:tr w:rsidR="000A0925" w:rsidRPr="004C747B" w14:paraId="37C502D8" w14:textId="77777777" w:rsidTr="00A65440">
        <w:tc>
          <w:tcPr>
            <w:tcW w:w="1134" w:type="dxa"/>
            <w:vAlign w:val="center"/>
          </w:tcPr>
          <w:p w14:paraId="21DF9F5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87</w:t>
            </w:r>
          </w:p>
        </w:tc>
        <w:tc>
          <w:tcPr>
            <w:tcW w:w="7937" w:type="dxa"/>
          </w:tcPr>
          <w:p w14:paraId="1AF157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мужского, женского и среднего рода</w:t>
            </w:r>
          </w:p>
        </w:tc>
      </w:tr>
      <w:tr w:rsidR="000A0925" w:rsidRPr="004C747B" w14:paraId="78CC398C" w14:textId="77777777" w:rsidTr="00A65440">
        <w:tc>
          <w:tcPr>
            <w:tcW w:w="1134" w:type="dxa"/>
            <w:vAlign w:val="center"/>
          </w:tcPr>
          <w:p w14:paraId="1C0AE37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88</w:t>
            </w:r>
          </w:p>
        </w:tc>
        <w:tc>
          <w:tcPr>
            <w:tcW w:w="7937" w:type="dxa"/>
          </w:tcPr>
          <w:p w14:paraId="68C56B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Род имен существительных</w:t>
            </w:r>
          </w:p>
        </w:tc>
      </w:tr>
      <w:tr w:rsidR="000A0925" w:rsidRPr="004C747B" w14:paraId="1F104C69" w14:textId="77777777" w:rsidTr="00A65440">
        <w:tc>
          <w:tcPr>
            <w:tcW w:w="1134" w:type="dxa"/>
            <w:vAlign w:val="center"/>
          </w:tcPr>
          <w:p w14:paraId="4DC8A6F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89</w:t>
            </w:r>
          </w:p>
        </w:tc>
        <w:tc>
          <w:tcPr>
            <w:tcW w:w="7937" w:type="dxa"/>
          </w:tcPr>
          <w:p w14:paraId="25BB574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Мягкий знак после шипящих на конце имен существительных</w:t>
            </w:r>
          </w:p>
        </w:tc>
      </w:tr>
      <w:tr w:rsidR="000A0925" w:rsidRPr="004C747B" w14:paraId="513EC2E0" w14:textId="77777777" w:rsidTr="00A65440">
        <w:tc>
          <w:tcPr>
            <w:tcW w:w="1134" w:type="dxa"/>
            <w:vAlign w:val="center"/>
          </w:tcPr>
          <w:p w14:paraId="4F50172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90</w:t>
            </w:r>
          </w:p>
        </w:tc>
        <w:tc>
          <w:tcPr>
            <w:tcW w:w="7937" w:type="dxa"/>
          </w:tcPr>
          <w:p w14:paraId="4E95508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Закрепляем правило "Мягкий знак после шипящих на конце имен существительных"</w:t>
            </w:r>
          </w:p>
        </w:tc>
      </w:tr>
      <w:tr w:rsidR="000A0925" w:rsidRPr="004C747B" w14:paraId="6595BADE" w14:textId="77777777" w:rsidTr="00A65440">
        <w:tc>
          <w:tcPr>
            <w:tcW w:w="1134" w:type="dxa"/>
            <w:vAlign w:val="center"/>
          </w:tcPr>
          <w:p w14:paraId="6FC6ECE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91</w:t>
            </w:r>
          </w:p>
        </w:tc>
        <w:tc>
          <w:tcPr>
            <w:tcW w:w="7937" w:type="dxa"/>
          </w:tcPr>
          <w:p w14:paraId="3D7C53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правило "Мягкий знак после шипящих на конце имен существительных". Объяснительный диктант</w:t>
            </w:r>
          </w:p>
        </w:tc>
      </w:tr>
      <w:tr w:rsidR="000A0925" w:rsidRPr="004C747B" w14:paraId="4FA5C87D" w14:textId="77777777" w:rsidTr="00A65440">
        <w:tc>
          <w:tcPr>
            <w:tcW w:w="1134" w:type="dxa"/>
            <w:vAlign w:val="center"/>
          </w:tcPr>
          <w:p w14:paraId="3C2ED26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92</w:t>
            </w:r>
          </w:p>
        </w:tc>
        <w:tc>
          <w:tcPr>
            <w:tcW w:w="7937" w:type="dxa"/>
          </w:tcPr>
          <w:p w14:paraId="6B4BA27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Изложение текста с использованием коллективно составленного плана</w:t>
            </w:r>
          </w:p>
        </w:tc>
      </w:tr>
      <w:tr w:rsidR="000A0925" w:rsidRPr="004C747B" w14:paraId="09A85D21" w14:textId="77777777" w:rsidTr="00A65440">
        <w:tc>
          <w:tcPr>
            <w:tcW w:w="1134" w:type="dxa"/>
            <w:vAlign w:val="center"/>
          </w:tcPr>
          <w:p w14:paraId="2609420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93</w:t>
            </w:r>
          </w:p>
        </w:tc>
        <w:tc>
          <w:tcPr>
            <w:tcW w:w="7937" w:type="dxa"/>
          </w:tcPr>
          <w:p w14:paraId="4C3789A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w:t>
            </w:r>
          </w:p>
        </w:tc>
      </w:tr>
      <w:tr w:rsidR="000A0925" w:rsidRPr="004C747B" w14:paraId="57F56344" w14:textId="77777777" w:rsidTr="00A65440">
        <w:tc>
          <w:tcPr>
            <w:tcW w:w="1134" w:type="dxa"/>
            <w:vAlign w:val="center"/>
          </w:tcPr>
          <w:p w14:paraId="1B097AD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94</w:t>
            </w:r>
          </w:p>
        </w:tc>
        <w:tc>
          <w:tcPr>
            <w:tcW w:w="7937" w:type="dxa"/>
          </w:tcPr>
          <w:p w14:paraId="55B9E79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Создание собственных текстов-повествований. Составление рассказа по картине</w:t>
            </w:r>
          </w:p>
        </w:tc>
      </w:tr>
      <w:tr w:rsidR="000A0925" w:rsidRPr="004C747B" w14:paraId="4801BCBC" w14:textId="77777777" w:rsidTr="00A65440">
        <w:tc>
          <w:tcPr>
            <w:tcW w:w="1134" w:type="dxa"/>
            <w:vAlign w:val="center"/>
          </w:tcPr>
          <w:p w14:paraId="7BEE0D6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95</w:t>
            </w:r>
          </w:p>
        </w:tc>
        <w:tc>
          <w:tcPr>
            <w:tcW w:w="7937" w:type="dxa"/>
          </w:tcPr>
          <w:p w14:paraId="76842EB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именительный падеж</w:t>
            </w:r>
          </w:p>
        </w:tc>
      </w:tr>
      <w:tr w:rsidR="000A0925" w:rsidRPr="004C747B" w14:paraId="56B32BCC" w14:textId="77777777" w:rsidTr="00A65440">
        <w:tc>
          <w:tcPr>
            <w:tcW w:w="1134" w:type="dxa"/>
            <w:vAlign w:val="center"/>
          </w:tcPr>
          <w:p w14:paraId="05B25B6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96</w:t>
            </w:r>
          </w:p>
        </w:tc>
        <w:tc>
          <w:tcPr>
            <w:tcW w:w="7937" w:type="dxa"/>
          </w:tcPr>
          <w:p w14:paraId="266A4A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родительный падеж</w:t>
            </w:r>
          </w:p>
        </w:tc>
      </w:tr>
      <w:tr w:rsidR="000A0925" w:rsidRPr="004C747B" w14:paraId="60161BCE" w14:textId="77777777" w:rsidTr="00A65440">
        <w:tc>
          <w:tcPr>
            <w:tcW w:w="1134" w:type="dxa"/>
            <w:vAlign w:val="center"/>
          </w:tcPr>
          <w:p w14:paraId="32A4076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97</w:t>
            </w:r>
          </w:p>
        </w:tc>
        <w:tc>
          <w:tcPr>
            <w:tcW w:w="7937" w:type="dxa"/>
          </w:tcPr>
          <w:p w14:paraId="59BDC40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дательный падеж</w:t>
            </w:r>
          </w:p>
        </w:tc>
      </w:tr>
      <w:tr w:rsidR="000A0925" w:rsidRPr="004C747B" w14:paraId="10A8435F" w14:textId="77777777" w:rsidTr="00A65440">
        <w:tc>
          <w:tcPr>
            <w:tcW w:w="1134" w:type="dxa"/>
            <w:vAlign w:val="center"/>
          </w:tcPr>
          <w:p w14:paraId="4B3590D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98</w:t>
            </w:r>
          </w:p>
        </w:tc>
        <w:tc>
          <w:tcPr>
            <w:tcW w:w="7937" w:type="dxa"/>
          </w:tcPr>
          <w:p w14:paraId="610179B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поздравительную открытку к празднику 8 Марта</w:t>
            </w:r>
          </w:p>
        </w:tc>
      </w:tr>
      <w:tr w:rsidR="000A0925" w:rsidRPr="004C747B" w14:paraId="72DF7EBF" w14:textId="77777777" w:rsidTr="00A65440">
        <w:tc>
          <w:tcPr>
            <w:tcW w:w="1134" w:type="dxa"/>
            <w:vAlign w:val="center"/>
          </w:tcPr>
          <w:p w14:paraId="222D42B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99</w:t>
            </w:r>
          </w:p>
        </w:tc>
        <w:tc>
          <w:tcPr>
            <w:tcW w:w="7937" w:type="dxa"/>
          </w:tcPr>
          <w:p w14:paraId="3D6550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винительный падеж</w:t>
            </w:r>
          </w:p>
        </w:tc>
      </w:tr>
      <w:tr w:rsidR="000A0925" w:rsidRPr="004C747B" w14:paraId="1F9C736F" w14:textId="77777777" w:rsidTr="00A65440">
        <w:tc>
          <w:tcPr>
            <w:tcW w:w="1134" w:type="dxa"/>
            <w:vAlign w:val="center"/>
          </w:tcPr>
          <w:p w14:paraId="030E6AF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100</w:t>
            </w:r>
          </w:p>
        </w:tc>
        <w:tc>
          <w:tcPr>
            <w:tcW w:w="7937" w:type="dxa"/>
          </w:tcPr>
          <w:p w14:paraId="5B2B1A4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творительный падеж</w:t>
            </w:r>
          </w:p>
        </w:tc>
      </w:tr>
      <w:tr w:rsidR="000A0925" w:rsidRPr="004C747B" w14:paraId="49C18ADD" w14:textId="77777777" w:rsidTr="00A65440">
        <w:tc>
          <w:tcPr>
            <w:tcW w:w="1134" w:type="dxa"/>
            <w:vAlign w:val="center"/>
          </w:tcPr>
          <w:p w14:paraId="50053F0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101</w:t>
            </w:r>
          </w:p>
        </w:tc>
        <w:tc>
          <w:tcPr>
            <w:tcW w:w="7937" w:type="dxa"/>
          </w:tcPr>
          <w:p w14:paraId="74505B0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предложный падеж</w:t>
            </w:r>
          </w:p>
        </w:tc>
      </w:tr>
      <w:tr w:rsidR="000A0925" w:rsidRPr="004C747B" w14:paraId="34DE0F42" w14:textId="77777777" w:rsidTr="00A65440">
        <w:tc>
          <w:tcPr>
            <w:tcW w:w="1134" w:type="dxa"/>
            <w:vAlign w:val="center"/>
          </w:tcPr>
          <w:p w14:paraId="20F9206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102</w:t>
            </w:r>
          </w:p>
        </w:tc>
        <w:tc>
          <w:tcPr>
            <w:tcW w:w="7937" w:type="dxa"/>
          </w:tcPr>
          <w:p w14:paraId="105D84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существительных по падежам и числам (склонение).</w:t>
            </w:r>
          </w:p>
          <w:p w14:paraId="6EAE6E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Устное описание картины</w:t>
            </w:r>
          </w:p>
        </w:tc>
      </w:tr>
      <w:tr w:rsidR="000A0925" w:rsidRPr="004C747B" w14:paraId="3ECFA258" w14:textId="77777777" w:rsidTr="00A65440">
        <w:tc>
          <w:tcPr>
            <w:tcW w:w="1134" w:type="dxa"/>
            <w:vAlign w:val="center"/>
          </w:tcPr>
          <w:p w14:paraId="45FC2DD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103</w:t>
            </w:r>
          </w:p>
        </w:tc>
        <w:tc>
          <w:tcPr>
            <w:tcW w:w="7937" w:type="dxa"/>
          </w:tcPr>
          <w:p w14:paraId="767698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1-го, 2-го, 3-го склонений</w:t>
            </w:r>
          </w:p>
        </w:tc>
      </w:tr>
      <w:tr w:rsidR="000A0925" w:rsidRPr="004C747B" w14:paraId="39089820" w14:textId="77777777" w:rsidTr="00A65440">
        <w:tc>
          <w:tcPr>
            <w:tcW w:w="1134" w:type="dxa"/>
            <w:vAlign w:val="center"/>
          </w:tcPr>
          <w:p w14:paraId="3E93EFA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104</w:t>
            </w:r>
          </w:p>
        </w:tc>
        <w:tc>
          <w:tcPr>
            <w:tcW w:w="7937" w:type="dxa"/>
          </w:tcPr>
          <w:p w14:paraId="4C5D79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Изложение текста с использованием самостоятельно составленного плана</w:t>
            </w:r>
          </w:p>
        </w:tc>
      </w:tr>
      <w:tr w:rsidR="000A0925" w:rsidRPr="004C747B" w14:paraId="7C612ADB" w14:textId="77777777" w:rsidTr="00A65440">
        <w:tc>
          <w:tcPr>
            <w:tcW w:w="1134" w:type="dxa"/>
            <w:vAlign w:val="center"/>
          </w:tcPr>
          <w:p w14:paraId="19C0E6A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105</w:t>
            </w:r>
          </w:p>
        </w:tc>
        <w:tc>
          <w:tcPr>
            <w:tcW w:w="7937" w:type="dxa"/>
          </w:tcPr>
          <w:p w14:paraId="185E7FF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об имени существительном. Коллективное составление текста по картине (по опорным словам)</w:t>
            </w:r>
          </w:p>
        </w:tc>
      </w:tr>
      <w:tr w:rsidR="000A0925" w:rsidRPr="004C747B" w14:paraId="5E936589" w14:textId="77777777" w:rsidTr="00A65440">
        <w:tc>
          <w:tcPr>
            <w:tcW w:w="1134" w:type="dxa"/>
            <w:vAlign w:val="center"/>
          </w:tcPr>
          <w:p w14:paraId="36B60FD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106</w:t>
            </w:r>
          </w:p>
        </w:tc>
        <w:tc>
          <w:tcPr>
            <w:tcW w:w="7937" w:type="dxa"/>
          </w:tcPr>
          <w:p w14:paraId="018B78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безударных окончаний имен существительных 1-го склонения</w:t>
            </w:r>
          </w:p>
        </w:tc>
      </w:tr>
      <w:tr w:rsidR="000A0925" w:rsidRPr="004C747B" w14:paraId="7F8C80FA" w14:textId="77777777" w:rsidTr="00A65440">
        <w:tc>
          <w:tcPr>
            <w:tcW w:w="1134" w:type="dxa"/>
            <w:vAlign w:val="center"/>
          </w:tcPr>
          <w:p w14:paraId="57AB15C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107</w:t>
            </w:r>
          </w:p>
        </w:tc>
        <w:tc>
          <w:tcPr>
            <w:tcW w:w="7937" w:type="dxa"/>
          </w:tcPr>
          <w:p w14:paraId="596E826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1-го склонения</w:t>
            </w:r>
          </w:p>
        </w:tc>
      </w:tr>
      <w:tr w:rsidR="000A0925" w:rsidRPr="004C747B" w14:paraId="415950D3" w14:textId="77777777" w:rsidTr="00A65440">
        <w:tc>
          <w:tcPr>
            <w:tcW w:w="1134" w:type="dxa"/>
            <w:vAlign w:val="center"/>
          </w:tcPr>
          <w:p w14:paraId="4C3CEA6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108</w:t>
            </w:r>
          </w:p>
        </w:tc>
        <w:tc>
          <w:tcPr>
            <w:tcW w:w="7937" w:type="dxa"/>
          </w:tcPr>
          <w:p w14:paraId="57FA88A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безударных окончаний имен существительных 2-го склонения</w:t>
            </w:r>
          </w:p>
        </w:tc>
      </w:tr>
      <w:tr w:rsidR="000A0925" w:rsidRPr="004C747B" w14:paraId="26CDFCA6" w14:textId="77777777" w:rsidTr="00A65440">
        <w:tc>
          <w:tcPr>
            <w:tcW w:w="1134" w:type="dxa"/>
            <w:vAlign w:val="center"/>
          </w:tcPr>
          <w:p w14:paraId="1A7E868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109</w:t>
            </w:r>
          </w:p>
        </w:tc>
        <w:tc>
          <w:tcPr>
            <w:tcW w:w="7937" w:type="dxa"/>
          </w:tcPr>
          <w:p w14:paraId="02FC5E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2-го склонения</w:t>
            </w:r>
          </w:p>
        </w:tc>
      </w:tr>
      <w:tr w:rsidR="000A0925" w:rsidRPr="004C747B" w14:paraId="3D708662" w14:textId="77777777" w:rsidTr="00A65440">
        <w:tc>
          <w:tcPr>
            <w:tcW w:w="1134" w:type="dxa"/>
            <w:vAlign w:val="center"/>
          </w:tcPr>
          <w:p w14:paraId="476230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110</w:t>
            </w:r>
          </w:p>
        </w:tc>
        <w:tc>
          <w:tcPr>
            <w:tcW w:w="7937" w:type="dxa"/>
          </w:tcPr>
          <w:p w14:paraId="1CF6A6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безударных окончаний имен существительных 3-го склонения</w:t>
            </w:r>
          </w:p>
        </w:tc>
      </w:tr>
      <w:tr w:rsidR="000A0925" w:rsidRPr="004C747B" w14:paraId="0A09DB35" w14:textId="77777777" w:rsidTr="00A65440">
        <w:tc>
          <w:tcPr>
            <w:tcW w:w="1134" w:type="dxa"/>
            <w:vAlign w:val="center"/>
          </w:tcPr>
          <w:p w14:paraId="20E034F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111</w:t>
            </w:r>
          </w:p>
        </w:tc>
        <w:tc>
          <w:tcPr>
            <w:tcW w:w="7937" w:type="dxa"/>
          </w:tcPr>
          <w:p w14:paraId="545CDFF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Корректирование текстов с нарушенным порядком абзацев</w:t>
            </w:r>
          </w:p>
        </w:tc>
      </w:tr>
      <w:tr w:rsidR="000A0925" w:rsidRPr="004C747B" w14:paraId="0045A4B6" w14:textId="77777777" w:rsidTr="00A65440">
        <w:tc>
          <w:tcPr>
            <w:tcW w:w="1134" w:type="dxa"/>
            <w:vAlign w:val="center"/>
          </w:tcPr>
          <w:p w14:paraId="372B421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112</w:t>
            </w:r>
          </w:p>
        </w:tc>
        <w:tc>
          <w:tcPr>
            <w:tcW w:w="7937" w:type="dxa"/>
          </w:tcPr>
          <w:p w14:paraId="119445C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3-го склонения</w:t>
            </w:r>
          </w:p>
        </w:tc>
      </w:tr>
      <w:tr w:rsidR="000A0925" w:rsidRPr="004C747B" w14:paraId="1B24698B" w14:textId="77777777" w:rsidTr="00A65440">
        <w:tc>
          <w:tcPr>
            <w:tcW w:w="1134" w:type="dxa"/>
            <w:vAlign w:val="center"/>
          </w:tcPr>
          <w:p w14:paraId="0ACC7D3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113</w:t>
            </w:r>
          </w:p>
        </w:tc>
        <w:tc>
          <w:tcPr>
            <w:tcW w:w="7937" w:type="dxa"/>
          </w:tcPr>
          <w:p w14:paraId="61EB4E3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окончаний имен существительных во множественном числе</w:t>
            </w:r>
          </w:p>
        </w:tc>
      </w:tr>
      <w:tr w:rsidR="000A0925" w:rsidRPr="004C747B" w14:paraId="7A03A368" w14:textId="77777777" w:rsidTr="00A65440">
        <w:tc>
          <w:tcPr>
            <w:tcW w:w="1134" w:type="dxa"/>
            <w:vAlign w:val="center"/>
          </w:tcPr>
          <w:p w14:paraId="5EF1AE5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114</w:t>
            </w:r>
          </w:p>
        </w:tc>
        <w:tc>
          <w:tcPr>
            <w:tcW w:w="7937" w:type="dxa"/>
          </w:tcPr>
          <w:p w14:paraId="78B95BC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систематизация знаний</w:t>
            </w:r>
          </w:p>
        </w:tc>
      </w:tr>
      <w:tr w:rsidR="000A0925" w:rsidRPr="004C747B" w14:paraId="0DD7F1AE" w14:textId="77777777" w:rsidTr="00A65440">
        <w:tc>
          <w:tcPr>
            <w:tcW w:w="1134" w:type="dxa"/>
            <w:vAlign w:val="center"/>
          </w:tcPr>
          <w:p w14:paraId="78A0C8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115</w:t>
            </w:r>
          </w:p>
        </w:tc>
        <w:tc>
          <w:tcPr>
            <w:tcW w:w="7937" w:type="dxa"/>
          </w:tcPr>
          <w:p w14:paraId="4B2CB99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(безударные гласные в падежных окончаниях имен существительных)</w:t>
            </w:r>
          </w:p>
        </w:tc>
      </w:tr>
      <w:tr w:rsidR="000A0925" w:rsidRPr="004C747B" w14:paraId="606737DC" w14:textId="77777777" w:rsidTr="00A65440">
        <w:tc>
          <w:tcPr>
            <w:tcW w:w="1134" w:type="dxa"/>
            <w:vAlign w:val="center"/>
          </w:tcPr>
          <w:p w14:paraId="305F594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116</w:t>
            </w:r>
          </w:p>
        </w:tc>
        <w:tc>
          <w:tcPr>
            <w:tcW w:w="7937" w:type="dxa"/>
          </w:tcPr>
          <w:p w14:paraId="54F1EEE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обобщение</w:t>
            </w:r>
          </w:p>
        </w:tc>
      </w:tr>
      <w:tr w:rsidR="000A0925" w:rsidRPr="004C747B" w14:paraId="6EA74913" w14:textId="77777777" w:rsidTr="00A65440">
        <w:tc>
          <w:tcPr>
            <w:tcW w:w="1134" w:type="dxa"/>
            <w:vAlign w:val="center"/>
          </w:tcPr>
          <w:p w14:paraId="72D6DD3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117</w:t>
            </w:r>
          </w:p>
        </w:tc>
        <w:tc>
          <w:tcPr>
            <w:tcW w:w="7937" w:type="dxa"/>
          </w:tcPr>
          <w:p w14:paraId="37F28A1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существительных"</w:t>
            </w:r>
          </w:p>
        </w:tc>
      </w:tr>
      <w:tr w:rsidR="000A0925" w:rsidRPr="004C747B" w14:paraId="5AA09918" w14:textId="77777777" w:rsidTr="00A65440">
        <w:tc>
          <w:tcPr>
            <w:tcW w:w="1134" w:type="dxa"/>
            <w:vAlign w:val="center"/>
          </w:tcPr>
          <w:p w14:paraId="22AB3FC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118</w:t>
            </w:r>
          </w:p>
        </w:tc>
        <w:tc>
          <w:tcPr>
            <w:tcW w:w="7937" w:type="dxa"/>
          </w:tcPr>
          <w:p w14:paraId="1EB9D80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общее значение, вопросы, употребление в речи</w:t>
            </w:r>
          </w:p>
        </w:tc>
      </w:tr>
      <w:tr w:rsidR="000A0925" w:rsidRPr="004C747B" w14:paraId="23F1BDA2" w14:textId="77777777" w:rsidTr="00A65440">
        <w:tc>
          <w:tcPr>
            <w:tcW w:w="1134" w:type="dxa"/>
            <w:vAlign w:val="center"/>
          </w:tcPr>
          <w:p w14:paraId="5E1E1BC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119</w:t>
            </w:r>
          </w:p>
        </w:tc>
        <w:tc>
          <w:tcPr>
            <w:tcW w:w="7937" w:type="dxa"/>
          </w:tcPr>
          <w:p w14:paraId="441CE7B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работаем с текстами-описаниями в научном и художественном стилях. Изобразительно-выразительные средства в описательном тексте. Работа с картиной</w:t>
            </w:r>
          </w:p>
        </w:tc>
      </w:tr>
      <w:tr w:rsidR="000A0925" w:rsidRPr="004C747B" w14:paraId="5AC28921" w14:textId="77777777" w:rsidTr="00A65440">
        <w:tc>
          <w:tcPr>
            <w:tcW w:w="1134" w:type="dxa"/>
            <w:vAlign w:val="center"/>
          </w:tcPr>
          <w:p w14:paraId="0C04B02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120</w:t>
            </w:r>
          </w:p>
        </w:tc>
        <w:tc>
          <w:tcPr>
            <w:tcW w:w="7937" w:type="dxa"/>
          </w:tcPr>
          <w:p w14:paraId="2AE6291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прилагательных по родам</w:t>
            </w:r>
          </w:p>
        </w:tc>
      </w:tr>
      <w:tr w:rsidR="000A0925" w:rsidRPr="004C747B" w14:paraId="18FF8AED" w14:textId="77777777" w:rsidTr="00A65440">
        <w:tc>
          <w:tcPr>
            <w:tcW w:w="1134" w:type="dxa"/>
            <w:vAlign w:val="center"/>
          </w:tcPr>
          <w:p w14:paraId="74139EE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121</w:t>
            </w:r>
          </w:p>
        </w:tc>
        <w:tc>
          <w:tcPr>
            <w:tcW w:w="7937" w:type="dxa"/>
          </w:tcPr>
          <w:p w14:paraId="2FC44E6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Зависимость формы имени прилагательного от формы имени существительного</w:t>
            </w:r>
          </w:p>
        </w:tc>
      </w:tr>
      <w:tr w:rsidR="000A0925" w:rsidRPr="004C747B" w14:paraId="279E7C17" w14:textId="77777777" w:rsidTr="00A65440">
        <w:tc>
          <w:tcPr>
            <w:tcW w:w="1134" w:type="dxa"/>
            <w:vAlign w:val="center"/>
          </w:tcPr>
          <w:p w14:paraId="1E81559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122</w:t>
            </w:r>
          </w:p>
        </w:tc>
        <w:tc>
          <w:tcPr>
            <w:tcW w:w="7937" w:type="dxa"/>
          </w:tcPr>
          <w:p w14:paraId="62BDD4E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прилагательных по числам</w:t>
            </w:r>
          </w:p>
        </w:tc>
      </w:tr>
      <w:tr w:rsidR="000A0925" w:rsidRPr="004C747B" w14:paraId="50A1FC0D" w14:textId="77777777" w:rsidTr="00A65440">
        <w:tc>
          <w:tcPr>
            <w:tcW w:w="1134" w:type="dxa"/>
            <w:vAlign w:val="center"/>
          </w:tcPr>
          <w:p w14:paraId="060B38B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123</w:t>
            </w:r>
          </w:p>
        </w:tc>
        <w:tc>
          <w:tcPr>
            <w:tcW w:w="7937" w:type="dxa"/>
          </w:tcPr>
          <w:p w14:paraId="778BFE2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прилагательных по падежам. Начальная форма имени прилагательного</w:t>
            </w:r>
          </w:p>
        </w:tc>
      </w:tr>
      <w:tr w:rsidR="000A0925" w:rsidRPr="004C747B" w14:paraId="151DF87B" w14:textId="77777777" w:rsidTr="00A65440">
        <w:tc>
          <w:tcPr>
            <w:tcW w:w="1134" w:type="dxa"/>
            <w:vAlign w:val="center"/>
          </w:tcPr>
          <w:p w14:paraId="714F6F7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124</w:t>
            </w:r>
          </w:p>
        </w:tc>
        <w:tc>
          <w:tcPr>
            <w:tcW w:w="7937" w:type="dxa"/>
          </w:tcPr>
          <w:p w14:paraId="0F74F66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Склонение имен прилагательных</w:t>
            </w:r>
          </w:p>
        </w:tc>
      </w:tr>
      <w:tr w:rsidR="000A0925" w:rsidRPr="004C747B" w14:paraId="54F6ABB0" w14:textId="77777777" w:rsidTr="00A65440">
        <w:tc>
          <w:tcPr>
            <w:tcW w:w="1134" w:type="dxa"/>
            <w:vAlign w:val="center"/>
          </w:tcPr>
          <w:p w14:paraId="39D2547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125</w:t>
            </w:r>
          </w:p>
        </w:tc>
        <w:tc>
          <w:tcPr>
            <w:tcW w:w="7937" w:type="dxa"/>
          </w:tcPr>
          <w:p w14:paraId="54FEFB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Значения имен прилагательных</w:t>
            </w:r>
          </w:p>
        </w:tc>
      </w:tr>
      <w:tr w:rsidR="000A0925" w:rsidRPr="004C747B" w14:paraId="7CC5A51E" w14:textId="77777777" w:rsidTr="00A65440">
        <w:tc>
          <w:tcPr>
            <w:tcW w:w="1134" w:type="dxa"/>
            <w:vAlign w:val="center"/>
          </w:tcPr>
          <w:p w14:paraId="16255D9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126</w:t>
            </w:r>
          </w:p>
        </w:tc>
        <w:tc>
          <w:tcPr>
            <w:tcW w:w="7937" w:type="dxa"/>
          </w:tcPr>
          <w:p w14:paraId="328393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значениями имен прилагательных</w:t>
            </w:r>
          </w:p>
        </w:tc>
      </w:tr>
      <w:tr w:rsidR="000A0925" w:rsidRPr="004C747B" w14:paraId="42F4033F" w14:textId="77777777" w:rsidTr="00A65440">
        <w:tc>
          <w:tcPr>
            <w:tcW w:w="1134" w:type="dxa"/>
            <w:vAlign w:val="center"/>
          </w:tcPr>
          <w:p w14:paraId="455C7C7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127</w:t>
            </w:r>
          </w:p>
        </w:tc>
        <w:tc>
          <w:tcPr>
            <w:tcW w:w="7937" w:type="dxa"/>
          </w:tcPr>
          <w:p w14:paraId="081FB1C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Значения имен прилагательных: обобщение. Устное описание картины</w:t>
            </w:r>
          </w:p>
        </w:tc>
      </w:tr>
      <w:tr w:rsidR="000A0925" w:rsidRPr="004C747B" w14:paraId="6BD7F4A3" w14:textId="77777777" w:rsidTr="00A65440">
        <w:tc>
          <w:tcPr>
            <w:tcW w:w="1134" w:type="dxa"/>
            <w:vAlign w:val="center"/>
          </w:tcPr>
          <w:p w14:paraId="262D6D9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128</w:t>
            </w:r>
          </w:p>
        </w:tc>
        <w:tc>
          <w:tcPr>
            <w:tcW w:w="7937" w:type="dxa"/>
          </w:tcPr>
          <w:p w14:paraId="37D119C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окончаний имен прилагательных в единственном числе</w:t>
            </w:r>
          </w:p>
        </w:tc>
      </w:tr>
      <w:tr w:rsidR="000A0925" w:rsidRPr="004C747B" w14:paraId="5EB31128" w14:textId="77777777" w:rsidTr="00A65440">
        <w:tc>
          <w:tcPr>
            <w:tcW w:w="1134" w:type="dxa"/>
            <w:vAlign w:val="center"/>
          </w:tcPr>
          <w:p w14:paraId="56D0F44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129</w:t>
            </w:r>
          </w:p>
        </w:tc>
        <w:tc>
          <w:tcPr>
            <w:tcW w:w="7937" w:type="dxa"/>
          </w:tcPr>
          <w:p w14:paraId="2937DA0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окончаний имен прилагательных во множественном числе</w:t>
            </w:r>
          </w:p>
        </w:tc>
      </w:tr>
      <w:tr w:rsidR="000A0925" w:rsidRPr="004C747B" w14:paraId="514BAD32" w14:textId="77777777" w:rsidTr="00A65440">
        <w:tc>
          <w:tcPr>
            <w:tcW w:w="1134" w:type="dxa"/>
            <w:vAlign w:val="center"/>
          </w:tcPr>
          <w:p w14:paraId="16A61F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130</w:t>
            </w:r>
          </w:p>
        </w:tc>
        <w:tc>
          <w:tcPr>
            <w:tcW w:w="7937" w:type="dxa"/>
          </w:tcPr>
          <w:p w14:paraId="7E16F1E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окончаний имен прилагательных в единственном и во множественном числе</w:t>
            </w:r>
          </w:p>
        </w:tc>
      </w:tr>
      <w:tr w:rsidR="000A0925" w:rsidRPr="004C747B" w14:paraId="70A89519" w14:textId="77777777" w:rsidTr="00A65440">
        <w:tc>
          <w:tcPr>
            <w:tcW w:w="1134" w:type="dxa"/>
            <w:vAlign w:val="center"/>
          </w:tcPr>
          <w:p w14:paraId="5F40357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131</w:t>
            </w:r>
          </w:p>
        </w:tc>
        <w:tc>
          <w:tcPr>
            <w:tcW w:w="7937" w:type="dxa"/>
          </w:tcPr>
          <w:p w14:paraId="3D513D4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написании окончаний имен прилагательных</w:t>
            </w:r>
          </w:p>
        </w:tc>
      </w:tr>
      <w:tr w:rsidR="000A0925" w:rsidRPr="004C747B" w14:paraId="376BBD51" w14:textId="77777777" w:rsidTr="00A65440">
        <w:tc>
          <w:tcPr>
            <w:tcW w:w="1134" w:type="dxa"/>
            <w:vAlign w:val="center"/>
          </w:tcPr>
          <w:p w14:paraId="0E6CC4C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132</w:t>
            </w:r>
          </w:p>
        </w:tc>
        <w:tc>
          <w:tcPr>
            <w:tcW w:w="7937" w:type="dxa"/>
          </w:tcPr>
          <w:p w14:paraId="7DC631A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прилагательных"</w:t>
            </w:r>
          </w:p>
        </w:tc>
      </w:tr>
      <w:tr w:rsidR="000A0925" w:rsidRPr="004C747B" w14:paraId="396E1DB4" w14:textId="77777777" w:rsidTr="00A65440">
        <w:tc>
          <w:tcPr>
            <w:tcW w:w="1134" w:type="dxa"/>
            <w:vAlign w:val="center"/>
          </w:tcPr>
          <w:p w14:paraId="3B4AAAC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133</w:t>
            </w:r>
          </w:p>
        </w:tc>
        <w:tc>
          <w:tcPr>
            <w:tcW w:w="7937" w:type="dxa"/>
          </w:tcPr>
          <w:p w14:paraId="3A85C89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написании окончаний имен существительных и имен прилагательных</w:t>
            </w:r>
          </w:p>
        </w:tc>
      </w:tr>
      <w:tr w:rsidR="000A0925" w:rsidRPr="004C747B" w14:paraId="51C18058" w14:textId="77777777" w:rsidTr="00A65440">
        <w:tc>
          <w:tcPr>
            <w:tcW w:w="1134" w:type="dxa"/>
            <w:vAlign w:val="center"/>
          </w:tcPr>
          <w:p w14:paraId="5076671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134</w:t>
            </w:r>
          </w:p>
        </w:tc>
        <w:tc>
          <w:tcPr>
            <w:tcW w:w="7937" w:type="dxa"/>
          </w:tcPr>
          <w:p w14:paraId="695DE2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Местоимение (общее представление)</w:t>
            </w:r>
          </w:p>
        </w:tc>
      </w:tr>
      <w:tr w:rsidR="000A0925" w:rsidRPr="004C747B" w14:paraId="73B0910F" w14:textId="77777777" w:rsidTr="00A65440">
        <w:tc>
          <w:tcPr>
            <w:tcW w:w="1134" w:type="dxa"/>
            <w:vAlign w:val="center"/>
          </w:tcPr>
          <w:p w14:paraId="07658E2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135</w:t>
            </w:r>
          </w:p>
        </w:tc>
        <w:tc>
          <w:tcPr>
            <w:tcW w:w="7937" w:type="dxa"/>
          </w:tcPr>
          <w:p w14:paraId="5E0B545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Личные местоимения</w:t>
            </w:r>
          </w:p>
        </w:tc>
      </w:tr>
      <w:tr w:rsidR="000A0925" w:rsidRPr="004C747B" w14:paraId="687375F4" w14:textId="77777777" w:rsidTr="00A65440">
        <w:tc>
          <w:tcPr>
            <w:tcW w:w="1134" w:type="dxa"/>
            <w:vAlign w:val="center"/>
          </w:tcPr>
          <w:p w14:paraId="57B9D06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136</w:t>
            </w:r>
          </w:p>
        </w:tc>
        <w:tc>
          <w:tcPr>
            <w:tcW w:w="7937" w:type="dxa"/>
          </w:tcPr>
          <w:p w14:paraId="0E7CE5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Как изменяются личные местоимения</w:t>
            </w:r>
          </w:p>
        </w:tc>
      </w:tr>
      <w:tr w:rsidR="000A0925" w:rsidRPr="004C747B" w14:paraId="4D71D69F" w14:textId="77777777" w:rsidTr="00A65440">
        <w:tc>
          <w:tcPr>
            <w:tcW w:w="1134" w:type="dxa"/>
            <w:vAlign w:val="center"/>
          </w:tcPr>
          <w:p w14:paraId="30810A3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137</w:t>
            </w:r>
          </w:p>
        </w:tc>
        <w:tc>
          <w:tcPr>
            <w:tcW w:w="7937" w:type="dxa"/>
          </w:tcPr>
          <w:p w14:paraId="61712A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"Изменение личных местоимений"</w:t>
            </w:r>
          </w:p>
        </w:tc>
      </w:tr>
      <w:tr w:rsidR="000A0925" w:rsidRPr="004C747B" w14:paraId="2E057185" w14:textId="77777777" w:rsidTr="00A65440">
        <w:tc>
          <w:tcPr>
            <w:tcW w:w="1134" w:type="dxa"/>
            <w:vAlign w:val="center"/>
          </w:tcPr>
          <w:p w14:paraId="2343602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138</w:t>
            </w:r>
          </w:p>
        </w:tc>
        <w:tc>
          <w:tcPr>
            <w:tcW w:w="7937" w:type="dxa"/>
          </w:tcPr>
          <w:p w14:paraId="6ACBF86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Употребление личных местоимений в речи</w:t>
            </w:r>
          </w:p>
        </w:tc>
      </w:tr>
      <w:tr w:rsidR="000A0925" w:rsidRPr="004C747B" w14:paraId="7D59ADE3" w14:textId="77777777" w:rsidTr="00A65440">
        <w:tc>
          <w:tcPr>
            <w:tcW w:w="1134" w:type="dxa"/>
            <w:vAlign w:val="center"/>
          </w:tcPr>
          <w:p w14:paraId="21E0B69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139</w:t>
            </w:r>
          </w:p>
        </w:tc>
        <w:tc>
          <w:tcPr>
            <w:tcW w:w="7937" w:type="dxa"/>
          </w:tcPr>
          <w:p w14:paraId="44C965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местоимений с предлогами</w:t>
            </w:r>
          </w:p>
        </w:tc>
      </w:tr>
      <w:tr w:rsidR="000A0925" w:rsidRPr="004C747B" w14:paraId="7D400948" w14:textId="77777777" w:rsidTr="00A65440">
        <w:tc>
          <w:tcPr>
            <w:tcW w:w="1134" w:type="dxa"/>
            <w:vAlign w:val="center"/>
          </w:tcPr>
          <w:p w14:paraId="7470D2A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140</w:t>
            </w:r>
          </w:p>
        </w:tc>
        <w:tc>
          <w:tcPr>
            <w:tcW w:w="7937" w:type="dxa"/>
          </w:tcPr>
          <w:p w14:paraId="274E2DC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местоимений</w:t>
            </w:r>
          </w:p>
        </w:tc>
      </w:tr>
      <w:tr w:rsidR="000A0925" w:rsidRPr="004C747B" w14:paraId="12766503" w14:textId="77777777" w:rsidTr="00A65440">
        <w:tc>
          <w:tcPr>
            <w:tcW w:w="1134" w:type="dxa"/>
            <w:vAlign w:val="center"/>
          </w:tcPr>
          <w:p w14:paraId="1CB0FA0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141</w:t>
            </w:r>
          </w:p>
        </w:tc>
        <w:tc>
          <w:tcPr>
            <w:tcW w:w="7937" w:type="dxa"/>
          </w:tcPr>
          <w:p w14:paraId="4C73D31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Знакомство с жанром письма</w:t>
            </w:r>
          </w:p>
        </w:tc>
      </w:tr>
      <w:tr w:rsidR="000A0925" w:rsidRPr="004C747B" w14:paraId="347FEF94" w14:textId="77777777" w:rsidTr="00A65440">
        <w:tc>
          <w:tcPr>
            <w:tcW w:w="1134" w:type="dxa"/>
            <w:vAlign w:val="center"/>
          </w:tcPr>
          <w:p w14:paraId="630DF26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142</w:t>
            </w:r>
          </w:p>
        </w:tc>
        <w:tc>
          <w:tcPr>
            <w:tcW w:w="7937" w:type="dxa"/>
          </w:tcPr>
          <w:p w14:paraId="2918B90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писать письма</w:t>
            </w:r>
          </w:p>
        </w:tc>
      </w:tr>
      <w:tr w:rsidR="000A0925" w:rsidRPr="004C747B" w14:paraId="500A92BF" w14:textId="77777777" w:rsidTr="00A65440">
        <w:tc>
          <w:tcPr>
            <w:tcW w:w="1134" w:type="dxa"/>
            <w:vAlign w:val="center"/>
          </w:tcPr>
          <w:p w14:paraId="2B16E20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143</w:t>
            </w:r>
          </w:p>
        </w:tc>
        <w:tc>
          <w:tcPr>
            <w:tcW w:w="7937" w:type="dxa"/>
          </w:tcPr>
          <w:p w14:paraId="27E9D12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0A0925" w:rsidRPr="004C747B" w14:paraId="79F40A3C" w14:textId="77777777" w:rsidTr="00A65440">
        <w:tc>
          <w:tcPr>
            <w:tcW w:w="1134" w:type="dxa"/>
            <w:vAlign w:val="center"/>
          </w:tcPr>
          <w:p w14:paraId="40AC9CB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144</w:t>
            </w:r>
          </w:p>
        </w:tc>
        <w:tc>
          <w:tcPr>
            <w:tcW w:w="7937" w:type="dxa"/>
          </w:tcPr>
          <w:p w14:paraId="39046DC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связью предложений в тексте с помощью личных местоимений, синонимов, союзов и, а, но</w:t>
            </w:r>
          </w:p>
        </w:tc>
      </w:tr>
      <w:tr w:rsidR="000A0925" w:rsidRPr="004C747B" w14:paraId="00ACE5E5" w14:textId="77777777" w:rsidTr="00A65440">
        <w:tc>
          <w:tcPr>
            <w:tcW w:w="1134" w:type="dxa"/>
            <w:vAlign w:val="center"/>
          </w:tcPr>
          <w:p w14:paraId="2239A0A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145</w:t>
            </w:r>
          </w:p>
        </w:tc>
        <w:tc>
          <w:tcPr>
            <w:tcW w:w="7937" w:type="dxa"/>
          </w:tcPr>
          <w:p w14:paraId="17D5D0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общее значение, вопросы, употребление в речи</w:t>
            </w:r>
          </w:p>
        </w:tc>
      </w:tr>
      <w:tr w:rsidR="000A0925" w:rsidRPr="004C747B" w14:paraId="29CD7AA9" w14:textId="77777777" w:rsidTr="00A65440">
        <w:tc>
          <w:tcPr>
            <w:tcW w:w="1134" w:type="dxa"/>
            <w:vAlign w:val="center"/>
          </w:tcPr>
          <w:p w14:paraId="03FC2D6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146</w:t>
            </w:r>
          </w:p>
        </w:tc>
        <w:tc>
          <w:tcPr>
            <w:tcW w:w="7937" w:type="dxa"/>
          </w:tcPr>
          <w:p w14:paraId="7C67810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Значение и употребление глаголов в речи. Составление текста по сюжетным </w:t>
            </w:r>
            <w:r w:rsidRPr="004C747B">
              <w:rPr>
                <w:rFonts w:ascii="Times New Roman" w:hAnsi="Times New Roman" w:cs="Times New Roman"/>
                <w:sz w:val="24"/>
                <w:szCs w:val="24"/>
              </w:rPr>
              <w:lastRenderedPageBreak/>
              <w:t>рисункам</w:t>
            </w:r>
          </w:p>
        </w:tc>
      </w:tr>
      <w:tr w:rsidR="000A0925" w:rsidRPr="004C747B" w14:paraId="715635B2" w14:textId="77777777" w:rsidTr="00A65440">
        <w:tc>
          <w:tcPr>
            <w:tcW w:w="1134" w:type="dxa"/>
            <w:vAlign w:val="center"/>
          </w:tcPr>
          <w:p w14:paraId="4AE777E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147</w:t>
            </w:r>
          </w:p>
        </w:tc>
        <w:tc>
          <w:tcPr>
            <w:tcW w:w="7937" w:type="dxa"/>
          </w:tcPr>
          <w:p w14:paraId="2CEF3F2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Неопределенная форма глагола</w:t>
            </w:r>
          </w:p>
        </w:tc>
      </w:tr>
      <w:tr w:rsidR="000A0925" w:rsidRPr="004C747B" w14:paraId="36C4F276" w14:textId="77777777" w:rsidTr="00A65440">
        <w:tc>
          <w:tcPr>
            <w:tcW w:w="1134" w:type="dxa"/>
            <w:vAlign w:val="center"/>
          </w:tcPr>
          <w:p w14:paraId="1356E3E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148</w:t>
            </w:r>
          </w:p>
        </w:tc>
        <w:tc>
          <w:tcPr>
            <w:tcW w:w="7937" w:type="dxa"/>
          </w:tcPr>
          <w:p w14:paraId="0771E0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глаголов по числам</w:t>
            </w:r>
          </w:p>
        </w:tc>
      </w:tr>
      <w:tr w:rsidR="000A0925" w:rsidRPr="004C747B" w14:paraId="168A1FB6" w14:textId="77777777" w:rsidTr="00A65440">
        <w:tc>
          <w:tcPr>
            <w:tcW w:w="1134" w:type="dxa"/>
            <w:vAlign w:val="center"/>
          </w:tcPr>
          <w:p w14:paraId="3C9679C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149</w:t>
            </w:r>
          </w:p>
        </w:tc>
        <w:tc>
          <w:tcPr>
            <w:tcW w:w="7937" w:type="dxa"/>
          </w:tcPr>
          <w:p w14:paraId="73C98F4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Настоящее время глаголов</w:t>
            </w:r>
          </w:p>
        </w:tc>
      </w:tr>
      <w:tr w:rsidR="000A0925" w:rsidRPr="004C747B" w14:paraId="60BA0DAA" w14:textId="77777777" w:rsidTr="00A65440">
        <w:tc>
          <w:tcPr>
            <w:tcW w:w="1134" w:type="dxa"/>
            <w:vAlign w:val="center"/>
          </w:tcPr>
          <w:p w14:paraId="4BEF544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150</w:t>
            </w:r>
          </w:p>
        </w:tc>
        <w:tc>
          <w:tcPr>
            <w:tcW w:w="7937" w:type="dxa"/>
          </w:tcPr>
          <w:p w14:paraId="3780BC0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Будущее время глаголов</w:t>
            </w:r>
          </w:p>
        </w:tc>
      </w:tr>
      <w:tr w:rsidR="000A0925" w:rsidRPr="004C747B" w14:paraId="7FE14428" w14:textId="77777777" w:rsidTr="00A65440">
        <w:tc>
          <w:tcPr>
            <w:tcW w:w="1134" w:type="dxa"/>
            <w:vAlign w:val="center"/>
          </w:tcPr>
          <w:p w14:paraId="5CAB2AA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151</w:t>
            </w:r>
          </w:p>
        </w:tc>
        <w:tc>
          <w:tcPr>
            <w:tcW w:w="7937" w:type="dxa"/>
          </w:tcPr>
          <w:p w14:paraId="2D8FC76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Прошедшее время глаголов. Составление текста-рассуждения по заданной теме</w:t>
            </w:r>
          </w:p>
        </w:tc>
      </w:tr>
      <w:tr w:rsidR="000A0925" w:rsidRPr="004C747B" w14:paraId="1626A802" w14:textId="77777777" w:rsidTr="00A65440">
        <w:tc>
          <w:tcPr>
            <w:tcW w:w="1134" w:type="dxa"/>
            <w:vAlign w:val="center"/>
          </w:tcPr>
          <w:p w14:paraId="0000A3E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152</w:t>
            </w:r>
          </w:p>
        </w:tc>
        <w:tc>
          <w:tcPr>
            <w:tcW w:w="7937" w:type="dxa"/>
          </w:tcPr>
          <w:p w14:paraId="339C81A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Наблюдение за связью предложений в тексте. Устный пересказ повествовательного </w:t>
            </w:r>
            <w:proofErr w:type="gramStart"/>
            <w:r w:rsidRPr="004C747B">
              <w:rPr>
                <w:rFonts w:ascii="Times New Roman" w:hAnsi="Times New Roman" w:cs="Times New Roman"/>
                <w:sz w:val="24"/>
                <w:szCs w:val="24"/>
              </w:rPr>
              <w:t>текста по опорным словам</w:t>
            </w:r>
            <w:proofErr w:type="gramEnd"/>
            <w:r w:rsidRPr="004C747B">
              <w:rPr>
                <w:rFonts w:ascii="Times New Roman" w:hAnsi="Times New Roman" w:cs="Times New Roman"/>
                <w:sz w:val="24"/>
                <w:szCs w:val="24"/>
              </w:rPr>
              <w:t xml:space="preserve"> и самостоятельно составленному плану</w:t>
            </w:r>
          </w:p>
        </w:tc>
      </w:tr>
      <w:tr w:rsidR="000A0925" w:rsidRPr="004C747B" w14:paraId="6330B0D3" w14:textId="77777777" w:rsidTr="00A65440">
        <w:tc>
          <w:tcPr>
            <w:tcW w:w="1134" w:type="dxa"/>
            <w:vAlign w:val="center"/>
          </w:tcPr>
          <w:p w14:paraId="640808C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153</w:t>
            </w:r>
          </w:p>
        </w:tc>
        <w:tc>
          <w:tcPr>
            <w:tcW w:w="7937" w:type="dxa"/>
          </w:tcPr>
          <w:p w14:paraId="2346838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Род глаголов в прошедшем времени</w:t>
            </w:r>
          </w:p>
        </w:tc>
      </w:tr>
      <w:tr w:rsidR="000A0925" w:rsidRPr="004C747B" w14:paraId="695BD465" w14:textId="77777777" w:rsidTr="00A65440">
        <w:tc>
          <w:tcPr>
            <w:tcW w:w="1134" w:type="dxa"/>
            <w:vAlign w:val="center"/>
          </w:tcPr>
          <w:p w14:paraId="5DFC863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154</w:t>
            </w:r>
          </w:p>
        </w:tc>
        <w:tc>
          <w:tcPr>
            <w:tcW w:w="7937" w:type="dxa"/>
          </w:tcPr>
          <w:p w14:paraId="3BB6A81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написанием окончаний глаголов в прошедшем времени</w:t>
            </w:r>
          </w:p>
        </w:tc>
      </w:tr>
      <w:tr w:rsidR="000A0925" w:rsidRPr="004C747B" w14:paraId="06FEFB84" w14:textId="77777777" w:rsidTr="00A65440">
        <w:tc>
          <w:tcPr>
            <w:tcW w:w="1134" w:type="dxa"/>
            <w:vAlign w:val="center"/>
          </w:tcPr>
          <w:p w14:paraId="02F0169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155</w:t>
            </w:r>
          </w:p>
        </w:tc>
        <w:tc>
          <w:tcPr>
            <w:tcW w:w="7937" w:type="dxa"/>
          </w:tcPr>
          <w:p w14:paraId="4F9E4D0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w:t>
            </w:r>
          </w:p>
        </w:tc>
      </w:tr>
      <w:tr w:rsidR="000A0925" w:rsidRPr="004C747B" w14:paraId="1E4225D7" w14:textId="77777777" w:rsidTr="00A65440">
        <w:tc>
          <w:tcPr>
            <w:tcW w:w="1134" w:type="dxa"/>
            <w:vAlign w:val="center"/>
          </w:tcPr>
          <w:p w14:paraId="7F03B0D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156</w:t>
            </w:r>
          </w:p>
        </w:tc>
        <w:tc>
          <w:tcPr>
            <w:tcW w:w="7937" w:type="dxa"/>
          </w:tcPr>
          <w:p w14:paraId="4BA544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Частица не, ее значение</w:t>
            </w:r>
          </w:p>
        </w:tc>
      </w:tr>
      <w:tr w:rsidR="000A0925" w:rsidRPr="004C747B" w14:paraId="3C07FECC" w14:textId="77777777" w:rsidTr="00A65440">
        <w:tc>
          <w:tcPr>
            <w:tcW w:w="1134" w:type="dxa"/>
            <w:vAlign w:val="center"/>
          </w:tcPr>
          <w:p w14:paraId="6AB271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157</w:t>
            </w:r>
          </w:p>
        </w:tc>
        <w:tc>
          <w:tcPr>
            <w:tcW w:w="7937" w:type="dxa"/>
          </w:tcPr>
          <w:p w14:paraId="5AAD0E3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частицы не с глаголами</w:t>
            </w:r>
          </w:p>
        </w:tc>
      </w:tr>
      <w:tr w:rsidR="000A0925" w:rsidRPr="004C747B" w14:paraId="2898F638" w14:textId="77777777" w:rsidTr="00A65440">
        <w:tc>
          <w:tcPr>
            <w:tcW w:w="1134" w:type="dxa"/>
            <w:vAlign w:val="center"/>
          </w:tcPr>
          <w:p w14:paraId="19C69A4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158</w:t>
            </w:r>
          </w:p>
        </w:tc>
        <w:tc>
          <w:tcPr>
            <w:tcW w:w="7937" w:type="dxa"/>
          </w:tcPr>
          <w:p w14:paraId="731931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Создание собственных текстов-рассуждений. Составление совета-рассуждения с использованием побудительных предложений и глаголов с частицей не</w:t>
            </w:r>
          </w:p>
        </w:tc>
      </w:tr>
      <w:tr w:rsidR="000A0925" w:rsidRPr="004C747B" w14:paraId="5B32FA6C" w14:textId="77777777" w:rsidTr="00A65440">
        <w:tc>
          <w:tcPr>
            <w:tcW w:w="1134" w:type="dxa"/>
            <w:vAlign w:val="center"/>
          </w:tcPr>
          <w:p w14:paraId="0F2A8D5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159</w:t>
            </w:r>
          </w:p>
        </w:tc>
        <w:tc>
          <w:tcPr>
            <w:tcW w:w="7937" w:type="dxa"/>
          </w:tcPr>
          <w:p w14:paraId="6E7D62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глаголов</w:t>
            </w:r>
          </w:p>
        </w:tc>
      </w:tr>
      <w:tr w:rsidR="000A0925" w:rsidRPr="004C747B" w14:paraId="38A1BAEF" w14:textId="77777777" w:rsidTr="00A65440">
        <w:tc>
          <w:tcPr>
            <w:tcW w:w="1134" w:type="dxa"/>
            <w:vAlign w:val="center"/>
          </w:tcPr>
          <w:p w14:paraId="4DBDF87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160</w:t>
            </w:r>
          </w:p>
        </w:tc>
        <w:tc>
          <w:tcPr>
            <w:tcW w:w="7937" w:type="dxa"/>
          </w:tcPr>
          <w:p w14:paraId="0BF106E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w:t>
            </w:r>
          </w:p>
        </w:tc>
      </w:tr>
      <w:tr w:rsidR="000A0925" w:rsidRPr="004C747B" w14:paraId="59822CEB" w14:textId="77777777" w:rsidTr="00A65440">
        <w:tc>
          <w:tcPr>
            <w:tcW w:w="1134" w:type="dxa"/>
            <w:vAlign w:val="center"/>
          </w:tcPr>
          <w:p w14:paraId="2F8D2A7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161</w:t>
            </w:r>
          </w:p>
        </w:tc>
        <w:tc>
          <w:tcPr>
            <w:tcW w:w="7937" w:type="dxa"/>
          </w:tcPr>
          <w:p w14:paraId="55A296D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систематизация изученного в 3 классе</w:t>
            </w:r>
          </w:p>
        </w:tc>
      </w:tr>
      <w:tr w:rsidR="000A0925" w:rsidRPr="004C747B" w14:paraId="4824741F" w14:textId="77777777" w:rsidTr="00A65440">
        <w:tc>
          <w:tcPr>
            <w:tcW w:w="1134" w:type="dxa"/>
            <w:vAlign w:val="center"/>
          </w:tcPr>
          <w:p w14:paraId="720219A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162</w:t>
            </w:r>
          </w:p>
        </w:tc>
        <w:tc>
          <w:tcPr>
            <w:tcW w:w="7937" w:type="dxa"/>
          </w:tcPr>
          <w:p w14:paraId="559ECCD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обобщение. Подробное изложение повествовательного текста</w:t>
            </w:r>
          </w:p>
        </w:tc>
      </w:tr>
      <w:tr w:rsidR="000A0925" w:rsidRPr="004C747B" w14:paraId="0DF93A78" w14:textId="77777777" w:rsidTr="00A65440">
        <w:tc>
          <w:tcPr>
            <w:tcW w:w="1134" w:type="dxa"/>
            <w:vAlign w:val="center"/>
          </w:tcPr>
          <w:p w14:paraId="3987AF5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163</w:t>
            </w:r>
          </w:p>
        </w:tc>
        <w:tc>
          <w:tcPr>
            <w:tcW w:w="7937" w:type="dxa"/>
          </w:tcPr>
          <w:p w14:paraId="255D790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повторение по разделу морфология</w:t>
            </w:r>
          </w:p>
        </w:tc>
      </w:tr>
      <w:tr w:rsidR="000A0925" w:rsidRPr="004C747B" w14:paraId="4A7DA5D3" w14:textId="77777777" w:rsidTr="00A65440">
        <w:tc>
          <w:tcPr>
            <w:tcW w:w="1134" w:type="dxa"/>
            <w:vAlign w:val="center"/>
          </w:tcPr>
          <w:p w14:paraId="2D44CC2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164</w:t>
            </w:r>
          </w:p>
        </w:tc>
        <w:tc>
          <w:tcPr>
            <w:tcW w:w="7937" w:type="dxa"/>
          </w:tcPr>
          <w:p w14:paraId="43590E1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связью предложений в тексте с помощью союзов и, а, но. Корректирование текста с нарушенным порядком абзацев</w:t>
            </w:r>
          </w:p>
        </w:tc>
      </w:tr>
      <w:tr w:rsidR="000A0925" w:rsidRPr="004C747B" w14:paraId="6B2698D2" w14:textId="77777777" w:rsidTr="00A65440">
        <w:tc>
          <w:tcPr>
            <w:tcW w:w="1134" w:type="dxa"/>
            <w:vAlign w:val="center"/>
          </w:tcPr>
          <w:p w14:paraId="514F6EF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165</w:t>
            </w:r>
          </w:p>
        </w:tc>
        <w:tc>
          <w:tcPr>
            <w:tcW w:w="7937" w:type="dxa"/>
          </w:tcPr>
          <w:p w14:paraId="6F60AF0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слов с изученными в 1 - 3 классах орфограммами в корне, приставках, окончаниях</w:t>
            </w:r>
          </w:p>
        </w:tc>
      </w:tr>
      <w:tr w:rsidR="000A0925" w:rsidRPr="004C747B" w14:paraId="28B5EE7A" w14:textId="77777777" w:rsidTr="00A65440">
        <w:tc>
          <w:tcPr>
            <w:tcW w:w="1134" w:type="dxa"/>
            <w:vAlign w:val="center"/>
          </w:tcPr>
          <w:p w14:paraId="42C19A0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166</w:t>
            </w:r>
          </w:p>
        </w:tc>
        <w:tc>
          <w:tcPr>
            <w:tcW w:w="7937" w:type="dxa"/>
          </w:tcPr>
          <w:p w14:paraId="183E4A5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слов с изученными в 1 - 3 классах орфограммами</w:t>
            </w:r>
          </w:p>
        </w:tc>
      </w:tr>
      <w:tr w:rsidR="000A0925" w:rsidRPr="004C747B" w14:paraId="0AB75118" w14:textId="77777777" w:rsidTr="00A65440">
        <w:tc>
          <w:tcPr>
            <w:tcW w:w="1134" w:type="dxa"/>
            <w:vAlign w:val="center"/>
          </w:tcPr>
          <w:p w14:paraId="668A8B1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167</w:t>
            </w:r>
          </w:p>
        </w:tc>
        <w:tc>
          <w:tcPr>
            <w:tcW w:w="7937" w:type="dxa"/>
          </w:tcPr>
          <w:p w14:paraId="6C08051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210BDF22" w14:textId="77777777" w:rsidTr="00A65440">
        <w:tc>
          <w:tcPr>
            <w:tcW w:w="1134" w:type="dxa"/>
            <w:vAlign w:val="center"/>
          </w:tcPr>
          <w:p w14:paraId="35AEB93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168</w:t>
            </w:r>
          </w:p>
        </w:tc>
        <w:tc>
          <w:tcPr>
            <w:tcW w:w="7937" w:type="dxa"/>
          </w:tcPr>
          <w:p w14:paraId="0B0384D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721A204A" w14:textId="77777777" w:rsidTr="00A65440">
        <w:tc>
          <w:tcPr>
            <w:tcW w:w="1134" w:type="dxa"/>
            <w:vAlign w:val="center"/>
          </w:tcPr>
          <w:p w14:paraId="5F7BE99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169</w:t>
            </w:r>
          </w:p>
        </w:tc>
        <w:tc>
          <w:tcPr>
            <w:tcW w:w="7937" w:type="dxa"/>
          </w:tcPr>
          <w:p w14:paraId="2FBC9E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Резервный урок по разделу орфография: контрольная работа "Чему мы </w:t>
            </w:r>
            <w:r w:rsidRPr="004C747B">
              <w:rPr>
                <w:rFonts w:ascii="Times New Roman" w:hAnsi="Times New Roman" w:cs="Times New Roman"/>
                <w:sz w:val="24"/>
                <w:szCs w:val="24"/>
              </w:rPr>
              <w:lastRenderedPageBreak/>
              <w:t>научились на уроках правописания в 3 классе"</w:t>
            </w:r>
          </w:p>
        </w:tc>
      </w:tr>
      <w:tr w:rsidR="000A0925" w:rsidRPr="004C747B" w14:paraId="0D944CD2" w14:textId="77777777" w:rsidTr="00A65440">
        <w:tc>
          <w:tcPr>
            <w:tcW w:w="1134" w:type="dxa"/>
            <w:vAlign w:val="center"/>
          </w:tcPr>
          <w:p w14:paraId="6F55BE2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170</w:t>
            </w:r>
          </w:p>
        </w:tc>
        <w:tc>
          <w:tcPr>
            <w:tcW w:w="7937" w:type="dxa"/>
          </w:tcPr>
          <w:p w14:paraId="476BCC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0A0925" w:rsidRPr="004C747B" w14:paraId="605A7070" w14:textId="77777777" w:rsidTr="00A65440">
        <w:tc>
          <w:tcPr>
            <w:tcW w:w="9071" w:type="dxa"/>
            <w:gridSpan w:val="2"/>
            <w:vAlign w:val="center"/>
          </w:tcPr>
          <w:p w14:paraId="0D53BBD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bookmarkEnd w:id="36"/>
    </w:tbl>
    <w:p w14:paraId="08985527" w14:textId="77777777" w:rsidR="000A0925" w:rsidRPr="004C747B" w:rsidRDefault="000A0925" w:rsidP="000A0925">
      <w:pPr>
        <w:pStyle w:val="ConsPlusNormal"/>
        <w:jc w:val="both"/>
        <w:rPr>
          <w:rFonts w:ascii="Times New Roman" w:hAnsi="Times New Roman" w:cs="Times New Roman"/>
          <w:sz w:val="24"/>
          <w:szCs w:val="24"/>
        </w:rPr>
      </w:pPr>
    </w:p>
    <w:p w14:paraId="57077230"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2.3</w:t>
      </w:r>
    </w:p>
    <w:p w14:paraId="53B47E0B" w14:textId="77777777" w:rsidR="000A0925" w:rsidRPr="004C747B" w:rsidRDefault="000A0925" w:rsidP="000A0925">
      <w:pPr>
        <w:pStyle w:val="ConsPlusNormal"/>
        <w:jc w:val="both"/>
        <w:rPr>
          <w:rFonts w:ascii="Times New Roman" w:hAnsi="Times New Roman" w:cs="Times New Roman"/>
          <w:sz w:val="24"/>
          <w:szCs w:val="24"/>
        </w:rPr>
      </w:pPr>
    </w:p>
    <w:p w14:paraId="4E544755" w14:textId="77777777" w:rsidR="000A0925" w:rsidRPr="004C747B" w:rsidRDefault="000A0925" w:rsidP="000A0925">
      <w:pPr>
        <w:pStyle w:val="ConsPlusNormal"/>
        <w:jc w:val="both"/>
        <w:rPr>
          <w:rFonts w:ascii="Times New Roman" w:hAnsi="Times New Roman" w:cs="Times New Roman"/>
          <w:sz w:val="24"/>
          <w:szCs w:val="24"/>
        </w:rPr>
      </w:pPr>
      <w:bookmarkStart w:id="37" w:name="_Hlk194262968"/>
      <w:r w:rsidRPr="004C747B">
        <w:rPr>
          <w:rFonts w:ascii="Times New Roman" w:hAnsi="Times New Roman" w:cs="Times New Roman"/>
          <w:sz w:val="24"/>
          <w:szCs w:val="24"/>
        </w:rPr>
        <w:t>4 класс</w:t>
      </w:r>
    </w:p>
    <w:p w14:paraId="124171D5"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4C747B" w14:paraId="358B3FCA" w14:textId="77777777" w:rsidTr="00A65440">
        <w:tc>
          <w:tcPr>
            <w:tcW w:w="1134" w:type="dxa"/>
          </w:tcPr>
          <w:p w14:paraId="73B8A5B5" w14:textId="77777777" w:rsidR="000A0925" w:rsidRPr="004C747B" w:rsidRDefault="000A0925" w:rsidP="00A65440">
            <w:pPr>
              <w:pStyle w:val="ConsPlusNormal"/>
              <w:jc w:val="center"/>
              <w:rPr>
                <w:rFonts w:ascii="Times New Roman" w:hAnsi="Times New Roman" w:cs="Times New Roman"/>
                <w:sz w:val="24"/>
                <w:szCs w:val="24"/>
              </w:rPr>
            </w:pPr>
            <w:bookmarkStart w:id="38" w:name="_Hlk194262975"/>
            <w:bookmarkEnd w:id="37"/>
            <w:r w:rsidRPr="004C747B">
              <w:rPr>
                <w:rFonts w:ascii="Times New Roman" w:hAnsi="Times New Roman" w:cs="Times New Roman"/>
                <w:sz w:val="24"/>
                <w:szCs w:val="24"/>
              </w:rPr>
              <w:t>N урока</w:t>
            </w:r>
          </w:p>
        </w:tc>
        <w:tc>
          <w:tcPr>
            <w:tcW w:w="7937" w:type="dxa"/>
          </w:tcPr>
          <w:p w14:paraId="0DBA0CD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Тема урока</w:t>
            </w:r>
          </w:p>
        </w:tc>
      </w:tr>
      <w:tr w:rsidR="000A0925" w:rsidRPr="004C747B" w14:paraId="56A0746C" w14:textId="77777777" w:rsidTr="00A65440">
        <w:tc>
          <w:tcPr>
            <w:tcW w:w="1134" w:type="dxa"/>
            <w:vAlign w:val="center"/>
          </w:tcPr>
          <w:p w14:paraId="3A1AFE4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w:t>
            </w:r>
          </w:p>
        </w:tc>
        <w:tc>
          <w:tcPr>
            <w:tcW w:w="7937" w:type="dxa"/>
          </w:tcPr>
          <w:p w14:paraId="3898BD3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Русский язык как язык межнационального общения. Наша речь и наш язык</w:t>
            </w:r>
          </w:p>
        </w:tc>
      </w:tr>
      <w:tr w:rsidR="000A0925" w:rsidRPr="004C747B" w14:paraId="7C9105BB" w14:textId="77777777" w:rsidTr="00A65440">
        <w:tc>
          <w:tcPr>
            <w:tcW w:w="1134" w:type="dxa"/>
            <w:vAlign w:val="center"/>
          </w:tcPr>
          <w:p w14:paraId="649F33F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w:t>
            </w:r>
          </w:p>
        </w:tc>
        <w:tc>
          <w:tcPr>
            <w:tcW w:w="7937" w:type="dxa"/>
          </w:tcPr>
          <w:p w14:paraId="4A9977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тема и основная мысль. Текст и его план</w:t>
            </w:r>
          </w:p>
        </w:tc>
      </w:tr>
      <w:tr w:rsidR="000A0925" w:rsidRPr="004C747B" w14:paraId="647CAEFC" w14:textId="77777777" w:rsidTr="00A65440">
        <w:tc>
          <w:tcPr>
            <w:tcW w:w="1134" w:type="dxa"/>
            <w:vAlign w:val="center"/>
          </w:tcPr>
          <w:p w14:paraId="6295C7A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w:t>
            </w:r>
          </w:p>
        </w:tc>
        <w:tc>
          <w:tcPr>
            <w:tcW w:w="7937" w:type="dxa"/>
          </w:tcPr>
          <w:p w14:paraId="2718262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заголовок</w:t>
            </w:r>
          </w:p>
        </w:tc>
      </w:tr>
      <w:tr w:rsidR="000A0925" w:rsidRPr="004C747B" w14:paraId="3E2BBAC6" w14:textId="77777777" w:rsidTr="00A65440">
        <w:tc>
          <w:tcPr>
            <w:tcW w:w="1134" w:type="dxa"/>
            <w:vAlign w:val="center"/>
          </w:tcPr>
          <w:p w14:paraId="1E51ED5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w:t>
            </w:r>
          </w:p>
        </w:tc>
        <w:tc>
          <w:tcPr>
            <w:tcW w:w="7937" w:type="dxa"/>
          </w:tcPr>
          <w:p w14:paraId="4809E1E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План текста</w:t>
            </w:r>
          </w:p>
        </w:tc>
      </w:tr>
      <w:tr w:rsidR="000A0925" w:rsidRPr="004C747B" w14:paraId="30D9C949" w14:textId="77777777" w:rsidTr="00A65440">
        <w:tc>
          <w:tcPr>
            <w:tcW w:w="1134" w:type="dxa"/>
            <w:vAlign w:val="center"/>
          </w:tcPr>
          <w:p w14:paraId="2EA91A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w:t>
            </w:r>
          </w:p>
        </w:tc>
        <w:tc>
          <w:tcPr>
            <w:tcW w:w="7937" w:type="dxa"/>
          </w:tcPr>
          <w:p w14:paraId="2871CD3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Структура текста. Составление текста (сказки) по его началу</w:t>
            </w:r>
          </w:p>
        </w:tc>
      </w:tr>
      <w:tr w:rsidR="000A0925" w:rsidRPr="004C747B" w14:paraId="71D5D3BB" w14:textId="77777777" w:rsidTr="00A65440">
        <w:tc>
          <w:tcPr>
            <w:tcW w:w="1134" w:type="dxa"/>
            <w:vAlign w:val="center"/>
          </w:tcPr>
          <w:p w14:paraId="2E0BD25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w:t>
            </w:r>
          </w:p>
        </w:tc>
        <w:tc>
          <w:tcPr>
            <w:tcW w:w="7937" w:type="dxa"/>
          </w:tcPr>
          <w:p w14:paraId="1691C8E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Вспоминаем типы текстов</w:t>
            </w:r>
          </w:p>
        </w:tc>
      </w:tr>
      <w:tr w:rsidR="000A0925" w:rsidRPr="004C747B" w14:paraId="4714F16F" w14:textId="77777777" w:rsidTr="00A65440">
        <w:tc>
          <w:tcPr>
            <w:tcW w:w="1134" w:type="dxa"/>
            <w:vAlign w:val="center"/>
          </w:tcPr>
          <w:p w14:paraId="3328B0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w:t>
            </w:r>
          </w:p>
        </w:tc>
        <w:tc>
          <w:tcPr>
            <w:tcW w:w="7937" w:type="dxa"/>
          </w:tcPr>
          <w:p w14:paraId="3B08439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Различаем тексты-повествования, тексты-описания и тексты-рассуждения</w:t>
            </w:r>
          </w:p>
        </w:tc>
      </w:tr>
      <w:tr w:rsidR="000A0925" w:rsidRPr="004C747B" w14:paraId="63EDB532" w14:textId="77777777" w:rsidTr="00A65440">
        <w:tc>
          <w:tcPr>
            <w:tcW w:w="1134" w:type="dxa"/>
            <w:vAlign w:val="center"/>
          </w:tcPr>
          <w:p w14:paraId="097F0E6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w:t>
            </w:r>
          </w:p>
        </w:tc>
        <w:tc>
          <w:tcPr>
            <w:tcW w:w="7937" w:type="dxa"/>
          </w:tcPr>
          <w:p w14:paraId="6A5898E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Образные языковые средства</w:t>
            </w:r>
          </w:p>
        </w:tc>
      </w:tr>
      <w:tr w:rsidR="000A0925" w:rsidRPr="004C747B" w14:paraId="23349457" w14:textId="77777777" w:rsidTr="00A65440">
        <w:tc>
          <w:tcPr>
            <w:tcW w:w="1134" w:type="dxa"/>
            <w:vAlign w:val="center"/>
          </w:tcPr>
          <w:p w14:paraId="314D279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w:t>
            </w:r>
          </w:p>
        </w:tc>
        <w:tc>
          <w:tcPr>
            <w:tcW w:w="7937" w:type="dxa"/>
          </w:tcPr>
          <w:p w14:paraId="77F593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Подбираем заголовки, отражающие тему или основную мысль текста</w:t>
            </w:r>
          </w:p>
        </w:tc>
      </w:tr>
      <w:tr w:rsidR="000A0925" w:rsidRPr="004C747B" w14:paraId="05ABCDB1" w14:textId="77777777" w:rsidTr="00A65440">
        <w:tc>
          <w:tcPr>
            <w:tcW w:w="1134" w:type="dxa"/>
            <w:vAlign w:val="center"/>
          </w:tcPr>
          <w:p w14:paraId="332B982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w:t>
            </w:r>
          </w:p>
        </w:tc>
        <w:tc>
          <w:tcPr>
            <w:tcW w:w="7937" w:type="dxa"/>
          </w:tcPr>
          <w:p w14:paraId="2A792C7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собственный текст по предложенному заголовку</w:t>
            </w:r>
          </w:p>
        </w:tc>
      </w:tr>
      <w:tr w:rsidR="000A0925" w:rsidRPr="004C747B" w14:paraId="5BBC60A1" w14:textId="77777777" w:rsidTr="00A65440">
        <w:tc>
          <w:tcPr>
            <w:tcW w:w="1134" w:type="dxa"/>
            <w:vAlign w:val="center"/>
          </w:tcPr>
          <w:p w14:paraId="2AFEA77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w:t>
            </w:r>
          </w:p>
        </w:tc>
        <w:tc>
          <w:tcPr>
            <w:tcW w:w="7937" w:type="dxa"/>
          </w:tcPr>
          <w:p w14:paraId="066B417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 по цели высказывания: повествовательные, вопросительные и побудительные</w:t>
            </w:r>
          </w:p>
        </w:tc>
      </w:tr>
      <w:tr w:rsidR="000A0925" w:rsidRPr="004C747B" w14:paraId="0C62245E" w14:textId="77777777" w:rsidTr="00A65440">
        <w:tc>
          <w:tcPr>
            <w:tcW w:w="1134" w:type="dxa"/>
            <w:vAlign w:val="center"/>
          </w:tcPr>
          <w:p w14:paraId="64D3E2D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w:t>
            </w:r>
          </w:p>
        </w:tc>
        <w:tc>
          <w:tcPr>
            <w:tcW w:w="7937" w:type="dxa"/>
          </w:tcPr>
          <w:p w14:paraId="2FB34B7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 по эмоциональной окраске: восклицательные и невосклицательные</w:t>
            </w:r>
          </w:p>
        </w:tc>
      </w:tr>
      <w:tr w:rsidR="000A0925" w:rsidRPr="004C747B" w14:paraId="4074901B" w14:textId="77777777" w:rsidTr="00A65440">
        <w:tc>
          <w:tcPr>
            <w:tcW w:w="1134" w:type="dxa"/>
            <w:vAlign w:val="center"/>
          </w:tcPr>
          <w:p w14:paraId="2C19D65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w:t>
            </w:r>
          </w:p>
        </w:tc>
        <w:tc>
          <w:tcPr>
            <w:tcW w:w="7937" w:type="dxa"/>
          </w:tcPr>
          <w:p w14:paraId="7641415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предложения с обращениями (наблюдение)</w:t>
            </w:r>
          </w:p>
        </w:tc>
      </w:tr>
      <w:tr w:rsidR="000A0925" w:rsidRPr="004C747B" w14:paraId="04104835" w14:textId="77777777" w:rsidTr="00A65440">
        <w:tc>
          <w:tcPr>
            <w:tcW w:w="1134" w:type="dxa"/>
            <w:vAlign w:val="center"/>
          </w:tcPr>
          <w:p w14:paraId="52C92C0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w:t>
            </w:r>
          </w:p>
        </w:tc>
        <w:tc>
          <w:tcPr>
            <w:tcW w:w="7937" w:type="dxa"/>
          </w:tcPr>
          <w:p w14:paraId="0AAC03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Распространенные и нераспространенные предложения</w:t>
            </w:r>
          </w:p>
        </w:tc>
      </w:tr>
      <w:tr w:rsidR="000A0925" w:rsidRPr="004C747B" w14:paraId="2EBB13BC" w14:textId="77777777" w:rsidTr="00A65440">
        <w:tc>
          <w:tcPr>
            <w:tcW w:w="1134" w:type="dxa"/>
            <w:vAlign w:val="center"/>
          </w:tcPr>
          <w:p w14:paraId="7FAEDDE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w:t>
            </w:r>
          </w:p>
        </w:tc>
        <w:tc>
          <w:tcPr>
            <w:tcW w:w="7937" w:type="dxa"/>
          </w:tcPr>
          <w:p w14:paraId="728335F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Словосочетание</w:t>
            </w:r>
          </w:p>
        </w:tc>
      </w:tr>
      <w:tr w:rsidR="000A0925" w:rsidRPr="004C747B" w14:paraId="47AF65CB" w14:textId="77777777" w:rsidTr="00A65440">
        <w:tc>
          <w:tcPr>
            <w:tcW w:w="1134" w:type="dxa"/>
            <w:vAlign w:val="center"/>
          </w:tcPr>
          <w:p w14:paraId="59F0F1A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w:t>
            </w:r>
          </w:p>
        </w:tc>
        <w:tc>
          <w:tcPr>
            <w:tcW w:w="7937" w:type="dxa"/>
          </w:tcPr>
          <w:p w14:paraId="0B72A1A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слов в словосочетании</w:t>
            </w:r>
          </w:p>
        </w:tc>
      </w:tr>
      <w:tr w:rsidR="000A0925" w:rsidRPr="004C747B" w14:paraId="184EE0CC" w14:textId="77777777" w:rsidTr="00A65440">
        <w:tc>
          <w:tcPr>
            <w:tcW w:w="1134" w:type="dxa"/>
            <w:vAlign w:val="center"/>
          </w:tcPr>
          <w:p w14:paraId="2EE1017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w:t>
            </w:r>
          </w:p>
        </w:tc>
        <w:tc>
          <w:tcPr>
            <w:tcW w:w="7937" w:type="dxa"/>
          </w:tcPr>
          <w:p w14:paraId="0901776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между словами в предложении (при помощи смысловых вопросов)</w:t>
            </w:r>
          </w:p>
        </w:tc>
      </w:tr>
      <w:tr w:rsidR="000A0925" w:rsidRPr="004C747B" w14:paraId="2A964B4F" w14:textId="77777777" w:rsidTr="00A65440">
        <w:tc>
          <w:tcPr>
            <w:tcW w:w="1134" w:type="dxa"/>
            <w:vAlign w:val="center"/>
          </w:tcPr>
          <w:p w14:paraId="2512A9E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18</w:t>
            </w:r>
          </w:p>
        </w:tc>
        <w:tc>
          <w:tcPr>
            <w:tcW w:w="7937" w:type="dxa"/>
          </w:tcPr>
          <w:p w14:paraId="580DF5A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слов в словосочетании: обобщение</w:t>
            </w:r>
          </w:p>
        </w:tc>
      </w:tr>
      <w:tr w:rsidR="000A0925" w:rsidRPr="004C747B" w14:paraId="6A589171" w14:textId="77777777" w:rsidTr="00A65440">
        <w:tc>
          <w:tcPr>
            <w:tcW w:w="1134" w:type="dxa"/>
            <w:vAlign w:val="center"/>
          </w:tcPr>
          <w:p w14:paraId="62D3D34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19</w:t>
            </w:r>
          </w:p>
        </w:tc>
        <w:tc>
          <w:tcPr>
            <w:tcW w:w="7937" w:type="dxa"/>
          </w:tcPr>
          <w:p w14:paraId="735DA38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и словосочетание: сходство и различие. Тренинг</w:t>
            </w:r>
          </w:p>
        </w:tc>
      </w:tr>
      <w:tr w:rsidR="000A0925" w:rsidRPr="004C747B" w14:paraId="3AAD8809" w14:textId="77777777" w:rsidTr="00A65440">
        <w:tc>
          <w:tcPr>
            <w:tcW w:w="1134" w:type="dxa"/>
            <w:vAlign w:val="center"/>
          </w:tcPr>
          <w:p w14:paraId="62D09CD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20</w:t>
            </w:r>
          </w:p>
        </w:tc>
        <w:tc>
          <w:tcPr>
            <w:tcW w:w="7937" w:type="dxa"/>
          </w:tcPr>
          <w:p w14:paraId="781E3A3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пересказывать: подробный письменный пересказ текста. Изложение</w:t>
            </w:r>
          </w:p>
        </w:tc>
      </w:tr>
      <w:tr w:rsidR="000A0925" w:rsidRPr="004C747B" w14:paraId="71E2DA52" w14:textId="77777777" w:rsidTr="00A65440">
        <w:tc>
          <w:tcPr>
            <w:tcW w:w="1134" w:type="dxa"/>
            <w:vAlign w:val="center"/>
          </w:tcPr>
          <w:p w14:paraId="2E48929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21</w:t>
            </w:r>
          </w:p>
        </w:tc>
        <w:tc>
          <w:tcPr>
            <w:tcW w:w="7937" w:type="dxa"/>
          </w:tcPr>
          <w:p w14:paraId="312BA19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слово, сочетание слов (словосочетание) и предложение. Тренинг</w:t>
            </w:r>
          </w:p>
        </w:tc>
      </w:tr>
      <w:tr w:rsidR="000A0925" w:rsidRPr="004C747B" w14:paraId="54001255" w14:textId="77777777" w:rsidTr="00A65440">
        <w:tc>
          <w:tcPr>
            <w:tcW w:w="1134" w:type="dxa"/>
            <w:vAlign w:val="center"/>
          </w:tcPr>
          <w:p w14:paraId="26DE6C0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22</w:t>
            </w:r>
          </w:p>
        </w:tc>
        <w:tc>
          <w:tcPr>
            <w:tcW w:w="7937" w:type="dxa"/>
          </w:tcPr>
          <w:p w14:paraId="3DE34CA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Предложения с однородными членами: без союзов, с союзами а, но, с одиночным союзом и</w:t>
            </w:r>
          </w:p>
        </w:tc>
      </w:tr>
      <w:tr w:rsidR="000A0925" w:rsidRPr="004C747B" w14:paraId="51334AD2" w14:textId="77777777" w:rsidTr="00A65440">
        <w:tc>
          <w:tcPr>
            <w:tcW w:w="1134" w:type="dxa"/>
            <w:vAlign w:val="center"/>
          </w:tcPr>
          <w:p w14:paraId="21CC302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23</w:t>
            </w:r>
          </w:p>
        </w:tc>
        <w:tc>
          <w:tcPr>
            <w:tcW w:w="7937" w:type="dxa"/>
          </w:tcPr>
          <w:p w14:paraId="316029E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Интонация перечисления в предложениях с однородными членами</w:t>
            </w:r>
          </w:p>
        </w:tc>
      </w:tr>
      <w:tr w:rsidR="000A0925" w:rsidRPr="004C747B" w14:paraId="46B73613" w14:textId="77777777" w:rsidTr="00A65440">
        <w:tc>
          <w:tcPr>
            <w:tcW w:w="1134" w:type="dxa"/>
            <w:vAlign w:val="center"/>
          </w:tcPr>
          <w:p w14:paraId="37CA28F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24</w:t>
            </w:r>
          </w:p>
        </w:tc>
        <w:tc>
          <w:tcPr>
            <w:tcW w:w="7937" w:type="dxa"/>
          </w:tcPr>
          <w:p w14:paraId="61925A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соединенными союзами</w:t>
            </w:r>
          </w:p>
        </w:tc>
      </w:tr>
      <w:tr w:rsidR="000A0925" w:rsidRPr="004C747B" w14:paraId="2DBF82A6" w14:textId="77777777" w:rsidTr="00A65440">
        <w:tc>
          <w:tcPr>
            <w:tcW w:w="1134" w:type="dxa"/>
            <w:vAlign w:val="center"/>
          </w:tcPr>
          <w:p w14:paraId="7DA25A0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25</w:t>
            </w:r>
          </w:p>
        </w:tc>
        <w:tc>
          <w:tcPr>
            <w:tcW w:w="7937" w:type="dxa"/>
          </w:tcPr>
          <w:p w14:paraId="5864CAA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соединенными союзом и</w:t>
            </w:r>
          </w:p>
        </w:tc>
      </w:tr>
      <w:tr w:rsidR="000A0925" w:rsidRPr="004C747B" w14:paraId="173145B6" w14:textId="77777777" w:rsidTr="00A65440">
        <w:tc>
          <w:tcPr>
            <w:tcW w:w="1134" w:type="dxa"/>
            <w:vAlign w:val="center"/>
          </w:tcPr>
          <w:p w14:paraId="2703D83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26</w:t>
            </w:r>
          </w:p>
        </w:tc>
        <w:tc>
          <w:tcPr>
            <w:tcW w:w="7937" w:type="dxa"/>
          </w:tcPr>
          <w:p w14:paraId="5989D1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соединенными союзами и, а, но</w:t>
            </w:r>
          </w:p>
        </w:tc>
      </w:tr>
      <w:tr w:rsidR="000A0925" w:rsidRPr="004C747B" w14:paraId="3C76AB28" w14:textId="77777777" w:rsidTr="00A65440">
        <w:tc>
          <w:tcPr>
            <w:tcW w:w="1134" w:type="dxa"/>
            <w:vAlign w:val="center"/>
          </w:tcPr>
          <w:p w14:paraId="584C0C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27</w:t>
            </w:r>
          </w:p>
        </w:tc>
        <w:tc>
          <w:tcPr>
            <w:tcW w:w="7937" w:type="dxa"/>
          </w:tcPr>
          <w:p w14:paraId="788FB74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без союзов</w:t>
            </w:r>
          </w:p>
        </w:tc>
      </w:tr>
      <w:tr w:rsidR="000A0925" w:rsidRPr="004C747B" w14:paraId="184F1EFF" w14:textId="77777777" w:rsidTr="00A65440">
        <w:tc>
          <w:tcPr>
            <w:tcW w:w="1134" w:type="dxa"/>
            <w:vAlign w:val="center"/>
          </w:tcPr>
          <w:p w14:paraId="2F90F65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28</w:t>
            </w:r>
          </w:p>
        </w:tc>
        <w:tc>
          <w:tcPr>
            <w:tcW w:w="7937" w:type="dxa"/>
          </w:tcPr>
          <w:p w14:paraId="67468A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0A0925" w:rsidRPr="004C747B" w14:paraId="1730DE5D" w14:textId="77777777" w:rsidTr="00A65440">
        <w:tc>
          <w:tcPr>
            <w:tcW w:w="1134" w:type="dxa"/>
            <w:vAlign w:val="center"/>
          </w:tcPr>
          <w:p w14:paraId="2E64E59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29</w:t>
            </w:r>
          </w:p>
        </w:tc>
        <w:tc>
          <w:tcPr>
            <w:tcW w:w="7937" w:type="dxa"/>
          </w:tcPr>
          <w:p w14:paraId="6FC9B51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работаем с текстами.</w:t>
            </w:r>
          </w:p>
          <w:p w14:paraId="2835134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Написание текста по репродукции картины</w:t>
            </w:r>
          </w:p>
        </w:tc>
      </w:tr>
      <w:tr w:rsidR="000A0925" w:rsidRPr="004C747B" w14:paraId="54175768" w14:textId="77777777" w:rsidTr="00A65440">
        <w:tc>
          <w:tcPr>
            <w:tcW w:w="1134" w:type="dxa"/>
            <w:vAlign w:val="center"/>
          </w:tcPr>
          <w:p w14:paraId="48CF544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30</w:t>
            </w:r>
          </w:p>
        </w:tc>
        <w:tc>
          <w:tcPr>
            <w:tcW w:w="7937" w:type="dxa"/>
          </w:tcPr>
          <w:p w14:paraId="54E0EE0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Запятая между однородными членами. Тренинг</w:t>
            </w:r>
          </w:p>
        </w:tc>
      </w:tr>
      <w:tr w:rsidR="000A0925" w:rsidRPr="004C747B" w14:paraId="60526747" w14:textId="77777777" w:rsidTr="00A65440">
        <w:tc>
          <w:tcPr>
            <w:tcW w:w="1134" w:type="dxa"/>
            <w:vAlign w:val="center"/>
          </w:tcPr>
          <w:p w14:paraId="1E810FB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31</w:t>
            </w:r>
          </w:p>
        </w:tc>
        <w:tc>
          <w:tcPr>
            <w:tcW w:w="7937" w:type="dxa"/>
          </w:tcPr>
          <w:p w14:paraId="5844BEA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Запятая между однородными членами, соединенными союзом. Тренинг</w:t>
            </w:r>
          </w:p>
        </w:tc>
      </w:tr>
      <w:tr w:rsidR="000A0925" w:rsidRPr="004C747B" w14:paraId="30DB53D8" w14:textId="77777777" w:rsidTr="00A65440">
        <w:tc>
          <w:tcPr>
            <w:tcW w:w="1134" w:type="dxa"/>
            <w:vAlign w:val="center"/>
          </w:tcPr>
          <w:p w14:paraId="5450F67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32</w:t>
            </w:r>
          </w:p>
        </w:tc>
        <w:tc>
          <w:tcPr>
            <w:tcW w:w="7937" w:type="dxa"/>
          </w:tcPr>
          <w:p w14:paraId="410D289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Простое и сложное предложение. Как отличить сложное предложение от простого предложения?</w:t>
            </w:r>
          </w:p>
        </w:tc>
      </w:tr>
      <w:tr w:rsidR="000A0925" w:rsidRPr="004C747B" w14:paraId="691CA4AC" w14:textId="77777777" w:rsidTr="00A65440">
        <w:tc>
          <w:tcPr>
            <w:tcW w:w="1134" w:type="dxa"/>
            <w:vAlign w:val="center"/>
          </w:tcPr>
          <w:p w14:paraId="692C4C4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33</w:t>
            </w:r>
          </w:p>
        </w:tc>
        <w:tc>
          <w:tcPr>
            <w:tcW w:w="7937" w:type="dxa"/>
          </w:tcPr>
          <w:p w14:paraId="63770C3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Союз как часть речи</w:t>
            </w:r>
          </w:p>
        </w:tc>
      </w:tr>
      <w:tr w:rsidR="000A0925" w:rsidRPr="004C747B" w14:paraId="52A9D2E8" w14:textId="77777777" w:rsidTr="00A65440">
        <w:tc>
          <w:tcPr>
            <w:tcW w:w="1134" w:type="dxa"/>
            <w:vAlign w:val="center"/>
          </w:tcPr>
          <w:p w14:paraId="0AE63CA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34</w:t>
            </w:r>
          </w:p>
        </w:tc>
        <w:tc>
          <w:tcPr>
            <w:tcW w:w="7937" w:type="dxa"/>
          </w:tcPr>
          <w:p w14:paraId="3DB1377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Сложные предложения</w:t>
            </w:r>
          </w:p>
        </w:tc>
      </w:tr>
      <w:tr w:rsidR="000A0925" w:rsidRPr="004C747B" w14:paraId="0AA85C77" w14:textId="77777777" w:rsidTr="00A65440">
        <w:tc>
          <w:tcPr>
            <w:tcW w:w="1134" w:type="dxa"/>
            <w:vAlign w:val="center"/>
          </w:tcPr>
          <w:p w14:paraId="580CDFB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35</w:t>
            </w:r>
          </w:p>
        </w:tc>
        <w:tc>
          <w:tcPr>
            <w:tcW w:w="7937" w:type="dxa"/>
          </w:tcPr>
          <w:p w14:paraId="00EFCD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Сложные предложения с союзами и, а, но</w:t>
            </w:r>
          </w:p>
        </w:tc>
      </w:tr>
      <w:tr w:rsidR="000A0925" w:rsidRPr="004C747B" w14:paraId="54D39471" w14:textId="77777777" w:rsidTr="00A65440">
        <w:tc>
          <w:tcPr>
            <w:tcW w:w="1134" w:type="dxa"/>
            <w:vAlign w:val="center"/>
          </w:tcPr>
          <w:p w14:paraId="77EFE57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36</w:t>
            </w:r>
          </w:p>
        </w:tc>
        <w:tc>
          <w:tcPr>
            <w:tcW w:w="7937" w:type="dxa"/>
          </w:tcPr>
          <w:p w14:paraId="49441B2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Союзы и, а, но в простых и сложных предложениях</w:t>
            </w:r>
          </w:p>
        </w:tc>
      </w:tr>
      <w:tr w:rsidR="000A0925" w:rsidRPr="004C747B" w14:paraId="3B88FA02" w14:textId="77777777" w:rsidTr="00A65440">
        <w:tc>
          <w:tcPr>
            <w:tcW w:w="1134" w:type="dxa"/>
            <w:vAlign w:val="center"/>
          </w:tcPr>
          <w:p w14:paraId="53F29FF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37</w:t>
            </w:r>
          </w:p>
        </w:tc>
        <w:tc>
          <w:tcPr>
            <w:tcW w:w="7937" w:type="dxa"/>
          </w:tcPr>
          <w:p w14:paraId="1DF0D7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знаками препинания в сложном предложении, состоящем из двух простых</w:t>
            </w:r>
          </w:p>
        </w:tc>
      </w:tr>
      <w:tr w:rsidR="000A0925" w:rsidRPr="004C747B" w14:paraId="79347939" w14:textId="77777777" w:rsidTr="00A65440">
        <w:tc>
          <w:tcPr>
            <w:tcW w:w="1134" w:type="dxa"/>
            <w:vAlign w:val="center"/>
          </w:tcPr>
          <w:p w14:paraId="10EBFFC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38</w:t>
            </w:r>
          </w:p>
        </w:tc>
        <w:tc>
          <w:tcPr>
            <w:tcW w:w="7937" w:type="dxa"/>
          </w:tcPr>
          <w:p w14:paraId="48BF97E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Пробуем ставить знаки препинания в сложном предложении, состоящем из двух простых</w:t>
            </w:r>
          </w:p>
        </w:tc>
      </w:tr>
      <w:tr w:rsidR="000A0925" w:rsidRPr="004C747B" w14:paraId="3C42A656" w14:textId="77777777" w:rsidTr="00A65440">
        <w:tc>
          <w:tcPr>
            <w:tcW w:w="1134" w:type="dxa"/>
            <w:vAlign w:val="center"/>
          </w:tcPr>
          <w:p w14:paraId="6D1B71E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39</w:t>
            </w:r>
          </w:p>
        </w:tc>
        <w:tc>
          <w:tcPr>
            <w:tcW w:w="7937" w:type="dxa"/>
          </w:tcPr>
          <w:p w14:paraId="50ED57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Сложные предложения без союзов. Тренинг</w:t>
            </w:r>
          </w:p>
        </w:tc>
      </w:tr>
      <w:tr w:rsidR="000A0925" w:rsidRPr="004C747B" w14:paraId="4BB7EC69" w14:textId="77777777" w:rsidTr="00A65440">
        <w:tc>
          <w:tcPr>
            <w:tcW w:w="1134" w:type="dxa"/>
            <w:vAlign w:val="center"/>
          </w:tcPr>
          <w:p w14:paraId="63F40D1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40</w:t>
            </w:r>
          </w:p>
        </w:tc>
        <w:tc>
          <w:tcPr>
            <w:tcW w:w="7937" w:type="dxa"/>
          </w:tcPr>
          <w:p w14:paraId="24A792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Предложения с прямой речью после слов автора</w:t>
            </w:r>
          </w:p>
        </w:tc>
      </w:tr>
      <w:tr w:rsidR="000A0925" w:rsidRPr="004C747B" w14:paraId="1E7CB1EC" w14:textId="77777777" w:rsidTr="00A65440">
        <w:tc>
          <w:tcPr>
            <w:tcW w:w="1134" w:type="dxa"/>
            <w:vAlign w:val="center"/>
          </w:tcPr>
          <w:p w14:paraId="69F5507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41</w:t>
            </w:r>
          </w:p>
        </w:tc>
        <w:tc>
          <w:tcPr>
            <w:tcW w:w="7937" w:type="dxa"/>
          </w:tcPr>
          <w:p w14:paraId="031D84C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Наблюдение за знаками препинания в предложении с прямой речью после </w:t>
            </w:r>
            <w:r w:rsidRPr="004C747B">
              <w:rPr>
                <w:rFonts w:ascii="Times New Roman" w:hAnsi="Times New Roman" w:cs="Times New Roman"/>
                <w:sz w:val="24"/>
                <w:szCs w:val="24"/>
              </w:rPr>
              <w:lastRenderedPageBreak/>
              <w:t>слов автора</w:t>
            </w:r>
          </w:p>
        </w:tc>
      </w:tr>
      <w:tr w:rsidR="000A0925" w:rsidRPr="004C747B" w14:paraId="2E6B2979" w14:textId="77777777" w:rsidTr="00A65440">
        <w:tc>
          <w:tcPr>
            <w:tcW w:w="1134" w:type="dxa"/>
            <w:vAlign w:val="center"/>
          </w:tcPr>
          <w:p w14:paraId="30C271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42</w:t>
            </w:r>
          </w:p>
        </w:tc>
        <w:tc>
          <w:tcPr>
            <w:tcW w:w="7937" w:type="dxa"/>
          </w:tcPr>
          <w:p w14:paraId="2E87E50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синтаксический анализ предложения</w:t>
            </w:r>
          </w:p>
        </w:tc>
      </w:tr>
      <w:tr w:rsidR="000A0925" w:rsidRPr="004C747B" w14:paraId="1EBC463C" w14:textId="77777777" w:rsidTr="00A65440">
        <w:tc>
          <w:tcPr>
            <w:tcW w:w="1134" w:type="dxa"/>
            <w:vAlign w:val="center"/>
          </w:tcPr>
          <w:p w14:paraId="6022C33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43</w:t>
            </w:r>
          </w:p>
        </w:tc>
        <w:tc>
          <w:tcPr>
            <w:tcW w:w="7937" w:type="dxa"/>
          </w:tcPr>
          <w:p w14:paraId="30A756D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повторяем все, что узнали о синтаксисе</w:t>
            </w:r>
          </w:p>
        </w:tc>
      </w:tr>
      <w:tr w:rsidR="000A0925" w:rsidRPr="004C747B" w14:paraId="5B9AA5D2" w14:textId="77777777" w:rsidTr="00A65440">
        <w:tc>
          <w:tcPr>
            <w:tcW w:w="1134" w:type="dxa"/>
            <w:vAlign w:val="center"/>
          </w:tcPr>
          <w:p w14:paraId="37DF3F7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44</w:t>
            </w:r>
          </w:p>
        </w:tc>
        <w:tc>
          <w:tcPr>
            <w:tcW w:w="7937" w:type="dxa"/>
          </w:tcPr>
          <w:p w14:paraId="0A939A7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лексику: наблюдаем за использованием в речи устаревших слов. О происхождении слов. Заимствованные слова</w:t>
            </w:r>
          </w:p>
        </w:tc>
      </w:tr>
      <w:tr w:rsidR="000A0925" w:rsidRPr="004C747B" w14:paraId="153BB295" w14:textId="77777777" w:rsidTr="00A65440">
        <w:tc>
          <w:tcPr>
            <w:tcW w:w="1134" w:type="dxa"/>
            <w:vAlign w:val="center"/>
          </w:tcPr>
          <w:p w14:paraId="56D83F2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45</w:t>
            </w:r>
          </w:p>
        </w:tc>
        <w:tc>
          <w:tcPr>
            <w:tcW w:w="7937" w:type="dxa"/>
          </w:tcPr>
          <w:p w14:paraId="40FBC18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лексику: наблюдаем за использованием в речи синонимов, антонимов, омонимов. Слово и его значение. Многозначные слова</w:t>
            </w:r>
          </w:p>
        </w:tc>
      </w:tr>
      <w:tr w:rsidR="000A0925" w:rsidRPr="004C747B" w14:paraId="19207C84" w14:textId="77777777" w:rsidTr="00A65440">
        <w:tc>
          <w:tcPr>
            <w:tcW w:w="1134" w:type="dxa"/>
            <w:vAlign w:val="center"/>
          </w:tcPr>
          <w:p w14:paraId="2E3EB88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46</w:t>
            </w:r>
          </w:p>
        </w:tc>
        <w:tc>
          <w:tcPr>
            <w:tcW w:w="7937" w:type="dxa"/>
          </w:tcPr>
          <w:p w14:paraId="3738CD1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Сочинение как вид письменной работы. Написание сочинения по своим наблюдениям</w:t>
            </w:r>
          </w:p>
        </w:tc>
      </w:tr>
      <w:tr w:rsidR="000A0925" w:rsidRPr="004C747B" w14:paraId="4EEE40E5" w14:textId="77777777" w:rsidTr="00A65440">
        <w:tc>
          <w:tcPr>
            <w:tcW w:w="1134" w:type="dxa"/>
            <w:vAlign w:val="center"/>
          </w:tcPr>
          <w:p w14:paraId="0E559E4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47</w:t>
            </w:r>
          </w:p>
        </w:tc>
        <w:tc>
          <w:tcPr>
            <w:tcW w:w="7937" w:type="dxa"/>
          </w:tcPr>
          <w:p w14:paraId="05A6113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использованием в речи фразеологизмов</w:t>
            </w:r>
          </w:p>
        </w:tc>
      </w:tr>
      <w:tr w:rsidR="000A0925" w:rsidRPr="004C747B" w14:paraId="2E98D44E" w14:textId="77777777" w:rsidTr="00A65440">
        <w:tc>
          <w:tcPr>
            <w:tcW w:w="1134" w:type="dxa"/>
            <w:vAlign w:val="center"/>
          </w:tcPr>
          <w:p w14:paraId="253C5E9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48</w:t>
            </w:r>
          </w:p>
        </w:tc>
        <w:tc>
          <w:tcPr>
            <w:tcW w:w="7937" w:type="dxa"/>
          </w:tcPr>
          <w:p w14:paraId="1805B90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понимать фразеологизмы</w:t>
            </w:r>
          </w:p>
        </w:tc>
      </w:tr>
      <w:tr w:rsidR="000A0925" w:rsidRPr="004C747B" w14:paraId="0A0588F2" w14:textId="77777777" w:rsidTr="00A65440">
        <w:tc>
          <w:tcPr>
            <w:tcW w:w="1134" w:type="dxa"/>
            <w:vAlign w:val="center"/>
          </w:tcPr>
          <w:p w14:paraId="3815911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49</w:t>
            </w:r>
          </w:p>
        </w:tc>
        <w:tc>
          <w:tcPr>
            <w:tcW w:w="7937" w:type="dxa"/>
          </w:tcPr>
          <w:p w14:paraId="2E6C40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использовать фразеологизмы</w:t>
            </w:r>
          </w:p>
        </w:tc>
      </w:tr>
      <w:tr w:rsidR="000A0925" w:rsidRPr="004C747B" w14:paraId="34E3D204" w14:textId="77777777" w:rsidTr="00A65440">
        <w:tc>
          <w:tcPr>
            <w:tcW w:w="1134" w:type="dxa"/>
            <w:vAlign w:val="center"/>
          </w:tcPr>
          <w:p w14:paraId="1163626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50</w:t>
            </w:r>
          </w:p>
        </w:tc>
        <w:tc>
          <w:tcPr>
            <w:tcW w:w="7937" w:type="dxa"/>
          </w:tcPr>
          <w:p w14:paraId="2CC24B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состав слова</w:t>
            </w:r>
          </w:p>
        </w:tc>
      </w:tr>
      <w:tr w:rsidR="000A0925" w:rsidRPr="004C747B" w14:paraId="7A5B28D6" w14:textId="77777777" w:rsidTr="00A65440">
        <w:tc>
          <w:tcPr>
            <w:tcW w:w="1134" w:type="dxa"/>
            <w:vAlign w:val="center"/>
          </w:tcPr>
          <w:p w14:paraId="22FCC0A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51</w:t>
            </w:r>
          </w:p>
        </w:tc>
        <w:tc>
          <w:tcPr>
            <w:tcW w:w="7937" w:type="dxa"/>
          </w:tcPr>
          <w:p w14:paraId="5578121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Основа слова</w:t>
            </w:r>
          </w:p>
        </w:tc>
      </w:tr>
      <w:tr w:rsidR="000A0925" w:rsidRPr="004C747B" w14:paraId="4A50EA19" w14:textId="77777777" w:rsidTr="00A65440">
        <w:tc>
          <w:tcPr>
            <w:tcW w:w="1134" w:type="dxa"/>
            <w:vAlign w:val="center"/>
          </w:tcPr>
          <w:p w14:paraId="163A9F3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52</w:t>
            </w:r>
          </w:p>
        </w:tc>
        <w:tc>
          <w:tcPr>
            <w:tcW w:w="7937" w:type="dxa"/>
          </w:tcPr>
          <w:p w14:paraId="61F9E19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Неизменяемые слова: состав слова. Выделение в словах окончания, корня, приставки, суффикса</w:t>
            </w:r>
          </w:p>
        </w:tc>
      </w:tr>
      <w:tr w:rsidR="000A0925" w:rsidRPr="004C747B" w14:paraId="61BD54DD" w14:textId="77777777" w:rsidTr="00A65440">
        <w:tc>
          <w:tcPr>
            <w:tcW w:w="1134" w:type="dxa"/>
            <w:vAlign w:val="center"/>
          </w:tcPr>
          <w:p w14:paraId="1D31A56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53</w:t>
            </w:r>
          </w:p>
        </w:tc>
        <w:tc>
          <w:tcPr>
            <w:tcW w:w="7937" w:type="dxa"/>
          </w:tcPr>
          <w:p w14:paraId="14A38F4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разбор слова по составу</w:t>
            </w:r>
          </w:p>
        </w:tc>
      </w:tr>
      <w:tr w:rsidR="000A0925" w:rsidRPr="004C747B" w14:paraId="22624865" w14:textId="77777777" w:rsidTr="00A65440">
        <w:tc>
          <w:tcPr>
            <w:tcW w:w="1134" w:type="dxa"/>
            <w:vAlign w:val="center"/>
          </w:tcPr>
          <w:p w14:paraId="376D7E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54</w:t>
            </w:r>
          </w:p>
        </w:tc>
        <w:tc>
          <w:tcPr>
            <w:tcW w:w="7937" w:type="dxa"/>
          </w:tcPr>
          <w:p w14:paraId="7E9E850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суффиксов имен существительных. Правописание приставок и суффиксов</w:t>
            </w:r>
          </w:p>
        </w:tc>
      </w:tr>
      <w:tr w:rsidR="000A0925" w:rsidRPr="004C747B" w14:paraId="445AD253" w14:textId="77777777" w:rsidTr="00A65440">
        <w:tc>
          <w:tcPr>
            <w:tcW w:w="1134" w:type="dxa"/>
            <w:vAlign w:val="center"/>
          </w:tcPr>
          <w:p w14:paraId="2F7FFF1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55</w:t>
            </w:r>
          </w:p>
        </w:tc>
        <w:tc>
          <w:tcPr>
            <w:tcW w:w="7937" w:type="dxa"/>
          </w:tcPr>
          <w:p w14:paraId="5C6907B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rsidR="000A0925" w:rsidRPr="004C747B" w14:paraId="6686F9C3" w14:textId="77777777" w:rsidTr="00A65440">
        <w:tc>
          <w:tcPr>
            <w:tcW w:w="1134" w:type="dxa"/>
            <w:vAlign w:val="center"/>
          </w:tcPr>
          <w:p w14:paraId="6B438CD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56</w:t>
            </w:r>
          </w:p>
        </w:tc>
        <w:tc>
          <w:tcPr>
            <w:tcW w:w="7937" w:type="dxa"/>
          </w:tcPr>
          <w:p w14:paraId="1980353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rsidR="000A0925" w:rsidRPr="004C747B" w14:paraId="0597FB3F" w14:textId="77777777" w:rsidTr="00A65440">
        <w:tc>
          <w:tcPr>
            <w:tcW w:w="1134" w:type="dxa"/>
            <w:vAlign w:val="center"/>
          </w:tcPr>
          <w:p w14:paraId="6328AC2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57</w:t>
            </w:r>
          </w:p>
        </w:tc>
        <w:tc>
          <w:tcPr>
            <w:tcW w:w="7937" w:type="dxa"/>
          </w:tcPr>
          <w:p w14:paraId="2A61D0E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самостоятельные и служебные части речи</w:t>
            </w:r>
          </w:p>
        </w:tc>
      </w:tr>
      <w:tr w:rsidR="000A0925" w:rsidRPr="004C747B" w14:paraId="0E52A088" w14:textId="77777777" w:rsidTr="00A65440">
        <w:tc>
          <w:tcPr>
            <w:tcW w:w="1134" w:type="dxa"/>
            <w:vAlign w:val="center"/>
          </w:tcPr>
          <w:p w14:paraId="328E64B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58</w:t>
            </w:r>
          </w:p>
        </w:tc>
        <w:tc>
          <w:tcPr>
            <w:tcW w:w="7937" w:type="dxa"/>
          </w:tcPr>
          <w:p w14:paraId="1BBBCA7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Наречие: значение, вопросы, употребление в речи</w:t>
            </w:r>
          </w:p>
        </w:tc>
      </w:tr>
      <w:tr w:rsidR="000A0925" w:rsidRPr="004C747B" w14:paraId="133A1066" w14:textId="77777777" w:rsidTr="00A65440">
        <w:tc>
          <w:tcPr>
            <w:tcW w:w="1134" w:type="dxa"/>
            <w:vAlign w:val="center"/>
          </w:tcPr>
          <w:p w14:paraId="12E5337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59</w:t>
            </w:r>
          </w:p>
        </w:tc>
        <w:tc>
          <w:tcPr>
            <w:tcW w:w="7937" w:type="dxa"/>
          </w:tcPr>
          <w:p w14:paraId="7DF3F6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Как образуются наречия. Виды наречий (наблюдение)</w:t>
            </w:r>
          </w:p>
        </w:tc>
      </w:tr>
      <w:tr w:rsidR="000A0925" w:rsidRPr="004C747B" w14:paraId="7EF5BEC9" w14:textId="77777777" w:rsidTr="00A65440">
        <w:tc>
          <w:tcPr>
            <w:tcW w:w="1134" w:type="dxa"/>
            <w:vAlign w:val="center"/>
          </w:tcPr>
          <w:p w14:paraId="3593E05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60</w:t>
            </w:r>
          </w:p>
        </w:tc>
        <w:tc>
          <w:tcPr>
            <w:tcW w:w="7937" w:type="dxa"/>
          </w:tcPr>
          <w:p w14:paraId="05112CF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Наречие: обобщение знаний</w:t>
            </w:r>
          </w:p>
        </w:tc>
      </w:tr>
      <w:tr w:rsidR="000A0925" w:rsidRPr="004C747B" w14:paraId="37492E36" w14:textId="77777777" w:rsidTr="00A65440">
        <w:tc>
          <w:tcPr>
            <w:tcW w:w="1134" w:type="dxa"/>
            <w:vAlign w:val="center"/>
          </w:tcPr>
          <w:p w14:paraId="34A52FC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61</w:t>
            </w:r>
          </w:p>
        </w:tc>
        <w:tc>
          <w:tcPr>
            <w:tcW w:w="7937" w:type="dxa"/>
          </w:tcPr>
          <w:p w14:paraId="40271B2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Значение наиболее употребляемых суффиксов изученных частей речи. Состав неизменяемых слов</w:t>
            </w:r>
          </w:p>
        </w:tc>
      </w:tr>
      <w:tr w:rsidR="000A0925" w:rsidRPr="004C747B" w14:paraId="07A62096" w14:textId="77777777" w:rsidTr="00A65440">
        <w:tc>
          <w:tcPr>
            <w:tcW w:w="1134" w:type="dxa"/>
            <w:vAlign w:val="center"/>
          </w:tcPr>
          <w:p w14:paraId="0D7EAA4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62</w:t>
            </w:r>
          </w:p>
        </w:tc>
        <w:tc>
          <w:tcPr>
            <w:tcW w:w="7937" w:type="dxa"/>
          </w:tcPr>
          <w:p w14:paraId="4F5840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"Имя существительное"</w:t>
            </w:r>
            <w:proofErr w:type="gramStart"/>
            <w:r w:rsidRPr="004C747B">
              <w:rPr>
                <w:rFonts w:ascii="Times New Roman" w:hAnsi="Times New Roman" w:cs="Times New Roman"/>
                <w:sz w:val="24"/>
                <w:szCs w:val="24"/>
              </w:rPr>
              <w:t>: Как</w:t>
            </w:r>
            <w:proofErr w:type="gramEnd"/>
            <w:r w:rsidRPr="004C747B">
              <w:rPr>
                <w:rFonts w:ascii="Times New Roman" w:hAnsi="Times New Roman" w:cs="Times New Roman"/>
                <w:sz w:val="24"/>
                <w:szCs w:val="24"/>
              </w:rPr>
              <w:t xml:space="preserve"> определить падеж имени существительного? </w:t>
            </w:r>
            <w:r w:rsidRPr="004C747B">
              <w:rPr>
                <w:rFonts w:ascii="Times New Roman" w:hAnsi="Times New Roman" w:cs="Times New Roman"/>
                <w:sz w:val="24"/>
                <w:szCs w:val="24"/>
              </w:rPr>
              <w:lastRenderedPageBreak/>
              <w:t>Признаки падежных форм имен существительных</w:t>
            </w:r>
          </w:p>
        </w:tc>
      </w:tr>
      <w:tr w:rsidR="000A0925" w:rsidRPr="004C747B" w14:paraId="244AD6C5" w14:textId="77777777" w:rsidTr="00A65440">
        <w:tc>
          <w:tcPr>
            <w:tcW w:w="1134" w:type="dxa"/>
            <w:vAlign w:val="center"/>
          </w:tcPr>
          <w:p w14:paraId="0B3CD09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63</w:t>
            </w:r>
          </w:p>
        </w:tc>
        <w:tc>
          <w:tcPr>
            <w:tcW w:w="7937" w:type="dxa"/>
          </w:tcPr>
          <w:p w14:paraId="371B103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Несклоняемые имена существительные</w:t>
            </w:r>
          </w:p>
        </w:tc>
      </w:tr>
      <w:tr w:rsidR="000A0925" w:rsidRPr="004C747B" w14:paraId="4873E953" w14:textId="77777777" w:rsidTr="00A65440">
        <w:tc>
          <w:tcPr>
            <w:tcW w:w="1134" w:type="dxa"/>
            <w:vAlign w:val="center"/>
          </w:tcPr>
          <w:p w14:paraId="661DF88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64</w:t>
            </w:r>
          </w:p>
        </w:tc>
        <w:tc>
          <w:tcPr>
            <w:tcW w:w="7937" w:type="dxa"/>
          </w:tcPr>
          <w:p w14:paraId="26D4B01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1-го, 2-го, 3-го склонений</w:t>
            </w:r>
          </w:p>
        </w:tc>
      </w:tr>
      <w:tr w:rsidR="000A0925" w:rsidRPr="004C747B" w14:paraId="44FCF851" w14:textId="77777777" w:rsidTr="00A65440">
        <w:tc>
          <w:tcPr>
            <w:tcW w:w="1134" w:type="dxa"/>
            <w:vAlign w:val="center"/>
          </w:tcPr>
          <w:p w14:paraId="21CAEAD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65</w:t>
            </w:r>
          </w:p>
        </w:tc>
        <w:tc>
          <w:tcPr>
            <w:tcW w:w="7937" w:type="dxa"/>
          </w:tcPr>
          <w:p w14:paraId="00A13F1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Падежные окончания имен существительных 1-го склонения</w:t>
            </w:r>
          </w:p>
        </w:tc>
      </w:tr>
      <w:tr w:rsidR="000A0925" w:rsidRPr="004C747B" w14:paraId="10212A84" w14:textId="77777777" w:rsidTr="00A65440">
        <w:tc>
          <w:tcPr>
            <w:tcW w:w="1134" w:type="dxa"/>
            <w:vAlign w:val="center"/>
          </w:tcPr>
          <w:p w14:paraId="37CF1B6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66</w:t>
            </w:r>
          </w:p>
        </w:tc>
        <w:tc>
          <w:tcPr>
            <w:tcW w:w="7937" w:type="dxa"/>
          </w:tcPr>
          <w:p w14:paraId="1F5B643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работаем с текстами. Составление текста по репродукции картины</w:t>
            </w:r>
          </w:p>
        </w:tc>
      </w:tr>
      <w:tr w:rsidR="000A0925" w:rsidRPr="004C747B" w14:paraId="7ACABABD" w14:textId="77777777" w:rsidTr="00A65440">
        <w:tc>
          <w:tcPr>
            <w:tcW w:w="1134" w:type="dxa"/>
            <w:vAlign w:val="center"/>
          </w:tcPr>
          <w:p w14:paraId="6368BFD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67</w:t>
            </w:r>
          </w:p>
        </w:tc>
        <w:tc>
          <w:tcPr>
            <w:tcW w:w="7937" w:type="dxa"/>
          </w:tcPr>
          <w:p w14:paraId="4493F27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Падежные окончания имен существительных 2-го склонения</w:t>
            </w:r>
          </w:p>
        </w:tc>
      </w:tr>
      <w:tr w:rsidR="000A0925" w:rsidRPr="004C747B" w14:paraId="0BFC78DA" w14:textId="77777777" w:rsidTr="00A65440">
        <w:tc>
          <w:tcPr>
            <w:tcW w:w="1134" w:type="dxa"/>
            <w:vAlign w:val="center"/>
          </w:tcPr>
          <w:p w14:paraId="4E6AE53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68</w:t>
            </w:r>
          </w:p>
        </w:tc>
        <w:tc>
          <w:tcPr>
            <w:tcW w:w="7937" w:type="dxa"/>
          </w:tcPr>
          <w:p w14:paraId="75E923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Падежные окончания имен существительных 3-го склонения</w:t>
            </w:r>
          </w:p>
        </w:tc>
      </w:tr>
      <w:tr w:rsidR="000A0925" w:rsidRPr="004C747B" w14:paraId="68264410" w14:textId="77777777" w:rsidTr="00A65440">
        <w:tc>
          <w:tcPr>
            <w:tcW w:w="1134" w:type="dxa"/>
            <w:vAlign w:val="center"/>
          </w:tcPr>
          <w:p w14:paraId="6FB4ED1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69</w:t>
            </w:r>
          </w:p>
        </w:tc>
        <w:tc>
          <w:tcPr>
            <w:tcW w:w="7937" w:type="dxa"/>
          </w:tcPr>
          <w:p w14:paraId="0AF806B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падежных окончаний имен существительных в дательном и предложном падеже</w:t>
            </w:r>
          </w:p>
        </w:tc>
      </w:tr>
      <w:tr w:rsidR="000A0925" w:rsidRPr="004C747B" w14:paraId="5569CE9F" w14:textId="77777777" w:rsidTr="00A65440">
        <w:tc>
          <w:tcPr>
            <w:tcW w:w="1134" w:type="dxa"/>
            <w:vAlign w:val="center"/>
          </w:tcPr>
          <w:p w14:paraId="1F0E12C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70</w:t>
            </w:r>
          </w:p>
        </w:tc>
        <w:tc>
          <w:tcPr>
            <w:tcW w:w="7937" w:type="dxa"/>
          </w:tcPr>
          <w:p w14:paraId="79F209A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падежных окончаний имен существительных в родительном и винительном падеже</w:t>
            </w:r>
          </w:p>
        </w:tc>
      </w:tr>
      <w:tr w:rsidR="000A0925" w:rsidRPr="004C747B" w14:paraId="3C7DA0C9" w14:textId="77777777" w:rsidTr="00A65440">
        <w:tc>
          <w:tcPr>
            <w:tcW w:w="1134" w:type="dxa"/>
            <w:vAlign w:val="center"/>
          </w:tcPr>
          <w:p w14:paraId="57287A0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71</w:t>
            </w:r>
          </w:p>
        </w:tc>
        <w:tc>
          <w:tcPr>
            <w:tcW w:w="7937" w:type="dxa"/>
          </w:tcPr>
          <w:p w14:paraId="46DD8D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1-го склонения</w:t>
            </w:r>
          </w:p>
        </w:tc>
      </w:tr>
      <w:tr w:rsidR="000A0925" w:rsidRPr="004C747B" w14:paraId="280D6E8D" w14:textId="77777777" w:rsidTr="00A65440">
        <w:tc>
          <w:tcPr>
            <w:tcW w:w="1134" w:type="dxa"/>
            <w:vAlign w:val="center"/>
          </w:tcPr>
          <w:p w14:paraId="3A8E03A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72</w:t>
            </w:r>
          </w:p>
        </w:tc>
        <w:tc>
          <w:tcPr>
            <w:tcW w:w="7937" w:type="dxa"/>
          </w:tcPr>
          <w:p w14:paraId="752F063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2-го склонения</w:t>
            </w:r>
          </w:p>
        </w:tc>
      </w:tr>
      <w:tr w:rsidR="000A0925" w:rsidRPr="004C747B" w14:paraId="023365F0" w14:textId="77777777" w:rsidTr="00A65440">
        <w:tc>
          <w:tcPr>
            <w:tcW w:w="1134" w:type="dxa"/>
            <w:vAlign w:val="center"/>
          </w:tcPr>
          <w:p w14:paraId="2656EEA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73</w:t>
            </w:r>
          </w:p>
        </w:tc>
        <w:tc>
          <w:tcPr>
            <w:tcW w:w="7937" w:type="dxa"/>
          </w:tcPr>
          <w:p w14:paraId="700EC89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3-го склонения</w:t>
            </w:r>
          </w:p>
        </w:tc>
      </w:tr>
      <w:tr w:rsidR="000A0925" w:rsidRPr="004C747B" w14:paraId="7F3F04B1" w14:textId="77777777" w:rsidTr="00A65440">
        <w:tc>
          <w:tcPr>
            <w:tcW w:w="1134" w:type="dxa"/>
            <w:vAlign w:val="center"/>
          </w:tcPr>
          <w:p w14:paraId="08DA6A8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74</w:t>
            </w:r>
          </w:p>
        </w:tc>
        <w:tc>
          <w:tcPr>
            <w:tcW w:w="7937" w:type="dxa"/>
          </w:tcPr>
          <w:p w14:paraId="3E3480D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в родительном и винительном падеже</w:t>
            </w:r>
          </w:p>
        </w:tc>
      </w:tr>
      <w:tr w:rsidR="000A0925" w:rsidRPr="004C747B" w14:paraId="5C3A853F" w14:textId="77777777" w:rsidTr="00A65440">
        <w:tc>
          <w:tcPr>
            <w:tcW w:w="1134" w:type="dxa"/>
            <w:vAlign w:val="center"/>
          </w:tcPr>
          <w:p w14:paraId="2FA3FA5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75</w:t>
            </w:r>
          </w:p>
        </w:tc>
        <w:tc>
          <w:tcPr>
            <w:tcW w:w="7937" w:type="dxa"/>
          </w:tcPr>
          <w:p w14:paraId="40C838D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в дательном и предложном падеже</w:t>
            </w:r>
          </w:p>
        </w:tc>
      </w:tr>
      <w:tr w:rsidR="000A0925" w:rsidRPr="004C747B" w14:paraId="5EA3EBFC" w14:textId="77777777" w:rsidTr="00A65440">
        <w:tc>
          <w:tcPr>
            <w:tcW w:w="1134" w:type="dxa"/>
            <w:vAlign w:val="center"/>
          </w:tcPr>
          <w:p w14:paraId="4C16B19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76</w:t>
            </w:r>
          </w:p>
        </w:tc>
        <w:tc>
          <w:tcPr>
            <w:tcW w:w="7937" w:type="dxa"/>
          </w:tcPr>
          <w:p w14:paraId="1DA85A7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в творительном падеже</w:t>
            </w:r>
          </w:p>
        </w:tc>
      </w:tr>
      <w:tr w:rsidR="000A0925" w:rsidRPr="004C747B" w14:paraId="0FB708E2" w14:textId="77777777" w:rsidTr="00A65440">
        <w:tc>
          <w:tcPr>
            <w:tcW w:w="1134" w:type="dxa"/>
            <w:vAlign w:val="center"/>
          </w:tcPr>
          <w:p w14:paraId="51A1117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77</w:t>
            </w:r>
          </w:p>
        </w:tc>
        <w:tc>
          <w:tcPr>
            <w:tcW w:w="7937" w:type="dxa"/>
          </w:tcPr>
          <w:p w14:paraId="2B26EF4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0A0925" w:rsidRPr="004C747B" w14:paraId="4F47C15E" w14:textId="77777777" w:rsidTr="00A65440">
        <w:tc>
          <w:tcPr>
            <w:tcW w:w="1134" w:type="dxa"/>
            <w:vAlign w:val="center"/>
          </w:tcPr>
          <w:p w14:paraId="7BDC8A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78</w:t>
            </w:r>
          </w:p>
        </w:tc>
        <w:tc>
          <w:tcPr>
            <w:tcW w:w="7937" w:type="dxa"/>
          </w:tcPr>
          <w:p w14:paraId="56BA973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Падежные окончания имен существительных множественного числа в дательном, творительном, предложном падежах</w:t>
            </w:r>
          </w:p>
        </w:tc>
      </w:tr>
      <w:tr w:rsidR="000A0925" w:rsidRPr="004C747B" w14:paraId="12A043E1" w14:textId="77777777" w:rsidTr="00A65440">
        <w:tc>
          <w:tcPr>
            <w:tcW w:w="1134" w:type="dxa"/>
            <w:vAlign w:val="center"/>
          </w:tcPr>
          <w:p w14:paraId="0ED2095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79</w:t>
            </w:r>
          </w:p>
        </w:tc>
        <w:tc>
          <w:tcPr>
            <w:tcW w:w="7937" w:type="dxa"/>
          </w:tcPr>
          <w:p w14:paraId="2ABC3DE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падежные окончания имен существительных: систематизация</w:t>
            </w:r>
          </w:p>
        </w:tc>
      </w:tr>
      <w:tr w:rsidR="000A0925" w:rsidRPr="004C747B" w14:paraId="0CBEF8D1" w14:textId="77777777" w:rsidTr="00A65440">
        <w:tc>
          <w:tcPr>
            <w:tcW w:w="1134" w:type="dxa"/>
            <w:vAlign w:val="center"/>
          </w:tcPr>
          <w:p w14:paraId="2958CA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80</w:t>
            </w:r>
          </w:p>
        </w:tc>
        <w:tc>
          <w:tcPr>
            <w:tcW w:w="7937" w:type="dxa"/>
          </w:tcPr>
          <w:p w14:paraId="4E617B2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падежные окончания имен существительных: обобщение</w:t>
            </w:r>
          </w:p>
        </w:tc>
      </w:tr>
      <w:tr w:rsidR="000A0925" w:rsidRPr="004C747B" w14:paraId="78476B71" w14:textId="77777777" w:rsidTr="00A65440">
        <w:tc>
          <w:tcPr>
            <w:tcW w:w="1134" w:type="dxa"/>
            <w:vAlign w:val="center"/>
          </w:tcPr>
          <w:p w14:paraId="155C156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81</w:t>
            </w:r>
          </w:p>
        </w:tc>
        <w:tc>
          <w:tcPr>
            <w:tcW w:w="7937" w:type="dxa"/>
          </w:tcPr>
          <w:p w14:paraId="08AD37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Морфологический разбор имени существительного</w:t>
            </w:r>
          </w:p>
        </w:tc>
      </w:tr>
      <w:tr w:rsidR="000A0925" w:rsidRPr="004C747B" w14:paraId="2981BA3E" w14:textId="77777777" w:rsidTr="00A65440">
        <w:tc>
          <w:tcPr>
            <w:tcW w:w="1134" w:type="dxa"/>
            <w:vAlign w:val="center"/>
          </w:tcPr>
          <w:p w14:paraId="66F1C0E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82</w:t>
            </w:r>
          </w:p>
        </w:tc>
        <w:tc>
          <w:tcPr>
            <w:tcW w:w="7937" w:type="dxa"/>
          </w:tcPr>
          <w:p w14:paraId="6382BC6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пересказывать: выборочный устный пересказ текста</w:t>
            </w:r>
          </w:p>
        </w:tc>
      </w:tr>
      <w:tr w:rsidR="000A0925" w:rsidRPr="004C747B" w14:paraId="1F63F55B" w14:textId="77777777" w:rsidTr="00A65440">
        <w:tc>
          <w:tcPr>
            <w:tcW w:w="1134" w:type="dxa"/>
            <w:vAlign w:val="center"/>
          </w:tcPr>
          <w:p w14:paraId="70D2B0A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83</w:t>
            </w:r>
          </w:p>
        </w:tc>
        <w:tc>
          <w:tcPr>
            <w:tcW w:w="7937" w:type="dxa"/>
          </w:tcPr>
          <w:p w14:paraId="5DD0694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Правописание безударных падежных окончаний имен существительных в единственном числе</w:t>
            </w:r>
          </w:p>
        </w:tc>
      </w:tr>
      <w:tr w:rsidR="000A0925" w:rsidRPr="004C747B" w14:paraId="26CDD89F" w14:textId="77777777" w:rsidTr="00A65440">
        <w:tc>
          <w:tcPr>
            <w:tcW w:w="1134" w:type="dxa"/>
            <w:vAlign w:val="center"/>
          </w:tcPr>
          <w:p w14:paraId="58C863B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84</w:t>
            </w:r>
          </w:p>
        </w:tc>
        <w:tc>
          <w:tcPr>
            <w:tcW w:w="7937" w:type="dxa"/>
          </w:tcPr>
          <w:p w14:paraId="1AA77F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падежных окончаний имен существительных во множественном числе</w:t>
            </w:r>
          </w:p>
        </w:tc>
      </w:tr>
      <w:tr w:rsidR="000A0925" w:rsidRPr="004C747B" w14:paraId="10583497" w14:textId="77777777" w:rsidTr="00A65440">
        <w:tc>
          <w:tcPr>
            <w:tcW w:w="1134" w:type="dxa"/>
            <w:vAlign w:val="center"/>
          </w:tcPr>
          <w:p w14:paraId="41FC0A5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85</w:t>
            </w:r>
          </w:p>
        </w:tc>
        <w:tc>
          <w:tcPr>
            <w:tcW w:w="7937" w:type="dxa"/>
          </w:tcPr>
          <w:p w14:paraId="7D2505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подробный пересказ текста. Изложение</w:t>
            </w:r>
          </w:p>
        </w:tc>
      </w:tr>
      <w:tr w:rsidR="000A0925" w:rsidRPr="004C747B" w14:paraId="44F32485" w14:textId="77777777" w:rsidTr="00A65440">
        <w:tc>
          <w:tcPr>
            <w:tcW w:w="1134" w:type="dxa"/>
            <w:vAlign w:val="center"/>
          </w:tcPr>
          <w:p w14:paraId="22E63DE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86</w:t>
            </w:r>
          </w:p>
        </w:tc>
        <w:tc>
          <w:tcPr>
            <w:tcW w:w="7937" w:type="dxa"/>
          </w:tcPr>
          <w:p w14:paraId="75E09C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Значение и употребление имен прилагательных</w:t>
            </w:r>
          </w:p>
        </w:tc>
      </w:tr>
      <w:tr w:rsidR="000A0925" w:rsidRPr="004C747B" w14:paraId="787848A9" w14:textId="77777777" w:rsidTr="00A65440">
        <w:tc>
          <w:tcPr>
            <w:tcW w:w="1134" w:type="dxa"/>
            <w:vAlign w:val="center"/>
          </w:tcPr>
          <w:p w14:paraId="3ECCEC5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87</w:t>
            </w:r>
          </w:p>
        </w:tc>
        <w:tc>
          <w:tcPr>
            <w:tcW w:w="7937" w:type="dxa"/>
          </w:tcPr>
          <w:p w14:paraId="5693A0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Зависимость формы имени прилагательного от формы имени существительного. Род и число имен прилагательных</w:t>
            </w:r>
          </w:p>
        </w:tc>
      </w:tr>
      <w:tr w:rsidR="000A0925" w:rsidRPr="004C747B" w14:paraId="542999D4" w14:textId="77777777" w:rsidTr="00A65440">
        <w:tc>
          <w:tcPr>
            <w:tcW w:w="1134" w:type="dxa"/>
            <w:vAlign w:val="center"/>
          </w:tcPr>
          <w:p w14:paraId="3988742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88</w:t>
            </w:r>
          </w:p>
        </w:tc>
        <w:tc>
          <w:tcPr>
            <w:tcW w:w="7937" w:type="dxa"/>
          </w:tcPr>
          <w:p w14:paraId="42DDDB0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сжатый пересказ текста</w:t>
            </w:r>
          </w:p>
        </w:tc>
      </w:tr>
      <w:tr w:rsidR="000A0925" w:rsidRPr="004C747B" w14:paraId="36ECDDEA" w14:textId="77777777" w:rsidTr="00A65440">
        <w:tc>
          <w:tcPr>
            <w:tcW w:w="1134" w:type="dxa"/>
            <w:vAlign w:val="center"/>
          </w:tcPr>
          <w:p w14:paraId="5AFF298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89</w:t>
            </w:r>
          </w:p>
        </w:tc>
        <w:tc>
          <w:tcPr>
            <w:tcW w:w="7937" w:type="dxa"/>
          </w:tcPr>
          <w:p w14:paraId="09E87C1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Склонение имен прилагательных</w:t>
            </w:r>
          </w:p>
        </w:tc>
      </w:tr>
      <w:tr w:rsidR="000A0925" w:rsidRPr="004C747B" w14:paraId="586DB9A9" w14:textId="77777777" w:rsidTr="00A65440">
        <w:tc>
          <w:tcPr>
            <w:tcW w:w="1134" w:type="dxa"/>
            <w:vAlign w:val="center"/>
          </w:tcPr>
          <w:p w14:paraId="380A1AE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90</w:t>
            </w:r>
          </w:p>
        </w:tc>
        <w:tc>
          <w:tcPr>
            <w:tcW w:w="7937" w:type="dxa"/>
          </w:tcPr>
          <w:p w14:paraId="76B6A89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прилагательных</w:t>
            </w:r>
          </w:p>
        </w:tc>
      </w:tr>
      <w:tr w:rsidR="000A0925" w:rsidRPr="004C747B" w14:paraId="665A490D" w14:textId="77777777" w:rsidTr="00A65440">
        <w:tc>
          <w:tcPr>
            <w:tcW w:w="1134" w:type="dxa"/>
            <w:vAlign w:val="center"/>
          </w:tcPr>
          <w:p w14:paraId="0478735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91</w:t>
            </w:r>
          </w:p>
        </w:tc>
        <w:tc>
          <w:tcPr>
            <w:tcW w:w="7937" w:type="dxa"/>
          </w:tcPr>
          <w:p w14:paraId="1BECCBF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прилагательных в единственном числе</w:t>
            </w:r>
          </w:p>
        </w:tc>
      </w:tr>
      <w:tr w:rsidR="000A0925" w:rsidRPr="004C747B" w14:paraId="64CE8D38" w14:textId="77777777" w:rsidTr="00A65440">
        <w:tc>
          <w:tcPr>
            <w:tcW w:w="1134" w:type="dxa"/>
            <w:vAlign w:val="center"/>
          </w:tcPr>
          <w:p w14:paraId="30B1750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92</w:t>
            </w:r>
          </w:p>
        </w:tc>
        <w:tc>
          <w:tcPr>
            <w:tcW w:w="7937" w:type="dxa"/>
          </w:tcPr>
          <w:p w14:paraId="22E275D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Редактируем предложенный текст. Работа с деформированными предложениями и текстом</w:t>
            </w:r>
          </w:p>
        </w:tc>
      </w:tr>
      <w:tr w:rsidR="000A0925" w:rsidRPr="004C747B" w14:paraId="6E3BD610" w14:textId="77777777" w:rsidTr="00A65440">
        <w:tc>
          <w:tcPr>
            <w:tcW w:w="1134" w:type="dxa"/>
            <w:vAlign w:val="center"/>
          </w:tcPr>
          <w:p w14:paraId="630C835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93</w:t>
            </w:r>
          </w:p>
        </w:tc>
        <w:tc>
          <w:tcPr>
            <w:tcW w:w="7937" w:type="dxa"/>
          </w:tcPr>
          <w:p w14:paraId="7216C2C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склонения имен прилагательных во множественном числе</w:t>
            </w:r>
          </w:p>
        </w:tc>
      </w:tr>
      <w:tr w:rsidR="000A0925" w:rsidRPr="004C747B" w14:paraId="675E701E" w14:textId="77777777" w:rsidTr="00A65440">
        <w:tc>
          <w:tcPr>
            <w:tcW w:w="1134" w:type="dxa"/>
            <w:vAlign w:val="center"/>
          </w:tcPr>
          <w:p w14:paraId="0890087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94</w:t>
            </w:r>
          </w:p>
        </w:tc>
        <w:tc>
          <w:tcPr>
            <w:tcW w:w="7937" w:type="dxa"/>
          </w:tcPr>
          <w:p w14:paraId="18A0AEC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прилагательных во множественном числе</w:t>
            </w:r>
          </w:p>
        </w:tc>
      </w:tr>
      <w:tr w:rsidR="000A0925" w:rsidRPr="004C747B" w14:paraId="1798E682" w14:textId="77777777" w:rsidTr="00A65440">
        <w:tc>
          <w:tcPr>
            <w:tcW w:w="1134" w:type="dxa"/>
            <w:vAlign w:val="center"/>
          </w:tcPr>
          <w:p w14:paraId="2D002EF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95</w:t>
            </w:r>
          </w:p>
        </w:tc>
        <w:tc>
          <w:tcPr>
            <w:tcW w:w="7937" w:type="dxa"/>
          </w:tcPr>
          <w:p w14:paraId="7B160A5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сочинение-описание на тему. Составление сравнительного описания на заданную тему по данному началу</w:t>
            </w:r>
          </w:p>
        </w:tc>
      </w:tr>
      <w:tr w:rsidR="000A0925" w:rsidRPr="004C747B" w14:paraId="24448C28" w14:textId="77777777" w:rsidTr="00A65440">
        <w:tc>
          <w:tcPr>
            <w:tcW w:w="1134" w:type="dxa"/>
            <w:vAlign w:val="center"/>
          </w:tcPr>
          <w:p w14:paraId="5FCFD6C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96</w:t>
            </w:r>
          </w:p>
        </w:tc>
        <w:tc>
          <w:tcPr>
            <w:tcW w:w="7937" w:type="dxa"/>
          </w:tcPr>
          <w:p w14:paraId="436F6A0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Морфологический разбор имени прилагательного</w:t>
            </w:r>
          </w:p>
        </w:tc>
      </w:tr>
      <w:tr w:rsidR="000A0925" w:rsidRPr="004C747B" w14:paraId="009CCB2A" w14:textId="77777777" w:rsidTr="00A65440">
        <w:tc>
          <w:tcPr>
            <w:tcW w:w="1134" w:type="dxa"/>
            <w:vAlign w:val="center"/>
          </w:tcPr>
          <w:p w14:paraId="74C191A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97</w:t>
            </w:r>
          </w:p>
        </w:tc>
        <w:tc>
          <w:tcPr>
            <w:tcW w:w="7937" w:type="dxa"/>
          </w:tcPr>
          <w:p w14:paraId="40FE8E1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падежные окончания имен прилагательных: систематизация</w:t>
            </w:r>
          </w:p>
        </w:tc>
      </w:tr>
      <w:tr w:rsidR="000A0925" w:rsidRPr="004C747B" w14:paraId="7F110EF9" w14:textId="77777777" w:rsidTr="00A65440">
        <w:tc>
          <w:tcPr>
            <w:tcW w:w="1134" w:type="dxa"/>
            <w:vAlign w:val="center"/>
          </w:tcPr>
          <w:p w14:paraId="1A2ACB7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98</w:t>
            </w:r>
          </w:p>
        </w:tc>
        <w:tc>
          <w:tcPr>
            <w:tcW w:w="7937" w:type="dxa"/>
          </w:tcPr>
          <w:p w14:paraId="76CBAF4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падежные окончания имен прилагательных: обобщение</w:t>
            </w:r>
          </w:p>
        </w:tc>
      </w:tr>
      <w:tr w:rsidR="000A0925" w:rsidRPr="004C747B" w14:paraId="5E8DABDF" w14:textId="77777777" w:rsidTr="00A65440">
        <w:tc>
          <w:tcPr>
            <w:tcW w:w="1134" w:type="dxa"/>
            <w:vAlign w:val="center"/>
          </w:tcPr>
          <w:p w14:paraId="4C78619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99</w:t>
            </w:r>
          </w:p>
        </w:tc>
        <w:tc>
          <w:tcPr>
            <w:tcW w:w="7937" w:type="dxa"/>
          </w:tcPr>
          <w:p w14:paraId="4143BBF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Можно ли по-разному читать один и тот же текст? Сравнение художественного и научного описания</w:t>
            </w:r>
          </w:p>
        </w:tc>
      </w:tr>
      <w:tr w:rsidR="000A0925" w:rsidRPr="004C747B" w14:paraId="0F8C2D32" w14:textId="77777777" w:rsidTr="00A65440">
        <w:tc>
          <w:tcPr>
            <w:tcW w:w="1134" w:type="dxa"/>
            <w:vAlign w:val="center"/>
          </w:tcPr>
          <w:p w14:paraId="7C07610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100</w:t>
            </w:r>
          </w:p>
        </w:tc>
        <w:tc>
          <w:tcPr>
            <w:tcW w:w="7937" w:type="dxa"/>
          </w:tcPr>
          <w:p w14:paraId="422138C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"Имя прилагательное"</w:t>
            </w:r>
          </w:p>
        </w:tc>
      </w:tr>
      <w:tr w:rsidR="000A0925" w:rsidRPr="004C747B" w14:paraId="16858F62" w14:textId="77777777" w:rsidTr="00A65440">
        <w:tc>
          <w:tcPr>
            <w:tcW w:w="1134" w:type="dxa"/>
            <w:vAlign w:val="center"/>
          </w:tcPr>
          <w:p w14:paraId="0FAE972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101</w:t>
            </w:r>
          </w:p>
        </w:tc>
        <w:tc>
          <w:tcPr>
            <w:tcW w:w="7937" w:type="dxa"/>
          </w:tcPr>
          <w:p w14:paraId="37E991A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Чем изучающее чтение отличается от ознакомительного чтения. Написание текста по репродукции картины</w:t>
            </w:r>
          </w:p>
        </w:tc>
      </w:tr>
      <w:tr w:rsidR="000A0925" w:rsidRPr="004C747B" w14:paraId="29F06436" w14:textId="77777777" w:rsidTr="00A65440">
        <w:tc>
          <w:tcPr>
            <w:tcW w:w="1134" w:type="dxa"/>
            <w:vAlign w:val="center"/>
          </w:tcPr>
          <w:p w14:paraId="1CDA62A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102</w:t>
            </w:r>
          </w:p>
        </w:tc>
        <w:tc>
          <w:tcPr>
            <w:tcW w:w="7937" w:type="dxa"/>
          </w:tcPr>
          <w:p w14:paraId="0107F93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Нормы речевого этикета</w:t>
            </w:r>
          </w:p>
        </w:tc>
      </w:tr>
      <w:tr w:rsidR="000A0925" w:rsidRPr="004C747B" w14:paraId="052179F4" w14:textId="77777777" w:rsidTr="00A65440">
        <w:tc>
          <w:tcPr>
            <w:tcW w:w="1134" w:type="dxa"/>
            <w:vAlign w:val="center"/>
          </w:tcPr>
          <w:p w14:paraId="06412C0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103</w:t>
            </w:r>
          </w:p>
        </w:tc>
        <w:tc>
          <w:tcPr>
            <w:tcW w:w="7937" w:type="dxa"/>
          </w:tcPr>
          <w:p w14:paraId="0D4402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имен прилагательных: падежные окончания</w:t>
            </w:r>
          </w:p>
        </w:tc>
      </w:tr>
      <w:tr w:rsidR="000A0925" w:rsidRPr="004C747B" w14:paraId="1B57B838" w14:textId="77777777" w:rsidTr="00A65440">
        <w:tc>
          <w:tcPr>
            <w:tcW w:w="1134" w:type="dxa"/>
            <w:vAlign w:val="center"/>
          </w:tcPr>
          <w:p w14:paraId="705048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104</w:t>
            </w:r>
          </w:p>
        </w:tc>
        <w:tc>
          <w:tcPr>
            <w:tcW w:w="7937" w:type="dxa"/>
          </w:tcPr>
          <w:p w14:paraId="52F4FB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Правописание падежных окончаний имен прилагательных в единственном и множественном числе. Повторение</w:t>
            </w:r>
          </w:p>
        </w:tc>
      </w:tr>
      <w:tr w:rsidR="000A0925" w:rsidRPr="004C747B" w14:paraId="00E73558" w14:textId="77777777" w:rsidTr="00A65440">
        <w:tc>
          <w:tcPr>
            <w:tcW w:w="1134" w:type="dxa"/>
            <w:vAlign w:val="center"/>
          </w:tcPr>
          <w:p w14:paraId="0F42FA6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105</w:t>
            </w:r>
          </w:p>
        </w:tc>
        <w:tc>
          <w:tcPr>
            <w:tcW w:w="7937" w:type="dxa"/>
          </w:tcPr>
          <w:p w14:paraId="178C6AB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Местоимение. Личные местоимения</w:t>
            </w:r>
          </w:p>
        </w:tc>
      </w:tr>
      <w:tr w:rsidR="000A0925" w:rsidRPr="004C747B" w14:paraId="598117B1" w14:textId="77777777" w:rsidTr="00A65440">
        <w:tc>
          <w:tcPr>
            <w:tcW w:w="1134" w:type="dxa"/>
            <w:vAlign w:val="center"/>
          </w:tcPr>
          <w:p w14:paraId="40F6274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106</w:t>
            </w:r>
          </w:p>
        </w:tc>
        <w:tc>
          <w:tcPr>
            <w:tcW w:w="7937" w:type="dxa"/>
          </w:tcPr>
          <w:p w14:paraId="3E4E36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Личные местоимения 1-го и 3-го лица единственного и множественного числа. Склонение личных местоимений 1-го и 2-го лица</w:t>
            </w:r>
          </w:p>
        </w:tc>
      </w:tr>
      <w:tr w:rsidR="000A0925" w:rsidRPr="004C747B" w14:paraId="33454803" w14:textId="77777777" w:rsidTr="00A65440">
        <w:tc>
          <w:tcPr>
            <w:tcW w:w="1134" w:type="dxa"/>
            <w:vAlign w:val="center"/>
          </w:tcPr>
          <w:p w14:paraId="4876B5B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107</w:t>
            </w:r>
          </w:p>
        </w:tc>
        <w:tc>
          <w:tcPr>
            <w:tcW w:w="7937" w:type="dxa"/>
          </w:tcPr>
          <w:p w14:paraId="0D272F1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Склонение личных местоимений. Склонение личных местоимений 3-го лица</w:t>
            </w:r>
          </w:p>
        </w:tc>
      </w:tr>
      <w:tr w:rsidR="000A0925" w:rsidRPr="004C747B" w14:paraId="1E6AD412" w14:textId="77777777" w:rsidTr="00A65440">
        <w:tc>
          <w:tcPr>
            <w:tcW w:w="1134" w:type="dxa"/>
            <w:vAlign w:val="center"/>
          </w:tcPr>
          <w:p w14:paraId="03E874B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108</w:t>
            </w:r>
          </w:p>
        </w:tc>
        <w:tc>
          <w:tcPr>
            <w:tcW w:w="7937" w:type="dxa"/>
          </w:tcPr>
          <w:p w14:paraId="07D200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текст по предложенному плану</w:t>
            </w:r>
          </w:p>
        </w:tc>
      </w:tr>
      <w:tr w:rsidR="000A0925" w:rsidRPr="004C747B" w14:paraId="4000349F" w14:textId="77777777" w:rsidTr="00A65440">
        <w:tc>
          <w:tcPr>
            <w:tcW w:w="1134" w:type="dxa"/>
            <w:vAlign w:val="center"/>
          </w:tcPr>
          <w:p w14:paraId="035683A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109</w:t>
            </w:r>
          </w:p>
        </w:tc>
        <w:tc>
          <w:tcPr>
            <w:tcW w:w="7937" w:type="dxa"/>
          </w:tcPr>
          <w:p w14:paraId="290500E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личных местоимений. Написание личных местоимений с предлогами</w:t>
            </w:r>
          </w:p>
        </w:tc>
      </w:tr>
      <w:tr w:rsidR="000A0925" w:rsidRPr="004C747B" w14:paraId="358C6CB6" w14:textId="77777777" w:rsidTr="00A65440">
        <w:tc>
          <w:tcPr>
            <w:tcW w:w="1134" w:type="dxa"/>
            <w:vAlign w:val="center"/>
          </w:tcPr>
          <w:p w14:paraId="62EF930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110</w:t>
            </w:r>
          </w:p>
        </w:tc>
        <w:tc>
          <w:tcPr>
            <w:tcW w:w="7937" w:type="dxa"/>
          </w:tcPr>
          <w:p w14:paraId="1BE8302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диалога. Составление текста по рисунку с включением диалога. Инсценировка диалога. Составление диалога по данным условиям</w:t>
            </w:r>
          </w:p>
        </w:tc>
      </w:tr>
      <w:tr w:rsidR="000A0925" w:rsidRPr="004C747B" w14:paraId="5455CFCC" w14:textId="77777777" w:rsidTr="00A65440">
        <w:tc>
          <w:tcPr>
            <w:tcW w:w="1134" w:type="dxa"/>
            <w:vAlign w:val="center"/>
          </w:tcPr>
          <w:p w14:paraId="6733577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111</w:t>
            </w:r>
          </w:p>
        </w:tc>
        <w:tc>
          <w:tcPr>
            <w:tcW w:w="7937" w:type="dxa"/>
          </w:tcPr>
          <w:p w14:paraId="37AF1F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тема "Использование местоимений для устранения неоправданного повтора слов в тексте"</w:t>
            </w:r>
          </w:p>
        </w:tc>
      </w:tr>
      <w:tr w:rsidR="000A0925" w:rsidRPr="004C747B" w14:paraId="5CFE5482" w14:textId="77777777" w:rsidTr="00A65440">
        <w:tc>
          <w:tcPr>
            <w:tcW w:w="1134" w:type="dxa"/>
            <w:vAlign w:val="center"/>
          </w:tcPr>
          <w:p w14:paraId="7B11A33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112</w:t>
            </w:r>
          </w:p>
        </w:tc>
        <w:tc>
          <w:tcPr>
            <w:tcW w:w="7937" w:type="dxa"/>
          </w:tcPr>
          <w:p w14:paraId="6EAF7A9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Раздельное написание личных местоимений с предлогами. Тренинг</w:t>
            </w:r>
          </w:p>
        </w:tc>
      </w:tr>
      <w:tr w:rsidR="000A0925" w:rsidRPr="004C747B" w14:paraId="09E82FBC" w14:textId="77777777" w:rsidTr="00A65440">
        <w:tc>
          <w:tcPr>
            <w:tcW w:w="1134" w:type="dxa"/>
            <w:vAlign w:val="center"/>
          </w:tcPr>
          <w:p w14:paraId="23FCE9D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113</w:t>
            </w:r>
          </w:p>
        </w:tc>
        <w:tc>
          <w:tcPr>
            <w:tcW w:w="7937" w:type="dxa"/>
          </w:tcPr>
          <w:p w14:paraId="38A415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r>
      <w:tr w:rsidR="000A0925" w:rsidRPr="004C747B" w14:paraId="11E1F0CA" w14:textId="77777777" w:rsidTr="00A65440">
        <w:tc>
          <w:tcPr>
            <w:tcW w:w="1134" w:type="dxa"/>
            <w:vAlign w:val="center"/>
          </w:tcPr>
          <w:p w14:paraId="2B7BEE5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114</w:t>
            </w:r>
          </w:p>
        </w:tc>
        <w:tc>
          <w:tcPr>
            <w:tcW w:w="7937" w:type="dxa"/>
          </w:tcPr>
          <w:p w14:paraId="4C73CF3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как часть речи</w:t>
            </w:r>
          </w:p>
        </w:tc>
      </w:tr>
      <w:tr w:rsidR="000A0925" w:rsidRPr="004C747B" w14:paraId="3E67B2D4" w14:textId="77777777" w:rsidTr="00A65440">
        <w:tc>
          <w:tcPr>
            <w:tcW w:w="1134" w:type="dxa"/>
            <w:vAlign w:val="center"/>
          </w:tcPr>
          <w:p w14:paraId="23DF2D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115</w:t>
            </w:r>
          </w:p>
        </w:tc>
        <w:tc>
          <w:tcPr>
            <w:tcW w:w="7937" w:type="dxa"/>
          </w:tcPr>
          <w:p w14:paraId="43E1899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глаголов, отвечающих на вопросы "что делать?" и "что сделать?"</w:t>
            </w:r>
          </w:p>
        </w:tc>
      </w:tr>
      <w:tr w:rsidR="000A0925" w:rsidRPr="004C747B" w14:paraId="1F428CE1" w14:textId="77777777" w:rsidTr="00A65440">
        <w:tc>
          <w:tcPr>
            <w:tcW w:w="1134" w:type="dxa"/>
            <w:vAlign w:val="center"/>
          </w:tcPr>
          <w:p w14:paraId="2B4454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116</w:t>
            </w:r>
          </w:p>
        </w:tc>
        <w:tc>
          <w:tcPr>
            <w:tcW w:w="7937" w:type="dxa"/>
          </w:tcPr>
          <w:p w14:paraId="7769572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Неопределенная форма глагола</w:t>
            </w:r>
          </w:p>
        </w:tc>
      </w:tr>
      <w:tr w:rsidR="000A0925" w:rsidRPr="004C747B" w14:paraId="06D8BE41" w14:textId="77777777" w:rsidTr="00A65440">
        <w:tc>
          <w:tcPr>
            <w:tcW w:w="1134" w:type="dxa"/>
            <w:vAlign w:val="center"/>
          </w:tcPr>
          <w:p w14:paraId="57234F4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117</w:t>
            </w:r>
          </w:p>
        </w:tc>
        <w:tc>
          <w:tcPr>
            <w:tcW w:w="7937" w:type="dxa"/>
          </w:tcPr>
          <w:p w14:paraId="00A64C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сочинение-отзыв по репродукции картины</w:t>
            </w:r>
          </w:p>
        </w:tc>
      </w:tr>
      <w:tr w:rsidR="000A0925" w:rsidRPr="004C747B" w14:paraId="5C90BD01" w14:textId="77777777" w:rsidTr="00A65440">
        <w:tc>
          <w:tcPr>
            <w:tcW w:w="1134" w:type="dxa"/>
            <w:vAlign w:val="center"/>
          </w:tcPr>
          <w:p w14:paraId="44076D9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118</w:t>
            </w:r>
          </w:p>
        </w:tc>
        <w:tc>
          <w:tcPr>
            <w:tcW w:w="7937" w:type="dxa"/>
          </w:tcPr>
          <w:p w14:paraId="6C037AF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Настоящее время глагола</w:t>
            </w:r>
          </w:p>
        </w:tc>
      </w:tr>
      <w:tr w:rsidR="000A0925" w:rsidRPr="004C747B" w14:paraId="49450734" w14:textId="77777777" w:rsidTr="00A65440">
        <w:tc>
          <w:tcPr>
            <w:tcW w:w="1134" w:type="dxa"/>
            <w:vAlign w:val="center"/>
          </w:tcPr>
          <w:p w14:paraId="37AFAB9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119</w:t>
            </w:r>
          </w:p>
        </w:tc>
        <w:tc>
          <w:tcPr>
            <w:tcW w:w="7937" w:type="dxa"/>
          </w:tcPr>
          <w:p w14:paraId="6956FD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Прошедшее время глагола</w:t>
            </w:r>
          </w:p>
        </w:tc>
      </w:tr>
      <w:tr w:rsidR="000A0925" w:rsidRPr="004C747B" w14:paraId="2D5E273A" w14:textId="77777777" w:rsidTr="00A65440">
        <w:tc>
          <w:tcPr>
            <w:tcW w:w="1134" w:type="dxa"/>
            <w:vAlign w:val="center"/>
          </w:tcPr>
          <w:p w14:paraId="7832301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120</w:t>
            </w:r>
          </w:p>
        </w:tc>
        <w:tc>
          <w:tcPr>
            <w:tcW w:w="7937" w:type="dxa"/>
          </w:tcPr>
          <w:p w14:paraId="386C49F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Будущее время глагола</w:t>
            </w:r>
          </w:p>
        </w:tc>
      </w:tr>
      <w:tr w:rsidR="000A0925" w:rsidRPr="004C747B" w14:paraId="584517DC" w14:textId="77777777" w:rsidTr="00A65440">
        <w:tc>
          <w:tcPr>
            <w:tcW w:w="1134" w:type="dxa"/>
            <w:vAlign w:val="center"/>
          </w:tcPr>
          <w:p w14:paraId="1013B32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121</w:t>
            </w:r>
          </w:p>
        </w:tc>
        <w:tc>
          <w:tcPr>
            <w:tcW w:w="7937" w:type="dxa"/>
          </w:tcPr>
          <w:p w14:paraId="5ECC221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Настоящее, прошедшее и будущее время глагола</w:t>
            </w:r>
          </w:p>
        </w:tc>
      </w:tr>
      <w:tr w:rsidR="000A0925" w:rsidRPr="004C747B" w14:paraId="0FC8CE54" w14:textId="77777777" w:rsidTr="00A65440">
        <w:tc>
          <w:tcPr>
            <w:tcW w:w="1134" w:type="dxa"/>
            <w:vAlign w:val="center"/>
          </w:tcPr>
          <w:p w14:paraId="6DB139A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122</w:t>
            </w:r>
          </w:p>
        </w:tc>
        <w:tc>
          <w:tcPr>
            <w:tcW w:w="7937" w:type="dxa"/>
          </w:tcPr>
          <w:p w14:paraId="42FD70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Ситуации устного и письменного общения. Составление текста о правилах уличного движения</w:t>
            </w:r>
          </w:p>
        </w:tc>
      </w:tr>
      <w:tr w:rsidR="000A0925" w:rsidRPr="004C747B" w14:paraId="22192DD9" w14:textId="77777777" w:rsidTr="00A65440">
        <w:tc>
          <w:tcPr>
            <w:tcW w:w="1134" w:type="dxa"/>
            <w:vAlign w:val="center"/>
          </w:tcPr>
          <w:p w14:paraId="25A0160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123</w:t>
            </w:r>
          </w:p>
        </w:tc>
        <w:tc>
          <w:tcPr>
            <w:tcW w:w="7937" w:type="dxa"/>
          </w:tcPr>
          <w:p w14:paraId="0979D62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Речь: диалогическая и монологическая</w:t>
            </w:r>
          </w:p>
        </w:tc>
      </w:tr>
      <w:tr w:rsidR="000A0925" w:rsidRPr="004C747B" w14:paraId="699B5898" w14:textId="77777777" w:rsidTr="00A65440">
        <w:tc>
          <w:tcPr>
            <w:tcW w:w="1134" w:type="dxa"/>
            <w:vAlign w:val="center"/>
          </w:tcPr>
          <w:p w14:paraId="3B00A09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124</w:t>
            </w:r>
          </w:p>
        </w:tc>
        <w:tc>
          <w:tcPr>
            <w:tcW w:w="7937" w:type="dxa"/>
          </w:tcPr>
          <w:p w14:paraId="221DBA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разбора глаголов по составу</w:t>
            </w:r>
          </w:p>
        </w:tc>
      </w:tr>
      <w:tr w:rsidR="000A0925" w:rsidRPr="004C747B" w14:paraId="6BC7D00E" w14:textId="77777777" w:rsidTr="00A65440">
        <w:tc>
          <w:tcPr>
            <w:tcW w:w="1134" w:type="dxa"/>
            <w:vAlign w:val="center"/>
          </w:tcPr>
          <w:p w14:paraId="07A2B38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125</w:t>
            </w:r>
          </w:p>
        </w:tc>
        <w:tc>
          <w:tcPr>
            <w:tcW w:w="7937" w:type="dxa"/>
          </w:tcPr>
          <w:p w14:paraId="07CD587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в словосочетании</w:t>
            </w:r>
          </w:p>
        </w:tc>
      </w:tr>
      <w:tr w:rsidR="000A0925" w:rsidRPr="004C747B" w14:paraId="0381CDD1" w14:textId="77777777" w:rsidTr="00A65440">
        <w:tc>
          <w:tcPr>
            <w:tcW w:w="1134" w:type="dxa"/>
            <w:vAlign w:val="center"/>
          </w:tcPr>
          <w:p w14:paraId="6B8588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126</w:t>
            </w:r>
          </w:p>
        </w:tc>
        <w:tc>
          <w:tcPr>
            <w:tcW w:w="7937" w:type="dxa"/>
          </w:tcPr>
          <w:p w14:paraId="7CD146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в предложении</w:t>
            </w:r>
          </w:p>
        </w:tc>
      </w:tr>
      <w:tr w:rsidR="000A0925" w:rsidRPr="004C747B" w14:paraId="03F51EF5" w14:textId="77777777" w:rsidTr="00A65440">
        <w:tc>
          <w:tcPr>
            <w:tcW w:w="1134" w:type="dxa"/>
            <w:vAlign w:val="center"/>
          </w:tcPr>
          <w:p w14:paraId="25C16B1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127</w:t>
            </w:r>
          </w:p>
        </w:tc>
        <w:tc>
          <w:tcPr>
            <w:tcW w:w="7937" w:type="dxa"/>
          </w:tcPr>
          <w:p w14:paraId="0835687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Спряжение глаголов: изменение по лицам и числам</w:t>
            </w:r>
          </w:p>
        </w:tc>
      </w:tr>
      <w:tr w:rsidR="000A0925" w:rsidRPr="004C747B" w14:paraId="04443094" w14:textId="77777777" w:rsidTr="00A65440">
        <w:tc>
          <w:tcPr>
            <w:tcW w:w="1134" w:type="dxa"/>
            <w:vAlign w:val="center"/>
          </w:tcPr>
          <w:p w14:paraId="6DB1574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128</w:t>
            </w:r>
          </w:p>
        </w:tc>
        <w:tc>
          <w:tcPr>
            <w:tcW w:w="7937" w:type="dxa"/>
          </w:tcPr>
          <w:p w14:paraId="476EE49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Глаголы 2-го лица настоящего и будущего времени в единственном числе</w:t>
            </w:r>
          </w:p>
        </w:tc>
      </w:tr>
      <w:tr w:rsidR="000A0925" w:rsidRPr="004C747B" w14:paraId="4FDDE390" w14:textId="77777777" w:rsidTr="00A65440">
        <w:tc>
          <w:tcPr>
            <w:tcW w:w="1134" w:type="dxa"/>
            <w:vAlign w:val="center"/>
          </w:tcPr>
          <w:p w14:paraId="4708485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129</w:t>
            </w:r>
          </w:p>
        </w:tc>
        <w:tc>
          <w:tcPr>
            <w:tcW w:w="7937" w:type="dxa"/>
          </w:tcPr>
          <w:p w14:paraId="23CB789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0A0925" w:rsidRPr="004C747B" w14:paraId="0A53998A" w14:textId="77777777" w:rsidTr="00A65440">
        <w:tc>
          <w:tcPr>
            <w:tcW w:w="1134" w:type="dxa"/>
            <w:vAlign w:val="center"/>
          </w:tcPr>
          <w:p w14:paraId="0E6FF9A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130</w:t>
            </w:r>
          </w:p>
        </w:tc>
        <w:tc>
          <w:tcPr>
            <w:tcW w:w="7937" w:type="dxa"/>
          </w:tcPr>
          <w:p w14:paraId="78CA776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глаголов в форме 2-го лица единственного числа</w:t>
            </w:r>
          </w:p>
        </w:tc>
      </w:tr>
      <w:tr w:rsidR="000A0925" w:rsidRPr="004C747B" w14:paraId="7A77C45D" w14:textId="77777777" w:rsidTr="00A65440">
        <w:tc>
          <w:tcPr>
            <w:tcW w:w="1134" w:type="dxa"/>
            <w:vAlign w:val="center"/>
          </w:tcPr>
          <w:p w14:paraId="443604F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131</w:t>
            </w:r>
          </w:p>
        </w:tc>
        <w:tc>
          <w:tcPr>
            <w:tcW w:w="7937" w:type="dxa"/>
          </w:tcPr>
          <w:p w14:paraId="676A77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I и II спряжение глаголов</w:t>
            </w:r>
          </w:p>
        </w:tc>
      </w:tr>
      <w:tr w:rsidR="000A0925" w:rsidRPr="004C747B" w14:paraId="2B260177" w14:textId="77777777" w:rsidTr="00A65440">
        <w:tc>
          <w:tcPr>
            <w:tcW w:w="1134" w:type="dxa"/>
            <w:vAlign w:val="center"/>
          </w:tcPr>
          <w:p w14:paraId="5FB5139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132</w:t>
            </w:r>
          </w:p>
        </w:tc>
        <w:tc>
          <w:tcPr>
            <w:tcW w:w="7937" w:type="dxa"/>
          </w:tcPr>
          <w:p w14:paraId="40BCEEE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Личные формы глагола</w:t>
            </w:r>
          </w:p>
        </w:tc>
      </w:tr>
      <w:tr w:rsidR="000A0925" w:rsidRPr="004C747B" w14:paraId="41F6D5B8" w14:textId="77777777" w:rsidTr="00A65440">
        <w:tc>
          <w:tcPr>
            <w:tcW w:w="1134" w:type="dxa"/>
            <w:vAlign w:val="center"/>
          </w:tcPr>
          <w:p w14:paraId="6C12FB2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133</w:t>
            </w:r>
          </w:p>
        </w:tc>
        <w:tc>
          <w:tcPr>
            <w:tcW w:w="7937" w:type="dxa"/>
          </w:tcPr>
          <w:p w14:paraId="2F393D7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Личные окончания глаголов I и II спряжения</w:t>
            </w:r>
          </w:p>
        </w:tc>
      </w:tr>
      <w:tr w:rsidR="000A0925" w:rsidRPr="004C747B" w14:paraId="43D048D0" w14:textId="77777777" w:rsidTr="00A65440">
        <w:tc>
          <w:tcPr>
            <w:tcW w:w="1134" w:type="dxa"/>
            <w:vAlign w:val="center"/>
          </w:tcPr>
          <w:p w14:paraId="3571BA2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134</w:t>
            </w:r>
          </w:p>
        </w:tc>
        <w:tc>
          <w:tcPr>
            <w:tcW w:w="7937" w:type="dxa"/>
          </w:tcPr>
          <w:p w14:paraId="66FE460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Способы определения I и II спряжения глаголов</w:t>
            </w:r>
          </w:p>
        </w:tc>
      </w:tr>
      <w:tr w:rsidR="000A0925" w:rsidRPr="004C747B" w14:paraId="5673AD6F" w14:textId="77777777" w:rsidTr="00A65440">
        <w:tc>
          <w:tcPr>
            <w:tcW w:w="1134" w:type="dxa"/>
            <w:vAlign w:val="center"/>
          </w:tcPr>
          <w:p w14:paraId="2886331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135</w:t>
            </w:r>
          </w:p>
        </w:tc>
        <w:tc>
          <w:tcPr>
            <w:tcW w:w="7937" w:type="dxa"/>
          </w:tcPr>
          <w:p w14:paraId="3F6310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определения I и II спряжения глаголов</w:t>
            </w:r>
          </w:p>
        </w:tc>
      </w:tr>
      <w:tr w:rsidR="000A0925" w:rsidRPr="004C747B" w14:paraId="6C497E3F" w14:textId="77777777" w:rsidTr="00A65440">
        <w:tc>
          <w:tcPr>
            <w:tcW w:w="1134" w:type="dxa"/>
            <w:vAlign w:val="center"/>
          </w:tcPr>
          <w:p w14:paraId="2ED1660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136</w:t>
            </w:r>
          </w:p>
        </w:tc>
        <w:tc>
          <w:tcPr>
            <w:tcW w:w="7937" w:type="dxa"/>
          </w:tcPr>
          <w:p w14:paraId="3243C0D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сочинение-повествование на тему. Составление рассказа (сказки) по содержанию пословицы, фразеологизма</w:t>
            </w:r>
          </w:p>
        </w:tc>
      </w:tr>
      <w:tr w:rsidR="000A0925" w:rsidRPr="004C747B" w14:paraId="1E2252B6" w14:textId="77777777" w:rsidTr="00A65440">
        <w:tc>
          <w:tcPr>
            <w:tcW w:w="1134" w:type="dxa"/>
            <w:vAlign w:val="center"/>
          </w:tcPr>
          <w:p w14:paraId="5A7D330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137</w:t>
            </w:r>
          </w:p>
        </w:tc>
        <w:tc>
          <w:tcPr>
            <w:tcW w:w="7937" w:type="dxa"/>
          </w:tcPr>
          <w:p w14:paraId="101C061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правило определения спряжения глаголов с безударными личными окончаниями</w:t>
            </w:r>
          </w:p>
        </w:tc>
      </w:tr>
      <w:tr w:rsidR="000A0925" w:rsidRPr="004C747B" w14:paraId="216D93B9" w14:textId="77777777" w:rsidTr="00A65440">
        <w:tc>
          <w:tcPr>
            <w:tcW w:w="1134" w:type="dxa"/>
            <w:vAlign w:val="center"/>
          </w:tcPr>
          <w:p w14:paraId="25CBC5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138</w:t>
            </w:r>
          </w:p>
        </w:tc>
        <w:tc>
          <w:tcPr>
            <w:tcW w:w="7937" w:type="dxa"/>
          </w:tcPr>
          <w:p w14:paraId="15776BC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безударных личных окончаний глаголов-исключений</w:t>
            </w:r>
          </w:p>
        </w:tc>
      </w:tr>
      <w:tr w:rsidR="000A0925" w:rsidRPr="004C747B" w14:paraId="14BC05BC" w14:textId="77777777" w:rsidTr="00A65440">
        <w:tc>
          <w:tcPr>
            <w:tcW w:w="1134" w:type="dxa"/>
            <w:vAlign w:val="center"/>
          </w:tcPr>
          <w:p w14:paraId="03C8D41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139</w:t>
            </w:r>
          </w:p>
        </w:tc>
        <w:tc>
          <w:tcPr>
            <w:tcW w:w="7937" w:type="dxa"/>
          </w:tcPr>
          <w:p w14:paraId="4A7C119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личных окончаний глаголов</w:t>
            </w:r>
          </w:p>
        </w:tc>
      </w:tr>
      <w:tr w:rsidR="000A0925" w:rsidRPr="004C747B" w14:paraId="13ADC08D" w14:textId="77777777" w:rsidTr="00A65440">
        <w:tc>
          <w:tcPr>
            <w:tcW w:w="1134" w:type="dxa"/>
            <w:vAlign w:val="center"/>
          </w:tcPr>
          <w:p w14:paraId="0C34A70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140</w:t>
            </w:r>
          </w:p>
        </w:tc>
        <w:tc>
          <w:tcPr>
            <w:tcW w:w="7937" w:type="dxa"/>
          </w:tcPr>
          <w:p w14:paraId="5AF8BE6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безударных личных окончаний глаголов</w:t>
            </w:r>
          </w:p>
        </w:tc>
      </w:tr>
      <w:tr w:rsidR="000A0925" w:rsidRPr="004C747B" w14:paraId="049B0A7A" w14:textId="77777777" w:rsidTr="00A65440">
        <w:tc>
          <w:tcPr>
            <w:tcW w:w="1134" w:type="dxa"/>
            <w:vAlign w:val="center"/>
          </w:tcPr>
          <w:p w14:paraId="0BC0A51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141</w:t>
            </w:r>
          </w:p>
        </w:tc>
        <w:tc>
          <w:tcPr>
            <w:tcW w:w="7937" w:type="dxa"/>
          </w:tcPr>
          <w:p w14:paraId="788AEC6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личные окончания глаголов: трудные случаи</w:t>
            </w:r>
          </w:p>
        </w:tc>
      </w:tr>
      <w:tr w:rsidR="000A0925" w:rsidRPr="004C747B" w14:paraId="1FFE4F3B" w14:textId="77777777" w:rsidTr="00A65440">
        <w:tc>
          <w:tcPr>
            <w:tcW w:w="1134" w:type="dxa"/>
            <w:vAlign w:val="center"/>
          </w:tcPr>
          <w:p w14:paraId="4AED978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142</w:t>
            </w:r>
          </w:p>
        </w:tc>
        <w:tc>
          <w:tcPr>
            <w:tcW w:w="7937" w:type="dxa"/>
          </w:tcPr>
          <w:p w14:paraId="17D9F7A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трудные случаи написания безударных личных окончаний глаголов</w:t>
            </w:r>
          </w:p>
        </w:tc>
      </w:tr>
      <w:tr w:rsidR="000A0925" w:rsidRPr="004C747B" w14:paraId="0652E6CD" w14:textId="77777777" w:rsidTr="00A65440">
        <w:tc>
          <w:tcPr>
            <w:tcW w:w="1134" w:type="dxa"/>
            <w:vAlign w:val="center"/>
          </w:tcPr>
          <w:p w14:paraId="7A325F8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143</w:t>
            </w:r>
          </w:p>
        </w:tc>
        <w:tc>
          <w:tcPr>
            <w:tcW w:w="7937" w:type="dxa"/>
          </w:tcPr>
          <w:p w14:paraId="79888B3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w:t>
            </w:r>
            <w:proofErr w:type="gramStart"/>
            <w:r w:rsidRPr="004C747B">
              <w:rPr>
                <w:rFonts w:ascii="Times New Roman" w:hAnsi="Times New Roman" w:cs="Times New Roman"/>
                <w:sz w:val="24"/>
                <w:szCs w:val="24"/>
              </w:rPr>
              <w:t>: Что</w:t>
            </w:r>
            <w:proofErr w:type="gramEnd"/>
            <w:r w:rsidRPr="004C747B">
              <w:rPr>
                <w:rFonts w:ascii="Times New Roman" w:hAnsi="Times New Roman" w:cs="Times New Roman"/>
                <w:sz w:val="24"/>
                <w:szCs w:val="24"/>
              </w:rPr>
              <w:t xml:space="preserve"> такое возвратные глаголы?</w:t>
            </w:r>
          </w:p>
        </w:tc>
      </w:tr>
      <w:tr w:rsidR="000A0925" w:rsidRPr="004C747B" w14:paraId="0DA274CD" w14:textId="77777777" w:rsidTr="00A65440">
        <w:tc>
          <w:tcPr>
            <w:tcW w:w="1134" w:type="dxa"/>
            <w:vAlign w:val="center"/>
          </w:tcPr>
          <w:p w14:paraId="356D042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144</w:t>
            </w:r>
          </w:p>
        </w:tc>
        <w:tc>
          <w:tcPr>
            <w:tcW w:w="7937" w:type="dxa"/>
          </w:tcPr>
          <w:p w14:paraId="32449F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глаголов на -</w:t>
            </w:r>
            <w:proofErr w:type="spellStart"/>
            <w:r w:rsidRPr="004C747B">
              <w:rPr>
                <w:rFonts w:ascii="Times New Roman" w:hAnsi="Times New Roman" w:cs="Times New Roman"/>
                <w:sz w:val="24"/>
                <w:szCs w:val="24"/>
              </w:rPr>
              <w:t>ться</w:t>
            </w:r>
            <w:proofErr w:type="spellEnd"/>
            <w:r w:rsidRPr="004C747B">
              <w:rPr>
                <w:rFonts w:ascii="Times New Roman" w:hAnsi="Times New Roman" w:cs="Times New Roman"/>
                <w:sz w:val="24"/>
                <w:szCs w:val="24"/>
              </w:rPr>
              <w:t xml:space="preserve"> и -</w:t>
            </w:r>
            <w:proofErr w:type="spellStart"/>
            <w:r w:rsidRPr="004C747B">
              <w:rPr>
                <w:rFonts w:ascii="Times New Roman" w:hAnsi="Times New Roman" w:cs="Times New Roman"/>
                <w:sz w:val="24"/>
                <w:szCs w:val="24"/>
              </w:rPr>
              <w:t>тся</w:t>
            </w:r>
            <w:proofErr w:type="spellEnd"/>
          </w:p>
        </w:tc>
      </w:tr>
      <w:tr w:rsidR="000A0925" w:rsidRPr="004C747B" w14:paraId="674B5A3E" w14:textId="77777777" w:rsidTr="00A65440">
        <w:tc>
          <w:tcPr>
            <w:tcW w:w="1134" w:type="dxa"/>
            <w:vAlign w:val="center"/>
          </w:tcPr>
          <w:p w14:paraId="2C6790E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145</w:t>
            </w:r>
          </w:p>
        </w:tc>
        <w:tc>
          <w:tcPr>
            <w:tcW w:w="7937" w:type="dxa"/>
          </w:tcPr>
          <w:p w14:paraId="1C2F8D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глаголов на -</w:t>
            </w:r>
            <w:proofErr w:type="spellStart"/>
            <w:r w:rsidRPr="004C747B">
              <w:rPr>
                <w:rFonts w:ascii="Times New Roman" w:hAnsi="Times New Roman" w:cs="Times New Roman"/>
                <w:sz w:val="24"/>
                <w:szCs w:val="24"/>
              </w:rPr>
              <w:t>ться</w:t>
            </w:r>
            <w:proofErr w:type="spellEnd"/>
            <w:r w:rsidRPr="004C747B">
              <w:rPr>
                <w:rFonts w:ascii="Times New Roman" w:hAnsi="Times New Roman" w:cs="Times New Roman"/>
                <w:sz w:val="24"/>
                <w:szCs w:val="24"/>
              </w:rPr>
              <w:t xml:space="preserve"> и -</w:t>
            </w:r>
            <w:proofErr w:type="spellStart"/>
            <w:r w:rsidRPr="004C747B">
              <w:rPr>
                <w:rFonts w:ascii="Times New Roman" w:hAnsi="Times New Roman" w:cs="Times New Roman"/>
                <w:sz w:val="24"/>
                <w:szCs w:val="24"/>
              </w:rPr>
              <w:t>тся</w:t>
            </w:r>
            <w:proofErr w:type="spellEnd"/>
          </w:p>
        </w:tc>
      </w:tr>
      <w:tr w:rsidR="000A0925" w:rsidRPr="004C747B" w14:paraId="3E4E12C1" w14:textId="77777777" w:rsidTr="00A65440">
        <w:tc>
          <w:tcPr>
            <w:tcW w:w="1134" w:type="dxa"/>
            <w:vAlign w:val="center"/>
          </w:tcPr>
          <w:p w14:paraId="50D1F5F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146</w:t>
            </w:r>
          </w:p>
        </w:tc>
        <w:tc>
          <w:tcPr>
            <w:tcW w:w="7937" w:type="dxa"/>
          </w:tcPr>
          <w:p w14:paraId="21D688E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Частица не, ее значение (повторение)</w:t>
            </w:r>
          </w:p>
        </w:tc>
      </w:tr>
      <w:tr w:rsidR="000A0925" w:rsidRPr="004C747B" w14:paraId="71D3FF9E" w14:textId="77777777" w:rsidTr="00A65440">
        <w:tc>
          <w:tcPr>
            <w:tcW w:w="1134" w:type="dxa"/>
            <w:vAlign w:val="center"/>
          </w:tcPr>
          <w:p w14:paraId="543248F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147</w:t>
            </w:r>
          </w:p>
        </w:tc>
        <w:tc>
          <w:tcPr>
            <w:tcW w:w="7937" w:type="dxa"/>
          </w:tcPr>
          <w:p w14:paraId="2826C15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сочинение-рассуждение на тему. Составление текста-рассуждения по таблице, правилу</w:t>
            </w:r>
          </w:p>
        </w:tc>
      </w:tr>
      <w:tr w:rsidR="000A0925" w:rsidRPr="004C747B" w14:paraId="415BBB8B" w14:textId="77777777" w:rsidTr="00A65440">
        <w:tc>
          <w:tcPr>
            <w:tcW w:w="1134" w:type="dxa"/>
            <w:vAlign w:val="center"/>
          </w:tcPr>
          <w:p w14:paraId="6D0248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148</w:t>
            </w:r>
          </w:p>
        </w:tc>
        <w:tc>
          <w:tcPr>
            <w:tcW w:w="7937" w:type="dxa"/>
          </w:tcPr>
          <w:p w14:paraId="0BA483A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личные окончания глаголов: систематизация</w:t>
            </w:r>
          </w:p>
        </w:tc>
      </w:tr>
      <w:tr w:rsidR="000A0925" w:rsidRPr="004C747B" w14:paraId="5D269953" w14:textId="77777777" w:rsidTr="00A65440">
        <w:tc>
          <w:tcPr>
            <w:tcW w:w="1134" w:type="dxa"/>
            <w:vAlign w:val="center"/>
          </w:tcPr>
          <w:p w14:paraId="773692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149</w:t>
            </w:r>
          </w:p>
        </w:tc>
        <w:tc>
          <w:tcPr>
            <w:tcW w:w="7937" w:type="dxa"/>
          </w:tcPr>
          <w:p w14:paraId="039DF0A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личные окончания глаголов: обобщение</w:t>
            </w:r>
          </w:p>
        </w:tc>
      </w:tr>
      <w:tr w:rsidR="000A0925" w:rsidRPr="004C747B" w14:paraId="1E4B3065" w14:textId="77777777" w:rsidTr="00A65440">
        <w:tc>
          <w:tcPr>
            <w:tcW w:w="1134" w:type="dxa"/>
            <w:vAlign w:val="center"/>
          </w:tcPr>
          <w:p w14:paraId="2CD4F0C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150</w:t>
            </w:r>
          </w:p>
        </w:tc>
        <w:tc>
          <w:tcPr>
            <w:tcW w:w="7937" w:type="dxa"/>
          </w:tcPr>
          <w:p w14:paraId="0024C94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глаголов в прошедшем времени</w:t>
            </w:r>
          </w:p>
        </w:tc>
      </w:tr>
      <w:tr w:rsidR="000A0925" w:rsidRPr="004C747B" w14:paraId="49A8C626" w14:textId="77777777" w:rsidTr="00A65440">
        <w:tc>
          <w:tcPr>
            <w:tcW w:w="1134" w:type="dxa"/>
            <w:vAlign w:val="center"/>
          </w:tcPr>
          <w:p w14:paraId="458C469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151</w:t>
            </w:r>
          </w:p>
        </w:tc>
        <w:tc>
          <w:tcPr>
            <w:tcW w:w="7937" w:type="dxa"/>
          </w:tcPr>
          <w:p w14:paraId="317DFEE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суффиксов и окончаний глаголов в прошедшем времени</w:t>
            </w:r>
          </w:p>
        </w:tc>
      </w:tr>
      <w:tr w:rsidR="000A0925" w:rsidRPr="004C747B" w14:paraId="0B01972D" w14:textId="77777777" w:rsidTr="00A65440">
        <w:tc>
          <w:tcPr>
            <w:tcW w:w="1134" w:type="dxa"/>
            <w:vAlign w:val="center"/>
          </w:tcPr>
          <w:p w14:paraId="6AC67EA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152</w:t>
            </w:r>
          </w:p>
        </w:tc>
        <w:tc>
          <w:tcPr>
            <w:tcW w:w="7937" w:type="dxa"/>
          </w:tcPr>
          <w:p w14:paraId="5BF617F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Морфологический разбор глагола</w:t>
            </w:r>
          </w:p>
        </w:tc>
      </w:tr>
      <w:tr w:rsidR="000A0925" w:rsidRPr="004C747B" w14:paraId="01A591B2" w14:textId="77777777" w:rsidTr="00A65440">
        <w:tc>
          <w:tcPr>
            <w:tcW w:w="1134" w:type="dxa"/>
            <w:vAlign w:val="center"/>
          </w:tcPr>
          <w:p w14:paraId="5711614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153</w:t>
            </w:r>
          </w:p>
        </w:tc>
        <w:tc>
          <w:tcPr>
            <w:tcW w:w="7937" w:type="dxa"/>
          </w:tcPr>
          <w:p w14:paraId="50CDC90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глаголе</w:t>
            </w:r>
          </w:p>
        </w:tc>
      </w:tr>
      <w:tr w:rsidR="000A0925" w:rsidRPr="004C747B" w14:paraId="2C426D45" w14:textId="77777777" w:rsidTr="00A65440">
        <w:tc>
          <w:tcPr>
            <w:tcW w:w="1134" w:type="dxa"/>
            <w:vAlign w:val="center"/>
          </w:tcPr>
          <w:p w14:paraId="47D31B1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154</w:t>
            </w:r>
          </w:p>
        </w:tc>
        <w:tc>
          <w:tcPr>
            <w:tcW w:w="7937" w:type="dxa"/>
          </w:tcPr>
          <w:p w14:paraId="08C297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систематизация знаний</w:t>
            </w:r>
          </w:p>
        </w:tc>
      </w:tr>
      <w:tr w:rsidR="000A0925" w:rsidRPr="004C747B" w14:paraId="7EC61AF3" w14:textId="77777777" w:rsidTr="00A65440">
        <w:tc>
          <w:tcPr>
            <w:tcW w:w="1134" w:type="dxa"/>
            <w:vAlign w:val="center"/>
          </w:tcPr>
          <w:p w14:paraId="0B66AF3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155</w:t>
            </w:r>
          </w:p>
        </w:tc>
        <w:tc>
          <w:tcPr>
            <w:tcW w:w="7937" w:type="dxa"/>
          </w:tcPr>
          <w:p w14:paraId="7D5D48F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Повторение</w:t>
            </w:r>
          </w:p>
        </w:tc>
      </w:tr>
      <w:tr w:rsidR="000A0925" w:rsidRPr="004C747B" w14:paraId="4B8F7FDB" w14:textId="77777777" w:rsidTr="00A65440">
        <w:tc>
          <w:tcPr>
            <w:tcW w:w="1134" w:type="dxa"/>
            <w:vAlign w:val="center"/>
          </w:tcPr>
          <w:p w14:paraId="1104E50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156</w:t>
            </w:r>
          </w:p>
        </w:tc>
        <w:tc>
          <w:tcPr>
            <w:tcW w:w="7937" w:type="dxa"/>
          </w:tcPr>
          <w:p w14:paraId="03D2DDB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"Глагол"</w:t>
            </w:r>
          </w:p>
        </w:tc>
      </w:tr>
      <w:tr w:rsidR="000A0925" w:rsidRPr="004C747B" w14:paraId="0B8B0995" w14:textId="77777777" w:rsidTr="00A65440">
        <w:tc>
          <w:tcPr>
            <w:tcW w:w="1134" w:type="dxa"/>
            <w:vAlign w:val="center"/>
          </w:tcPr>
          <w:p w14:paraId="5B28C30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157</w:t>
            </w:r>
          </w:p>
        </w:tc>
        <w:tc>
          <w:tcPr>
            <w:tcW w:w="7937" w:type="dxa"/>
          </w:tcPr>
          <w:p w14:paraId="45CE046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Проверь себя</w:t>
            </w:r>
          </w:p>
        </w:tc>
      </w:tr>
      <w:tr w:rsidR="000A0925" w:rsidRPr="004C747B" w14:paraId="6C5237BA" w14:textId="77777777" w:rsidTr="00A65440">
        <w:tc>
          <w:tcPr>
            <w:tcW w:w="1134" w:type="dxa"/>
            <w:vAlign w:val="center"/>
          </w:tcPr>
          <w:p w14:paraId="6FFB54C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158</w:t>
            </w:r>
          </w:p>
        </w:tc>
        <w:tc>
          <w:tcPr>
            <w:tcW w:w="7937" w:type="dxa"/>
          </w:tcPr>
          <w:p w14:paraId="17EFF9E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глагол. Отработка материала</w:t>
            </w:r>
          </w:p>
        </w:tc>
      </w:tr>
      <w:tr w:rsidR="000A0925" w:rsidRPr="004C747B" w14:paraId="587A413F" w14:textId="77777777" w:rsidTr="00A65440">
        <w:tc>
          <w:tcPr>
            <w:tcW w:w="1134" w:type="dxa"/>
            <w:vAlign w:val="center"/>
          </w:tcPr>
          <w:p w14:paraId="2930D89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159</w:t>
            </w:r>
          </w:p>
        </w:tc>
        <w:tc>
          <w:tcPr>
            <w:tcW w:w="7937" w:type="dxa"/>
          </w:tcPr>
          <w:p w14:paraId="51F253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подробный пересказ текста. Изложение</w:t>
            </w:r>
          </w:p>
        </w:tc>
      </w:tr>
      <w:tr w:rsidR="000A0925" w:rsidRPr="004C747B" w14:paraId="328000C3" w14:textId="77777777" w:rsidTr="00A65440">
        <w:tc>
          <w:tcPr>
            <w:tcW w:w="1134" w:type="dxa"/>
            <w:vAlign w:val="center"/>
          </w:tcPr>
          <w:p w14:paraId="6525EF5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160</w:t>
            </w:r>
          </w:p>
        </w:tc>
        <w:tc>
          <w:tcPr>
            <w:tcW w:w="7937" w:type="dxa"/>
          </w:tcPr>
          <w:p w14:paraId="7B5CCF0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Изученные правила правописания глаголов: систематизация</w:t>
            </w:r>
          </w:p>
        </w:tc>
      </w:tr>
      <w:tr w:rsidR="000A0925" w:rsidRPr="004C747B" w14:paraId="591126B2" w14:textId="77777777" w:rsidTr="00A65440">
        <w:tc>
          <w:tcPr>
            <w:tcW w:w="1134" w:type="dxa"/>
            <w:vAlign w:val="center"/>
          </w:tcPr>
          <w:p w14:paraId="73AA06F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161</w:t>
            </w:r>
          </w:p>
        </w:tc>
        <w:tc>
          <w:tcPr>
            <w:tcW w:w="7937" w:type="dxa"/>
          </w:tcPr>
          <w:p w14:paraId="5CDB030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изученные правила правописания глаголов</w:t>
            </w:r>
          </w:p>
        </w:tc>
      </w:tr>
      <w:tr w:rsidR="000A0925" w:rsidRPr="004C747B" w14:paraId="2012E319" w14:textId="77777777" w:rsidTr="00A65440">
        <w:tc>
          <w:tcPr>
            <w:tcW w:w="1134" w:type="dxa"/>
            <w:vAlign w:val="center"/>
          </w:tcPr>
          <w:p w14:paraId="0206691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162</w:t>
            </w:r>
          </w:p>
        </w:tc>
        <w:tc>
          <w:tcPr>
            <w:tcW w:w="7937" w:type="dxa"/>
          </w:tcPr>
          <w:p w14:paraId="4AFB26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Как сделать текст интереснее. Составление текста по репродукции картины</w:t>
            </w:r>
          </w:p>
        </w:tc>
      </w:tr>
      <w:tr w:rsidR="000A0925" w:rsidRPr="004C747B" w14:paraId="183FC823" w14:textId="77777777" w:rsidTr="00A65440">
        <w:tc>
          <w:tcPr>
            <w:tcW w:w="1134" w:type="dxa"/>
            <w:vAlign w:val="center"/>
          </w:tcPr>
          <w:p w14:paraId="0F9EE8E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163</w:t>
            </w:r>
          </w:p>
        </w:tc>
        <w:tc>
          <w:tcPr>
            <w:tcW w:w="7937" w:type="dxa"/>
          </w:tcPr>
          <w:p w14:paraId="5E5905C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написанием разных частей речи</w:t>
            </w:r>
          </w:p>
        </w:tc>
      </w:tr>
      <w:tr w:rsidR="000A0925" w:rsidRPr="004C747B" w14:paraId="0998D83D" w14:textId="77777777" w:rsidTr="00A65440">
        <w:tc>
          <w:tcPr>
            <w:tcW w:w="1134" w:type="dxa"/>
            <w:vAlign w:val="center"/>
          </w:tcPr>
          <w:p w14:paraId="61EDB19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164</w:t>
            </w:r>
          </w:p>
        </w:tc>
        <w:tc>
          <w:tcPr>
            <w:tcW w:w="7937" w:type="dxa"/>
          </w:tcPr>
          <w:p w14:paraId="76C1F31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Орфографический тренинг: правописание разных частей речи</w:t>
            </w:r>
          </w:p>
        </w:tc>
      </w:tr>
      <w:tr w:rsidR="000A0925" w:rsidRPr="004C747B" w14:paraId="6CC5A511" w14:textId="77777777" w:rsidTr="00A65440">
        <w:tc>
          <w:tcPr>
            <w:tcW w:w="1134" w:type="dxa"/>
            <w:vAlign w:val="center"/>
          </w:tcPr>
          <w:p w14:paraId="47AC45E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165</w:t>
            </w:r>
          </w:p>
        </w:tc>
        <w:tc>
          <w:tcPr>
            <w:tcW w:w="7937" w:type="dxa"/>
          </w:tcPr>
          <w:p w14:paraId="370242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Контрольная работа по теме "Безударные личные окончания глаголов"</w:t>
            </w:r>
          </w:p>
        </w:tc>
      </w:tr>
      <w:tr w:rsidR="000A0925" w:rsidRPr="004C747B" w14:paraId="023F28E4" w14:textId="77777777" w:rsidTr="00A65440">
        <w:tc>
          <w:tcPr>
            <w:tcW w:w="1134" w:type="dxa"/>
            <w:vAlign w:val="center"/>
          </w:tcPr>
          <w:p w14:paraId="755A676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166</w:t>
            </w:r>
          </w:p>
        </w:tc>
        <w:tc>
          <w:tcPr>
            <w:tcW w:w="7937" w:type="dxa"/>
          </w:tcPr>
          <w:p w14:paraId="283E89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пересказывать: подробный устный пересказ текста</w:t>
            </w:r>
          </w:p>
        </w:tc>
      </w:tr>
      <w:tr w:rsidR="000A0925" w:rsidRPr="004C747B" w14:paraId="02A6C62B" w14:textId="77777777" w:rsidTr="00A65440">
        <w:tc>
          <w:tcPr>
            <w:tcW w:w="1134" w:type="dxa"/>
            <w:vAlign w:val="center"/>
          </w:tcPr>
          <w:p w14:paraId="4C105EB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167</w:t>
            </w:r>
          </w:p>
        </w:tc>
        <w:tc>
          <w:tcPr>
            <w:tcW w:w="7937" w:type="dxa"/>
          </w:tcPr>
          <w:p w14:paraId="2B0F3D1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повторение по разделу развитие речи</w:t>
            </w:r>
          </w:p>
        </w:tc>
      </w:tr>
      <w:tr w:rsidR="000A0925" w:rsidRPr="004C747B" w14:paraId="0EDBD2EC" w14:textId="77777777" w:rsidTr="00A65440">
        <w:tc>
          <w:tcPr>
            <w:tcW w:w="1134" w:type="dxa"/>
            <w:vAlign w:val="center"/>
          </w:tcPr>
          <w:p w14:paraId="530CFEF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168</w:t>
            </w:r>
          </w:p>
        </w:tc>
        <w:tc>
          <w:tcPr>
            <w:tcW w:w="7937" w:type="dxa"/>
          </w:tcPr>
          <w:p w14:paraId="349D3A8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Характеристика звуков русского языка. Звуки и буквы</w:t>
            </w:r>
          </w:p>
        </w:tc>
      </w:tr>
      <w:tr w:rsidR="000A0925" w:rsidRPr="004C747B" w14:paraId="0F8ADF92" w14:textId="77777777" w:rsidTr="00A65440">
        <w:tc>
          <w:tcPr>
            <w:tcW w:w="1134" w:type="dxa"/>
            <w:vAlign w:val="center"/>
          </w:tcPr>
          <w:p w14:paraId="223754D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169</w:t>
            </w:r>
          </w:p>
        </w:tc>
        <w:tc>
          <w:tcPr>
            <w:tcW w:w="7937" w:type="dxa"/>
          </w:tcPr>
          <w:p w14:paraId="3FBEA348" w14:textId="77777777" w:rsidR="000A0925" w:rsidRPr="004C747B" w:rsidRDefault="000A0925" w:rsidP="00A65440">
            <w:pPr>
              <w:pStyle w:val="ConsPlusNormal"/>
              <w:jc w:val="both"/>
              <w:rPr>
                <w:rFonts w:ascii="Times New Roman" w:hAnsi="Times New Roman" w:cs="Times New Roman"/>
                <w:sz w:val="24"/>
                <w:szCs w:val="24"/>
              </w:rPr>
            </w:pPr>
            <w:proofErr w:type="gramStart"/>
            <w:r w:rsidRPr="004C747B">
              <w:rPr>
                <w:rFonts w:ascii="Times New Roman" w:hAnsi="Times New Roman" w:cs="Times New Roman"/>
                <w:sz w:val="24"/>
                <w:szCs w:val="24"/>
              </w:rPr>
              <w:t>Звуко-буквенный</w:t>
            </w:r>
            <w:proofErr w:type="gramEnd"/>
            <w:r w:rsidRPr="004C747B">
              <w:rPr>
                <w:rFonts w:ascii="Times New Roman" w:hAnsi="Times New Roman" w:cs="Times New Roman"/>
                <w:sz w:val="24"/>
                <w:szCs w:val="24"/>
              </w:rPr>
              <w:t xml:space="preserve"> разбор слова</w:t>
            </w:r>
          </w:p>
        </w:tc>
      </w:tr>
      <w:tr w:rsidR="000A0925" w:rsidRPr="004C747B" w14:paraId="5C56D6F3" w14:textId="77777777" w:rsidTr="00A65440">
        <w:tc>
          <w:tcPr>
            <w:tcW w:w="1134" w:type="dxa"/>
            <w:vAlign w:val="center"/>
          </w:tcPr>
          <w:p w14:paraId="5DAF926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170</w:t>
            </w:r>
          </w:p>
        </w:tc>
        <w:tc>
          <w:tcPr>
            <w:tcW w:w="7937" w:type="dxa"/>
          </w:tcPr>
          <w:p w14:paraId="3390FD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контрольная работа по теме "Чему мы научились на уроках правописания в 4 классе"</w:t>
            </w:r>
          </w:p>
        </w:tc>
      </w:tr>
      <w:tr w:rsidR="000A0925" w:rsidRPr="004C747B" w14:paraId="126BE860" w14:textId="77777777" w:rsidTr="00A65440">
        <w:tc>
          <w:tcPr>
            <w:tcW w:w="9071" w:type="dxa"/>
            <w:gridSpan w:val="2"/>
          </w:tcPr>
          <w:p w14:paraId="0A81036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bookmarkEnd w:id="38"/>
    </w:tbl>
    <w:p w14:paraId="50BE6492" w14:textId="77777777" w:rsidR="000A0925" w:rsidRPr="004C747B" w:rsidRDefault="000A0925" w:rsidP="000A0925">
      <w:pPr>
        <w:pStyle w:val="ConsPlusNormal"/>
        <w:jc w:val="both"/>
        <w:rPr>
          <w:rFonts w:ascii="Times New Roman" w:hAnsi="Times New Roman" w:cs="Times New Roman"/>
          <w:sz w:val="24"/>
          <w:szCs w:val="24"/>
        </w:rPr>
      </w:pPr>
    </w:p>
    <w:p w14:paraId="332509A2"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2.4</w:t>
      </w:r>
    </w:p>
    <w:p w14:paraId="2EEF6877" w14:textId="77777777" w:rsidR="000A0925" w:rsidRPr="004C747B" w:rsidRDefault="000A0925" w:rsidP="000A0925">
      <w:pPr>
        <w:pStyle w:val="ConsPlusNormal"/>
        <w:jc w:val="both"/>
        <w:rPr>
          <w:rFonts w:ascii="Times New Roman" w:hAnsi="Times New Roman" w:cs="Times New Roman"/>
          <w:sz w:val="24"/>
          <w:szCs w:val="24"/>
        </w:rPr>
      </w:pPr>
    </w:p>
    <w:p w14:paraId="31876430" w14:textId="77777777" w:rsidR="000A0925" w:rsidRPr="004C747B" w:rsidRDefault="000A0925" w:rsidP="000A0925">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Вариант 2. Для самостоятельного конструирования поурочного планирования.</w:t>
      </w:r>
    </w:p>
    <w:p w14:paraId="321B5FCD" w14:textId="77777777" w:rsidR="000A0925" w:rsidRPr="004C747B" w:rsidRDefault="000A0925" w:rsidP="000A0925">
      <w:pPr>
        <w:pStyle w:val="ConsPlusNormal"/>
        <w:jc w:val="both"/>
        <w:rPr>
          <w:rFonts w:ascii="Times New Roman" w:hAnsi="Times New Roman" w:cs="Times New Roman"/>
          <w:sz w:val="24"/>
          <w:szCs w:val="24"/>
        </w:rPr>
      </w:pPr>
    </w:p>
    <w:p w14:paraId="5F37178F" w14:textId="77777777" w:rsidR="000A0925" w:rsidRPr="004C747B" w:rsidRDefault="000A0925" w:rsidP="000A0925">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1 класс</w:t>
      </w:r>
    </w:p>
    <w:p w14:paraId="5F8FABDA"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4C747B" w14:paraId="1EB92215" w14:textId="77777777" w:rsidTr="00A65440">
        <w:tc>
          <w:tcPr>
            <w:tcW w:w="1134" w:type="dxa"/>
          </w:tcPr>
          <w:p w14:paraId="25C0C16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N урока</w:t>
            </w:r>
          </w:p>
        </w:tc>
        <w:tc>
          <w:tcPr>
            <w:tcW w:w="7937" w:type="dxa"/>
          </w:tcPr>
          <w:p w14:paraId="6EC88C3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Тема урока</w:t>
            </w:r>
          </w:p>
        </w:tc>
      </w:tr>
      <w:tr w:rsidR="000A0925" w:rsidRPr="004C747B" w14:paraId="5B254A8D" w14:textId="77777777" w:rsidTr="00A65440">
        <w:tc>
          <w:tcPr>
            <w:tcW w:w="1134" w:type="dxa"/>
            <w:vAlign w:val="center"/>
          </w:tcPr>
          <w:p w14:paraId="3F5D47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w:t>
            </w:r>
          </w:p>
        </w:tc>
        <w:tc>
          <w:tcPr>
            <w:tcW w:w="7937" w:type="dxa"/>
          </w:tcPr>
          <w:p w14:paraId="7886818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предложения и слова</w:t>
            </w:r>
          </w:p>
        </w:tc>
      </w:tr>
      <w:tr w:rsidR="000A0925" w:rsidRPr="004C747B" w14:paraId="59A713A1" w14:textId="77777777" w:rsidTr="00A65440">
        <w:tc>
          <w:tcPr>
            <w:tcW w:w="1134" w:type="dxa"/>
            <w:vAlign w:val="center"/>
          </w:tcPr>
          <w:p w14:paraId="40A9E9F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w:t>
            </w:r>
          </w:p>
        </w:tc>
        <w:tc>
          <w:tcPr>
            <w:tcW w:w="7937" w:type="dxa"/>
          </w:tcPr>
          <w:p w14:paraId="5180EA3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 с предложением: выделение слов, изменение их порядка</w:t>
            </w:r>
          </w:p>
        </w:tc>
      </w:tr>
      <w:tr w:rsidR="000A0925" w:rsidRPr="004C747B" w14:paraId="6E8A50CC" w14:textId="77777777" w:rsidTr="00A65440">
        <w:tc>
          <w:tcPr>
            <w:tcW w:w="1134" w:type="dxa"/>
            <w:vAlign w:val="center"/>
          </w:tcPr>
          <w:p w14:paraId="79A8EFC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w:t>
            </w:r>
          </w:p>
        </w:tc>
        <w:tc>
          <w:tcPr>
            <w:tcW w:w="7937" w:type="dxa"/>
          </w:tcPr>
          <w:p w14:paraId="6103EC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предложения из слов</w:t>
            </w:r>
          </w:p>
        </w:tc>
      </w:tr>
      <w:tr w:rsidR="000A0925" w:rsidRPr="004C747B" w14:paraId="17B0C0A9" w14:textId="77777777" w:rsidTr="00A65440">
        <w:tc>
          <w:tcPr>
            <w:tcW w:w="1134" w:type="dxa"/>
            <w:vAlign w:val="center"/>
          </w:tcPr>
          <w:p w14:paraId="4B4A993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w:t>
            </w:r>
          </w:p>
        </w:tc>
        <w:tc>
          <w:tcPr>
            <w:tcW w:w="7937" w:type="dxa"/>
          </w:tcPr>
          <w:p w14:paraId="07E5D8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слова и обозначаемого им предмета</w:t>
            </w:r>
          </w:p>
        </w:tc>
      </w:tr>
      <w:tr w:rsidR="000A0925" w:rsidRPr="004C747B" w14:paraId="57F30820" w14:textId="77777777" w:rsidTr="00A65440">
        <w:tc>
          <w:tcPr>
            <w:tcW w:w="1134" w:type="dxa"/>
            <w:vAlign w:val="center"/>
          </w:tcPr>
          <w:p w14:paraId="72DBD26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w:t>
            </w:r>
          </w:p>
        </w:tc>
        <w:tc>
          <w:tcPr>
            <w:tcW w:w="7937" w:type="dxa"/>
          </w:tcPr>
          <w:p w14:paraId="7623D6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как объекта изучения, материала для анализа</w:t>
            </w:r>
          </w:p>
        </w:tc>
      </w:tr>
      <w:tr w:rsidR="000A0925" w:rsidRPr="004C747B" w14:paraId="5F3B7EEF" w14:textId="77777777" w:rsidTr="00A65440">
        <w:tc>
          <w:tcPr>
            <w:tcW w:w="1134" w:type="dxa"/>
            <w:vAlign w:val="center"/>
          </w:tcPr>
          <w:p w14:paraId="218B954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6</w:t>
            </w:r>
          </w:p>
        </w:tc>
        <w:tc>
          <w:tcPr>
            <w:tcW w:w="7937" w:type="dxa"/>
          </w:tcPr>
          <w:p w14:paraId="02E9D27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Звуки речи. Интонационное выделение звука в слове</w:t>
            </w:r>
          </w:p>
        </w:tc>
      </w:tr>
      <w:tr w:rsidR="000A0925" w:rsidRPr="004C747B" w14:paraId="3250F6BE" w14:textId="77777777" w:rsidTr="00A65440">
        <w:tc>
          <w:tcPr>
            <w:tcW w:w="1134" w:type="dxa"/>
            <w:vAlign w:val="center"/>
          </w:tcPr>
          <w:p w14:paraId="08818C0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w:t>
            </w:r>
          </w:p>
        </w:tc>
        <w:tc>
          <w:tcPr>
            <w:tcW w:w="7937" w:type="dxa"/>
          </w:tcPr>
          <w:p w14:paraId="6CE543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Определяем самый частый звук в стихотворении</w:t>
            </w:r>
          </w:p>
        </w:tc>
      </w:tr>
      <w:tr w:rsidR="000A0925" w:rsidRPr="004C747B" w14:paraId="24702F6A" w14:textId="77777777" w:rsidTr="00A65440">
        <w:tc>
          <w:tcPr>
            <w:tcW w:w="1134" w:type="dxa"/>
            <w:vAlign w:val="center"/>
          </w:tcPr>
          <w:p w14:paraId="6716957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w:t>
            </w:r>
          </w:p>
        </w:tc>
        <w:tc>
          <w:tcPr>
            <w:tcW w:w="7937" w:type="dxa"/>
          </w:tcPr>
          <w:p w14:paraId="686FCF4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Различаем первые звуки в словах</w:t>
            </w:r>
          </w:p>
        </w:tc>
      </w:tr>
      <w:tr w:rsidR="000A0925" w:rsidRPr="004C747B" w14:paraId="484255EB" w14:textId="77777777" w:rsidTr="00A65440">
        <w:tc>
          <w:tcPr>
            <w:tcW w:w="1134" w:type="dxa"/>
            <w:vAlign w:val="center"/>
          </w:tcPr>
          <w:p w14:paraId="7ED7ADB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w:t>
            </w:r>
          </w:p>
        </w:tc>
        <w:tc>
          <w:tcPr>
            <w:tcW w:w="7937" w:type="dxa"/>
          </w:tcPr>
          <w:p w14:paraId="332FB51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Устанавливаем последовательность звуков в слове</w:t>
            </w:r>
          </w:p>
        </w:tc>
      </w:tr>
      <w:tr w:rsidR="000A0925" w:rsidRPr="004C747B" w14:paraId="56DB3D9C" w14:textId="77777777" w:rsidTr="00A65440">
        <w:tc>
          <w:tcPr>
            <w:tcW w:w="1134" w:type="dxa"/>
            <w:vAlign w:val="center"/>
          </w:tcPr>
          <w:p w14:paraId="33E7052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w:t>
            </w:r>
          </w:p>
        </w:tc>
        <w:tc>
          <w:tcPr>
            <w:tcW w:w="7937" w:type="dxa"/>
          </w:tcPr>
          <w:p w14:paraId="40BE129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Сравниваем слова, различающиеся одним звуком</w:t>
            </w:r>
          </w:p>
        </w:tc>
      </w:tr>
      <w:tr w:rsidR="000A0925" w:rsidRPr="004C747B" w14:paraId="67CDF853" w14:textId="77777777" w:rsidTr="00A65440">
        <w:tc>
          <w:tcPr>
            <w:tcW w:w="1134" w:type="dxa"/>
            <w:vAlign w:val="center"/>
          </w:tcPr>
          <w:p w14:paraId="33D769F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w:t>
            </w:r>
          </w:p>
        </w:tc>
        <w:tc>
          <w:tcPr>
            <w:tcW w:w="7937" w:type="dxa"/>
          </w:tcPr>
          <w:p w14:paraId="6A089F2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Проводим параллельные линии</w:t>
            </w:r>
          </w:p>
        </w:tc>
      </w:tr>
      <w:tr w:rsidR="000A0925" w:rsidRPr="004C747B" w14:paraId="413BC33C" w14:textId="77777777" w:rsidTr="00A65440">
        <w:tc>
          <w:tcPr>
            <w:tcW w:w="1134" w:type="dxa"/>
            <w:vAlign w:val="center"/>
          </w:tcPr>
          <w:p w14:paraId="63BC769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w:t>
            </w:r>
          </w:p>
        </w:tc>
        <w:tc>
          <w:tcPr>
            <w:tcW w:w="7937" w:type="dxa"/>
          </w:tcPr>
          <w:p w14:paraId="501E9B6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параллельные линии</w:t>
            </w:r>
          </w:p>
        </w:tc>
      </w:tr>
      <w:tr w:rsidR="000A0925" w:rsidRPr="004C747B" w14:paraId="6937146C" w14:textId="77777777" w:rsidTr="00A65440">
        <w:tc>
          <w:tcPr>
            <w:tcW w:w="1134" w:type="dxa"/>
            <w:vAlign w:val="center"/>
          </w:tcPr>
          <w:p w14:paraId="2CBDBD5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w:t>
            </w:r>
          </w:p>
        </w:tc>
        <w:tc>
          <w:tcPr>
            <w:tcW w:w="7937" w:type="dxa"/>
          </w:tcPr>
          <w:p w14:paraId="0614DB8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Ориентируемся на рабочей строке</w:t>
            </w:r>
          </w:p>
        </w:tc>
      </w:tr>
      <w:tr w:rsidR="000A0925" w:rsidRPr="004C747B" w14:paraId="194B8F93" w14:textId="77777777" w:rsidTr="00A65440">
        <w:tc>
          <w:tcPr>
            <w:tcW w:w="1134" w:type="dxa"/>
            <w:vAlign w:val="center"/>
          </w:tcPr>
          <w:p w14:paraId="0117648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w:t>
            </w:r>
          </w:p>
        </w:tc>
        <w:tc>
          <w:tcPr>
            <w:tcW w:w="7937" w:type="dxa"/>
          </w:tcPr>
          <w:p w14:paraId="79785B1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элементы букв</w:t>
            </w:r>
          </w:p>
        </w:tc>
      </w:tr>
      <w:tr w:rsidR="000A0925" w:rsidRPr="004C747B" w14:paraId="0DD5C47A" w14:textId="77777777" w:rsidTr="00A65440">
        <w:tc>
          <w:tcPr>
            <w:tcW w:w="1134" w:type="dxa"/>
            <w:vAlign w:val="center"/>
          </w:tcPr>
          <w:p w14:paraId="02CFAFF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w:t>
            </w:r>
          </w:p>
        </w:tc>
        <w:tc>
          <w:tcPr>
            <w:tcW w:w="7937" w:type="dxa"/>
          </w:tcPr>
          <w:p w14:paraId="749EDEC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Особенность гласных звуков</w:t>
            </w:r>
          </w:p>
        </w:tc>
      </w:tr>
      <w:tr w:rsidR="000A0925" w:rsidRPr="004C747B" w14:paraId="74DF781E" w14:textId="77777777" w:rsidTr="00A65440">
        <w:tc>
          <w:tcPr>
            <w:tcW w:w="1134" w:type="dxa"/>
            <w:vAlign w:val="center"/>
          </w:tcPr>
          <w:p w14:paraId="5CDF45A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w:t>
            </w:r>
          </w:p>
        </w:tc>
        <w:tc>
          <w:tcPr>
            <w:tcW w:w="7937" w:type="dxa"/>
          </w:tcPr>
          <w:p w14:paraId="7C80D10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письмо элементов букв</w:t>
            </w:r>
          </w:p>
        </w:tc>
      </w:tr>
      <w:tr w:rsidR="000A0925" w:rsidRPr="004C747B" w14:paraId="0AAA9F4F" w14:textId="77777777" w:rsidTr="00A65440">
        <w:tc>
          <w:tcPr>
            <w:tcW w:w="1134" w:type="dxa"/>
            <w:vAlign w:val="center"/>
          </w:tcPr>
          <w:p w14:paraId="3C1005D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w:t>
            </w:r>
          </w:p>
        </w:tc>
        <w:tc>
          <w:tcPr>
            <w:tcW w:w="7937" w:type="dxa"/>
          </w:tcPr>
          <w:p w14:paraId="4DBDEFF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А, а</w:t>
            </w:r>
          </w:p>
        </w:tc>
      </w:tr>
      <w:tr w:rsidR="000A0925" w:rsidRPr="004C747B" w14:paraId="11A52AF7" w14:textId="77777777" w:rsidTr="00A65440">
        <w:tc>
          <w:tcPr>
            <w:tcW w:w="1134" w:type="dxa"/>
            <w:vAlign w:val="center"/>
          </w:tcPr>
          <w:p w14:paraId="4EAE5A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18</w:t>
            </w:r>
          </w:p>
        </w:tc>
        <w:tc>
          <w:tcPr>
            <w:tcW w:w="7937" w:type="dxa"/>
          </w:tcPr>
          <w:p w14:paraId="11CD72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А, а</w:t>
            </w:r>
          </w:p>
        </w:tc>
      </w:tr>
      <w:tr w:rsidR="000A0925" w:rsidRPr="004C747B" w14:paraId="5D4A7332" w14:textId="77777777" w:rsidTr="00A65440">
        <w:tc>
          <w:tcPr>
            <w:tcW w:w="1134" w:type="dxa"/>
            <w:vAlign w:val="center"/>
          </w:tcPr>
          <w:p w14:paraId="086E092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19</w:t>
            </w:r>
          </w:p>
        </w:tc>
        <w:tc>
          <w:tcPr>
            <w:tcW w:w="7937" w:type="dxa"/>
          </w:tcPr>
          <w:p w14:paraId="00627C6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Я, я</w:t>
            </w:r>
          </w:p>
        </w:tc>
      </w:tr>
      <w:tr w:rsidR="000A0925" w:rsidRPr="004C747B" w14:paraId="04722951" w14:textId="77777777" w:rsidTr="00A65440">
        <w:tc>
          <w:tcPr>
            <w:tcW w:w="1134" w:type="dxa"/>
            <w:vAlign w:val="center"/>
          </w:tcPr>
          <w:p w14:paraId="0C323CD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20</w:t>
            </w:r>
          </w:p>
        </w:tc>
        <w:tc>
          <w:tcPr>
            <w:tcW w:w="7937" w:type="dxa"/>
          </w:tcPr>
          <w:p w14:paraId="7E5455F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Слогообразующая функция гласных звуков</w:t>
            </w:r>
          </w:p>
        </w:tc>
      </w:tr>
      <w:tr w:rsidR="000A0925" w:rsidRPr="004C747B" w14:paraId="40195A6F" w14:textId="77777777" w:rsidTr="00A65440">
        <w:tc>
          <w:tcPr>
            <w:tcW w:w="1134" w:type="dxa"/>
            <w:vAlign w:val="center"/>
          </w:tcPr>
          <w:p w14:paraId="2AA7BA6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21</w:t>
            </w:r>
          </w:p>
        </w:tc>
        <w:tc>
          <w:tcPr>
            <w:tcW w:w="7937" w:type="dxa"/>
          </w:tcPr>
          <w:p w14:paraId="7FA6E1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Я, я</w:t>
            </w:r>
          </w:p>
        </w:tc>
      </w:tr>
      <w:tr w:rsidR="000A0925" w:rsidRPr="004C747B" w14:paraId="2CEDBDA0" w14:textId="77777777" w:rsidTr="00A65440">
        <w:tc>
          <w:tcPr>
            <w:tcW w:w="1134" w:type="dxa"/>
            <w:vAlign w:val="center"/>
          </w:tcPr>
          <w:p w14:paraId="27AF1B2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22</w:t>
            </w:r>
          </w:p>
        </w:tc>
        <w:tc>
          <w:tcPr>
            <w:tcW w:w="7937" w:type="dxa"/>
          </w:tcPr>
          <w:p w14:paraId="03B0B3C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О, о</w:t>
            </w:r>
          </w:p>
        </w:tc>
      </w:tr>
      <w:tr w:rsidR="000A0925" w:rsidRPr="004C747B" w14:paraId="758627A6" w14:textId="77777777" w:rsidTr="00A65440">
        <w:tc>
          <w:tcPr>
            <w:tcW w:w="1134" w:type="dxa"/>
            <w:vAlign w:val="center"/>
          </w:tcPr>
          <w:p w14:paraId="37905EE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23</w:t>
            </w:r>
          </w:p>
        </w:tc>
        <w:tc>
          <w:tcPr>
            <w:tcW w:w="7937" w:type="dxa"/>
          </w:tcPr>
          <w:p w14:paraId="389635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О, о</w:t>
            </w:r>
          </w:p>
        </w:tc>
      </w:tr>
      <w:tr w:rsidR="000A0925" w:rsidRPr="004C747B" w14:paraId="289B1C10" w14:textId="77777777" w:rsidTr="00A65440">
        <w:tc>
          <w:tcPr>
            <w:tcW w:w="1134" w:type="dxa"/>
            <w:vAlign w:val="center"/>
          </w:tcPr>
          <w:p w14:paraId="36AC031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24</w:t>
            </w:r>
          </w:p>
        </w:tc>
        <w:tc>
          <w:tcPr>
            <w:tcW w:w="7937" w:type="dxa"/>
          </w:tcPr>
          <w:p w14:paraId="00005A7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Ё, ё</w:t>
            </w:r>
          </w:p>
        </w:tc>
      </w:tr>
      <w:tr w:rsidR="000A0925" w:rsidRPr="004C747B" w14:paraId="03668E69" w14:textId="77777777" w:rsidTr="00A65440">
        <w:tc>
          <w:tcPr>
            <w:tcW w:w="1134" w:type="dxa"/>
            <w:vAlign w:val="center"/>
          </w:tcPr>
          <w:p w14:paraId="6190585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25</w:t>
            </w:r>
          </w:p>
        </w:tc>
        <w:tc>
          <w:tcPr>
            <w:tcW w:w="7937" w:type="dxa"/>
          </w:tcPr>
          <w:p w14:paraId="7999267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умение определять количества слогов в слове</w:t>
            </w:r>
          </w:p>
        </w:tc>
      </w:tr>
      <w:tr w:rsidR="000A0925" w:rsidRPr="004C747B" w14:paraId="0C720A8A" w14:textId="77777777" w:rsidTr="00A65440">
        <w:tc>
          <w:tcPr>
            <w:tcW w:w="1134" w:type="dxa"/>
            <w:vAlign w:val="center"/>
          </w:tcPr>
          <w:p w14:paraId="107215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26</w:t>
            </w:r>
          </w:p>
        </w:tc>
        <w:tc>
          <w:tcPr>
            <w:tcW w:w="7937" w:type="dxa"/>
          </w:tcPr>
          <w:p w14:paraId="03AFDB0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Ё, ё</w:t>
            </w:r>
          </w:p>
        </w:tc>
      </w:tr>
      <w:tr w:rsidR="000A0925" w:rsidRPr="004C747B" w14:paraId="78CD555E" w14:textId="77777777" w:rsidTr="00A65440">
        <w:tc>
          <w:tcPr>
            <w:tcW w:w="1134" w:type="dxa"/>
            <w:vAlign w:val="center"/>
          </w:tcPr>
          <w:p w14:paraId="0E0AFAB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27</w:t>
            </w:r>
          </w:p>
        </w:tc>
        <w:tc>
          <w:tcPr>
            <w:tcW w:w="7937" w:type="dxa"/>
          </w:tcPr>
          <w:p w14:paraId="564038B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У, у</w:t>
            </w:r>
          </w:p>
        </w:tc>
      </w:tr>
      <w:tr w:rsidR="000A0925" w:rsidRPr="004C747B" w14:paraId="5CB6A281" w14:textId="77777777" w:rsidTr="00A65440">
        <w:tc>
          <w:tcPr>
            <w:tcW w:w="1134" w:type="dxa"/>
            <w:vAlign w:val="center"/>
          </w:tcPr>
          <w:p w14:paraId="7850E58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28</w:t>
            </w:r>
          </w:p>
        </w:tc>
        <w:tc>
          <w:tcPr>
            <w:tcW w:w="7937" w:type="dxa"/>
          </w:tcPr>
          <w:p w14:paraId="5281E83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У, у</w:t>
            </w:r>
          </w:p>
        </w:tc>
      </w:tr>
      <w:tr w:rsidR="000A0925" w:rsidRPr="004C747B" w14:paraId="69FDFF29" w14:textId="77777777" w:rsidTr="00A65440">
        <w:tc>
          <w:tcPr>
            <w:tcW w:w="1134" w:type="dxa"/>
            <w:vAlign w:val="center"/>
          </w:tcPr>
          <w:p w14:paraId="658519D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29</w:t>
            </w:r>
          </w:p>
        </w:tc>
        <w:tc>
          <w:tcPr>
            <w:tcW w:w="7937" w:type="dxa"/>
          </w:tcPr>
          <w:p w14:paraId="3E3DF57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Ю, ю</w:t>
            </w:r>
          </w:p>
        </w:tc>
      </w:tr>
      <w:tr w:rsidR="000A0925" w:rsidRPr="004C747B" w14:paraId="6DBB0D38" w14:textId="77777777" w:rsidTr="00A65440">
        <w:tc>
          <w:tcPr>
            <w:tcW w:w="1134" w:type="dxa"/>
            <w:vAlign w:val="center"/>
          </w:tcPr>
          <w:p w14:paraId="5032C58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30</w:t>
            </w:r>
          </w:p>
        </w:tc>
        <w:tc>
          <w:tcPr>
            <w:tcW w:w="7937" w:type="dxa"/>
          </w:tcPr>
          <w:p w14:paraId="46D17D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Звуковой анализ слов, работа со звуковыми моделями слов</w:t>
            </w:r>
          </w:p>
        </w:tc>
      </w:tr>
      <w:tr w:rsidR="000A0925" w:rsidRPr="004C747B" w14:paraId="23C06D13" w14:textId="77777777" w:rsidTr="00A65440">
        <w:tc>
          <w:tcPr>
            <w:tcW w:w="1134" w:type="dxa"/>
            <w:vAlign w:val="center"/>
          </w:tcPr>
          <w:p w14:paraId="3BF7053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31</w:t>
            </w:r>
          </w:p>
        </w:tc>
        <w:tc>
          <w:tcPr>
            <w:tcW w:w="7937" w:type="dxa"/>
          </w:tcPr>
          <w:p w14:paraId="0E8F1FB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Ю, ю</w:t>
            </w:r>
          </w:p>
        </w:tc>
      </w:tr>
      <w:tr w:rsidR="000A0925" w:rsidRPr="004C747B" w14:paraId="1F6BDDC3" w14:textId="77777777" w:rsidTr="00A65440">
        <w:tc>
          <w:tcPr>
            <w:tcW w:w="1134" w:type="dxa"/>
            <w:vAlign w:val="center"/>
          </w:tcPr>
          <w:p w14:paraId="2825313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32</w:t>
            </w:r>
          </w:p>
        </w:tc>
        <w:tc>
          <w:tcPr>
            <w:tcW w:w="7937" w:type="dxa"/>
          </w:tcPr>
          <w:p w14:paraId="35DDF77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Э, э</w:t>
            </w:r>
          </w:p>
        </w:tc>
      </w:tr>
      <w:tr w:rsidR="000A0925" w:rsidRPr="004C747B" w14:paraId="073E1707" w14:textId="77777777" w:rsidTr="00A65440">
        <w:tc>
          <w:tcPr>
            <w:tcW w:w="1134" w:type="dxa"/>
            <w:vAlign w:val="center"/>
          </w:tcPr>
          <w:p w14:paraId="08273E8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33</w:t>
            </w:r>
          </w:p>
        </w:tc>
        <w:tc>
          <w:tcPr>
            <w:tcW w:w="7937" w:type="dxa"/>
          </w:tcPr>
          <w:p w14:paraId="6496C63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Э, э</w:t>
            </w:r>
          </w:p>
        </w:tc>
      </w:tr>
      <w:tr w:rsidR="000A0925" w:rsidRPr="004C747B" w14:paraId="4BFFF2A2" w14:textId="77777777" w:rsidTr="00A65440">
        <w:tc>
          <w:tcPr>
            <w:tcW w:w="1134" w:type="dxa"/>
            <w:vAlign w:val="center"/>
          </w:tcPr>
          <w:p w14:paraId="7406171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34</w:t>
            </w:r>
          </w:p>
        </w:tc>
        <w:tc>
          <w:tcPr>
            <w:tcW w:w="7937" w:type="dxa"/>
          </w:tcPr>
          <w:p w14:paraId="28B1E73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Е, е</w:t>
            </w:r>
          </w:p>
        </w:tc>
      </w:tr>
      <w:tr w:rsidR="000A0925" w:rsidRPr="004C747B" w14:paraId="3713ADE8" w14:textId="77777777" w:rsidTr="00A65440">
        <w:tc>
          <w:tcPr>
            <w:tcW w:w="1134" w:type="dxa"/>
            <w:vAlign w:val="center"/>
          </w:tcPr>
          <w:p w14:paraId="350C1FE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35</w:t>
            </w:r>
          </w:p>
        </w:tc>
        <w:tc>
          <w:tcPr>
            <w:tcW w:w="7937" w:type="dxa"/>
          </w:tcPr>
          <w:p w14:paraId="2D30756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Построение моделей звукового состава слов</w:t>
            </w:r>
          </w:p>
        </w:tc>
      </w:tr>
      <w:tr w:rsidR="000A0925" w:rsidRPr="004C747B" w14:paraId="0FB5CD65" w14:textId="77777777" w:rsidTr="00A65440">
        <w:tc>
          <w:tcPr>
            <w:tcW w:w="1134" w:type="dxa"/>
            <w:vAlign w:val="center"/>
          </w:tcPr>
          <w:p w14:paraId="0903627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36</w:t>
            </w:r>
          </w:p>
        </w:tc>
        <w:tc>
          <w:tcPr>
            <w:tcW w:w="7937" w:type="dxa"/>
          </w:tcPr>
          <w:p w14:paraId="61E455A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Е, е</w:t>
            </w:r>
          </w:p>
        </w:tc>
      </w:tr>
      <w:tr w:rsidR="000A0925" w:rsidRPr="004C747B" w14:paraId="08DDDE88" w14:textId="77777777" w:rsidTr="00A65440">
        <w:tc>
          <w:tcPr>
            <w:tcW w:w="1134" w:type="dxa"/>
            <w:vAlign w:val="center"/>
          </w:tcPr>
          <w:p w14:paraId="4C954F3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37</w:t>
            </w:r>
          </w:p>
        </w:tc>
        <w:tc>
          <w:tcPr>
            <w:tcW w:w="7937" w:type="dxa"/>
          </w:tcPr>
          <w:p w14:paraId="170DD62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буквы ы</w:t>
            </w:r>
          </w:p>
        </w:tc>
      </w:tr>
      <w:tr w:rsidR="000A0925" w:rsidRPr="004C747B" w14:paraId="6C5A16B8" w14:textId="77777777" w:rsidTr="00A65440">
        <w:tc>
          <w:tcPr>
            <w:tcW w:w="1134" w:type="dxa"/>
            <w:vAlign w:val="center"/>
          </w:tcPr>
          <w:p w14:paraId="42AEAFA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38</w:t>
            </w:r>
          </w:p>
        </w:tc>
        <w:tc>
          <w:tcPr>
            <w:tcW w:w="7937" w:type="dxa"/>
          </w:tcPr>
          <w:p w14:paraId="429515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И</w:t>
            </w:r>
            <w:proofErr w:type="gramStart"/>
            <w:r w:rsidRPr="004C747B">
              <w:rPr>
                <w:rFonts w:ascii="Times New Roman" w:hAnsi="Times New Roman" w:cs="Times New Roman"/>
                <w:sz w:val="24"/>
                <w:szCs w:val="24"/>
              </w:rPr>
              <w:t>,</w:t>
            </w:r>
            <w:proofErr w:type="gramEnd"/>
            <w:r w:rsidRPr="004C747B">
              <w:rPr>
                <w:rFonts w:ascii="Times New Roman" w:hAnsi="Times New Roman" w:cs="Times New Roman"/>
                <w:sz w:val="24"/>
                <w:szCs w:val="24"/>
              </w:rPr>
              <w:t xml:space="preserve"> и</w:t>
            </w:r>
          </w:p>
        </w:tc>
      </w:tr>
      <w:tr w:rsidR="000A0925" w:rsidRPr="004C747B" w14:paraId="66137C01" w14:textId="77777777" w:rsidTr="00A65440">
        <w:tc>
          <w:tcPr>
            <w:tcW w:w="1134" w:type="dxa"/>
            <w:vAlign w:val="center"/>
          </w:tcPr>
          <w:p w14:paraId="572673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39</w:t>
            </w:r>
          </w:p>
        </w:tc>
        <w:tc>
          <w:tcPr>
            <w:tcW w:w="7937" w:type="dxa"/>
          </w:tcPr>
          <w:p w14:paraId="792D9E0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И</w:t>
            </w:r>
            <w:proofErr w:type="gramStart"/>
            <w:r w:rsidRPr="004C747B">
              <w:rPr>
                <w:rFonts w:ascii="Times New Roman" w:hAnsi="Times New Roman" w:cs="Times New Roman"/>
                <w:sz w:val="24"/>
                <w:szCs w:val="24"/>
              </w:rPr>
              <w:t>,</w:t>
            </w:r>
            <w:proofErr w:type="gramEnd"/>
            <w:r w:rsidRPr="004C747B">
              <w:rPr>
                <w:rFonts w:ascii="Times New Roman" w:hAnsi="Times New Roman" w:cs="Times New Roman"/>
                <w:sz w:val="24"/>
                <w:szCs w:val="24"/>
              </w:rPr>
              <w:t xml:space="preserve"> и</w:t>
            </w:r>
          </w:p>
        </w:tc>
      </w:tr>
      <w:tr w:rsidR="000A0925" w:rsidRPr="004C747B" w14:paraId="458ED967" w14:textId="77777777" w:rsidTr="00A65440">
        <w:tc>
          <w:tcPr>
            <w:tcW w:w="1134" w:type="dxa"/>
            <w:vAlign w:val="center"/>
          </w:tcPr>
          <w:p w14:paraId="1489251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40</w:t>
            </w:r>
          </w:p>
        </w:tc>
        <w:tc>
          <w:tcPr>
            <w:tcW w:w="7937" w:type="dxa"/>
          </w:tcPr>
          <w:p w14:paraId="6C604DA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особенности гласных звуков</w:t>
            </w:r>
          </w:p>
        </w:tc>
      </w:tr>
      <w:tr w:rsidR="000A0925" w:rsidRPr="004C747B" w14:paraId="576F9FF9" w14:textId="77777777" w:rsidTr="00A65440">
        <w:tc>
          <w:tcPr>
            <w:tcW w:w="1134" w:type="dxa"/>
            <w:vAlign w:val="center"/>
          </w:tcPr>
          <w:p w14:paraId="14371C0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41</w:t>
            </w:r>
          </w:p>
        </w:tc>
        <w:tc>
          <w:tcPr>
            <w:tcW w:w="7937" w:type="dxa"/>
          </w:tcPr>
          <w:p w14:paraId="213A5F8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Сравниваем начертания изученных букв, обозначающих гласные звуки</w:t>
            </w:r>
          </w:p>
        </w:tc>
      </w:tr>
      <w:tr w:rsidR="000A0925" w:rsidRPr="004C747B" w14:paraId="657B98FC" w14:textId="77777777" w:rsidTr="00A65440">
        <w:tc>
          <w:tcPr>
            <w:tcW w:w="1134" w:type="dxa"/>
            <w:vAlign w:val="center"/>
          </w:tcPr>
          <w:p w14:paraId="7058FCC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42</w:t>
            </w:r>
          </w:p>
        </w:tc>
        <w:tc>
          <w:tcPr>
            <w:tcW w:w="7937" w:type="dxa"/>
          </w:tcPr>
          <w:p w14:paraId="20E753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буквы, обозначающие гласные звуки</w:t>
            </w:r>
          </w:p>
        </w:tc>
      </w:tr>
      <w:tr w:rsidR="000A0925" w:rsidRPr="004C747B" w14:paraId="5197DE33" w14:textId="77777777" w:rsidTr="00A65440">
        <w:tc>
          <w:tcPr>
            <w:tcW w:w="1134" w:type="dxa"/>
            <w:vAlign w:val="center"/>
          </w:tcPr>
          <w:p w14:paraId="51A8F7E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43</w:t>
            </w:r>
          </w:p>
        </w:tc>
        <w:tc>
          <w:tcPr>
            <w:tcW w:w="7937" w:type="dxa"/>
          </w:tcPr>
          <w:p w14:paraId="5A3C2D0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М, м</w:t>
            </w:r>
          </w:p>
        </w:tc>
      </w:tr>
      <w:tr w:rsidR="000A0925" w:rsidRPr="004C747B" w14:paraId="7FCEB186" w14:textId="77777777" w:rsidTr="00A65440">
        <w:tc>
          <w:tcPr>
            <w:tcW w:w="1134" w:type="dxa"/>
            <w:vAlign w:val="center"/>
          </w:tcPr>
          <w:p w14:paraId="4A342C0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44</w:t>
            </w:r>
          </w:p>
        </w:tc>
        <w:tc>
          <w:tcPr>
            <w:tcW w:w="7937" w:type="dxa"/>
          </w:tcPr>
          <w:p w14:paraId="4E892EA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М, м</w:t>
            </w:r>
          </w:p>
        </w:tc>
      </w:tr>
      <w:tr w:rsidR="000A0925" w:rsidRPr="004C747B" w14:paraId="48FF103A" w14:textId="77777777" w:rsidTr="00A65440">
        <w:tc>
          <w:tcPr>
            <w:tcW w:w="1134" w:type="dxa"/>
            <w:vAlign w:val="center"/>
          </w:tcPr>
          <w:p w14:paraId="377D561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45</w:t>
            </w:r>
          </w:p>
        </w:tc>
        <w:tc>
          <w:tcPr>
            <w:tcW w:w="7937" w:type="dxa"/>
          </w:tcPr>
          <w:p w14:paraId="5E5DA1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Звуковой анализ слов, работа со звуковыми моделями слов</w:t>
            </w:r>
          </w:p>
        </w:tc>
      </w:tr>
      <w:tr w:rsidR="000A0925" w:rsidRPr="004C747B" w14:paraId="607831A8" w14:textId="77777777" w:rsidTr="00A65440">
        <w:tc>
          <w:tcPr>
            <w:tcW w:w="1134" w:type="dxa"/>
            <w:vAlign w:val="center"/>
          </w:tcPr>
          <w:p w14:paraId="7C1E58F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46</w:t>
            </w:r>
          </w:p>
        </w:tc>
        <w:tc>
          <w:tcPr>
            <w:tcW w:w="7937" w:type="dxa"/>
          </w:tcPr>
          <w:p w14:paraId="3347B1A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Н, н</w:t>
            </w:r>
          </w:p>
        </w:tc>
      </w:tr>
      <w:tr w:rsidR="000A0925" w:rsidRPr="004C747B" w14:paraId="29346F39" w14:textId="77777777" w:rsidTr="00A65440">
        <w:tc>
          <w:tcPr>
            <w:tcW w:w="1134" w:type="dxa"/>
            <w:vAlign w:val="center"/>
          </w:tcPr>
          <w:p w14:paraId="7E15E4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47</w:t>
            </w:r>
          </w:p>
        </w:tc>
        <w:tc>
          <w:tcPr>
            <w:tcW w:w="7937" w:type="dxa"/>
          </w:tcPr>
          <w:p w14:paraId="28FA665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Н, н</w:t>
            </w:r>
          </w:p>
        </w:tc>
      </w:tr>
      <w:tr w:rsidR="000A0925" w:rsidRPr="004C747B" w14:paraId="75B4826A" w14:textId="77777777" w:rsidTr="00A65440">
        <w:tc>
          <w:tcPr>
            <w:tcW w:w="1134" w:type="dxa"/>
            <w:vAlign w:val="center"/>
          </w:tcPr>
          <w:p w14:paraId="5B9B94D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48</w:t>
            </w:r>
          </w:p>
        </w:tc>
        <w:tc>
          <w:tcPr>
            <w:tcW w:w="7937" w:type="dxa"/>
          </w:tcPr>
          <w:p w14:paraId="7AAA636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Р, р</w:t>
            </w:r>
          </w:p>
        </w:tc>
      </w:tr>
      <w:tr w:rsidR="000A0925" w:rsidRPr="004C747B" w14:paraId="40146396" w14:textId="77777777" w:rsidTr="00A65440">
        <w:tc>
          <w:tcPr>
            <w:tcW w:w="1134" w:type="dxa"/>
            <w:vAlign w:val="center"/>
          </w:tcPr>
          <w:p w14:paraId="28FC239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49</w:t>
            </w:r>
          </w:p>
        </w:tc>
        <w:tc>
          <w:tcPr>
            <w:tcW w:w="7937" w:type="dxa"/>
          </w:tcPr>
          <w:p w14:paraId="6BEEB7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Р, р</w:t>
            </w:r>
          </w:p>
        </w:tc>
      </w:tr>
      <w:tr w:rsidR="000A0925" w:rsidRPr="004C747B" w14:paraId="1579E80B" w14:textId="77777777" w:rsidTr="00A65440">
        <w:tc>
          <w:tcPr>
            <w:tcW w:w="1134" w:type="dxa"/>
            <w:vAlign w:val="center"/>
          </w:tcPr>
          <w:p w14:paraId="693D37D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50</w:t>
            </w:r>
          </w:p>
        </w:tc>
        <w:tc>
          <w:tcPr>
            <w:tcW w:w="7937" w:type="dxa"/>
          </w:tcPr>
          <w:p w14:paraId="6C946F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Особенность согласных звуков, обозначаемых изучаемыми буквами: непарные звонкие</w:t>
            </w:r>
          </w:p>
        </w:tc>
      </w:tr>
      <w:tr w:rsidR="000A0925" w:rsidRPr="004C747B" w14:paraId="7D9D94E9" w14:textId="77777777" w:rsidTr="00A65440">
        <w:tc>
          <w:tcPr>
            <w:tcW w:w="1134" w:type="dxa"/>
            <w:vAlign w:val="center"/>
          </w:tcPr>
          <w:p w14:paraId="00C7A79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51</w:t>
            </w:r>
          </w:p>
        </w:tc>
        <w:tc>
          <w:tcPr>
            <w:tcW w:w="7937" w:type="dxa"/>
          </w:tcPr>
          <w:p w14:paraId="0676260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Л, л</w:t>
            </w:r>
          </w:p>
        </w:tc>
      </w:tr>
      <w:tr w:rsidR="000A0925" w:rsidRPr="004C747B" w14:paraId="7315B9E8" w14:textId="77777777" w:rsidTr="00A65440">
        <w:tc>
          <w:tcPr>
            <w:tcW w:w="1134" w:type="dxa"/>
            <w:vAlign w:val="center"/>
          </w:tcPr>
          <w:p w14:paraId="2166A71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52</w:t>
            </w:r>
          </w:p>
        </w:tc>
        <w:tc>
          <w:tcPr>
            <w:tcW w:w="7937" w:type="dxa"/>
          </w:tcPr>
          <w:p w14:paraId="7A24DBE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Л, л</w:t>
            </w:r>
          </w:p>
        </w:tc>
      </w:tr>
      <w:tr w:rsidR="000A0925" w:rsidRPr="004C747B" w14:paraId="5714B5DB" w14:textId="77777777" w:rsidTr="00A65440">
        <w:tc>
          <w:tcPr>
            <w:tcW w:w="1134" w:type="dxa"/>
            <w:vAlign w:val="center"/>
          </w:tcPr>
          <w:p w14:paraId="2389FD1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53</w:t>
            </w:r>
          </w:p>
        </w:tc>
        <w:tc>
          <w:tcPr>
            <w:tcW w:w="7937" w:type="dxa"/>
          </w:tcPr>
          <w:p w14:paraId="7FBED5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Й, й</w:t>
            </w:r>
          </w:p>
        </w:tc>
      </w:tr>
      <w:tr w:rsidR="000A0925" w:rsidRPr="004C747B" w14:paraId="1BF13377" w14:textId="77777777" w:rsidTr="00A65440">
        <w:tc>
          <w:tcPr>
            <w:tcW w:w="1134" w:type="dxa"/>
            <w:vAlign w:val="center"/>
          </w:tcPr>
          <w:p w14:paraId="50916E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54</w:t>
            </w:r>
          </w:p>
        </w:tc>
        <w:tc>
          <w:tcPr>
            <w:tcW w:w="7937" w:type="dxa"/>
          </w:tcPr>
          <w:p w14:paraId="7654529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Й, й</w:t>
            </w:r>
          </w:p>
        </w:tc>
      </w:tr>
      <w:tr w:rsidR="000A0925" w:rsidRPr="004C747B" w14:paraId="4DFAFE55" w14:textId="77777777" w:rsidTr="00A65440">
        <w:tc>
          <w:tcPr>
            <w:tcW w:w="1134" w:type="dxa"/>
            <w:vAlign w:val="center"/>
          </w:tcPr>
          <w:p w14:paraId="0F50102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55</w:t>
            </w:r>
          </w:p>
        </w:tc>
        <w:tc>
          <w:tcPr>
            <w:tcW w:w="7937" w:type="dxa"/>
          </w:tcPr>
          <w:p w14:paraId="0D88A3A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Звуковой анализ слов, работа со звуковыми моделями слов</w:t>
            </w:r>
          </w:p>
        </w:tc>
      </w:tr>
      <w:tr w:rsidR="000A0925" w:rsidRPr="004C747B" w14:paraId="2A6EFD03" w14:textId="77777777" w:rsidTr="00A65440">
        <w:tc>
          <w:tcPr>
            <w:tcW w:w="1134" w:type="dxa"/>
            <w:vAlign w:val="center"/>
          </w:tcPr>
          <w:p w14:paraId="30FBD35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56</w:t>
            </w:r>
          </w:p>
        </w:tc>
        <w:tc>
          <w:tcPr>
            <w:tcW w:w="7937" w:type="dxa"/>
          </w:tcPr>
          <w:p w14:paraId="47E800A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Г, г</w:t>
            </w:r>
          </w:p>
        </w:tc>
      </w:tr>
      <w:tr w:rsidR="000A0925" w:rsidRPr="004C747B" w14:paraId="0FBFC032" w14:textId="77777777" w:rsidTr="00A65440">
        <w:tc>
          <w:tcPr>
            <w:tcW w:w="1134" w:type="dxa"/>
            <w:vAlign w:val="center"/>
          </w:tcPr>
          <w:p w14:paraId="7EED21D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57</w:t>
            </w:r>
          </w:p>
        </w:tc>
        <w:tc>
          <w:tcPr>
            <w:tcW w:w="7937" w:type="dxa"/>
          </w:tcPr>
          <w:p w14:paraId="6A385FC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Г, г</w:t>
            </w:r>
          </w:p>
        </w:tc>
      </w:tr>
      <w:tr w:rsidR="000A0925" w:rsidRPr="004C747B" w14:paraId="63E03FD1" w14:textId="77777777" w:rsidTr="00A65440">
        <w:tc>
          <w:tcPr>
            <w:tcW w:w="1134" w:type="dxa"/>
            <w:vAlign w:val="center"/>
          </w:tcPr>
          <w:p w14:paraId="4A3D02A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58</w:t>
            </w:r>
          </w:p>
        </w:tc>
        <w:tc>
          <w:tcPr>
            <w:tcW w:w="7937" w:type="dxa"/>
          </w:tcPr>
          <w:p w14:paraId="219B74E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К, к</w:t>
            </w:r>
          </w:p>
        </w:tc>
      </w:tr>
      <w:tr w:rsidR="000A0925" w:rsidRPr="004C747B" w14:paraId="6D616D98" w14:textId="77777777" w:rsidTr="00A65440">
        <w:tc>
          <w:tcPr>
            <w:tcW w:w="1134" w:type="dxa"/>
            <w:vAlign w:val="center"/>
          </w:tcPr>
          <w:p w14:paraId="2CFD31D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59</w:t>
            </w:r>
          </w:p>
        </w:tc>
        <w:tc>
          <w:tcPr>
            <w:tcW w:w="7937" w:type="dxa"/>
          </w:tcPr>
          <w:p w14:paraId="086D8A5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К, к</w:t>
            </w:r>
          </w:p>
        </w:tc>
      </w:tr>
      <w:tr w:rsidR="000A0925" w:rsidRPr="004C747B" w14:paraId="02A4E0AD" w14:textId="77777777" w:rsidTr="00A65440">
        <w:tc>
          <w:tcPr>
            <w:tcW w:w="1134" w:type="dxa"/>
            <w:vAlign w:val="center"/>
          </w:tcPr>
          <w:p w14:paraId="4DB6445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60</w:t>
            </w:r>
          </w:p>
        </w:tc>
        <w:tc>
          <w:tcPr>
            <w:tcW w:w="7937" w:type="dxa"/>
          </w:tcPr>
          <w:p w14:paraId="6467F16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Подбор слов, соответствующих заданной модели</w:t>
            </w:r>
          </w:p>
        </w:tc>
      </w:tr>
      <w:tr w:rsidR="000A0925" w:rsidRPr="004C747B" w14:paraId="259E9E12" w14:textId="77777777" w:rsidTr="00A65440">
        <w:tc>
          <w:tcPr>
            <w:tcW w:w="1134" w:type="dxa"/>
            <w:vAlign w:val="center"/>
          </w:tcPr>
          <w:p w14:paraId="0A4C01A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61</w:t>
            </w:r>
          </w:p>
        </w:tc>
        <w:tc>
          <w:tcPr>
            <w:tcW w:w="7937" w:type="dxa"/>
          </w:tcPr>
          <w:p w14:paraId="20E8FF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3, з</w:t>
            </w:r>
          </w:p>
        </w:tc>
      </w:tr>
      <w:tr w:rsidR="000A0925" w:rsidRPr="004C747B" w14:paraId="4A735BA8" w14:textId="77777777" w:rsidTr="00A65440">
        <w:tc>
          <w:tcPr>
            <w:tcW w:w="1134" w:type="dxa"/>
            <w:vAlign w:val="center"/>
          </w:tcPr>
          <w:p w14:paraId="5122D53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62</w:t>
            </w:r>
          </w:p>
        </w:tc>
        <w:tc>
          <w:tcPr>
            <w:tcW w:w="7937" w:type="dxa"/>
          </w:tcPr>
          <w:p w14:paraId="4059A74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3, з</w:t>
            </w:r>
          </w:p>
        </w:tc>
      </w:tr>
      <w:tr w:rsidR="000A0925" w:rsidRPr="004C747B" w14:paraId="1DB2F0DA" w14:textId="77777777" w:rsidTr="00A65440">
        <w:tc>
          <w:tcPr>
            <w:tcW w:w="1134" w:type="dxa"/>
            <w:vAlign w:val="center"/>
          </w:tcPr>
          <w:p w14:paraId="4690287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63</w:t>
            </w:r>
          </w:p>
        </w:tc>
        <w:tc>
          <w:tcPr>
            <w:tcW w:w="7937" w:type="dxa"/>
          </w:tcPr>
          <w:p w14:paraId="236CBD9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С, с</w:t>
            </w:r>
          </w:p>
        </w:tc>
      </w:tr>
      <w:tr w:rsidR="000A0925" w:rsidRPr="004C747B" w14:paraId="2072C954" w14:textId="77777777" w:rsidTr="00A65440">
        <w:tc>
          <w:tcPr>
            <w:tcW w:w="1134" w:type="dxa"/>
            <w:vAlign w:val="center"/>
          </w:tcPr>
          <w:p w14:paraId="74CE933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64</w:t>
            </w:r>
          </w:p>
        </w:tc>
        <w:tc>
          <w:tcPr>
            <w:tcW w:w="7937" w:type="dxa"/>
          </w:tcPr>
          <w:p w14:paraId="33F386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С, с</w:t>
            </w:r>
          </w:p>
        </w:tc>
      </w:tr>
      <w:tr w:rsidR="000A0925" w:rsidRPr="004C747B" w14:paraId="19EE9BD0" w14:textId="77777777" w:rsidTr="00A65440">
        <w:tc>
          <w:tcPr>
            <w:tcW w:w="1134" w:type="dxa"/>
            <w:vAlign w:val="center"/>
          </w:tcPr>
          <w:p w14:paraId="6EA2613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65</w:t>
            </w:r>
          </w:p>
        </w:tc>
        <w:tc>
          <w:tcPr>
            <w:tcW w:w="7937" w:type="dxa"/>
          </w:tcPr>
          <w:p w14:paraId="6677B88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Особенность согласных звуков, обозначаемых изучаемыми буквами: парные по звонкости-глухости согласные</w:t>
            </w:r>
          </w:p>
        </w:tc>
      </w:tr>
      <w:tr w:rsidR="000A0925" w:rsidRPr="004C747B" w14:paraId="66A370B2" w14:textId="77777777" w:rsidTr="00A65440">
        <w:tc>
          <w:tcPr>
            <w:tcW w:w="1134" w:type="dxa"/>
            <w:vAlign w:val="center"/>
          </w:tcPr>
          <w:p w14:paraId="71DC37B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66</w:t>
            </w:r>
          </w:p>
        </w:tc>
        <w:tc>
          <w:tcPr>
            <w:tcW w:w="7937" w:type="dxa"/>
          </w:tcPr>
          <w:p w14:paraId="2851D6A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Д, д</w:t>
            </w:r>
          </w:p>
        </w:tc>
      </w:tr>
      <w:tr w:rsidR="000A0925" w:rsidRPr="004C747B" w14:paraId="4BA1F365" w14:textId="77777777" w:rsidTr="00A65440">
        <w:tc>
          <w:tcPr>
            <w:tcW w:w="1134" w:type="dxa"/>
            <w:vAlign w:val="center"/>
          </w:tcPr>
          <w:p w14:paraId="27273BD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67</w:t>
            </w:r>
          </w:p>
        </w:tc>
        <w:tc>
          <w:tcPr>
            <w:tcW w:w="7937" w:type="dxa"/>
          </w:tcPr>
          <w:p w14:paraId="272EDB5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Д, д</w:t>
            </w:r>
          </w:p>
        </w:tc>
      </w:tr>
      <w:tr w:rsidR="000A0925" w:rsidRPr="004C747B" w14:paraId="49BAB4CA" w14:textId="77777777" w:rsidTr="00A65440">
        <w:tc>
          <w:tcPr>
            <w:tcW w:w="1134" w:type="dxa"/>
            <w:vAlign w:val="center"/>
          </w:tcPr>
          <w:p w14:paraId="1F03528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68</w:t>
            </w:r>
          </w:p>
        </w:tc>
        <w:tc>
          <w:tcPr>
            <w:tcW w:w="7937" w:type="dxa"/>
          </w:tcPr>
          <w:p w14:paraId="5D81703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Т, т</w:t>
            </w:r>
          </w:p>
        </w:tc>
      </w:tr>
      <w:tr w:rsidR="000A0925" w:rsidRPr="004C747B" w14:paraId="774D9F32" w14:textId="77777777" w:rsidTr="00A65440">
        <w:tc>
          <w:tcPr>
            <w:tcW w:w="1134" w:type="dxa"/>
            <w:vAlign w:val="center"/>
          </w:tcPr>
          <w:p w14:paraId="1AB675D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69</w:t>
            </w:r>
          </w:p>
        </w:tc>
        <w:tc>
          <w:tcPr>
            <w:tcW w:w="7937" w:type="dxa"/>
          </w:tcPr>
          <w:p w14:paraId="64D26A8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Т, т</w:t>
            </w:r>
          </w:p>
        </w:tc>
      </w:tr>
      <w:tr w:rsidR="000A0925" w:rsidRPr="004C747B" w14:paraId="2AF16478" w14:textId="77777777" w:rsidTr="00A65440">
        <w:tc>
          <w:tcPr>
            <w:tcW w:w="1134" w:type="dxa"/>
            <w:vAlign w:val="center"/>
          </w:tcPr>
          <w:p w14:paraId="77E13F6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70</w:t>
            </w:r>
          </w:p>
        </w:tc>
        <w:tc>
          <w:tcPr>
            <w:tcW w:w="7937" w:type="dxa"/>
          </w:tcPr>
          <w:p w14:paraId="174AC8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Тренируемся подбирать слова, соответствующие заданной модели</w:t>
            </w:r>
          </w:p>
        </w:tc>
      </w:tr>
      <w:tr w:rsidR="000A0925" w:rsidRPr="004C747B" w14:paraId="4054DD08" w14:textId="77777777" w:rsidTr="00A65440">
        <w:tc>
          <w:tcPr>
            <w:tcW w:w="1134" w:type="dxa"/>
            <w:vAlign w:val="center"/>
          </w:tcPr>
          <w:p w14:paraId="09A816E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71</w:t>
            </w:r>
          </w:p>
        </w:tc>
        <w:tc>
          <w:tcPr>
            <w:tcW w:w="7937" w:type="dxa"/>
          </w:tcPr>
          <w:p w14:paraId="108458F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Б, б</w:t>
            </w:r>
          </w:p>
        </w:tc>
      </w:tr>
      <w:tr w:rsidR="000A0925" w:rsidRPr="004C747B" w14:paraId="4A3F46E0" w14:textId="77777777" w:rsidTr="00A65440">
        <w:tc>
          <w:tcPr>
            <w:tcW w:w="1134" w:type="dxa"/>
            <w:vAlign w:val="center"/>
          </w:tcPr>
          <w:p w14:paraId="12B060B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72</w:t>
            </w:r>
          </w:p>
        </w:tc>
        <w:tc>
          <w:tcPr>
            <w:tcW w:w="7937" w:type="dxa"/>
          </w:tcPr>
          <w:p w14:paraId="1379FF2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Б, б</w:t>
            </w:r>
          </w:p>
        </w:tc>
      </w:tr>
      <w:tr w:rsidR="000A0925" w:rsidRPr="004C747B" w14:paraId="3AB7C33F" w14:textId="77777777" w:rsidTr="00A65440">
        <w:tc>
          <w:tcPr>
            <w:tcW w:w="1134" w:type="dxa"/>
            <w:vAlign w:val="center"/>
          </w:tcPr>
          <w:p w14:paraId="788EDDE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73</w:t>
            </w:r>
          </w:p>
        </w:tc>
        <w:tc>
          <w:tcPr>
            <w:tcW w:w="7937" w:type="dxa"/>
          </w:tcPr>
          <w:p w14:paraId="1BE4FC8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П, п</w:t>
            </w:r>
          </w:p>
        </w:tc>
      </w:tr>
      <w:tr w:rsidR="000A0925" w:rsidRPr="004C747B" w14:paraId="4FF8383B" w14:textId="77777777" w:rsidTr="00A65440">
        <w:tc>
          <w:tcPr>
            <w:tcW w:w="1134" w:type="dxa"/>
            <w:vAlign w:val="center"/>
          </w:tcPr>
          <w:p w14:paraId="36CA0E5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74</w:t>
            </w:r>
          </w:p>
        </w:tc>
        <w:tc>
          <w:tcPr>
            <w:tcW w:w="7937" w:type="dxa"/>
          </w:tcPr>
          <w:p w14:paraId="00942FB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П, п</w:t>
            </w:r>
          </w:p>
        </w:tc>
      </w:tr>
      <w:tr w:rsidR="000A0925" w:rsidRPr="004C747B" w14:paraId="6FEFE1A5" w14:textId="77777777" w:rsidTr="00A65440">
        <w:tc>
          <w:tcPr>
            <w:tcW w:w="1134" w:type="dxa"/>
            <w:vAlign w:val="center"/>
          </w:tcPr>
          <w:p w14:paraId="00920FB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75</w:t>
            </w:r>
          </w:p>
        </w:tc>
        <w:tc>
          <w:tcPr>
            <w:tcW w:w="7937" w:type="dxa"/>
          </w:tcPr>
          <w:p w14:paraId="7E71D47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умение проводить звуковой анализ</w:t>
            </w:r>
          </w:p>
        </w:tc>
      </w:tr>
      <w:tr w:rsidR="000A0925" w:rsidRPr="004C747B" w14:paraId="55CBB740" w14:textId="77777777" w:rsidTr="00A65440">
        <w:tc>
          <w:tcPr>
            <w:tcW w:w="1134" w:type="dxa"/>
            <w:vAlign w:val="center"/>
          </w:tcPr>
          <w:p w14:paraId="60B0603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76</w:t>
            </w:r>
          </w:p>
        </w:tc>
        <w:tc>
          <w:tcPr>
            <w:tcW w:w="7937" w:type="dxa"/>
          </w:tcPr>
          <w:p w14:paraId="6967FFC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В, в</w:t>
            </w:r>
          </w:p>
        </w:tc>
      </w:tr>
      <w:tr w:rsidR="000A0925" w:rsidRPr="004C747B" w14:paraId="54C44C42" w14:textId="77777777" w:rsidTr="00A65440">
        <w:tc>
          <w:tcPr>
            <w:tcW w:w="1134" w:type="dxa"/>
            <w:vAlign w:val="center"/>
          </w:tcPr>
          <w:p w14:paraId="0342032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77</w:t>
            </w:r>
          </w:p>
        </w:tc>
        <w:tc>
          <w:tcPr>
            <w:tcW w:w="7937" w:type="dxa"/>
          </w:tcPr>
          <w:p w14:paraId="1680583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В, в</w:t>
            </w:r>
          </w:p>
        </w:tc>
      </w:tr>
      <w:tr w:rsidR="000A0925" w:rsidRPr="004C747B" w14:paraId="72DFE5EA" w14:textId="77777777" w:rsidTr="00A65440">
        <w:tc>
          <w:tcPr>
            <w:tcW w:w="1134" w:type="dxa"/>
            <w:vAlign w:val="center"/>
          </w:tcPr>
          <w:p w14:paraId="09AE65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78</w:t>
            </w:r>
          </w:p>
        </w:tc>
        <w:tc>
          <w:tcPr>
            <w:tcW w:w="7937" w:type="dxa"/>
          </w:tcPr>
          <w:p w14:paraId="0278E46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Ф, ф</w:t>
            </w:r>
          </w:p>
        </w:tc>
      </w:tr>
      <w:tr w:rsidR="000A0925" w:rsidRPr="004C747B" w14:paraId="1C8EB511" w14:textId="77777777" w:rsidTr="00A65440">
        <w:tc>
          <w:tcPr>
            <w:tcW w:w="1134" w:type="dxa"/>
            <w:vAlign w:val="center"/>
          </w:tcPr>
          <w:p w14:paraId="1284245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79</w:t>
            </w:r>
          </w:p>
        </w:tc>
        <w:tc>
          <w:tcPr>
            <w:tcW w:w="7937" w:type="dxa"/>
          </w:tcPr>
          <w:p w14:paraId="72720D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Ф, ф</w:t>
            </w:r>
          </w:p>
        </w:tc>
      </w:tr>
      <w:tr w:rsidR="000A0925" w:rsidRPr="004C747B" w14:paraId="57CE92C2" w14:textId="77777777" w:rsidTr="00A65440">
        <w:tc>
          <w:tcPr>
            <w:tcW w:w="1134" w:type="dxa"/>
            <w:vAlign w:val="center"/>
          </w:tcPr>
          <w:p w14:paraId="29C51C3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80</w:t>
            </w:r>
          </w:p>
        </w:tc>
        <w:tc>
          <w:tcPr>
            <w:tcW w:w="7937" w:type="dxa"/>
          </w:tcPr>
          <w:p w14:paraId="09D8A8C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Различаем звонкие и глухие согласные</w:t>
            </w:r>
          </w:p>
        </w:tc>
      </w:tr>
      <w:tr w:rsidR="000A0925" w:rsidRPr="004C747B" w14:paraId="20BA612F" w14:textId="77777777" w:rsidTr="00A65440">
        <w:tc>
          <w:tcPr>
            <w:tcW w:w="1134" w:type="dxa"/>
            <w:vAlign w:val="center"/>
          </w:tcPr>
          <w:p w14:paraId="2AE1017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81</w:t>
            </w:r>
          </w:p>
        </w:tc>
        <w:tc>
          <w:tcPr>
            <w:tcW w:w="7937" w:type="dxa"/>
          </w:tcPr>
          <w:p w14:paraId="15029FD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Ж, ж</w:t>
            </w:r>
          </w:p>
        </w:tc>
      </w:tr>
      <w:tr w:rsidR="000A0925" w:rsidRPr="004C747B" w14:paraId="64166B0D" w14:textId="77777777" w:rsidTr="00A65440">
        <w:tc>
          <w:tcPr>
            <w:tcW w:w="1134" w:type="dxa"/>
            <w:vAlign w:val="center"/>
          </w:tcPr>
          <w:p w14:paraId="292F016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82</w:t>
            </w:r>
          </w:p>
        </w:tc>
        <w:tc>
          <w:tcPr>
            <w:tcW w:w="7937" w:type="dxa"/>
          </w:tcPr>
          <w:p w14:paraId="0B5557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Ж, ж</w:t>
            </w:r>
          </w:p>
        </w:tc>
      </w:tr>
      <w:tr w:rsidR="000A0925" w:rsidRPr="004C747B" w14:paraId="5494C53E" w14:textId="77777777" w:rsidTr="00A65440">
        <w:tc>
          <w:tcPr>
            <w:tcW w:w="1134" w:type="dxa"/>
            <w:vAlign w:val="center"/>
          </w:tcPr>
          <w:p w14:paraId="4B15BD2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83</w:t>
            </w:r>
          </w:p>
        </w:tc>
        <w:tc>
          <w:tcPr>
            <w:tcW w:w="7937" w:type="dxa"/>
          </w:tcPr>
          <w:p w14:paraId="1C0706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Ш, ш</w:t>
            </w:r>
          </w:p>
        </w:tc>
      </w:tr>
      <w:tr w:rsidR="000A0925" w:rsidRPr="004C747B" w14:paraId="6C28F454" w14:textId="77777777" w:rsidTr="00A65440">
        <w:tc>
          <w:tcPr>
            <w:tcW w:w="1134" w:type="dxa"/>
            <w:vAlign w:val="center"/>
          </w:tcPr>
          <w:p w14:paraId="6A5FB50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84</w:t>
            </w:r>
          </w:p>
        </w:tc>
        <w:tc>
          <w:tcPr>
            <w:tcW w:w="7937" w:type="dxa"/>
          </w:tcPr>
          <w:p w14:paraId="74B202F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Ш, ш</w:t>
            </w:r>
          </w:p>
        </w:tc>
      </w:tr>
      <w:tr w:rsidR="000A0925" w:rsidRPr="004C747B" w14:paraId="500D6650" w14:textId="77777777" w:rsidTr="00A65440">
        <w:tc>
          <w:tcPr>
            <w:tcW w:w="1134" w:type="dxa"/>
            <w:vAlign w:val="center"/>
          </w:tcPr>
          <w:p w14:paraId="7A322DA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85</w:t>
            </w:r>
          </w:p>
        </w:tc>
        <w:tc>
          <w:tcPr>
            <w:tcW w:w="7937" w:type="dxa"/>
          </w:tcPr>
          <w:p w14:paraId="720F4D1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шипящих звуков</w:t>
            </w:r>
          </w:p>
        </w:tc>
      </w:tr>
      <w:tr w:rsidR="000A0925" w:rsidRPr="004C747B" w14:paraId="44BD8917" w14:textId="77777777" w:rsidTr="00A65440">
        <w:tc>
          <w:tcPr>
            <w:tcW w:w="1134" w:type="dxa"/>
            <w:vAlign w:val="center"/>
          </w:tcPr>
          <w:p w14:paraId="2D1AE7C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86</w:t>
            </w:r>
          </w:p>
        </w:tc>
        <w:tc>
          <w:tcPr>
            <w:tcW w:w="7937" w:type="dxa"/>
          </w:tcPr>
          <w:p w14:paraId="7C397EA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Ч, ч</w:t>
            </w:r>
          </w:p>
        </w:tc>
      </w:tr>
      <w:tr w:rsidR="000A0925" w:rsidRPr="004C747B" w14:paraId="48D1DB32" w14:textId="77777777" w:rsidTr="00A65440">
        <w:tc>
          <w:tcPr>
            <w:tcW w:w="1134" w:type="dxa"/>
            <w:vAlign w:val="center"/>
          </w:tcPr>
          <w:p w14:paraId="364113E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87</w:t>
            </w:r>
          </w:p>
        </w:tc>
        <w:tc>
          <w:tcPr>
            <w:tcW w:w="7937" w:type="dxa"/>
          </w:tcPr>
          <w:p w14:paraId="79A4F82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Ч, ч</w:t>
            </w:r>
          </w:p>
        </w:tc>
      </w:tr>
      <w:tr w:rsidR="000A0925" w:rsidRPr="004C747B" w14:paraId="5EDD6AD1" w14:textId="77777777" w:rsidTr="00A65440">
        <w:tc>
          <w:tcPr>
            <w:tcW w:w="1134" w:type="dxa"/>
            <w:vAlign w:val="center"/>
          </w:tcPr>
          <w:p w14:paraId="35D2E8F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88</w:t>
            </w:r>
          </w:p>
        </w:tc>
        <w:tc>
          <w:tcPr>
            <w:tcW w:w="7937" w:type="dxa"/>
          </w:tcPr>
          <w:p w14:paraId="773F9FA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Щ, щ</w:t>
            </w:r>
          </w:p>
        </w:tc>
      </w:tr>
      <w:tr w:rsidR="000A0925" w:rsidRPr="004C747B" w14:paraId="1F97C28A" w14:textId="77777777" w:rsidTr="00A65440">
        <w:tc>
          <w:tcPr>
            <w:tcW w:w="1134" w:type="dxa"/>
            <w:vAlign w:val="center"/>
          </w:tcPr>
          <w:p w14:paraId="6F57ABF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89</w:t>
            </w:r>
          </w:p>
        </w:tc>
        <w:tc>
          <w:tcPr>
            <w:tcW w:w="7937" w:type="dxa"/>
          </w:tcPr>
          <w:p w14:paraId="116D0CF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Щ, щ</w:t>
            </w:r>
          </w:p>
        </w:tc>
      </w:tr>
      <w:tr w:rsidR="000A0925" w:rsidRPr="004C747B" w14:paraId="715E1E1B" w14:textId="77777777" w:rsidTr="00A65440">
        <w:tc>
          <w:tcPr>
            <w:tcW w:w="1134" w:type="dxa"/>
            <w:vAlign w:val="center"/>
          </w:tcPr>
          <w:p w14:paraId="1C0EFB4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90</w:t>
            </w:r>
          </w:p>
        </w:tc>
        <w:tc>
          <w:tcPr>
            <w:tcW w:w="7937" w:type="dxa"/>
          </w:tcPr>
          <w:p w14:paraId="05CBAAA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Особенность согласных звуков, обозначаемых изучаемыми буквами: </w:t>
            </w:r>
            <w:r w:rsidRPr="004C747B">
              <w:rPr>
                <w:rFonts w:ascii="Times New Roman" w:hAnsi="Times New Roman" w:cs="Times New Roman"/>
                <w:sz w:val="24"/>
                <w:szCs w:val="24"/>
              </w:rPr>
              <w:lastRenderedPageBreak/>
              <w:t>непарные глухие</w:t>
            </w:r>
          </w:p>
        </w:tc>
      </w:tr>
      <w:tr w:rsidR="000A0925" w:rsidRPr="004C747B" w14:paraId="416741B9" w14:textId="77777777" w:rsidTr="00A65440">
        <w:tc>
          <w:tcPr>
            <w:tcW w:w="1134" w:type="dxa"/>
            <w:vAlign w:val="center"/>
          </w:tcPr>
          <w:p w14:paraId="42B5EB6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91</w:t>
            </w:r>
          </w:p>
        </w:tc>
        <w:tc>
          <w:tcPr>
            <w:tcW w:w="7937" w:type="dxa"/>
          </w:tcPr>
          <w:p w14:paraId="58153A3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Х, х</w:t>
            </w:r>
          </w:p>
        </w:tc>
      </w:tr>
      <w:tr w:rsidR="000A0925" w:rsidRPr="004C747B" w14:paraId="220B0D63" w14:textId="77777777" w:rsidTr="00A65440">
        <w:tc>
          <w:tcPr>
            <w:tcW w:w="1134" w:type="dxa"/>
            <w:vAlign w:val="center"/>
          </w:tcPr>
          <w:p w14:paraId="315125B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92</w:t>
            </w:r>
          </w:p>
        </w:tc>
        <w:tc>
          <w:tcPr>
            <w:tcW w:w="7937" w:type="dxa"/>
          </w:tcPr>
          <w:p w14:paraId="11205FE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Х, х</w:t>
            </w:r>
          </w:p>
        </w:tc>
      </w:tr>
      <w:tr w:rsidR="000A0925" w:rsidRPr="004C747B" w14:paraId="51D62F06" w14:textId="77777777" w:rsidTr="00A65440">
        <w:tc>
          <w:tcPr>
            <w:tcW w:w="1134" w:type="dxa"/>
            <w:vAlign w:val="center"/>
          </w:tcPr>
          <w:p w14:paraId="1D0D4FD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93</w:t>
            </w:r>
          </w:p>
        </w:tc>
        <w:tc>
          <w:tcPr>
            <w:tcW w:w="7937" w:type="dxa"/>
          </w:tcPr>
          <w:p w14:paraId="22BD439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и заглавной букв Ц, ц</w:t>
            </w:r>
          </w:p>
        </w:tc>
      </w:tr>
      <w:tr w:rsidR="000A0925" w:rsidRPr="004C747B" w14:paraId="78BC3BDE" w14:textId="77777777" w:rsidTr="00A65440">
        <w:tc>
          <w:tcPr>
            <w:tcW w:w="1134" w:type="dxa"/>
            <w:vAlign w:val="center"/>
          </w:tcPr>
          <w:p w14:paraId="20D6E41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94</w:t>
            </w:r>
          </w:p>
        </w:tc>
        <w:tc>
          <w:tcPr>
            <w:tcW w:w="7937" w:type="dxa"/>
          </w:tcPr>
          <w:p w14:paraId="6EF99B0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написания строчной и заглавной букв Ц, ц</w:t>
            </w:r>
          </w:p>
        </w:tc>
      </w:tr>
      <w:tr w:rsidR="000A0925" w:rsidRPr="004C747B" w14:paraId="22F7DD11" w14:textId="77777777" w:rsidTr="00A65440">
        <w:tc>
          <w:tcPr>
            <w:tcW w:w="1134" w:type="dxa"/>
            <w:vAlign w:val="center"/>
          </w:tcPr>
          <w:p w14:paraId="6851B10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95</w:t>
            </w:r>
          </w:p>
        </w:tc>
        <w:tc>
          <w:tcPr>
            <w:tcW w:w="7937" w:type="dxa"/>
          </w:tcPr>
          <w:p w14:paraId="210048D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Твердые и мягкие согласные звуки</w:t>
            </w:r>
          </w:p>
        </w:tc>
      </w:tr>
      <w:tr w:rsidR="000A0925" w:rsidRPr="004C747B" w14:paraId="50B276C0" w14:textId="77777777" w:rsidTr="00A65440">
        <w:tc>
          <w:tcPr>
            <w:tcW w:w="1134" w:type="dxa"/>
            <w:vAlign w:val="center"/>
          </w:tcPr>
          <w:p w14:paraId="19E8910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96</w:t>
            </w:r>
          </w:p>
        </w:tc>
        <w:tc>
          <w:tcPr>
            <w:tcW w:w="7937" w:type="dxa"/>
          </w:tcPr>
          <w:p w14:paraId="0A1131D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Обобщаем знания о согласных звуках</w:t>
            </w:r>
          </w:p>
        </w:tc>
      </w:tr>
      <w:tr w:rsidR="000A0925" w:rsidRPr="004C747B" w14:paraId="133C6122" w14:textId="77777777" w:rsidTr="00A65440">
        <w:tc>
          <w:tcPr>
            <w:tcW w:w="1134" w:type="dxa"/>
            <w:vAlign w:val="center"/>
          </w:tcPr>
          <w:p w14:paraId="6982759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97</w:t>
            </w:r>
          </w:p>
        </w:tc>
        <w:tc>
          <w:tcPr>
            <w:tcW w:w="7937" w:type="dxa"/>
          </w:tcPr>
          <w:p w14:paraId="4CE549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буквы ъ</w:t>
            </w:r>
          </w:p>
        </w:tc>
      </w:tr>
      <w:tr w:rsidR="000A0925" w:rsidRPr="004C747B" w14:paraId="504926CF" w14:textId="77777777" w:rsidTr="00A65440">
        <w:tc>
          <w:tcPr>
            <w:tcW w:w="1134" w:type="dxa"/>
            <w:vAlign w:val="center"/>
          </w:tcPr>
          <w:p w14:paraId="0E6721D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98</w:t>
            </w:r>
          </w:p>
        </w:tc>
        <w:tc>
          <w:tcPr>
            <w:tcW w:w="7937" w:type="dxa"/>
          </w:tcPr>
          <w:p w14:paraId="258A937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Письмо строчной буквы ь</w:t>
            </w:r>
          </w:p>
        </w:tc>
      </w:tr>
      <w:tr w:rsidR="000A0925" w:rsidRPr="004C747B" w14:paraId="26BE1C06" w14:textId="77777777" w:rsidTr="00A65440">
        <w:tc>
          <w:tcPr>
            <w:tcW w:w="1134" w:type="dxa"/>
            <w:vAlign w:val="center"/>
          </w:tcPr>
          <w:p w14:paraId="2162AB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99</w:t>
            </w:r>
          </w:p>
        </w:tc>
        <w:tc>
          <w:tcPr>
            <w:tcW w:w="7937" w:type="dxa"/>
          </w:tcPr>
          <w:p w14:paraId="6158CD0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Совместное составление небольших рассказов о любимых играх</w:t>
            </w:r>
          </w:p>
        </w:tc>
      </w:tr>
      <w:tr w:rsidR="000A0925" w:rsidRPr="004C747B" w14:paraId="73320239" w14:textId="77777777" w:rsidTr="00A65440">
        <w:tc>
          <w:tcPr>
            <w:tcW w:w="1134" w:type="dxa"/>
            <w:vAlign w:val="center"/>
          </w:tcPr>
          <w:p w14:paraId="6645D88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100</w:t>
            </w:r>
          </w:p>
        </w:tc>
        <w:tc>
          <w:tcPr>
            <w:tcW w:w="7937" w:type="dxa"/>
          </w:tcPr>
          <w:p w14:paraId="2090EF1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Совместное составление небольших рассказов о любимом дне</w:t>
            </w:r>
          </w:p>
        </w:tc>
      </w:tr>
      <w:tr w:rsidR="000A0925" w:rsidRPr="004C747B" w14:paraId="0DF52DF6" w14:textId="77777777" w:rsidTr="00A65440">
        <w:tc>
          <w:tcPr>
            <w:tcW w:w="1134" w:type="dxa"/>
            <w:vAlign w:val="center"/>
          </w:tcPr>
          <w:p w14:paraId="608C4AF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101</w:t>
            </w:r>
          </w:p>
        </w:tc>
        <w:tc>
          <w:tcPr>
            <w:tcW w:w="7937" w:type="dxa"/>
          </w:tcPr>
          <w:p w14:paraId="012545D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4C747B" w14:paraId="2B454449" w14:textId="77777777" w:rsidTr="00A65440">
        <w:tc>
          <w:tcPr>
            <w:tcW w:w="1134" w:type="dxa"/>
            <w:vAlign w:val="center"/>
          </w:tcPr>
          <w:p w14:paraId="11F0FC9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102</w:t>
            </w:r>
          </w:p>
        </w:tc>
        <w:tc>
          <w:tcPr>
            <w:tcW w:w="7937" w:type="dxa"/>
          </w:tcPr>
          <w:p w14:paraId="651680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4C747B" w14:paraId="1260C0AC" w14:textId="77777777" w:rsidTr="00A65440">
        <w:tc>
          <w:tcPr>
            <w:tcW w:w="1134" w:type="dxa"/>
            <w:vAlign w:val="center"/>
          </w:tcPr>
          <w:p w14:paraId="1B595DC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103</w:t>
            </w:r>
          </w:p>
        </w:tc>
        <w:tc>
          <w:tcPr>
            <w:tcW w:w="7937" w:type="dxa"/>
          </w:tcPr>
          <w:p w14:paraId="4E6EF9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Отработка написания букв, написание которых вызывает трудности у учащихся класса</w:t>
            </w:r>
          </w:p>
        </w:tc>
      </w:tr>
      <w:tr w:rsidR="000A0925" w:rsidRPr="004C747B" w14:paraId="20C5CFE1" w14:textId="77777777" w:rsidTr="00A65440">
        <w:tc>
          <w:tcPr>
            <w:tcW w:w="1134" w:type="dxa"/>
            <w:vAlign w:val="center"/>
          </w:tcPr>
          <w:p w14:paraId="24CC4B3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104</w:t>
            </w:r>
          </w:p>
        </w:tc>
        <w:tc>
          <w:tcPr>
            <w:tcW w:w="7937" w:type="dxa"/>
          </w:tcPr>
          <w:p w14:paraId="4C6D864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Отрабатываем умение определять количество слогов в слове</w:t>
            </w:r>
          </w:p>
        </w:tc>
      </w:tr>
      <w:tr w:rsidR="000A0925" w:rsidRPr="004C747B" w14:paraId="5012623A" w14:textId="77777777" w:rsidTr="00A65440">
        <w:tc>
          <w:tcPr>
            <w:tcW w:w="1134" w:type="dxa"/>
            <w:vAlign w:val="center"/>
          </w:tcPr>
          <w:p w14:paraId="5FC49C0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105</w:t>
            </w:r>
          </w:p>
        </w:tc>
        <w:tc>
          <w:tcPr>
            <w:tcW w:w="7937" w:type="dxa"/>
          </w:tcPr>
          <w:p w14:paraId="14A3196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Раздельное написание слов в предложении</w:t>
            </w:r>
          </w:p>
        </w:tc>
      </w:tr>
      <w:tr w:rsidR="000A0925" w:rsidRPr="004C747B" w14:paraId="375F3DC9" w14:textId="77777777" w:rsidTr="00A65440">
        <w:tc>
          <w:tcPr>
            <w:tcW w:w="1134" w:type="dxa"/>
            <w:vAlign w:val="center"/>
          </w:tcPr>
          <w:p w14:paraId="6C4F34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106</w:t>
            </w:r>
          </w:p>
        </w:tc>
        <w:tc>
          <w:tcPr>
            <w:tcW w:w="7937" w:type="dxa"/>
          </w:tcPr>
          <w:p w14:paraId="35A934E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Как правильно записать предложение</w:t>
            </w:r>
          </w:p>
        </w:tc>
      </w:tr>
      <w:tr w:rsidR="000A0925" w:rsidRPr="004C747B" w14:paraId="7C624547" w14:textId="77777777" w:rsidTr="00A65440">
        <w:tc>
          <w:tcPr>
            <w:tcW w:w="1134" w:type="dxa"/>
            <w:vAlign w:val="center"/>
          </w:tcPr>
          <w:p w14:paraId="5BD226E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107</w:t>
            </w:r>
          </w:p>
        </w:tc>
        <w:tc>
          <w:tcPr>
            <w:tcW w:w="7937" w:type="dxa"/>
          </w:tcPr>
          <w:p w14:paraId="282A5D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Введение алгоритма списывания предложений</w:t>
            </w:r>
          </w:p>
        </w:tc>
      </w:tr>
      <w:tr w:rsidR="000A0925" w:rsidRPr="004C747B" w14:paraId="02114048" w14:textId="77777777" w:rsidTr="00A65440">
        <w:tc>
          <w:tcPr>
            <w:tcW w:w="1134" w:type="dxa"/>
            <w:vAlign w:val="center"/>
          </w:tcPr>
          <w:p w14:paraId="6108C27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108</w:t>
            </w:r>
          </w:p>
        </w:tc>
        <w:tc>
          <w:tcPr>
            <w:tcW w:w="7937" w:type="dxa"/>
          </w:tcPr>
          <w:p w14:paraId="2819D51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Когда нужен перенос слова</w:t>
            </w:r>
          </w:p>
        </w:tc>
      </w:tr>
      <w:tr w:rsidR="000A0925" w:rsidRPr="004C747B" w14:paraId="4A30C2AF" w14:textId="77777777" w:rsidTr="00A65440">
        <w:tc>
          <w:tcPr>
            <w:tcW w:w="1134" w:type="dxa"/>
            <w:vAlign w:val="center"/>
          </w:tcPr>
          <w:p w14:paraId="6ADBCAF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109</w:t>
            </w:r>
          </w:p>
        </w:tc>
        <w:tc>
          <w:tcPr>
            <w:tcW w:w="7937" w:type="dxa"/>
          </w:tcPr>
          <w:p w14:paraId="0D066A8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Перенос слов со строки на строку</w:t>
            </w:r>
          </w:p>
        </w:tc>
      </w:tr>
      <w:tr w:rsidR="000A0925" w:rsidRPr="004C747B" w14:paraId="7F147FC7" w14:textId="77777777" w:rsidTr="00A65440">
        <w:tc>
          <w:tcPr>
            <w:tcW w:w="1134" w:type="dxa"/>
            <w:vAlign w:val="center"/>
          </w:tcPr>
          <w:p w14:paraId="4BA99C0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110</w:t>
            </w:r>
          </w:p>
        </w:tc>
        <w:tc>
          <w:tcPr>
            <w:tcW w:w="7937" w:type="dxa"/>
          </w:tcPr>
          <w:p w14:paraId="44D373F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Объяснительное письмо под диктовку слов</w:t>
            </w:r>
          </w:p>
        </w:tc>
      </w:tr>
      <w:tr w:rsidR="000A0925" w:rsidRPr="004C747B" w14:paraId="1B218EC4" w14:textId="77777777" w:rsidTr="00A65440">
        <w:tc>
          <w:tcPr>
            <w:tcW w:w="1134" w:type="dxa"/>
            <w:vAlign w:val="center"/>
          </w:tcPr>
          <w:p w14:paraId="5076E63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111</w:t>
            </w:r>
          </w:p>
        </w:tc>
        <w:tc>
          <w:tcPr>
            <w:tcW w:w="7937" w:type="dxa"/>
          </w:tcPr>
          <w:p w14:paraId="7C6A75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Объяснительное письмо под диктовку слов</w:t>
            </w:r>
          </w:p>
        </w:tc>
      </w:tr>
      <w:tr w:rsidR="000A0925" w:rsidRPr="004C747B" w14:paraId="04C8D9F8" w14:textId="77777777" w:rsidTr="00A65440">
        <w:tc>
          <w:tcPr>
            <w:tcW w:w="1134" w:type="dxa"/>
            <w:vAlign w:val="center"/>
          </w:tcPr>
          <w:p w14:paraId="716EBFC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112</w:t>
            </w:r>
          </w:p>
        </w:tc>
        <w:tc>
          <w:tcPr>
            <w:tcW w:w="7937" w:type="dxa"/>
          </w:tcPr>
          <w:p w14:paraId="40BF450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Объяснительное письмо под диктовку слов и предложений</w:t>
            </w:r>
          </w:p>
        </w:tc>
      </w:tr>
      <w:tr w:rsidR="000A0925" w:rsidRPr="004C747B" w14:paraId="1A9305AF" w14:textId="77777777" w:rsidTr="00A65440">
        <w:tc>
          <w:tcPr>
            <w:tcW w:w="1134" w:type="dxa"/>
            <w:vAlign w:val="center"/>
          </w:tcPr>
          <w:p w14:paraId="285EB53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113</w:t>
            </w:r>
          </w:p>
        </w:tc>
        <w:tc>
          <w:tcPr>
            <w:tcW w:w="7937" w:type="dxa"/>
          </w:tcPr>
          <w:p w14:paraId="5459F82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Как составить предложение из набора слов</w:t>
            </w:r>
          </w:p>
        </w:tc>
      </w:tr>
      <w:tr w:rsidR="000A0925" w:rsidRPr="004C747B" w14:paraId="1F61A3E5" w14:textId="77777777" w:rsidTr="00A65440">
        <w:tc>
          <w:tcPr>
            <w:tcW w:w="1134" w:type="dxa"/>
            <w:vAlign w:val="center"/>
          </w:tcPr>
          <w:p w14:paraId="154DBF8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114</w:t>
            </w:r>
          </w:p>
        </w:tc>
        <w:tc>
          <w:tcPr>
            <w:tcW w:w="7937" w:type="dxa"/>
          </w:tcPr>
          <w:p w14:paraId="62BA47C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Составление из набора слов предложений</w:t>
            </w:r>
          </w:p>
        </w:tc>
      </w:tr>
      <w:tr w:rsidR="000A0925" w:rsidRPr="004C747B" w14:paraId="4FB9AD3E" w14:textId="77777777" w:rsidTr="00A65440">
        <w:tc>
          <w:tcPr>
            <w:tcW w:w="1134" w:type="dxa"/>
            <w:vAlign w:val="center"/>
          </w:tcPr>
          <w:p w14:paraId="7FD95DE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115</w:t>
            </w:r>
          </w:p>
        </w:tc>
        <w:tc>
          <w:tcPr>
            <w:tcW w:w="7937" w:type="dxa"/>
          </w:tcPr>
          <w:p w14:paraId="50F485B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Объяснительная запись под диктовку текста</w:t>
            </w:r>
          </w:p>
        </w:tc>
      </w:tr>
      <w:tr w:rsidR="000A0925" w:rsidRPr="004C747B" w14:paraId="7C5D86C2" w14:textId="77777777" w:rsidTr="00A65440">
        <w:tc>
          <w:tcPr>
            <w:tcW w:w="1134" w:type="dxa"/>
            <w:vAlign w:val="center"/>
          </w:tcPr>
          <w:p w14:paraId="21380A7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116</w:t>
            </w:r>
          </w:p>
        </w:tc>
        <w:tc>
          <w:tcPr>
            <w:tcW w:w="7937" w:type="dxa"/>
          </w:tcPr>
          <w:p w14:paraId="7DF6B3D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Язык как основное средство человеческого общения</w:t>
            </w:r>
          </w:p>
        </w:tc>
      </w:tr>
      <w:tr w:rsidR="000A0925" w:rsidRPr="004C747B" w14:paraId="0C626C9B" w14:textId="77777777" w:rsidTr="00A65440">
        <w:tc>
          <w:tcPr>
            <w:tcW w:w="1134" w:type="dxa"/>
            <w:vAlign w:val="center"/>
          </w:tcPr>
          <w:p w14:paraId="2B07A9E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117</w:t>
            </w:r>
          </w:p>
        </w:tc>
        <w:tc>
          <w:tcPr>
            <w:tcW w:w="7937" w:type="dxa"/>
          </w:tcPr>
          <w:p w14:paraId="600DCC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Речь как основная форма общения между людьми</w:t>
            </w:r>
          </w:p>
        </w:tc>
      </w:tr>
      <w:tr w:rsidR="000A0925" w:rsidRPr="004C747B" w14:paraId="167E81E8" w14:textId="77777777" w:rsidTr="00A65440">
        <w:tc>
          <w:tcPr>
            <w:tcW w:w="1134" w:type="dxa"/>
            <w:vAlign w:val="center"/>
          </w:tcPr>
          <w:p w14:paraId="36ED1B4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118</w:t>
            </w:r>
          </w:p>
        </w:tc>
        <w:tc>
          <w:tcPr>
            <w:tcW w:w="7937" w:type="dxa"/>
          </w:tcPr>
          <w:p w14:paraId="413B2EC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0A0925" w:rsidRPr="004C747B" w14:paraId="73BA8C3C" w14:textId="77777777" w:rsidTr="00A65440">
        <w:tc>
          <w:tcPr>
            <w:tcW w:w="1134" w:type="dxa"/>
            <w:vAlign w:val="center"/>
          </w:tcPr>
          <w:p w14:paraId="0E4A4D3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119</w:t>
            </w:r>
          </w:p>
        </w:tc>
        <w:tc>
          <w:tcPr>
            <w:tcW w:w="7937" w:type="dxa"/>
          </w:tcPr>
          <w:p w14:paraId="5380153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Ситуации общения</w:t>
            </w:r>
          </w:p>
        </w:tc>
      </w:tr>
      <w:tr w:rsidR="000A0925" w:rsidRPr="004C747B" w14:paraId="7BF15EEC" w14:textId="77777777" w:rsidTr="00A65440">
        <w:tc>
          <w:tcPr>
            <w:tcW w:w="1134" w:type="dxa"/>
            <w:vAlign w:val="center"/>
          </w:tcPr>
          <w:p w14:paraId="56A2CEE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120</w:t>
            </w:r>
          </w:p>
        </w:tc>
        <w:tc>
          <w:tcPr>
            <w:tcW w:w="7937" w:type="dxa"/>
          </w:tcPr>
          <w:p w14:paraId="3EE896E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Слова, отвечающие на вопросы </w:t>
            </w:r>
            <w:proofErr w:type="gramStart"/>
            <w:r w:rsidRPr="004C747B">
              <w:rPr>
                <w:rFonts w:ascii="Times New Roman" w:hAnsi="Times New Roman" w:cs="Times New Roman"/>
                <w:sz w:val="24"/>
                <w:szCs w:val="24"/>
              </w:rPr>
              <w:t>кто?,</w:t>
            </w:r>
            <w:proofErr w:type="gramEnd"/>
            <w:r w:rsidRPr="004C747B">
              <w:rPr>
                <w:rFonts w:ascii="Times New Roman" w:hAnsi="Times New Roman" w:cs="Times New Roman"/>
                <w:sz w:val="24"/>
                <w:szCs w:val="24"/>
              </w:rPr>
              <w:t xml:space="preserve"> что?</w:t>
            </w:r>
          </w:p>
        </w:tc>
      </w:tr>
      <w:tr w:rsidR="000A0925" w:rsidRPr="004C747B" w14:paraId="01BCD02C" w14:textId="77777777" w:rsidTr="00A65440">
        <w:tc>
          <w:tcPr>
            <w:tcW w:w="1134" w:type="dxa"/>
            <w:vAlign w:val="center"/>
          </w:tcPr>
          <w:p w14:paraId="75D3897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121</w:t>
            </w:r>
          </w:p>
        </w:tc>
        <w:tc>
          <w:tcPr>
            <w:tcW w:w="7937" w:type="dxa"/>
          </w:tcPr>
          <w:p w14:paraId="4F4E16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называющие предметы</w:t>
            </w:r>
          </w:p>
        </w:tc>
      </w:tr>
      <w:tr w:rsidR="000A0925" w:rsidRPr="004C747B" w14:paraId="3AD708B0" w14:textId="77777777" w:rsidTr="00A65440">
        <w:tc>
          <w:tcPr>
            <w:tcW w:w="1134" w:type="dxa"/>
            <w:vAlign w:val="center"/>
          </w:tcPr>
          <w:p w14:paraId="438AC80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122</w:t>
            </w:r>
          </w:p>
        </w:tc>
        <w:tc>
          <w:tcPr>
            <w:tcW w:w="7937" w:type="dxa"/>
          </w:tcPr>
          <w:p w14:paraId="3E29910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в именах и фамилиях людей.</w:t>
            </w:r>
          </w:p>
          <w:p w14:paraId="5BADEFD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в кличках животных</w:t>
            </w:r>
          </w:p>
        </w:tc>
      </w:tr>
      <w:tr w:rsidR="000A0925" w:rsidRPr="004C747B" w14:paraId="0FE4350D" w14:textId="77777777" w:rsidTr="00A65440">
        <w:tc>
          <w:tcPr>
            <w:tcW w:w="1134" w:type="dxa"/>
            <w:vAlign w:val="center"/>
          </w:tcPr>
          <w:p w14:paraId="66750BE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123</w:t>
            </w:r>
          </w:p>
        </w:tc>
        <w:tc>
          <w:tcPr>
            <w:tcW w:w="7937" w:type="dxa"/>
          </w:tcPr>
          <w:p w14:paraId="335646B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Речевой этикет: ситуация знакомства</w:t>
            </w:r>
          </w:p>
        </w:tc>
      </w:tr>
      <w:tr w:rsidR="000A0925" w:rsidRPr="004C747B" w14:paraId="24380D8E" w14:textId="77777777" w:rsidTr="00A65440">
        <w:tc>
          <w:tcPr>
            <w:tcW w:w="1134" w:type="dxa"/>
            <w:vAlign w:val="center"/>
          </w:tcPr>
          <w:p w14:paraId="40D3E14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124</w:t>
            </w:r>
          </w:p>
        </w:tc>
        <w:tc>
          <w:tcPr>
            <w:tcW w:w="7937" w:type="dxa"/>
          </w:tcPr>
          <w:p w14:paraId="1B764B6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небольших устных рассказов</w:t>
            </w:r>
          </w:p>
        </w:tc>
      </w:tr>
      <w:tr w:rsidR="000A0925" w:rsidRPr="004C747B" w14:paraId="3F6DCD9C" w14:textId="77777777" w:rsidTr="00A65440">
        <w:tc>
          <w:tcPr>
            <w:tcW w:w="1134" w:type="dxa"/>
            <w:vAlign w:val="center"/>
          </w:tcPr>
          <w:p w14:paraId="156CD79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125</w:t>
            </w:r>
          </w:p>
        </w:tc>
        <w:tc>
          <w:tcPr>
            <w:tcW w:w="7937" w:type="dxa"/>
          </w:tcPr>
          <w:p w14:paraId="0B971E3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называющие признака предмета</w:t>
            </w:r>
          </w:p>
        </w:tc>
      </w:tr>
      <w:tr w:rsidR="000A0925" w:rsidRPr="004C747B" w14:paraId="0772498C" w14:textId="77777777" w:rsidTr="00A65440">
        <w:tc>
          <w:tcPr>
            <w:tcW w:w="1134" w:type="dxa"/>
            <w:vAlign w:val="center"/>
          </w:tcPr>
          <w:p w14:paraId="7275C00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126</w:t>
            </w:r>
          </w:p>
        </w:tc>
        <w:tc>
          <w:tcPr>
            <w:tcW w:w="7937" w:type="dxa"/>
          </w:tcPr>
          <w:p w14:paraId="2A5484A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ши</w:t>
            </w:r>
          </w:p>
        </w:tc>
      </w:tr>
      <w:tr w:rsidR="000A0925" w:rsidRPr="004C747B" w14:paraId="48334EDC" w14:textId="77777777" w:rsidTr="00A65440">
        <w:tc>
          <w:tcPr>
            <w:tcW w:w="1134" w:type="dxa"/>
            <w:vAlign w:val="center"/>
          </w:tcPr>
          <w:p w14:paraId="467C46E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127</w:t>
            </w:r>
          </w:p>
        </w:tc>
        <w:tc>
          <w:tcPr>
            <w:tcW w:w="7937" w:type="dxa"/>
          </w:tcPr>
          <w:p w14:paraId="28B87A2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Слова, отвечающие на вопросы </w:t>
            </w:r>
            <w:proofErr w:type="gramStart"/>
            <w:r w:rsidRPr="004C747B">
              <w:rPr>
                <w:rFonts w:ascii="Times New Roman" w:hAnsi="Times New Roman" w:cs="Times New Roman"/>
                <w:sz w:val="24"/>
                <w:szCs w:val="24"/>
              </w:rPr>
              <w:t>какой?,</w:t>
            </w:r>
            <w:proofErr w:type="gramEnd"/>
            <w:r w:rsidRPr="004C747B">
              <w:rPr>
                <w:rFonts w:ascii="Times New Roman" w:hAnsi="Times New Roman" w:cs="Times New Roman"/>
                <w:sz w:val="24"/>
                <w:szCs w:val="24"/>
              </w:rPr>
              <w:t xml:space="preserve"> какая? какое?, какие?</w:t>
            </w:r>
          </w:p>
        </w:tc>
      </w:tr>
      <w:tr w:rsidR="000A0925" w:rsidRPr="004C747B" w14:paraId="5EC0DA34" w14:textId="77777777" w:rsidTr="00A65440">
        <w:tc>
          <w:tcPr>
            <w:tcW w:w="1134" w:type="dxa"/>
            <w:vAlign w:val="center"/>
          </w:tcPr>
          <w:p w14:paraId="7365313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128</w:t>
            </w:r>
          </w:p>
        </w:tc>
        <w:tc>
          <w:tcPr>
            <w:tcW w:w="7937" w:type="dxa"/>
          </w:tcPr>
          <w:p w14:paraId="0C1D653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Слог. Определение количества слогов в слове. Ударный слог. Деление слов на слоги</w:t>
            </w:r>
          </w:p>
        </w:tc>
      </w:tr>
      <w:tr w:rsidR="000A0925" w:rsidRPr="004C747B" w14:paraId="2713E6BF" w14:textId="77777777" w:rsidTr="00A65440">
        <w:tc>
          <w:tcPr>
            <w:tcW w:w="1134" w:type="dxa"/>
            <w:vAlign w:val="center"/>
          </w:tcPr>
          <w:p w14:paraId="277FD3F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129</w:t>
            </w:r>
          </w:p>
        </w:tc>
        <w:tc>
          <w:tcPr>
            <w:tcW w:w="7937" w:type="dxa"/>
          </w:tcPr>
          <w:p w14:paraId="6DF33A6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правила переноса слов</w:t>
            </w:r>
          </w:p>
        </w:tc>
      </w:tr>
      <w:tr w:rsidR="000A0925" w:rsidRPr="004C747B" w14:paraId="47B96896" w14:textId="77777777" w:rsidTr="00A65440">
        <w:tc>
          <w:tcPr>
            <w:tcW w:w="1134" w:type="dxa"/>
            <w:vAlign w:val="center"/>
          </w:tcPr>
          <w:p w14:paraId="4187EDC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130</w:t>
            </w:r>
          </w:p>
        </w:tc>
        <w:tc>
          <w:tcPr>
            <w:tcW w:w="7937" w:type="dxa"/>
          </w:tcPr>
          <w:p w14:paraId="16B8B9B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умение задать вопрос к слову</w:t>
            </w:r>
          </w:p>
        </w:tc>
      </w:tr>
      <w:tr w:rsidR="000A0925" w:rsidRPr="004C747B" w14:paraId="69346182" w14:textId="77777777" w:rsidTr="00A65440">
        <w:tc>
          <w:tcPr>
            <w:tcW w:w="1134" w:type="dxa"/>
            <w:vAlign w:val="center"/>
          </w:tcPr>
          <w:p w14:paraId="2EEE2A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131</w:t>
            </w:r>
          </w:p>
        </w:tc>
        <w:tc>
          <w:tcPr>
            <w:tcW w:w="7937" w:type="dxa"/>
          </w:tcPr>
          <w:p w14:paraId="01EC81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в тексте за словами, близкими по значению</w:t>
            </w:r>
          </w:p>
        </w:tc>
      </w:tr>
      <w:tr w:rsidR="000A0925" w:rsidRPr="004C747B" w14:paraId="1BEB84F0" w14:textId="77777777" w:rsidTr="00A65440">
        <w:tc>
          <w:tcPr>
            <w:tcW w:w="1134" w:type="dxa"/>
            <w:vAlign w:val="center"/>
          </w:tcPr>
          <w:p w14:paraId="198DA86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132</w:t>
            </w:r>
          </w:p>
        </w:tc>
        <w:tc>
          <w:tcPr>
            <w:tcW w:w="7937" w:type="dxa"/>
          </w:tcPr>
          <w:p w14:paraId="6A8218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значениями слов</w:t>
            </w:r>
          </w:p>
        </w:tc>
      </w:tr>
      <w:tr w:rsidR="000A0925" w:rsidRPr="004C747B" w14:paraId="4F2AD325" w14:textId="77777777" w:rsidTr="00A65440">
        <w:tc>
          <w:tcPr>
            <w:tcW w:w="1134" w:type="dxa"/>
            <w:vAlign w:val="center"/>
          </w:tcPr>
          <w:p w14:paraId="3557B6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133</w:t>
            </w:r>
          </w:p>
        </w:tc>
        <w:tc>
          <w:tcPr>
            <w:tcW w:w="7937" w:type="dxa"/>
          </w:tcPr>
          <w:p w14:paraId="010C47C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называющие действия предмета</w:t>
            </w:r>
          </w:p>
        </w:tc>
      </w:tr>
      <w:tr w:rsidR="000A0925" w:rsidRPr="004C747B" w14:paraId="2BE2A47A" w14:textId="77777777" w:rsidTr="00A65440">
        <w:tc>
          <w:tcPr>
            <w:tcW w:w="1134" w:type="dxa"/>
            <w:vAlign w:val="center"/>
          </w:tcPr>
          <w:p w14:paraId="38F3063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134</w:t>
            </w:r>
          </w:p>
        </w:tc>
        <w:tc>
          <w:tcPr>
            <w:tcW w:w="7937" w:type="dxa"/>
          </w:tcPr>
          <w:p w14:paraId="5E422D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Слова, отвечающие на вопросы что </w:t>
            </w:r>
            <w:proofErr w:type="gramStart"/>
            <w:r w:rsidRPr="004C747B">
              <w:rPr>
                <w:rFonts w:ascii="Times New Roman" w:hAnsi="Times New Roman" w:cs="Times New Roman"/>
                <w:sz w:val="24"/>
                <w:szCs w:val="24"/>
              </w:rPr>
              <w:t>делать?,</w:t>
            </w:r>
            <w:proofErr w:type="gramEnd"/>
            <w:r w:rsidRPr="004C747B">
              <w:rPr>
                <w:rFonts w:ascii="Times New Roman" w:hAnsi="Times New Roman" w:cs="Times New Roman"/>
                <w:sz w:val="24"/>
                <w:szCs w:val="24"/>
              </w:rPr>
              <w:t xml:space="preserve"> что сделать?</w:t>
            </w:r>
          </w:p>
        </w:tc>
      </w:tr>
      <w:tr w:rsidR="000A0925" w:rsidRPr="004C747B" w14:paraId="4218BFB2" w14:textId="77777777" w:rsidTr="00A65440">
        <w:tc>
          <w:tcPr>
            <w:tcW w:w="1134" w:type="dxa"/>
            <w:vAlign w:val="center"/>
          </w:tcPr>
          <w:p w14:paraId="30CCA1D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135</w:t>
            </w:r>
          </w:p>
        </w:tc>
        <w:tc>
          <w:tcPr>
            <w:tcW w:w="7937" w:type="dxa"/>
          </w:tcPr>
          <w:p w14:paraId="356A179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Речевой этикет: ситуация извинения</w:t>
            </w:r>
          </w:p>
        </w:tc>
      </w:tr>
      <w:tr w:rsidR="000A0925" w:rsidRPr="004C747B" w14:paraId="7543E150" w14:textId="77777777" w:rsidTr="00A65440">
        <w:tc>
          <w:tcPr>
            <w:tcW w:w="1134" w:type="dxa"/>
            <w:vAlign w:val="center"/>
          </w:tcPr>
          <w:p w14:paraId="4A7EEB7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136</w:t>
            </w:r>
          </w:p>
        </w:tc>
        <w:tc>
          <w:tcPr>
            <w:tcW w:w="7937" w:type="dxa"/>
          </w:tcPr>
          <w:p w14:paraId="021B882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p>
        </w:tc>
      </w:tr>
      <w:tr w:rsidR="000A0925" w:rsidRPr="004C747B" w14:paraId="5CDB012A" w14:textId="77777777" w:rsidTr="00A65440">
        <w:tc>
          <w:tcPr>
            <w:tcW w:w="1134" w:type="dxa"/>
            <w:vAlign w:val="center"/>
          </w:tcPr>
          <w:p w14:paraId="4827B86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137</w:t>
            </w:r>
          </w:p>
        </w:tc>
        <w:tc>
          <w:tcPr>
            <w:tcW w:w="7937" w:type="dxa"/>
          </w:tcPr>
          <w:p w14:paraId="36D9CE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и предложение: сходство и различие</w:t>
            </w:r>
          </w:p>
        </w:tc>
      </w:tr>
      <w:tr w:rsidR="000A0925" w:rsidRPr="004C747B" w14:paraId="1CABEAF3" w14:textId="77777777" w:rsidTr="00A65440">
        <w:tc>
          <w:tcPr>
            <w:tcW w:w="1134" w:type="dxa"/>
            <w:vAlign w:val="center"/>
          </w:tcPr>
          <w:p w14:paraId="58C890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138</w:t>
            </w:r>
          </w:p>
        </w:tc>
        <w:tc>
          <w:tcPr>
            <w:tcW w:w="7937" w:type="dxa"/>
          </w:tcPr>
          <w:p w14:paraId="2150327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Установление связи слов в предложении при помощи смысловых вопросов</w:t>
            </w:r>
          </w:p>
        </w:tc>
      </w:tr>
      <w:tr w:rsidR="000A0925" w:rsidRPr="004C747B" w14:paraId="3F9DE48F" w14:textId="77777777" w:rsidTr="00A65440">
        <w:tc>
          <w:tcPr>
            <w:tcW w:w="1134" w:type="dxa"/>
            <w:vAlign w:val="center"/>
          </w:tcPr>
          <w:p w14:paraId="0A61343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139</w:t>
            </w:r>
          </w:p>
        </w:tc>
        <w:tc>
          <w:tcPr>
            <w:tcW w:w="7937" w:type="dxa"/>
          </w:tcPr>
          <w:p w14:paraId="4E1CBD7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представление о родственных словах</w:t>
            </w:r>
          </w:p>
        </w:tc>
      </w:tr>
      <w:tr w:rsidR="000A0925" w:rsidRPr="004C747B" w14:paraId="17D37024" w14:textId="77777777" w:rsidTr="00A65440">
        <w:tc>
          <w:tcPr>
            <w:tcW w:w="1134" w:type="dxa"/>
            <w:vAlign w:val="center"/>
          </w:tcPr>
          <w:p w14:paraId="275629B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140</w:t>
            </w:r>
          </w:p>
        </w:tc>
        <w:tc>
          <w:tcPr>
            <w:tcW w:w="7937" w:type="dxa"/>
          </w:tcPr>
          <w:p w14:paraId="2F8B8E0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Функции букв е, ё, ю, я, ъ</w:t>
            </w:r>
          </w:p>
        </w:tc>
      </w:tr>
      <w:tr w:rsidR="000A0925" w:rsidRPr="004C747B" w14:paraId="4ED57BB4" w14:textId="77777777" w:rsidTr="00A65440">
        <w:tc>
          <w:tcPr>
            <w:tcW w:w="1134" w:type="dxa"/>
            <w:vAlign w:val="center"/>
          </w:tcPr>
          <w:p w14:paraId="2581DC4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141</w:t>
            </w:r>
          </w:p>
        </w:tc>
        <w:tc>
          <w:tcPr>
            <w:tcW w:w="7937" w:type="dxa"/>
          </w:tcPr>
          <w:p w14:paraId="01EBBF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Согласные звуки: систематизация знаний. Согласные твердые и мягкие.</w:t>
            </w:r>
          </w:p>
          <w:p w14:paraId="4C14A39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Согласные звонкие и глухие</w:t>
            </w:r>
          </w:p>
        </w:tc>
      </w:tr>
      <w:tr w:rsidR="000A0925" w:rsidRPr="004C747B" w14:paraId="52FB632B" w14:textId="77777777" w:rsidTr="00A65440">
        <w:tc>
          <w:tcPr>
            <w:tcW w:w="1134" w:type="dxa"/>
            <w:vAlign w:val="center"/>
          </w:tcPr>
          <w:p w14:paraId="6EF785A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142</w:t>
            </w:r>
          </w:p>
        </w:tc>
        <w:tc>
          <w:tcPr>
            <w:tcW w:w="7937" w:type="dxa"/>
          </w:tcPr>
          <w:p w14:paraId="28D01D2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ши (в положении под ударением)</w:t>
            </w:r>
          </w:p>
        </w:tc>
      </w:tr>
      <w:tr w:rsidR="000A0925" w:rsidRPr="004C747B" w14:paraId="5D9CDF52" w14:textId="77777777" w:rsidTr="00A65440">
        <w:tc>
          <w:tcPr>
            <w:tcW w:w="1134" w:type="dxa"/>
            <w:vAlign w:val="center"/>
          </w:tcPr>
          <w:p w14:paraId="1118481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143</w:t>
            </w:r>
          </w:p>
        </w:tc>
        <w:tc>
          <w:tcPr>
            <w:tcW w:w="7937" w:type="dxa"/>
          </w:tcPr>
          <w:p w14:paraId="6B9210D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близкие по значению</w:t>
            </w:r>
          </w:p>
        </w:tc>
      </w:tr>
      <w:tr w:rsidR="000A0925" w:rsidRPr="004C747B" w14:paraId="59C9BE3B" w14:textId="77777777" w:rsidTr="00A65440">
        <w:tc>
          <w:tcPr>
            <w:tcW w:w="1134" w:type="dxa"/>
            <w:vAlign w:val="center"/>
          </w:tcPr>
          <w:p w14:paraId="6630371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144</w:t>
            </w:r>
          </w:p>
        </w:tc>
        <w:tc>
          <w:tcPr>
            <w:tcW w:w="7937" w:type="dxa"/>
          </w:tcPr>
          <w:p w14:paraId="62BF23B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w:t>
            </w:r>
          </w:p>
        </w:tc>
      </w:tr>
      <w:tr w:rsidR="000A0925" w:rsidRPr="004C747B" w14:paraId="2E9D7379" w14:textId="77777777" w:rsidTr="00A65440">
        <w:tc>
          <w:tcPr>
            <w:tcW w:w="1134" w:type="dxa"/>
            <w:vAlign w:val="center"/>
          </w:tcPr>
          <w:p w14:paraId="2B93B15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145</w:t>
            </w:r>
          </w:p>
        </w:tc>
        <w:tc>
          <w:tcPr>
            <w:tcW w:w="7937" w:type="dxa"/>
          </w:tcPr>
          <w:p w14:paraId="5C07B4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Правила оформления предложений: заглавная буква в начале и знак в конце предложения</w:t>
            </w:r>
          </w:p>
        </w:tc>
      </w:tr>
      <w:tr w:rsidR="000A0925" w:rsidRPr="004C747B" w14:paraId="2FB96334" w14:textId="77777777" w:rsidTr="00A65440">
        <w:tc>
          <w:tcPr>
            <w:tcW w:w="1134" w:type="dxa"/>
            <w:vAlign w:val="center"/>
          </w:tcPr>
          <w:p w14:paraId="6963BFF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146</w:t>
            </w:r>
          </w:p>
        </w:tc>
        <w:tc>
          <w:tcPr>
            <w:tcW w:w="7937" w:type="dxa"/>
          </w:tcPr>
          <w:p w14:paraId="32C7A2B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предложений из набора форм слов</w:t>
            </w:r>
          </w:p>
        </w:tc>
      </w:tr>
      <w:tr w:rsidR="000A0925" w:rsidRPr="004C747B" w14:paraId="253F2D7F" w14:textId="77777777" w:rsidTr="00A65440">
        <w:tc>
          <w:tcPr>
            <w:tcW w:w="1134" w:type="dxa"/>
            <w:vAlign w:val="center"/>
          </w:tcPr>
          <w:p w14:paraId="761F81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147</w:t>
            </w:r>
          </w:p>
        </w:tc>
        <w:tc>
          <w:tcPr>
            <w:tcW w:w="7937" w:type="dxa"/>
          </w:tcPr>
          <w:p w14:paraId="31C6733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Речевой этикет: ситуация обращение с просьбой</w:t>
            </w:r>
          </w:p>
        </w:tc>
      </w:tr>
      <w:tr w:rsidR="000A0925" w:rsidRPr="004C747B" w14:paraId="34929A9C" w14:textId="77777777" w:rsidTr="00A65440">
        <w:tc>
          <w:tcPr>
            <w:tcW w:w="1134" w:type="dxa"/>
            <w:vAlign w:val="center"/>
          </w:tcPr>
          <w:p w14:paraId="03C1282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148</w:t>
            </w:r>
          </w:p>
        </w:tc>
        <w:tc>
          <w:tcPr>
            <w:tcW w:w="7937" w:type="dxa"/>
          </w:tcPr>
          <w:p w14:paraId="242EDA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Установление соотношения звукового и буквенного состава слова</w:t>
            </w:r>
          </w:p>
        </w:tc>
      </w:tr>
      <w:tr w:rsidR="000A0925" w:rsidRPr="004C747B" w14:paraId="52378CEF" w14:textId="77777777" w:rsidTr="00A65440">
        <w:tc>
          <w:tcPr>
            <w:tcW w:w="1134" w:type="dxa"/>
            <w:vAlign w:val="center"/>
          </w:tcPr>
          <w:p w14:paraId="77420F9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149</w:t>
            </w:r>
          </w:p>
        </w:tc>
        <w:tc>
          <w:tcPr>
            <w:tcW w:w="7937" w:type="dxa"/>
          </w:tcPr>
          <w:p w14:paraId="3C5CE12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Звуки речи. Гласные и согласные звуки, их различение</w:t>
            </w:r>
          </w:p>
        </w:tc>
      </w:tr>
      <w:tr w:rsidR="000A0925" w:rsidRPr="004C747B" w14:paraId="38287C66" w14:textId="77777777" w:rsidTr="00A65440">
        <w:tc>
          <w:tcPr>
            <w:tcW w:w="1134" w:type="dxa"/>
            <w:vAlign w:val="center"/>
          </w:tcPr>
          <w:p w14:paraId="382683E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150</w:t>
            </w:r>
          </w:p>
        </w:tc>
        <w:tc>
          <w:tcPr>
            <w:tcW w:w="7937" w:type="dxa"/>
          </w:tcPr>
          <w:p w14:paraId="389E9E3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алгоритма списывания текста</w:t>
            </w:r>
          </w:p>
        </w:tc>
      </w:tr>
      <w:tr w:rsidR="000A0925" w:rsidRPr="004C747B" w14:paraId="5EAFCCD9" w14:textId="77777777" w:rsidTr="00A65440">
        <w:tc>
          <w:tcPr>
            <w:tcW w:w="1134" w:type="dxa"/>
            <w:vAlign w:val="center"/>
          </w:tcPr>
          <w:p w14:paraId="0439156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151</w:t>
            </w:r>
          </w:p>
        </w:tc>
        <w:tc>
          <w:tcPr>
            <w:tcW w:w="7937" w:type="dxa"/>
          </w:tcPr>
          <w:p w14:paraId="1CF784D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Речевой этикет: ситуация благодарности</w:t>
            </w:r>
          </w:p>
        </w:tc>
      </w:tr>
      <w:tr w:rsidR="000A0925" w:rsidRPr="004C747B" w14:paraId="2191AED2" w14:textId="77777777" w:rsidTr="00A65440">
        <w:tc>
          <w:tcPr>
            <w:tcW w:w="1134" w:type="dxa"/>
            <w:vAlign w:val="center"/>
          </w:tcPr>
          <w:p w14:paraId="1952892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152</w:t>
            </w:r>
          </w:p>
        </w:tc>
        <w:tc>
          <w:tcPr>
            <w:tcW w:w="7937" w:type="dxa"/>
          </w:tcPr>
          <w:p w14:paraId="0E63B13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Закрепление правописания гласных после шипящих в сочетаниях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p>
        </w:tc>
      </w:tr>
      <w:tr w:rsidR="000A0925" w:rsidRPr="004C747B" w14:paraId="02CE4730" w14:textId="77777777" w:rsidTr="00A65440">
        <w:tc>
          <w:tcPr>
            <w:tcW w:w="1134" w:type="dxa"/>
            <w:vAlign w:val="center"/>
          </w:tcPr>
          <w:p w14:paraId="6CEC781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153</w:t>
            </w:r>
          </w:p>
        </w:tc>
        <w:tc>
          <w:tcPr>
            <w:tcW w:w="7937" w:type="dxa"/>
          </w:tcPr>
          <w:p w14:paraId="46C8075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как единица языка</w:t>
            </w:r>
          </w:p>
        </w:tc>
      </w:tr>
      <w:tr w:rsidR="000A0925" w:rsidRPr="004C747B" w14:paraId="4A406094" w14:textId="77777777" w:rsidTr="00A65440">
        <w:tc>
          <w:tcPr>
            <w:tcW w:w="1134" w:type="dxa"/>
            <w:vAlign w:val="center"/>
          </w:tcPr>
          <w:p w14:paraId="3E8DA0D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154</w:t>
            </w:r>
          </w:p>
        </w:tc>
        <w:tc>
          <w:tcPr>
            <w:tcW w:w="7937" w:type="dxa"/>
          </w:tcPr>
          <w:p w14:paraId="5A60AF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Гласные ударные и безударные. Ударение в слове</w:t>
            </w:r>
          </w:p>
        </w:tc>
      </w:tr>
      <w:tr w:rsidR="000A0925" w:rsidRPr="004C747B" w14:paraId="6AFD4EB1" w14:textId="77777777" w:rsidTr="00A65440">
        <w:tc>
          <w:tcPr>
            <w:tcW w:w="1134" w:type="dxa"/>
            <w:vAlign w:val="center"/>
          </w:tcPr>
          <w:p w14:paraId="22C5FAB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155</w:t>
            </w:r>
          </w:p>
        </w:tc>
        <w:tc>
          <w:tcPr>
            <w:tcW w:w="7937" w:type="dxa"/>
          </w:tcPr>
          <w:p w14:paraId="202FF60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Обучение приемам самопроверки после списывания текста</w:t>
            </w:r>
          </w:p>
        </w:tc>
      </w:tr>
      <w:tr w:rsidR="000A0925" w:rsidRPr="004C747B" w14:paraId="48E2B883" w14:textId="77777777" w:rsidTr="00A65440">
        <w:tc>
          <w:tcPr>
            <w:tcW w:w="1134" w:type="dxa"/>
            <w:vAlign w:val="center"/>
          </w:tcPr>
          <w:p w14:paraId="12C0BD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156</w:t>
            </w:r>
          </w:p>
        </w:tc>
        <w:tc>
          <w:tcPr>
            <w:tcW w:w="7937" w:type="dxa"/>
          </w:tcPr>
          <w:p w14:paraId="072C486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как единица языка</w:t>
            </w:r>
          </w:p>
        </w:tc>
      </w:tr>
      <w:tr w:rsidR="000A0925" w:rsidRPr="004C747B" w14:paraId="5CF8F2B8" w14:textId="77777777" w:rsidTr="00A65440">
        <w:tc>
          <w:tcPr>
            <w:tcW w:w="1134" w:type="dxa"/>
            <w:vAlign w:val="center"/>
          </w:tcPr>
          <w:p w14:paraId="3CCD67A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157</w:t>
            </w:r>
          </w:p>
        </w:tc>
        <w:tc>
          <w:tcPr>
            <w:tcW w:w="7937" w:type="dxa"/>
          </w:tcPr>
          <w:p w14:paraId="2F0E91B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как единица речи</w:t>
            </w:r>
          </w:p>
        </w:tc>
      </w:tr>
      <w:tr w:rsidR="000A0925" w:rsidRPr="004C747B" w14:paraId="6F558A94" w14:textId="77777777" w:rsidTr="00A65440">
        <w:tc>
          <w:tcPr>
            <w:tcW w:w="1134" w:type="dxa"/>
            <w:vAlign w:val="center"/>
          </w:tcPr>
          <w:p w14:paraId="5584637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158</w:t>
            </w:r>
          </w:p>
        </w:tc>
        <w:tc>
          <w:tcPr>
            <w:tcW w:w="7937" w:type="dxa"/>
          </w:tcPr>
          <w:p w14:paraId="52E9D32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Правописание сочетаний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p>
        </w:tc>
      </w:tr>
      <w:tr w:rsidR="000A0925" w:rsidRPr="004C747B" w14:paraId="6ECC49E3" w14:textId="77777777" w:rsidTr="00A65440">
        <w:tc>
          <w:tcPr>
            <w:tcW w:w="1134" w:type="dxa"/>
            <w:vAlign w:val="center"/>
          </w:tcPr>
          <w:p w14:paraId="3FB237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159</w:t>
            </w:r>
          </w:p>
        </w:tc>
        <w:tc>
          <w:tcPr>
            <w:tcW w:w="7937" w:type="dxa"/>
          </w:tcPr>
          <w:p w14:paraId="330F58B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запоминать слова с непроверяемыми гласными и согласными</w:t>
            </w:r>
          </w:p>
        </w:tc>
      </w:tr>
      <w:tr w:rsidR="000A0925" w:rsidRPr="004C747B" w14:paraId="7FF12726" w14:textId="77777777" w:rsidTr="00A65440">
        <w:tc>
          <w:tcPr>
            <w:tcW w:w="1134" w:type="dxa"/>
            <w:vAlign w:val="center"/>
          </w:tcPr>
          <w:p w14:paraId="2E3B73A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160</w:t>
            </w:r>
          </w:p>
        </w:tc>
        <w:tc>
          <w:tcPr>
            <w:tcW w:w="7937" w:type="dxa"/>
          </w:tcPr>
          <w:p w14:paraId="39D01CE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Закрепление правописания слов с сочетаниями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p>
        </w:tc>
      </w:tr>
      <w:tr w:rsidR="000A0925" w:rsidRPr="004C747B" w14:paraId="4200DD0F" w14:textId="77777777" w:rsidTr="00A65440">
        <w:tc>
          <w:tcPr>
            <w:tcW w:w="1134" w:type="dxa"/>
            <w:vAlign w:val="center"/>
          </w:tcPr>
          <w:p w14:paraId="6177D23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161</w:t>
            </w:r>
          </w:p>
        </w:tc>
        <w:tc>
          <w:tcPr>
            <w:tcW w:w="7937" w:type="dxa"/>
          </w:tcPr>
          <w:p w14:paraId="4CC87A1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небольших устных рассказов на основе наблюдений</w:t>
            </w:r>
          </w:p>
        </w:tc>
      </w:tr>
      <w:tr w:rsidR="000A0925" w:rsidRPr="004C747B" w14:paraId="26183CB3" w14:textId="77777777" w:rsidTr="00A65440">
        <w:tc>
          <w:tcPr>
            <w:tcW w:w="1134" w:type="dxa"/>
            <w:vAlign w:val="center"/>
          </w:tcPr>
          <w:p w14:paraId="362D695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162</w:t>
            </w:r>
          </w:p>
        </w:tc>
        <w:tc>
          <w:tcPr>
            <w:tcW w:w="7937" w:type="dxa"/>
          </w:tcPr>
          <w:p w14:paraId="072EB66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Восстановление деформированного текста</w:t>
            </w:r>
          </w:p>
        </w:tc>
      </w:tr>
      <w:tr w:rsidR="000A0925" w:rsidRPr="004C747B" w14:paraId="0766DCB9" w14:textId="77777777" w:rsidTr="00A65440">
        <w:tc>
          <w:tcPr>
            <w:tcW w:w="1134" w:type="dxa"/>
            <w:vAlign w:val="center"/>
          </w:tcPr>
          <w:p w14:paraId="0ADD6A1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163</w:t>
            </w:r>
          </w:p>
        </w:tc>
        <w:tc>
          <w:tcPr>
            <w:tcW w:w="7937" w:type="dxa"/>
          </w:tcPr>
          <w:p w14:paraId="6B3C67C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Восстановление деформированных предложений</w:t>
            </w:r>
          </w:p>
        </w:tc>
      </w:tr>
      <w:tr w:rsidR="000A0925" w:rsidRPr="004C747B" w14:paraId="5F5A65F5" w14:textId="77777777" w:rsidTr="00A65440">
        <w:tc>
          <w:tcPr>
            <w:tcW w:w="1134" w:type="dxa"/>
            <w:vAlign w:val="center"/>
          </w:tcPr>
          <w:p w14:paraId="102E4FF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164</w:t>
            </w:r>
          </w:p>
        </w:tc>
        <w:tc>
          <w:tcPr>
            <w:tcW w:w="7937" w:type="dxa"/>
          </w:tcPr>
          <w:p w14:paraId="5BBF923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Алфавит</w:t>
            </w:r>
          </w:p>
        </w:tc>
      </w:tr>
      <w:tr w:rsidR="000A0925" w:rsidRPr="004C747B" w14:paraId="490041DE" w14:textId="77777777" w:rsidTr="00A65440">
        <w:tc>
          <w:tcPr>
            <w:tcW w:w="1134" w:type="dxa"/>
            <w:vAlign w:val="center"/>
          </w:tcPr>
          <w:p w14:paraId="2A06578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165</w:t>
            </w:r>
          </w:p>
        </w:tc>
        <w:tc>
          <w:tcPr>
            <w:tcW w:w="7937" w:type="dxa"/>
          </w:tcPr>
          <w:p w14:paraId="505787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алфавита для упорядочения списка слов</w:t>
            </w:r>
          </w:p>
        </w:tc>
      </w:tr>
      <w:tr w:rsidR="000A0925" w:rsidRPr="004C747B" w14:paraId="568119AE" w14:textId="77777777" w:rsidTr="00A65440">
        <w:tc>
          <w:tcPr>
            <w:tcW w:w="9071" w:type="dxa"/>
            <w:gridSpan w:val="2"/>
          </w:tcPr>
          <w:p w14:paraId="29EBCF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КОЛИЧЕСТВО УРОКОВ ПО ПРОГРАММЕ: 165</w:t>
            </w:r>
          </w:p>
        </w:tc>
      </w:tr>
    </w:tbl>
    <w:p w14:paraId="31C311F0" w14:textId="77777777" w:rsidR="000A0925" w:rsidRPr="004C747B" w:rsidRDefault="000A0925" w:rsidP="000A0925">
      <w:pPr>
        <w:pStyle w:val="ConsPlusNormal"/>
        <w:jc w:val="both"/>
        <w:rPr>
          <w:rFonts w:ascii="Times New Roman" w:hAnsi="Times New Roman" w:cs="Times New Roman"/>
          <w:sz w:val="24"/>
          <w:szCs w:val="24"/>
        </w:rPr>
      </w:pPr>
    </w:p>
    <w:p w14:paraId="2393E2FB"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2.5</w:t>
      </w:r>
    </w:p>
    <w:p w14:paraId="7B7772E6" w14:textId="77777777" w:rsidR="000A0925" w:rsidRPr="004C747B" w:rsidRDefault="000A0925" w:rsidP="000A0925">
      <w:pPr>
        <w:pStyle w:val="ConsPlusNormal"/>
        <w:jc w:val="both"/>
        <w:rPr>
          <w:rFonts w:ascii="Times New Roman" w:hAnsi="Times New Roman" w:cs="Times New Roman"/>
          <w:sz w:val="24"/>
          <w:szCs w:val="24"/>
        </w:rPr>
      </w:pPr>
    </w:p>
    <w:p w14:paraId="307FD8D8" w14:textId="77777777" w:rsidR="000A0925" w:rsidRPr="004C747B" w:rsidRDefault="000A0925" w:rsidP="000A0925">
      <w:pPr>
        <w:pStyle w:val="ConsPlusNormal"/>
        <w:jc w:val="both"/>
        <w:rPr>
          <w:rFonts w:ascii="Times New Roman" w:hAnsi="Times New Roman" w:cs="Times New Roman"/>
          <w:sz w:val="24"/>
          <w:szCs w:val="24"/>
        </w:rPr>
      </w:pPr>
      <w:bookmarkStart w:id="39" w:name="_Hlk194263015"/>
      <w:r w:rsidRPr="004C747B">
        <w:rPr>
          <w:rFonts w:ascii="Times New Roman" w:hAnsi="Times New Roman" w:cs="Times New Roman"/>
          <w:sz w:val="24"/>
          <w:szCs w:val="24"/>
        </w:rPr>
        <w:t>2 класс</w:t>
      </w:r>
    </w:p>
    <w:bookmarkEnd w:id="39"/>
    <w:p w14:paraId="33AE908A"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4C747B" w14:paraId="610C8F2B" w14:textId="77777777" w:rsidTr="00A65440">
        <w:tc>
          <w:tcPr>
            <w:tcW w:w="1134" w:type="dxa"/>
          </w:tcPr>
          <w:p w14:paraId="4AEBCF3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N урока</w:t>
            </w:r>
          </w:p>
        </w:tc>
        <w:tc>
          <w:tcPr>
            <w:tcW w:w="7937" w:type="dxa"/>
          </w:tcPr>
          <w:p w14:paraId="5378EC4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Тема урока</w:t>
            </w:r>
          </w:p>
        </w:tc>
      </w:tr>
      <w:tr w:rsidR="000A0925" w:rsidRPr="004C747B" w14:paraId="59CF2E78" w14:textId="77777777" w:rsidTr="00A65440">
        <w:tc>
          <w:tcPr>
            <w:tcW w:w="1134" w:type="dxa"/>
            <w:vAlign w:val="center"/>
          </w:tcPr>
          <w:p w14:paraId="39DD53B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w:t>
            </w:r>
          </w:p>
        </w:tc>
        <w:tc>
          <w:tcPr>
            <w:tcW w:w="7937" w:type="dxa"/>
          </w:tcPr>
          <w:p w14:paraId="7AE261C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Язык как явление национальной культуры. Многообразие языкового пространства России и мира</w:t>
            </w:r>
          </w:p>
        </w:tc>
      </w:tr>
      <w:tr w:rsidR="000A0925" w:rsidRPr="00956357" w14:paraId="12FA1392" w14:textId="77777777" w:rsidTr="00A65440">
        <w:tc>
          <w:tcPr>
            <w:tcW w:w="1134" w:type="dxa"/>
            <w:vAlign w:val="center"/>
          </w:tcPr>
          <w:p w14:paraId="7C369D9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w:t>
            </w:r>
          </w:p>
        </w:tc>
        <w:tc>
          <w:tcPr>
            <w:tcW w:w="7937" w:type="dxa"/>
          </w:tcPr>
          <w:p w14:paraId="564793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звуков и букв. Различение ударных и безударных гласных звуков</w:t>
            </w:r>
          </w:p>
        </w:tc>
      </w:tr>
      <w:tr w:rsidR="000A0925" w:rsidRPr="00956357" w14:paraId="4F5DCE20" w14:textId="77777777" w:rsidTr="00A65440">
        <w:tc>
          <w:tcPr>
            <w:tcW w:w="1134" w:type="dxa"/>
            <w:vAlign w:val="center"/>
          </w:tcPr>
          <w:p w14:paraId="1ECD7DD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w:t>
            </w:r>
          </w:p>
        </w:tc>
        <w:tc>
          <w:tcPr>
            <w:tcW w:w="7937" w:type="dxa"/>
          </w:tcPr>
          <w:p w14:paraId="4C61649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Парные и непарные по твердости - мягкости согласные звуки</w:t>
            </w:r>
          </w:p>
        </w:tc>
      </w:tr>
      <w:tr w:rsidR="000A0925" w:rsidRPr="00956357" w14:paraId="04665850" w14:textId="77777777" w:rsidTr="00A65440">
        <w:tc>
          <w:tcPr>
            <w:tcW w:w="1134" w:type="dxa"/>
            <w:vAlign w:val="center"/>
          </w:tcPr>
          <w:p w14:paraId="5CB97B7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w:t>
            </w:r>
          </w:p>
        </w:tc>
        <w:tc>
          <w:tcPr>
            <w:tcW w:w="7937" w:type="dxa"/>
          </w:tcPr>
          <w:p w14:paraId="52C255E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ши (в положении под ударением)</w:t>
            </w:r>
          </w:p>
        </w:tc>
      </w:tr>
      <w:tr w:rsidR="000A0925" w:rsidRPr="00956357" w14:paraId="0DA0A62D" w14:textId="77777777" w:rsidTr="00A65440">
        <w:tc>
          <w:tcPr>
            <w:tcW w:w="1134" w:type="dxa"/>
            <w:vAlign w:val="center"/>
          </w:tcPr>
          <w:p w14:paraId="65569CE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w:t>
            </w:r>
          </w:p>
        </w:tc>
        <w:tc>
          <w:tcPr>
            <w:tcW w:w="7937" w:type="dxa"/>
          </w:tcPr>
          <w:p w14:paraId="46CEFBD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p>
        </w:tc>
      </w:tr>
      <w:tr w:rsidR="000A0925" w:rsidRPr="00956357" w14:paraId="143CD244" w14:textId="77777777" w:rsidTr="00A65440">
        <w:tc>
          <w:tcPr>
            <w:tcW w:w="1134" w:type="dxa"/>
            <w:vAlign w:val="center"/>
          </w:tcPr>
          <w:p w14:paraId="6713C6D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w:t>
            </w:r>
          </w:p>
        </w:tc>
        <w:tc>
          <w:tcPr>
            <w:tcW w:w="7937" w:type="dxa"/>
          </w:tcPr>
          <w:p w14:paraId="7CC1072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чт</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щн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нч</w:t>
            </w:r>
            <w:proofErr w:type="spellEnd"/>
          </w:p>
        </w:tc>
      </w:tr>
      <w:tr w:rsidR="000A0925" w:rsidRPr="00956357" w14:paraId="43C07A97" w14:textId="77777777" w:rsidTr="00A65440">
        <w:tc>
          <w:tcPr>
            <w:tcW w:w="1134" w:type="dxa"/>
            <w:vAlign w:val="center"/>
          </w:tcPr>
          <w:p w14:paraId="7C5B45D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w:t>
            </w:r>
          </w:p>
        </w:tc>
        <w:tc>
          <w:tcPr>
            <w:tcW w:w="7937" w:type="dxa"/>
          </w:tcPr>
          <w:p w14:paraId="5493C38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Парные и непарные по звонкости - глухости согласные звуки</w:t>
            </w:r>
          </w:p>
        </w:tc>
      </w:tr>
      <w:tr w:rsidR="000A0925" w:rsidRPr="00956357" w14:paraId="69C6B46E" w14:textId="77777777" w:rsidTr="00A65440">
        <w:tc>
          <w:tcPr>
            <w:tcW w:w="1134" w:type="dxa"/>
            <w:vAlign w:val="center"/>
          </w:tcPr>
          <w:p w14:paraId="4A2BD25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w:t>
            </w:r>
          </w:p>
        </w:tc>
        <w:tc>
          <w:tcPr>
            <w:tcW w:w="7937" w:type="dxa"/>
          </w:tcPr>
          <w:p w14:paraId="0E3030A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алгоритма списывания текста</w:t>
            </w:r>
          </w:p>
        </w:tc>
      </w:tr>
      <w:tr w:rsidR="000A0925" w:rsidRPr="00956357" w14:paraId="3B2CC7C7" w14:textId="77777777" w:rsidTr="00A65440">
        <w:tc>
          <w:tcPr>
            <w:tcW w:w="1134" w:type="dxa"/>
            <w:vAlign w:val="center"/>
          </w:tcPr>
          <w:p w14:paraId="0704CA4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w:t>
            </w:r>
          </w:p>
        </w:tc>
        <w:tc>
          <w:tcPr>
            <w:tcW w:w="7937" w:type="dxa"/>
          </w:tcPr>
          <w:p w14:paraId="5DD122B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Функции мягкого знака</w:t>
            </w:r>
          </w:p>
        </w:tc>
      </w:tr>
      <w:tr w:rsidR="000A0925" w:rsidRPr="00956357" w14:paraId="63660334" w14:textId="77777777" w:rsidTr="00A65440">
        <w:tc>
          <w:tcPr>
            <w:tcW w:w="1134" w:type="dxa"/>
            <w:vAlign w:val="center"/>
          </w:tcPr>
          <w:p w14:paraId="3FF8F13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w:t>
            </w:r>
          </w:p>
        </w:tc>
        <w:tc>
          <w:tcPr>
            <w:tcW w:w="7937" w:type="dxa"/>
          </w:tcPr>
          <w:p w14:paraId="4C4A8F3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на письме разделительных ъ и ь</w:t>
            </w:r>
          </w:p>
        </w:tc>
      </w:tr>
      <w:tr w:rsidR="000A0925" w:rsidRPr="00956357" w14:paraId="2FE311E0" w14:textId="77777777" w:rsidTr="00A65440">
        <w:tc>
          <w:tcPr>
            <w:tcW w:w="1134" w:type="dxa"/>
            <w:vAlign w:val="center"/>
          </w:tcPr>
          <w:p w14:paraId="5B95DF3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w:t>
            </w:r>
          </w:p>
        </w:tc>
        <w:tc>
          <w:tcPr>
            <w:tcW w:w="7937" w:type="dxa"/>
          </w:tcPr>
          <w:p w14:paraId="1FA249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разделительным мягким знаком</w:t>
            </w:r>
          </w:p>
        </w:tc>
      </w:tr>
      <w:tr w:rsidR="000A0925" w:rsidRPr="00956357" w14:paraId="3E49F6C7" w14:textId="77777777" w:rsidTr="00A65440">
        <w:tc>
          <w:tcPr>
            <w:tcW w:w="1134" w:type="dxa"/>
            <w:vAlign w:val="center"/>
          </w:tcPr>
          <w:p w14:paraId="35317E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w:t>
            </w:r>
          </w:p>
        </w:tc>
        <w:tc>
          <w:tcPr>
            <w:tcW w:w="7937" w:type="dxa"/>
          </w:tcPr>
          <w:p w14:paraId="46C994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разделительным мягким знаком</w:t>
            </w:r>
          </w:p>
        </w:tc>
      </w:tr>
      <w:tr w:rsidR="000A0925" w:rsidRPr="00956357" w14:paraId="62A01933" w14:textId="77777777" w:rsidTr="00A65440">
        <w:tc>
          <w:tcPr>
            <w:tcW w:w="1134" w:type="dxa"/>
            <w:vAlign w:val="center"/>
          </w:tcPr>
          <w:p w14:paraId="368D16B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w:t>
            </w:r>
          </w:p>
        </w:tc>
        <w:tc>
          <w:tcPr>
            <w:tcW w:w="7937" w:type="dxa"/>
          </w:tcPr>
          <w:p w14:paraId="5DAD764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разделительным мягким знаком и другими изученными орфограммами</w:t>
            </w:r>
          </w:p>
        </w:tc>
      </w:tr>
      <w:tr w:rsidR="000A0925" w:rsidRPr="00956357" w14:paraId="799736C3" w14:textId="77777777" w:rsidTr="00A65440">
        <w:tc>
          <w:tcPr>
            <w:tcW w:w="1134" w:type="dxa"/>
            <w:vAlign w:val="center"/>
          </w:tcPr>
          <w:p w14:paraId="32F3A05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w:t>
            </w:r>
          </w:p>
        </w:tc>
        <w:tc>
          <w:tcPr>
            <w:tcW w:w="7937" w:type="dxa"/>
          </w:tcPr>
          <w:p w14:paraId="475A987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Деление слов на слоги. Использование знания алфавита при работе со словарями</w:t>
            </w:r>
          </w:p>
        </w:tc>
      </w:tr>
      <w:tr w:rsidR="000A0925" w:rsidRPr="00956357" w14:paraId="5E1681B6" w14:textId="77777777" w:rsidTr="00A65440">
        <w:tc>
          <w:tcPr>
            <w:tcW w:w="1134" w:type="dxa"/>
            <w:vAlign w:val="center"/>
          </w:tcPr>
          <w:p w14:paraId="391CBF8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w:t>
            </w:r>
          </w:p>
        </w:tc>
        <w:tc>
          <w:tcPr>
            <w:tcW w:w="7937" w:type="dxa"/>
          </w:tcPr>
          <w:p w14:paraId="1EEBFB5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Перенос слов по слогам</w:t>
            </w:r>
          </w:p>
        </w:tc>
      </w:tr>
      <w:tr w:rsidR="000A0925" w:rsidRPr="00956357" w14:paraId="18A7E4F0" w14:textId="77777777" w:rsidTr="00A65440">
        <w:tc>
          <w:tcPr>
            <w:tcW w:w="1134" w:type="dxa"/>
            <w:vAlign w:val="center"/>
          </w:tcPr>
          <w:p w14:paraId="207B110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w:t>
            </w:r>
          </w:p>
        </w:tc>
        <w:tc>
          <w:tcPr>
            <w:tcW w:w="7937" w:type="dxa"/>
          </w:tcPr>
          <w:p w14:paraId="2C49720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Перенос слов по слогам: закрепление</w:t>
            </w:r>
          </w:p>
        </w:tc>
      </w:tr>
      <w:tr w:rsidR="000A0925" w:rsidRPr="00956357" w14:paraId="2F901AD3" w14:textId="77777777" w:rsidTr="00A65440">
        <w:tc>
          <w:tcPr>
            <w:tcW w:w="1134" w:type="dxa"/>
            <w:vAlign w:val="center"/>
          </w:tcPr>
          <w:p w14:paraId="7C068AB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w:t>
            </w:r>
          </w:p>
        </w:tc>
        <w:tc>
          <w:tcPr>
            <w:tcW w:w="7937" w:type="dxa"/>
          </w:tcPr>
          <w:p w14:paraId="2204DC9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фонетика: учимся характеризовать звуки</w:t>
            </w:r>
          </w:p>
        </w:tc>
      </w:tr>
      <w:tr w:rsidR="000A0925" w:rsidRPr="00956357" w14:paraId="418C7487" w14:textId="77777777" w:rsidTr="00A65440">
        <w:tc>
          <w:tcPr>
            <w:tcW w:w="1134" w:type="dxa"/>
            <w:vAlign w:val="center"/>
          </w:tcPr>
          <w:p w14:paraId="4661D57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18</w:t>
            </w:r>
          </w:p>
        </w:tc>
        <w:tc>
          <w:tcPr>
            <w:tcW w:w="7937" w:type="dxa"/>
          </w:tcPr>
          <w:p w14:paraId="3245F9C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фонетика: различаем звуки и буквы</w:t>
            </w:r>
          </w:p>
        </w:tc>
      </w:tr>
      <w:tr w:rsidR="000A0925" w:rsidRPr="00956357" w14:paraId="559B22F1" w14:textId="77777777" w:rsidTr="00A65440">
        <w:tc>
          <w:tcPr>
            <w:tcW w:w="1134" w:type="dxa"/>
            <w:vAlign w:val="center"/>
          </w:tcPr>
          <w:p w14:paraId="445F371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19</w:t>
            </w:r>
          </w:p>
        </w:tc>
        <w:tc>
          <w:tcPr>
            <w:tcW w:w="7937" w:type="dxa"/>
          </w:tcPr>
          <w:p w14:paraId="13D10A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Диктант на изученные правила (гласные после шипящих, 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чт</w:t>
            </w:r>
            <w:proofErr w:type="spellEnd"/>
            <w:r w:rsidRPr="004C747B">
              <w:rPr>
                <w:rFonts w:ascii="Times New Roman" w:hAnsi="Times New Roman" w:cs="Times New Roman"/>
                <w:sz w:val="24"/>
                <w:szCs w:val="24"/>
              </w:rPr>
              <w:t>)</w:t>
            </w:r>
          </w:p>
        </w:tc>
      </w:tr>
      <w:tr w:rsidR="000A0925" w:rsidRPr="00956357" w14:paraId="594F507A" w14:textId="77777777" w:rsidTr="00A65440">
        <w:tc>
          <w:tcPr>
            <w:tcW w:w="1134" w:type="dxa"/>
            <w:vAlign w:val="center"/>
          </w:tcPr>
          <w:p w14:paraId="3B98632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20</w:t>
            </w:r>
          </w:p>
        </w:tc>
        <w:tc>
          <w:tcPr>
            <w:tcW w:w="7937" w:type="dxa"/>
          </w:tcPr>
          <w:p w14:paraId="60207C5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Выбор языковых средств для ответа на заданный вопрос</w:t>
            </w:r>
          </w:p>
        </w:tc>
      </w:tr>
      <w:tr w:rsidR="000A0925" w:rsidRPr="00956357" w14:paraId="21C8AF69" w14:textId="77777777" w:rsidTr="00A65440">
        <w:tc>
          <w:tcPr>
            <w:tcW w:w="1134" w:type="dxa"/>
            <w:vAlign w:val="center"/>
          </w:tcPr>
          <w:p w14:paraId="52CF32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21</w:t>
            </w:r>
          </w:p>
        </w:tc>
        <w:tc>
          <w:tcPr>
            <w:tcW w:w="7937" w:type="dxa"/>
          </w:tcPr>
          <w:p w14:paraId="71D55FC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Выбор языковых средств для выражения собственного мнения</w:t>
            </w:r>
          </w:p>
        </w:tc>
      </w:tr>
      <w:tr w:rsidR="000A0925" w:rsidRPr="00956357" w14:paraId="518D7C4A" w14:textId="77777777" w:rsidTr="00A65440">
        <w:tc>
          <w:tcPr>
            <w:tcW w:w="1134" w:type="dxa"/>
            <w:vAlign w:val="center"/>
          </w:tcPr>
          <w:p w14:paraId="2AFE1FB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22</w:t>
            </w:r>
          </w:p>
        </w:tc>
        <w:tc>
          <w:tcPr>
            <w:tcW w:w="7937" w:type="dxa"/>
          </w:tcPr>
          <w:p w14:paraId="7212AD4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Выбор языковых средств для ведения разговора (начать, поддержать, закончить разговор, привлечь внимание и другие)</w:t>
            </w:r>
          </w:p>
        </w:tc>
      </w:tr>
      <w:tr w:rsidR="000A0925" w:rsidRPr="00956357" w14:paraId="04C6F7CC" w14:textId="77777777" w:rsidTr="00A65440">
        <w:tc>
          <w:tcPr>
            <w:tcW w:w="1134" w:type="dxa"/>
            <w:vAlign w:val="center"/>
          </w:tcPr>
          <w:p w14:paraId="3BE60F7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23</w:t>
            </w:r>
          </w:p>
        </w:tc>
        <w:tc>
          <w:tcPr>
            <w:tcW w:w="7937" w:type="dxa"/>
          </w:tcPr>
          <w:p w14:paraId="03EBB68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как единица языка</w:t>
            </w:r>
          </w:p>
        </w:tc>
      </w:tr>
      <w:tr w:rsidR="000A0925" w:rsidRPr="00956357" w14:paraId="297A1EE3" w14:textId="77777777" w:rsidTr="00A65440">
        <w:tc>
          <w:tcPr>
            <w:tcW w:w="1134" w:type="dxa"/>
            <w:vAlign w:val="center"/>
          </w:tcPr>
          <w:p w14:paraId="601D05E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24</w:t>
            </w:r>
          </w:p>
        </w:tc>
        <w:tc>
          <w:tcPr>
            <w:tcW w:w="7937" w:type="dxa"/>
          </w:tcPr>
          <w:p w14:paraId="547862F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Восклицательные и невосклицательные предложения</w:t>
            </w:r>
          </w:p>
        </w:tc>
      </w:tr>
      <w:tr w:rsidR="000A0925" w:rsidRPr="004C747B" w14:paraId="34F4363B" w14:textId="77777777" w:rsidTr="00A65440">
        <w:tc>
          <w:tcPr>
            <w:tcW w:w="1134" w:type="dxa"/>
            <w:vAlign w:val="center"/>
          </w:tcPr>
          <w:p w14:paraId="4CFFACE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25</w:t>
            </w:r>
          </w:p>
        </w:tc>
        <w:tc>
          <w:tcPr>
            <w:tcW w:w="7937" w:type="dxa"/>
          </w:tcPr>
          <w:p w14:paraId="0799DE5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 по цели высказывания</w:t>
            </w:r>
          </w:p>
        </w:tc>
      </w:tr>
      <w:tr w:rsidR="000A0925" w:rsidRPr="004C747B" w14:paraId="78B06E67" w14:textId="77777777" w:rsidTr="00A65440">
        <w:tc>
          <w:tcPr>
            <w:tcW w:w="1134" w:type="dxa"/>
            <w:vAlign w:val="center"/>
          </w:tcPr>
          <w:p w14:paraId="17D141D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26</w:t>
            </w:r>
          </w:p>
        </w:tc>
        <w:tc>
          <w:tcPr>
            <w:tcW w:w="7937" w:type="dxa"/>
          </w:tcPr>
          <w:p w14:paraId="51D879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Повествовательные, вопросительные, побудительные предложения</w:t>
            </w:r>
          </w:p>
        </w:tc>
      </w:tr>
      <w:tr w:rsidR="000A0925" w:rsidRPr="004C747B" w14:paraId="286FD86E" w14:textId="77777777" w:rsidTr="00A65440">
        <w:tc>
          <w:tcPr>
            <w:tcW w:w="1134" w:type="dxa"/>
            <w:vAlign w:val="center"/>
          </w:tcPr>
          <w:p w14:paraId="238863A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27</w:t>
            </w:r>
          </w:p>
        </w:tc>
        <w:tc>
          <w:tcPr>
            <w:tcW w:w="7937" w:type="dxa"/>
          </w:tcPr>
          <w:p w14:paraId="426499D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и слово</w:t>
            </w:r>
          </w:p>
        </w:tc>
      </w:tr>
      <w:tr w:rsidR="000A0925" w:rsidRPr="004C747B" w14:paraId="0A92D902" w14:textId="77777777" w:rsidTr="00A65440">
        <w:tc>
          <w:tcPr>
            <w:tcW w:w="1134" w:type="dxa"/>
            <w:vAlign w:val="center"/>
          </w:tcPr>
          <w:p w14:paraId="65CEB45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28</w:t>
            </w:r>
          </w:p>
        </w:tc>
        <w:tc>
          <w:tcPr>
            <w:tcW w:w="7937" w:type="dxa"/>
          </w:tcPr>
          <w:p w14:paraId="45E8AF1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0A0925" w:rsidRPr="004C747B" w14:paraId="43782B9A" w14:textId="77777777" w:rsidTr="00A65440">
        <w:tc>
          <w:tcPr>
            <w:tcW w:w="1134" w:type="dxa"/>
            <w:vAlign w:val="center"/>
          </w:tcPr>
          <w:p w14:paraId="3E9BE3A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29</w:t>
            </w:r>
          </w:p>
        </w:tc>
        <w:tc>
          <w:tcPr>
            <w:tcW w:w="7937" w:type="dxa"/>
          </w:tcPr>
          <w:p w14:paraId="7D79C49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слов в предложении</w:t>
            </w:r>
          </w:p>
        </w:tc>
      </w:tr>
      <w:tr w:rsidR="000A0925" w:rsidRPr="004C747B" w14:paraId="532FCB05" w14:textId="77777777" w:rsidTr="00A65440">
        <w:tc>
          <w:tcPr>
            <w:tcW w:w="1134" w:type="dxa"/>
            <w:vAlign w:val="center"/>
          </w:tcPr>
          <w:p w14:paraId="742D7CE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30</w:t>
            </w:r>
          </w:p>
        </w:tc>
        <w:tc>
          <w:tcPr>
            <w:tcW w:w="7937" w:type="dxa"/>
          </w:tcPr>
          <w:p w14:paraId="101D681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систематизация знаний</w:t>
            </w:r>
          </w:p>
        </w:tc>
      </w:tr>
      <w:tr w:rsidR="000A0925" w:rsidRPr="004C747B" w14:paraId="2A721F67" w14:textId="77777777" w:rsidTr="00A65440">
        <w:tc>
          <w:tcPr>
            <w:tcW w:w="1134" w:type="dxa"/>
            <w:vAlign w:val="center"/>
          </w:tcPr>
          <w:p w14:paraId="6B8C584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31</w:t>
            </w:r>
          </w:p>
        </w:tc>
        <w:tc>
          <w:tcPr>
            <w:tcW w:w="7937" w:type="dxa"/>
          </w:tcPr>
          <w:p w14:paraId="0223975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связь слов в предложении</w:t>
            </w:r>
          </w:p>
        </w:tc>
      </w:tr>
      <w:tr w:rsidR="000A0925" w:rsidRPr="004C747B" w14:paraId="0654E2A8" w14:textId="77777777" w:rsidTr="00A65440">
        <w:tc>
          <w:tcPr>
            <w:tcW w:w="1134" w:type="dxa"/>
            <w:vAlign w:val="center"/>
          </w:tcPr>
          <w:p w14:paraId="772B85B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32</w:t>
            </w:r>
          </w:p>
        </w:tc>
        <w:tc>
          <w:tcPr>
            <w:tcW w:w="7937" w:type="dxa"/>
          </w:tcPr>
          <w:p w14:paraId="5BB693E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установление связи слов в предложении</w:t>
            </w:r>
          </w:p>
        </w:tc>
      </w:tr>
      <w:tr w:rsidR="000A0925" w:rsidRPr="004C747B" w14:paraId="21436FF0" w14:textId="77777777" w:rsidTr="00A65440">
        <w:tc>
          <w:tcPr>
            <w:tcW w:w="1134" w:type="dxa"/>
            <w:vAlign w:val="center"/>
          </w:tcPr>
          <w:p w14:paraId="0188036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33</w:t>
            </w:r>
          </w:p>
        </w:tc>
        <w:tc>
          <w:tcPr>
            <w:tcW w:w="7937" w:type="dxa"/>
          </w:tcPr>
          <w:p w14:paraId="59F82F8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Диктант на изученные правила (безударные гласные в корне слова)</w:t>
            </w:r>
          </w:p>
        </w:tc>
      </w:tr>
      <w:tr w:rsidR="000A0925" w:rsidRPr="004C747B" w14:paraId="7A30BA7E" w14:textId="77777777" w:rsidTr="00A65440">
        <w:tc>
          <w:tcPr>
            <w:tcW w:w="1134" w:type="dxa"/>
            <w:vAlign w:val="center"/>
          </w:tcPr>
          <w:p w14:paraId="332A03B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34</w:t>
            </w:r>
          </w:p>
        </w:tc>
        <w:tc>
          <w:tcPr>
            <w:tcW w:w="7937" w:type="dxa"/>
          </w:tcPr>
          <w:p w14:paraId="6DDE09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 над ошибками, допущенными в диктанте</w:t>
            </w:r>
          </w:p>
        </w:tc>
      </w:tr>
      <w:tr w:rsidR="000A0925" w:rsidRPr="004C747B" w14:paraId="69FB8275" w14:textId="77777777" w:rsidTr="00A65440">
        <w:tc>
          <w:tcPr>
            <w:tcW w:w="1134" w:type="dxa"/>
            <w:vAlign w:val="center"/>
          </w:tcPr>
          <w:p w14:paraId="3A6F607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35</w:t>
            </w:r>
          </w:p>
        </w:tc>
        <w:tc>
          <w:tcPr>
            <w:tcW w:w="7937" w:type="dxa"/>
          </w:tcPr>
          <w:p w14:paraId="5DD5B13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Диалогическая форма речи</w:t>
            </w:r>
          </w:p>
        </w:tc>
      </w:tr>
      <w:tr w:rsidR="000A0925" w:rsidRPr="004C747B" w14:paraId="1C66CF26" w14:textId="77777777" w:rsidTr="00A65440">
        <w:tc>
          <w:tcPr>
            <w:tcW w:w="1134" w:type="dxa"/>
            <w:vAlign w:val="center"/>
          </w:tcPr>
          <w:p w14:paraId="70C8C4A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36</w:t>
            </w:r>
          </w:p>
        </w:tc>
        <w:tc>
          <w:tcPr>
            <w:tcW w:w="7937" w:type="dxa"/>
          </w:tcPr>
          <w:p w14:paraId="612D281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r>
      <w:tr w:rsidR="000A0925" w:rsidRPr="004C747B" w14:paraId="5C9DEE23" w14:textId="77777777" w:rsidTr="00A65440">
        <w:tc>
          <w:tcPr>
            <w:tcW w:w="1134" w:type="dxa"/>
            <w:vAlign w:val="center"/>
          </w:tcPr>
          <w:p w14:paraId="2F25966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37</w:t>
            </w:r>
          </w:p>
        </w:tc>
        <w:tc>
          <w:tcPr>
            <w:tcW w:w="7937" w:type="dxa"/>
          </w:tcPr>
          <w:p w14:paraId="5007F71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Окончание как изменяемая часть слова</w:t>
            </w:r>
          </w:p>
        </w:tc>
      </w:tr>
      <w:tr w:rsidR="000A0925" w:rsidRPr="004C747B" w14:paraId="55F24700" w14:textId="77777777" w:rsidTr="00A65440">
        <w:tc>
          <w:tcPr>
            <w:tcW w:w="1134" w:type="dxa"/>
            <w:vAlign w:val="center"/>
          </w:tcPr>
          <w:p w14:paraId="31C59FF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38</w:t>
            </w:r>
          </w:p>
        </w:tc>
        <w:tc>
          <w:tcPr>
            <w:tcW w:w="7937" w:type="dxa"/>
          </w:tcPr>
          <w:p w14:paraId="0595914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формы слова с помощью окончания</w:t>
            </w:r>
          </w:p>
        </w:tc>
      </w:tr>
      <w:tr w:rsidR="000A0925" w:rsidRPr="004C747B" w14:paraId="1521D8C3" w14:textId="77777777" w:rsidTr="00A65440">
        <w:tc>
          <w:tcPr>
            <w:tcW w:w="1134" w:type="dxa"/>
            <w:vAlign w:val="center"/>
          </w:tcPr>
          <w:p w14:paraId="4A9AA36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39</w:t>
            </w:r>
          </w:p>
        </w:tc>
        <w:tc>
          <w:tcPr>
            <w:tcW w:w="7937" w:type="dxa"/>
          </w:tcPr>
          <w:p w14:paraId="297C003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изменяемых и неизменяемых слов</w:t>
            </w:r>
          </w:p>
        </w:tc>
      </w:tr>
      <w:tr w:rsidR="000A0925" w:rsidRPr="004C747B" w14:paraId="411F7CD3" w14:textId="77777777" w:rsidTr="00A65440">
        <w:tc>
          <w:tcPr>
            <w:tcW w:w="1134" w:type="dxa"/>
            <w:vAlign w:val="center"/>
          </w:tcPr>
          <w:p w14:paraId="4E8577F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40</w:t>
            </w:r>
          </w:p>
        </w:tc>
        <w:tc>
          <w:tcPr>
            <w:tcW w:w="7937" w:type="dxa"/>
          </w:tcPr>
          <w:p w14:paraId="7157673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Однокоренные (родственные) слова. Корень слова</w:t>
            </w:r>
          </w:p>
        </w:tc>
      </w:tr>
      <w:tr w:rsidR="000A0925" w:rsidRPr="004C747B" w14:paraId="4B823385" w14:textId="77777777" w:rsidTr="00A65440">
        <w:tc>
          <w:tcPr>
            <w:tcW w:w="1134" w:type="dxa"/>
            <w:vAlign w:val="center"/>
          </w:tcPr>
          <w:p w14:paraId="70048E6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41</w:t>
            </w:r>
          </w:p>
        </w:tc>
        <w:tc>
          <w:tcPr>
            <w:tcW w:w="7937" w:type="dxa"/>
          </w:tcPr>
          <w:p w14:paraId="79D7165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Признаки однокоренных (родственных) слов. Корень слова</w:t>
            </w:r>
          </w:p>
        </w:tc>
      </w:tr>
      <w:tr w:rsidR="000A0925" w:rsidRPr="004C747B" w14:paraId="3814AF9A" w14:textId="77777777" w:rsidTr="00A65440">
        <w:tc>
          <w:tcPr>
            <w:tcW w:w="1134" w:type="dxa"/>
            <w:vAlign w:val="center"/>
          </w:tcPr>
          <w:p w14:paraId="5CFF5CA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42</w:t>
            </w:r>
          </w:p>
        </w:tc>
        <w:tc>
          <w:tcPr>
            <w:tcW w:w="7937" w:type="dxa"/>
          </w:tcPr>
          <w:p w14:paraId="4B91EBE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устного рассказа по репродукции картины</w:t>
            </w:r>
          </w:p>
        </w:tc>
      </w:tr>
      <w:tr w:rsidR="000A0925" w:rsidRPr="004C747B" w14:paraId="50F0A832" w14:textId="77777777" w:rsidTr="00A65440">
        <w:tc>
          <w:tcPr>
            <w:tcW w:w="1134" w:type="dxa"/>
            <w:vAlign w:val="center"/>
          </w:tcPr>
          <w:p w14:paraId="0CA16BE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43</w:t>
            </w:r>
          </w:p>
        </w:tc>
        <w:tc>
          <w:tcPr>
            <w:tcW w:w="7937" w:type="dxa"/>
          </w:tcPr>
          <w:p w14:paraId="27B474C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как часть слова</w:t>
            </w:r>
          </w:p>
        </w:tc>
      </w:tr>
      <w:tr w:rsidR="000A0925" w:rsidRPr="004C747B" w14:paraId="539EE030" w14:textId="77777777" w:rsidTr="00A65440">
        <w:tc>
          <w:tcPr>
            <w:tcW w:w="1134" w:type="dxa"/>
            <w:vAlign w:val="center"/>
          </w:tcPr>
          <w:p w14:paraId="3B715EF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44</w:t>
            </w:r>
          </w:p>
        </w:tc>
        <w:tc>
          <w:tcPr>
            <w:tcW w:w="7937" w:type="dxa"/>
          </w:tcPr>
          <w:p w14:paraId="075499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как общая часть родственных слов</w:t>
            </w:r>
          </w:p>
        </w:tc>
      </w:tr>
      <w:tr w:rsidR="000A0925" w:rsidRPr="004C747B" w14:paraId="33E8E93E" w14:textId="77777777" w:rsidTr="00A65440">
        <w:tc>
          <w:tcPr>
            <w:tcW w:w="1134" w:type="dxa"/>
            <w:vAlign w:val="center"/>
          </w:tcPr>
          <w:p w14:paraId="110B80C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45</w:t>
            </w:r>
          </w:p>
        </w:tc>
        <w:tc>
          <w:tcPr>
            <w:tcW w:w="7937" w:type="dxa"/>
          </w:tcPr>
          <w:p w14:paraId="01584F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Единообразное написание гласных в корне</w:t>
            </w:r>
          </w:p>
        </w:tc>
      </w:tr>
      <w:tr w:rsidR="000A0925" w:rsidRPr="004C747B" w14:paraId="2556A809" w14:textId="77777777" w:rsidTr="00A65440">
        <w:tc>
          <w:tcPr>
            <w:tcW w:w="1134" w:type="dxa"/>
            <w:vAlign w:val="center"/>
          </w:tcPr>
          <w:p w14:paraId="0948B63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46</w:t>
            </w:r>
          </w:p>
        </w:tc>
        <w:tc>
          <w:tcPr>
            <w:tcW w:w="7937" w:type="dxa"/>
          </w:tcPr>
          <w:p w14:paraId="4581F31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Обозначение буквой безударного гласного звука в корне слова</w:t>
            </w:r>
          </w:p>
        </w:tc>
      </w:tr>
      <w:tr w:rsidR="000A0925" w:rsidRPr="004C747B" w14:paraId="2E261C24" w14:textId="77777777" w:rsidTr="00A65440">
        <w:tc>
          <w:tcPr>
            <w:tcW w:w="1134" w:type="dxa"/>
            <w:vAlign w:val="center"/>
          </w:tcPr>
          <w:p w14:paraId="08791CC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47</w:t>
            </w:r>
          </w:p>
        </w:tc>
        <w:tc>
          <w:tcPr>
            <w:tcW w:w="7937" w:type="dxa"/>
          </w:tcPr>
          <w:p w14:paraId="2951473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Способы проверки написания буквы, обозначающей безударный гласный звук в корне слова</w:t>
            </w:r>
          </w:p>
        </w:tc>
      </w:tr>
      <w:tr w:rsidR="000A0925" w:rsidRPr="004C747B" w14:paraId="7C4064D1" w14:textId="77777777" w:rsidTr="00A65440">
        <w:tc>
          <w:tcPr>
            <w:tcW w:w="1134" w:type="dxa"/>
            <w:vAlign w:val="center"/>
          </w:tcPr>
          <w:p w14:paraId="0712610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48</w:t>
            </w:r>
          </w:p>
        </w:tc>
        <w:tc>
          <w:tcPr>
            <w:tcW w:w="7937" w:type="dxa"/>
          </w:tcPr>
          <w:p w14:paraId="67211C1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Списывание текста. Словарный диктант</w:t>
            </w:r>
          </w:p>
        </w:tc>
      </w:tr>
      <w:tr w:rsidR="000A0925" w:rsidRPr="004C747B" w14:paraId="71ED04E9" w14:textId="77777777" w:rsidTr="00A65440">
        <w:tc>
          <w:tcPr>
            <w:tcW w:w="1134" w:type="dxa"/>
            <w:vAlign w:val="center"/>
          </w:tcPr>
          <w:p w14:paraId="4D688F6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49</w:t>
            </w:r>
          </w:p>
        </w:tc>
        <w:tc>
          <w:tcPr>
            <w:tcW w:w="7937" w:type="dxa"/>
          </w:tcPr>
          <w:p w14:paraId="3F5318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слова: обобщение знаний</w:t>
            </w:r>
          </w:p>
        </w:tc>
      </w:tr>
      <w:tr w:rsidR="000A0925" w:rsidRPr="004C747B" w14:paraId="7BA5ACC5" w14:textId="77777777" w:rsidTr="00A65440">
        <w:tc>
          <w:tcPr>
            <w:tcW w:w="1134" w:type="dxa"/>
            <w:vAlign w:val="center"/>
          </w:tcPr>
          <w:p w14:paraId="2CE254C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50</w:t>
            </w:r>
          </w:p>
        </w:tc>
        <w:tc>
          <w:tcPr>
            <w:tcW w:w="7937" w:type="dxa"/>
          </w:tcPr>
          <w:p w14:paraId="01DC4DE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безударным гласным звуком в корне</w:t>
            </w:r>
          </w:p>
        </w:tc>
      </w:tr>
      <w:tr w:rsidR="000A0925" w:rsidRPr="004C747B" w14:paraId="5D9F6A1A" w14:textId="77777777" w:rsidTr="00A65440">
        <w:tc>
          <w:tcPr>
            <w:tcW w:w="1134" w:type="dxa"/>
            <w:vAlign w:val="center"/>
          </w:tcPr>
          <w:p w14:paraId="1DE20C9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51</w:t>
            </w:r>
          </w:p>
        </w:tc>
        <w:tc>
          <w:tcPr>
            <w:tcW w:w="7937" w:type="dxa"/>
          </w:tcPr>
          <w:p w14:paraId="0408B89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безударным гласным звуком в корне: закрепление</w:t>
            </w:r>
          </w:p>
        </w:tc>
      </w:tr>
      <w:tr w:rsidR="000A0925" w:rsidRPr="004C747B" w14:paraId="66322D31" w14:textId="77777777" w:rsidTr="00A65440">
        <w:tc>
          <w:tcPr>
            <w:tcW w:w="1134" w:type="dxa"/>
            <w:vAlign w:val="center"/>
          </w:tcPr>
          <w:p w14:paraId="47B6461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52</w:t>
            </w:r>
          </w:p>
        </w:tc>
        <w:tc>
          <w:tcPr>
            <w:tcW w:w="7937" w:type="dxa"/>
          </w:tcPr>
          <w:p w14:paraId="36AB56E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учимся обозначать безударные гласные в корне слова</w:t>
            </w:r>
          </w:p>
        </w:tc>
      </w:tr>
      <w:tr w:rsidR="000A0925" w:rsidRPr="004C747B" w14:paraId="1B36BB9A" w14:textId="77777777" w:rsidTr="00A65440">
        <w:tc>
          <w:tcPr>
            <w:tcW w:w="1134" w:type="dxa"/>
            <w:vAlign w:val="center"/>
          </w:tcPr>
          <w:p w14:paraId="2DFC970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53</w:t>
            </w:r>
          </w:p>
        </w:tc>
        <w:tc>
          <w:tcPr>
            <w:tcW w:w="7937" w:type="dxa"/>
          </w:tcPr>
          <w:p w14:paraId="4E39D1E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Непроверяемые гласные в корне слова</w:t>
            </w:r>
          </w:p>
        </w:tc>
      </w:tr>
      <w:tr w:rsidR="000A0925" w:rsidRPr="004C747B" w14:paraId="6F59DE65" w14:textId="77777777" w:rsidTr="00A65440">
        <w:tc>
          <w:tcPr>
            <w:tcW w:w="1134" w:type="dxa"/>
            <w:vAlign w:val="center"/>
          </w:tcPr>
          <w:p w14:paraId="1DC7C24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54</w:t>
            </w:r>
          </w:p>
        </w:tc>
        <w:tc>
          <w:tcPr>
            <w:tcW w:w="7937" w:type="dxa"/>
          </w:tcPr>
          <w:p w14:paraId="13744A7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проверяемыми и непроверяемыми безударными гласными в корне слова</w:t>
            </w:r>
          </w:p>
        </w:tc>
      </w:tr>
      <w:tr w:rsidR="000A0925" w:rsidRPr="004C747B" w14:paraId="31C231F3" w14:textId="77777777" w:rsidTr="00A65440">
        <w:tc>
          <w:tcPr>
            <w:tcW w:w="1134" w:type="dxa"/>
            <w:vAlign w:val="center"/>
          </w:tcPr>
          <w:p w14:paraId="65B5ABB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55</w:t>
            </w:r>
          </w:p>
        </w:tc>
        <w:tc>
          <w:tcPr>
            <w:tcW w:w="7937" w:type="dxa"/>
          </w:tcPr>
          <w:p w14:paraId="058A9D5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Обозначение парных по звонкости-глухости согласных в корне слова</w:t>
            </w:r>
          </w:p>
        </w:tc>
      </w:tr>
      <w:tr w:rsidR="000A0925" w:rsidRPr="004C747B" w14:paraId="40B32125" w14:textId="77777777" w:rsidTr="00A65440">
        <w:tc>
          <w:tcPr>
            <w:tcW w:w="1134" w:type="dxa"/>
            <w:vAlign w:val="center"/>
          </w:tcPr>
          <w:p w14:paraId="020304F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56</w:t>
            </w:r>
          </w:p>
        </w:tc>
        <w:tc>
          <w:tcPr>
            <w:tcW w:w="7937" w:type="dxa"/>
          </w:tcPr>
          <w:p w14:paraId="48E2D2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парным по звонкости-глухости согласным в корне слова</w:t>
            </w:r>
          </w:p>
        </w:tc>
      </w:tr>
      <w:tr w:rsidR="000A0925" w:rsidRPr="004C747B" w14:paraId="28E37B5F" w14:textId="77777777" w:rsidTr="00A65440">
        <w:tc>
          <w:tcPr>
            <w:tcW w:w="1134" w:type="dxa"/>
            <w:vAlign w:val="center"/>
          </w:tcPr>
          <w:p w14:paraId="330B575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57</w:t>
            </w:r>
          </w:p>
        </w:tc>
        <w:tc>
          <w:tcPr>
            <w:tcW w:w="7937" w:type="dxa"/>
          </w:tcPr>
          <w:p w14:paraId="552288B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Способы проверки согласных в корне слова</w:t>
            </w:r>
          </w:p>
        </w:tc>
      </w:tr>
      <w:tr w:rsidR="000A0925" w:rsidRPr="004C747B" w14:paraId="45B0A952" w14:textId="77777777" w:rsidTr="00A65440">
        <w:tc>
          <w:tcPr>
            <w:tcW w:w="1134" w:type="dxa"/>
            <w:vAlign w:val="center"/>
          </w:tcPr>
          <w:p w14:paraId="3A00A96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58</w:t>
            </w:r>
          </w:p>
        </w:tc>
        <w:tc>
          <w:tcPr>
            <w:tcW w:w="7937" w:type="dxa"/>
          </w:tcPr>
          <w:p w14:paraId="466FAF9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парным по глухости звонкости согласным в корне слова</w:t>
            </w:r>
          </w:p>
        </w:tc>
      </w:tr>
      <w:tr w:rsidR="000A0925" w:rsidRPr="004C747B" w14:paraId="212D453A" w14:textId="77777777" w:rsidTr="00A65440">
        <w:tc>
          <w:tcPr>
            <w:tcW w:w="1134" w:type="dxa"/>
            <w:vAlign w:val="center"/>
          </w:tcPr>
          <w:p w14:paraId="255C8AB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59</w:t>
            </w:r>
          </w:p>
        </w:tc>
        <w:tc>
          <w:tcPr>
            <w:tcW w:w="7937" w:type="dxa"/>
          </w:tcPr>
          <w:p w14:paraId="6A42D6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писать буквы согласных в корне слова</w:t>
            </w:r>
          </w:p>
        </w:tc>
      </w:tr>
      <w:tr w:rsidR="000A0925" w:rsidRPr="004C747B" w14:paraId="11F9FF70" w14:textId="77777777" w:rsidTr="00A65440">
        <w:tc>
          <w:tcPr>
            <w:tcW w:w="1134" w:type="dxa"/>
            <w:vAlign w:val="center"/>
          </w:tcPr>
          <w:p w14:paraId="60C5746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60</w:t>
            </w:r>
          </w:p>
        </w:tc>
        <w:tc>
          <w:tcPr>
            <w:tcW w:w="7937" w:type="dxa"/>
          </w:tcPr>
          <w:p w14:paraId="12102F7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учимся писать буквы согласных в корне слова</w:t>
            </w:r>
          </w:p>
        </w:tc>
      </w:tr>
      <w:tr w:rsidR="000A0925" w:rsidRPr="004C747B" w14:paraId="29A6AC05" w14:textId="77777777" w:rsidTr="00A65440">
        <w:tc>
          <w:tcPr>
            <w:tcW w:w="1134" w:type="dxa"/>
            <w:vAlign w:val="center"/>
          </w:tcPr>
          <w:p w14:paraId="3EC9344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61</w:t>
            </w:r>
          </w:p>
        </w:tc>
        <w:tc>
          <w:tcPr>
            <w:tcW w:w="7937" w:type="dxa"/>
          </w:tcPr>
          <w:p w14:paraId="47E7FB7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Суффикс как часть слова</w:t>
            </w:r>
          </w:p>
        </w:tc>
      </w:tr>
      <w:tr w:rsidR="000A0925" w:rsidRPr="004C747B" w14:paraId="49A25A94" w14:textId="77777777" w:rsidTr="00A65440">
        <w:tc>
          <w:tcPr>
            <w:tcW w:w="1134" w:type="dxa"/>
            <w:vAlign w:val="center"/>
          </w:tcPr>
          <w:p w14:paraId="7A2200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62</w:t>
            </w:r>
          </w:p>
        </w:tc>
        <w:tc>
          <w:tcPr>
            <w:tcW w:w="7937" w:type="dxa"/>
          </w:tcPr>
          <w:p w14:paraId="057DE40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Суффикс как часть слова: наблюдение за значением</w:t>
            </w:r>
          </w:p>
        </w:tc>
      </w:tr>
      <w:tr w:rsidR="000A0925" w:rsidRPr="004C747B" w14:paraId="620E411A" w14:textId="77777777" w:rsidTr="00A65440">
        <w:tc>
          <w:tcPr>
            <w:tcW w:w="1134" w:type="dxa"/>
            <w:vAlign w:val="center"/>
          </w:tcPr>
          <w:p w14:paraId="7479BEC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63</w:t>
            </w:r>
          </w:p>
        </w:tc>
        <w:tc>
          <w:tcPr>
            <w:tcW w:w="7937" w:type="dxa"/>
          </w:tcPr>
          <w:p w14:paraId="7D98980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Списывание текста. Словарный диктант</w:t>
            </w:r>
          </w:p>
        </w:tc>
      </w:tr>
      <w:tr w:rsidR="000A0925" w:rsidRPr="004C747B" w14:paraId="0DD76024" w14:textId="77777777" w:rsidTr="00A65440">
        <w:tc>
          <w:tcPr>
            <w:tcW w:w="1134" w:type="dxa"/>
            <w:vAlign w:val="center"/>
          </w:tcPr>
          <w:p w14:paraId="57E4719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64</w:t>
            </w:r>
          </w:p>
        </w:tc>
        <w:tc>
          <w:tcPr>
            <w:tcW w:w="7937" w:type="dxa"/>
          </w:tcPr>
          <w:p w14:paraId="71E5897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w:t>
            </w:r>
          </w:p>
        </w:tc>
      </w:tr>
      <w:tr w:rsidR="000A0925" w:rsidRPr="004C747B" w14:paraId="71E1A3E7" w14:textId="77777777" w:rsidTr="00A65440">
        <w:tc>
          <w:tcPr>
            <w:tcW w:w="1134" w:type="dxa"/>
            <w:vAlign w:val="center"/>
          </w:tcPr>
          <w:p w14:paraId="1A900AB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65</w:t>
            </w:r>
          </w:p>
        </w:tc>
        <w:tc>
          <w:tcPr>
            <w:tcW w:w="7937" w:type="dxa"/>
          </w:tcPr>
          <w:p w14:paraId="22F6D1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w:t>
            </w:r>
          </w:p>
        </w:tc>
      </w:tr>
      <w:tr w:rsidR="000A0925" w:rsidRPr="004C747B" w14:paraId="1E6257A5" w14:textId="77777777" w:rsidTr="00A65440">
        <w:tc>
          <w:tcPr>
            <w:tcW w:w="1134" w:type="dxa"/>
            <w:vAlign w:val="center"/>
          </w:tcPr>
          <w:p w14:paraId="7859D77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66</w:t>
            </w:r>
          </w:p>
        </w:tc>
        <w:tc>
          <w:tcPr>
            <w:tcW w:w="7937" w:type="dxa"/>
          </w:tcPr>
          <w:p w14:paraId="29AAF41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Приставка как часть слова (наблюдение)</w:t>
            </w:r>
          </w:p>
        </w:tc>
      </w:tr>
      <w:tr w:rsidR="000A0925" w:rsidRPr="004C747B" w14:paraId="500B1FBE" w14:textId="77777777" w:rsidTr="00A65440">
        <w:tc>
          <w:tcPr>
            <w:tcW w:w="1134" w:type="dxa"/>
            <w:vAlign w:val="center"/>
          </w:tcPr>
          <w:p w14:paraId="3DC9072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67</w:t>
            </w:r>
          </w:p>
        </w:tc>
        <w:tc>
          <w:tcPr>
            <w:tcW w:w="7937" w:type="dxa"/>
          </w:tcPr>
          <w:p w14:paraId="6423E4B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наблюдение за правописанием приставок</w:t>
            </w:r>
          </w:p>
        </w:tc>
      </w:tr>
      <w:tr w:rsidR="000A0925" w:rsidRPr="004C747B" w14:paraId="4796E2A7" w14:textId="77777777" w:rsidTr="00A65440">
        <w:tc>
          <w:tcPr>
            <w:tcW w:w="1134" w:type="dxa"/>
            <w:vAlign w:val="center"/>
          </w:tcPr>
          <w:p w14:paraId="55CDAA3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68</w:t>
            </w:r>
          </w:p>
        </w:tc>
        <w:tc>
          <w:tcPr>
            <w:tcW w:w="7937" w:type="dxa"/>
          </w:tcPr>
          <w:p w14:paraId="4E08EDC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Различные способы решения орфографической задачи в зависимости от места орфограммы в слове</w:t>
            </w:r>
          </w:p>
        </w:tc>
      </w:tr>
      <w:tr w:rsidR="000A0925" w:rsidRPr="004C747B" w14:paraId="2C9B1528" w14:textId="77777777" w:rsidTr="00A65440">
        <w:tc>
          <w:tcPr>
            <w:tcW w:w="1134" w:type="dxa"/>
            <w:vAlign w:val="center"/>
          </w:tcPr>
          <w:p w14:paraId="0282081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69</w:t>
            </w:r>
          </w:p>
        </w:tc>
        <w:tc>
          <w:tcPr>
            <w:tcW w:w="7937" w:type="dxa"/>
          </w:tcPr>
          <w:p w14:paraId="517C677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Роль суффиксов и приставок</w:t>
            </w:r>
          </w:p>
        </w:tc>
      </w:tr>
      <w:tr w:rsidR="000A0925" w:rsidRPr="004C747B" w14:paraId="58C2A1DB" w14:textId="77777777" w:rsidTr="00A65440">
        <w:tc>
          <w:tcPr>
            <w:tcW w:w="1134" w:type="dxa"/>
            <w:vAlign w:val="center"/>
          </w:tcPr>
          <w:p w14:paraId="54877BD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70</w:t>
            </w:r>
          </w:p>
        </w:tc>
        <w:tc>
          <w:tcPr>
            <w:tcW w:w="7937" w:type="dxa"/>
          </w:tcPr>
          <w:p w14:paraId="6CA6DEE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систематизация знаний</w:t>
            </w:r>
          </w:p>
        </w:tc>
      </w:tr>
      <w:tr w:rsidR="000A0925" w:rsidRPr="004C747B" w14:paraId="6B3689A5" w14:textId="77777777" w:rsidTr="00A65440">
        <w:tc>
          <w:tcPr>
            <w:tcW w:w="1134" w:type="dxa"/>
            <w:vAlign w:val="center"/>
          </w:tcPr>
          <w:p w14:paraId="3DC8294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71</w:t>
            </w:r>
          </w:p>
        </w:tc>
        <w:tc>
          <w:tcPr>
            <w:tcW w:w="7937" w:type="dxa"/>
          </w:tcPr>
          <w:p w14:paraId="42E5212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обобщение</w:t>
            </w:r>
          </w:p>
        </w:tc>
      </w:tr>
      <w:tr w:rsidR="000A0925" w:rsidRPr="004C747B" w14:paraId="4D736650" w14:textId="77777777" w:rsidTr="00A65440">
        <w:tc>
          <w:tcPr>
            <w:tcW w:w="1134" w:type="dxa"/>
            <w:vAlign w:val="center"/>
          </w:tcPr>
          <w:p w14:paraId="264B780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72</w:t>
            </w:r>
          </w:p>
        </w:tc>
        <w:tc>
          <w:tcPr>
            <w:tcW w:w="7937" w:type="dxa"/>
          </w:tcPr>
          <w:p w14:paraId="38486C6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w:t>
            </w:r>
          </w:p>
        </w:tc>
      </w:tr>
      <w:tr w:rsidR="000A0925" w:rsidRPr="004C747B" w14:paraId="34D30226" w14:textId="77777777" w:rsidTr="00A65440">
        <w:tc>
          <w:tcPr>
            <w:tcW w:w="1134" w:type="dxa"/>
            <w:vAlign w:val="center"/>
          </w:tcPr>
          <w:p w14:paraId="5F28DC0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73</w:t>
            </w:r>
          </w:p>
        </w:tc>
        <w:tc>
          <w:tcPr>
            <w:tcW w:w="7937" w:type="dxa"/>
          </w:tcPr>
          <w:p w14:paraId="3D8F12D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Знакомство с жанром поздравления</w:t>
            </w:r>
          </w:p>
        </w:tc>
      </w:tr>
      <w:tr w:rsidR="000A0925" w:rsidRPr="004C747B" w14:paraId="5B30ABE6" w14:textId="77777777" w:rsidTr="00A65440">
        <w:tc>
          <w:tcPr>
            <w:tcW w:w="1134" w:type="dxa"/>
            <w:vAlign w:val="center"/>
          </w:tcPr>
          <w:p w14:paraId="1E06343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74</w:t>
            </w:r>
          </w:p>
        </w:tc>
        <w:tc>
          <w:tcPr>
            <w:tcW w:w="7937" w:type="dxa"/>
          </w:tcPr>
          <w:p w14:paraId="6F0CDAB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писать буквы гласных и согласных в корне слова</w:t>
            </w:r>
          </w:p>
        </w:tc>
      </w:tr>
      <w:tr w:rsidR="000A0925" w:rsidRPr="004C747B" w14:paraId="1A62B5B6" w14:textId="77777777" w:rsidTr="00A65440">
        <w:tc>
          <w:tcPr>
            <w:tcW w:w="1134" w:type="dxa"/>
            <w:vAlign w:val="center"/>
          </w:tcPr>
          <w:p w14:paraId="753F809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75</w:t>
            </w:r>
          </w:p>
        </w:tc>
        <w:tc>
          <w:tcPr>
            <w:tcW w:w="7937" w:type="dxa"/>
          </w:tcPr>
          <w:p w14:paraId="2034886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Диктант на изученные орфограммы в корне слова</w:t>
            </w:r>
          </w:p>
        </w:tc>
      </w:tr>
      <w:tr w:rsidR="000A0925" w:rsidRPr="004C747B" w14:paraId="262842B5" w14:textId="77777777" w:rsidTr="00A65440">
        <w:tc>
          <w:tcPr>
            <w:tcW w:w="1134" w:type="dxa"/>
            <w:vAlign w:val="center"/>
          </w:tcPr>
          <w:p w14:paraId="57E1C11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76</w:t>
            </w:r>
          </w:p>
        </w:tc>
        <w:tc>
          <w:tcPr>
            <w:tcW w:w="7937" w:type="dxa"/>
          </w:tcPr>
          <w:p w14:paraId="0ABA3FA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 над ошибками, допущенными в диктанте</w:t>
            </w:r>
          </w:p>
        </w:tc>
      </w:tr>
      <w:tr w:rsidR="000A0925" w:rsidRPr="004C747B" w14:paraId="046E10BD" w14:textId="77777777" w:rsidTr="00A65440">
        <w:tc>
          <w:tcPr>
            <w:tcW w:w="1134" w:type="dxa"/>
            <w:vAlign w:val="center"/>
          </w:tcPr>
          <w:p w14:paraId="7193E23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77</w:t>
            </w:r>
          </w:p>
        </w:tc>
        <w:tc>
          <w:tcPr>
            <w:tcW w:w="7937" w:type="dxa"/>
          </w:tcPr>
          <w:p w14:paraId="5159FDE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состав слова: корни с чередованием согласных снег/</w:t>
            </w:r>
            <w:proofErr w:type="spellStart"/>
            <w:r w:rsidRPr="004C747B">
              <w:rPr>
                <w:rFonts w:ascii="Times New Roman" w:hAnsi="Times New Roman" w:cs="Times New Roman"/>
                <w:sz w:val="24"/>
                <w:szCs w:val="24"/>
              </w:rPr>
              <w:t>снеж</w:t>
            </w:r>
            <w:proofErr w:type="spellEnd"/>
            <w:r w:rsidRPr="004C747B">
              <w:rPr>
                <w:rFonts w:ascii="Times New Roman" w:hAnsi="Times New Roman" w:cs="Times New Roman"/>
                <w:sz w:val="24"/>
                <w:szCs w:val="24"/>
              </w:rPr>
              <w:t>, бег/беж, пух/</w:t>
            </w:r>
            <w:proofErr w:type="spellStart"/>
            <w:r w:rsidRPr="004C747B">
              <w:rPr>
                <w:rFonts w:ascii="Times New Roman" w:hAnsi="Times New Roman" w:cs="Times New Roman"/>
                <w:sz w:val="24"/>
                <w:szCs w:val="24"/>
              </w:rPr>
              <w:t>пуш</w:t>
            </w:r>
            <w:proofErr w:type="spellEnd"/>
            <w:r w:rsidRPr="004C747B">
              <w:rPr>
                <w:rFonts w:ascii="Times New Roman" w:hAnsi="Times New Roman" w:cs="Times New Roman"/>
                <w:sz w:val="24"/>
                <w:szCs w:val="24"/>
              </w:rPr>
              <w:t>, сапог/</w:t>
            </w:r>
            <w:proofErr w:type="spellStart"/>
            <w:r w:rsidRPr="004C747B">
              <w:rPr>
                <w:rFonts w:ascii="Times New Roman" w:hAnsi="Times New Roman" w:cs="Times New Roman"/>
                <w:sz w:val="24"/>
                <w:szCs w:val="24"/>
              </w:rPr>
              <w:t>сапож</w:t>
            </w:r>
            <w:proofErr w:type="spellEnd"/>
            <w:r w:rsidRPr="004C747B">
              <w:rPr>
                <w:rFonts w:ascii="Times New Roman" w:hAnsi="Times New Roman" w:cs="Times New Roman"/>
                <w:sz w:val="24"/>
                <w:szCs w:val="24"/>
              </w:rPr>
              <w:t xml:space="preserve"> и другие</w:t>
            </w:r>
          </w:p>
        </w:tc>
      </w:tr>
      <w:tr w:rsidR="000A0925" w:rsidRPr="004C747B" w14:paraId="3D7416D6" w14:textId="77777777" w:rsidTr="00A65440">
        <w:tc>
          <w:tcPr>
            <w:tcW w:w="1134" w:type="dxa"/>
            <w:vAlign w:val="center"/>
          </w:tcPr>
          <w:p w14:paraId="0D84CE4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78</w:t>
            </w:r>
          </w:p>
        </w:tc>
        <w:tc>
          <w:tcPr>
            <w:tcW w:w="7937" w:type="dxa"/>
          </w:tcPr>
          <w:p w14:paraId="3AE9FB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состав слова: как образуются слова</w:t>
            </w:r>
          </w:p>
        </w:tc>
      </w:tr>
      <w:tr w:rsidR="000A0925" w:rsidRPr="004C747B" w14:paraId="2B70763B" w14:textId="77777777" w:rsidTr="00A65440">
        <w:tc>
          <w:tcPr>
            <w:tcW w:w="1134" w:type="dxa"/>
            <w:vAlign w:val="center"/>
          </w:tcPr>
          <w:p w14:paraId="299CDCF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79</w:t>
            </w:r>
          </w:p>
        </w:tc>
        <w:tc>
          <w:tcPr>
            <w:tcW w:w="7937" w:type="dxa"/>
          </w:tcPr>
          <w:p w14:paraId="01D6E08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состав слова: нулевое окончание (наблюдение)</w:t>
            </w:r>
          </w:p>
        </w:tc>
      </w:tr>
      <w:tr w:rsidR="000A0925" w:rsidRPr="004C747B" w14:paraId="37C62FF6" w14:textId="77777777" w:rsidTr="00A65440">
        <w:tc>
          <w:tcPr>
            <w:tcW w:w="1134" w:type="dxa"/>
            <w:vAlign w:val="center"/>
          </w:tcPr>
          <w:p w14:paraId="1474917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80</w:t>
            </w:r>
          </w:p>
        </w:tc>
        <w:tc>
          <w:tcPr>
            <w:tcW w:w="7937" w:type="dxa"/>
          </w:tcPr>
          <w:p w14:paraId="56FCB5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Контрольная работа. Списывание текста. Словарный диктант</w:t>
            </w:r>
          </w:p>
        </w:tc>
      </w:tr>
      <w:tr w:rsidR="000A0925" w:rsidRPr="004C747B" w14:paraId="3487DB61" w14:textId="77777777" w:rsidTr="00A65440">
        <w:tc>
          <w:tcPr>
            <w:tcW w:w="1134" w:type="dxa"/>
            <w:vAlign w:val="center"/>
          </w:tcPr>
          <w:p w14:paraId="492ACA4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81</w:t>
            </w:r>
          </w:p>
        </w:tc>
        <w:tc>
          <w:tcPr>
            <w:tcW w:w="7937" w:type="dxa"/>
          </w:tcPr>
          <w:p w14:paraId="099F04C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устного рассказа по репродукции картины</w:t>
            </w:r>
          </w:p>
        </w:tc>
      </w:tr>
      <w:tr w:rsidR="000A0925" w:rsidRPr="00956357" w14:paraId="33E456FB" w14:textId="77777777" w:rsidTr="00A65440">
        <w:tc>
          <w:tcPr>
            <w:tcW w:w="1134" w:type="dxa"/>
            <w:vAlign w:val="center"/>
          </w:tcPr>
          <w:p w14:paraId="5AF7E6D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82</w:t>
            </w:r>
          </w:p>
        </w:tc>
        <w:tc>
          <w:tcPr>
            <w:tcW w:w="7937" w:type="dxa"/>
          </w:tcPr>
          <w:p w14:paraId="735F8E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и его значение</w:t>
            </w:r>
          </w:p>
        </w:tc>
      </w:tr>
      <w:tr w:rsidR="000A0925" w:rsidRPr="00956357" w14:paraId="4AA0F772" w14:textId="77777777" w:rsidTr="00A65440">
        <w:tc>
          <w:tcPr>
            <w:tcW w:w="1134" w:type="dxa"/>
            <w:vAlign w:val="center"/>
          </w:tcPr>
          <w:p w14:paraId="59E997A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83</w:t>
            </w:r>
          </w:p>
        </w:tc>
        <w:tc>
          <w:tcPr>
            <w:tcW w:w="7937" w:type="dxa"/>
          </w:tcPr>
          <w:p w14:paraId="716BAB8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Значение слова в словаре</w:t>
            </w:r>
          </w:p>
        </w:tc>
      </w:tr>
      <w:tr w:rsidR="000A0925" w:rsidRPr="00956357" w14:paraId="5D6CEA20" w14:textId="77777777" w:rsidTr="00A65440">
        <w:tc>
          <w:tcPr>
            <w:tcW w:w="1134" w:type="dxa"/>
            <w:vAlign w:val="center"/>
          </w:tcPr>
          <w:p w14:paraId="1C41A54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84</w:t>
            </w:r>
          </w:p>
        </w:tc>
        <w:tc>
          <w:tcPr>
            <w:tcW w:w="7937" w:type="dxa"/>
          </w:tcPr>
          <w:p w14:paraId="1D6F99D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Однозначные и многозначные слова</w:t>
            </w:r>
          </w:p>
        </w:tc>
      </w:tr>
      <w:tr w:rsidR="000A0925" w:rsidRPr="00956357" w14:paraId="4DFF0F5B" w14:textId="77777777" w:rsidTr="00A65440">
        <w:tc>
          <w:tcPr>
            <w:tcW w:w="1134" w:type="dxa"/>
            <w:vAlign w:val="center"/>
          </w:tcPr>
          <w:p w14:paraId="365EA97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85</w:t>
            </w:r>
          </w:p>
        </w:tc>
        <w:tc>
          <w:tcPr>
            <w:tcW w:w="7937" w:type="dxa"/>
          </w:tcPr>
          <w:p w14:paraId="6898EE6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Значение слова в словаре и тексте</w:t>
            </w:r>
          </w:p>
        </w:tc>
      </w:tr>
      <w:tr w:rsidR="000A0925" w:rsidRPr="00956357" w14:paraId="62A370A5" w14:textId="77777777" w:rsidTr="00A65440">
        <w:tc>
          <w:tcPr>
            <w:tcW w:w="1134" w:type="dxa"/>
            <w:vAlign w:val="center"/>
          </w:tcPr>
          <w:p w14:paraId="4CFCEE6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86</w:t>
            </w:r>
          </w:p>
        </w:tc>
        <w:tc>
          <w:tcPr>
            <w:tcW w:w="7937" w:type="dxa"/>
          </w:tcPr>
          <w:p w14:paraId="1E529ED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Многозначные слова. Прямое и переносное значения слова</w:t>
            </w:r>
          </w:p>
        </w:tc>
      </w:tr>
      <w:tr w:rsidR="000A0925" w:rsidRPr="00956357" w14:paraId="3009BACF" w14:textId="77777777" w:rsidTr="00A65440">
        <w:tc>
          <w:tcPr>
            <w:tcW w:w="1134" w:type="dxa"/>
            <w:vAlign w:val="center"/>
          </w:tcPr>
          <w:p w14:paraId="3325570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87</w:t>
            </w:r>
          </w:p>
        </w:tc>
        <w:tc>
          <w:tcPr>
            <w:tcW w:w="7937" w:type="dxa"/>
          </w:tcPr>
          <w:p w14:paraId="3A88E01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Синонимы</w:t>
            </w:r>
          </w:p>
        </w:tc>
      </w:tr>
      <w:tr w:rsidR="000A0925" w:rsidRPr="00956357" w14:paraId="1D3BC01F" w14:textId="77777777" w:rsidTr="00A65440">
        <w:tc>
          <w:tcPr>
            <w:tcW w:w="1134" w:type="dxa"/>
            <w:vAlign w:val="center"/>
          </w:tcPr>
          <w:p w14:paraId="0050529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88</w:t>
            </w:r>
          </w:p>
        </w:tc>
        <w:tc>
          <w:tcPr>
            <w:tcW w:w="7937" w:type="dxa"/>
          </w:tcPr>
          <w:p w14:paraId="247E52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Синонимы в тексте</w:t>
            </w:r>
          </w:p>
        </w:tc>
      </w:tr>
      <w:tr w:rsidR="000A0925" w:rsidRPr="00956357" w14:paraId="7C454240" w14:textId="77777777" w:rsidTr="00A65440">
        <w:tc>
          <w:tcPr>
            <w:tcW w:w="1134" w:type="dxa"/>
            <w:vAlign w:val="center"/>
          </w:tcPr>
          <w:p w14:paraId="18461CD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89</w:t>
            </w:r>
          </w:p>
        </w:tc>
        <w:tc>
          <w:tcPr>
            <w:tcW w:w="7937" w:type="dxa"/>
          </w:tcPr>
          <w:p w14:paraId="54CDF53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Антонимы</w:t>
            </w:r>
          </w:p>
        </w:tc>
      </w:tr>
      <w:tr w:rsidR="000A0925" w:rsidRPr="00956357" w14:paraId="2BDCE7B4" w14:textId="77777777" w:rsidTr="00A65440">
        <w:tc>
          <w:tcPr>
            <w:tcW w:w="1134" w:type="dxa"/>
            <w:vAlign w:val="center"/>
          </w:tcPr>
          <w:p w14:paraId="080B9A7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90</w:t>
            </w:r>
          </w:p>
        </w:tc>
        <w:tc>
          <w:tcPr>
            <w:tcW w:w="7937" w:type="dxa"/>
          </w:tcPr>
          <w:p w14:paraId="4030D15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использованием антонимов</w:t>
            </w:r>
          </w:p>
        </w:tc>
      </w:tr>
      <w:tr w:rsidR="000A0925" w:rsidRPr="00956357" w14:paraId="164B018A" w14:textId="77777777" w:rsidTr="00A65440">
        <w:tc>
          <w:tcPr>
            <w:tcW w:w="1134" w:type="dxa"/>
            <w:vAlign w:val="center"/>
          </w:tcPr>
          <w:p w14:paraId="54B1B51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91</w:t>
            </w:r>
          </w:p>
        </w:tc>
        <w:tc>
          <w:tcPr>
            <w:tcW w:w="7937" w:type="dxa"/>
          </w:tcPr>
          <w:p w14:paraId="407CFEE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по разделу "Лексика"</w:t>
            </w:r>
          </w:p>
        </w:tc>
      </w:tr>
      <w:tr w:rsidR="000A0925" w:rsidRPr="00956357" w14:paraId="13FA830B" w14:textId="77777777" w:rsidTr="00A65440">
        <w:tc>
          <w:tcPr>
            <w:tcW w:w="1134" w:type="dxa"/>
            <w:vAlign w:val="center"/>
          </w:tcPr>
          <w:p w14:paraId="5686D20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92</w:t>
            </w:r>
          </w:p>
        </w:tc>
        <w:tc>
          <w:tcPr>
            <w:tcW w:w="7937" w:type="dxa"/>
          </w:tcPr>
          <w:p w14:paraId="0D33B6D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лексика: работаем с толковым словарем</w:t>
            </w:r>
          </w:p>
        </w:tc>
      </w:tr>
      <w:tr w:rsidR="000A0925" w:rsidRPr="00956357" w14:paraId="5592AC32" w14:textId="77777777" w:rsidTr="00A65440">
        <w:tc>
          <w:tcPr>
            <w:tcW w:w="1134" w:type="dxa"/>
            <w:vAlign w:val="center"/>
          </w:tcPr>
          <w:p w14:paraId="0C81F92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93</w:t>
            </w:r>
          </w:p>
        </w:tc>
        <w:tc>
          <w:tcPr>
            <w:tcW w:w="7937" w:type="dxa"/>
          </w:tcPr>
          <w:p w14:paraId="714094A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лексика. Контрольная работа</w:t>
            </w:r>
          </w:p>
        </w:tc>
      </w:tr>
      <w:tr w:rsidR="000A0925" w:rsidRPr="00956357" w14:paraId="461B2C10" w14:textId="77777777" w:rsidTr="00A65440">
        <w:tc>
          <w:tcPr>
            <w:tcW w:w="1134" w:type="dxa"/>
            <w:vAlign w:val="center"/>
          </w:tcPr>
          <w:p w14:paraId="76E4CD8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94</w:t>
            </w:r>
          </w:p>
        </w:tc>
        <w:tc>
          <w:tcPr>
            <w:tcW w:w="7937" w:type="dxa"/>
          </w:tcPr>
          <w:p w14:paraId="42AEC72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лексика</w:t>
            </w:r>
          </w:p>
        </w:tc>
      </w:tr>
      <w:tr w:rsidR="000A0925" w:rsidRPr="00956357" w14:paraId="02387BFB" w14:textId="77777777" w:rsidTr="00A65440">
        <w:tc>
          <w:tcPr>
            <w:tcW w:w="1134" w:type="dxa"/>
            <w:vAlign w:val="center"/>
          </w:tcPr>
          <w:p w14:paraId="1B7636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95</w:t>
            </w:r>
          </w:p>
        </w:tc>
        <w:tc>
          <w:tcPr>
            <w:tcW w:w="7937" w:type="dxa"/>
          </w:tcPr>
          <w:p w14:paraId="210970C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Диктант на изученные правила (орфограммы корня)</w:t>
            </w:r>
          </w:p>
        </w:tc>
      </w:tr>
      <w:tr w:rsidR="000A0925" w:rsidRPr="00956357" w14:paraId="6AF8D571" w14:textId="77777777" w:rsidTr="00A65440">
        <w:tc>
          <w:tcPr>
            <w:tcW w:w="1134" w:type="dxa"/>
            <w:vAlign w:val="center"/>
          </w:tcPr>
          <w:p w14:paraId="4BF8FF0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96</w:t>
            </w:r>
          </w:p>
        </w:tc>
        <w:tc>
          <w:tcPr>
            <w:tcW w:w="7937" w:type="dxa"/>
          </w:tcPr>
          <w:p w14:paraId="2A5DC91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 над ошибками, допущенными в диктанте</w:t>
            </w:r>
          </w:p>
        </w:tc>
      </w:tr>
      <w:tr w:rsidR="000A0925" w:rsidRPr="00956357" w14:paraId="6DD3B754" w14:textId="77777777" w:rsidTr="00A65440">
        <w:tc>
          <w:tcPr>
            <w:tcW w:w="1134" w:type="dxa"/>
            <w:vAlign w:val="center"/>
          </w:tcPr>
          <w:p w14:paraId="6721389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97</w:t>
            </w:r>
          </w:p>
        </w:tc>
        <w:tc>
          <w:tcPr>
            <w:tcW w:w="7937" w:type="dxa"/>
          </w:tcPr>
          <w:p w14:paraId="0084483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w:t>
            </w:r>
          </w:p>
        </w:tc>
      </w:tr>
      <w:tr w:rsidR="000A0925" w:rsidRPr="00956357" w14:paraId="0574CA26" w14:textId="77777777" w:rsidTr="00A65440">
        <w:tc>
          <w:tcPr>
            <w:tcW w:w="1134" w:type="dxa"/>
            <w:vAlign w:val="center"/>
          </w:tcPr>
          <w:p w14:paraId="6E2CFEA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98</w:t>
            </w:r>
          </w:p>
        </w:tc>
        <w:tc>
          <w:tcPr>
            <w:tcW w:w="7937" w:type="dxa"/>
          </w:tcPr>
          <w:p w14:paraId="4F337D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0A0925" w:rsidRPr="00956357" w14:paraId="6A60D095" w14:textId="77777777" w:rsidTr="00A65440">
        <w:tc>
          <w:tcPr>
            <w:tcW w:w="1134" w:type="dxa"/>
            <w:vAlign w:val="center"/>
          </w:tcPr>
          <w:p w14:paraId="6C7BBD9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99</w:t>
            </w:r>
          </w:p>
        </w:tc>
        <w:tc>
          <w:tcPr>
            <w:tcW w:w="7937" w:type="dxa"/>
          </w:tcPr>
          <w:p w14:paraId="6226178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Тема текста</w:t>
            </w:r>
          </w:p>
        </w:tc>
      </w:tr>
      <w:tr w:rsidR="000A0925" w:rsidRPr="00956357" w14:paraId="7500EBEE" w14:textId="77777777" w:rsidTr="00A65440">
        <w:tc>
          <w:tcPr>
            <w:tcW w:w="1134" w:type="dxa"/>
            <w:vAlign w:val="center"/>
          </w:tcPr>
          <w:p w14:paraId="1F2ED5B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100</w:t>
            </w:r>
          </w:p>
        </w:tc>
        <w:tc>
          <w:tcPr>
            <w:tcW w:w="7937" w:type="dxa"/>
          </w:tcPr>
          <w:p w14:paraId="62C9DB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Основная мысль</w:t>
            </w:r>
          </w:p>
        </w:tc>
      </w:tr>
      <w:tr w:rsidR="000A0925" w:rsidRPr="00956357" w14:paraId="4C57ACCF" w14:textId="77777777" w:rsidTr="00A65440">
        <w:tc>
          <w:tcPr>
            <w:tcW w:w="1134" w:type="dxa"/>
            <w:vAlign w:val="center"/>
          </w:tcPr>
          <w:p w14:paraId="3F6801B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101</w:t>
            </w:r>
          </w:p>
        </w:tc>
        <w:tc>
          <w:tcPr>
            <w:tcW w:w="7937" w:type="dxa"/>
          </w:tcPr>
          <w:p w14:paraId="1416DE3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Заглавие текста</w:t>
            </w:r>
          </w:p>
        </w:tc>
      </w:tr>
      <w:tr w:rsidR="000A0925" w:rsidRPr="00956357" w14:paraId="3F9AE2AD" w14:textId="77777777" w:rsidTr="00A65440">
        <w:tc>
          <w:tcPr>
            <w:tcW w:w="1134" w:type="dxa"/>
            <w:vAlign w:val="center"/>
          </w:tcPr>
          <w:p w14:paraId="5A8D705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102</w:t>
            </w:r>
          </w:p>
        </w:tc>
        <w:tc>
          <w:tcPr>
            <w:tcW w:w="7937" w:type="dxa"/>
          </w:tcPr>
          <w:p w14:paraId="7F1ABB9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Подбор заголовков к предложенным текстам.</w:t>
            </w:r>
          </w:p>
        </w:tc>
      </w:tr>
      <w:tr w:rsidR="000A0925" w:rsidRPr="00956357" w14:paraId="2B993895" w14:textId="77777777" w:rsidTr="00A65440">
        <w:tc>
          <w:tcPr>
            <w:tcW w:w="1134" w:type="dxa"/>
            <w:vAlign w:val="center"/>
          </w:tcPr>
          <w:p w14:paraId="33F6CC7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103</w:t>
            </w:r>
          </w:p>
        </w:tc>
        <w:tc>
          <w:tcPr>
            <w:tcW w:w="7937" w:type="dxa"/>
          </w:tcPr>
          <w:p w14:paraId="1E0E748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умения подбирать заголовки к предложенным текстам</w:t>
            </w:r>
          </w:p>
        </w:tc>
      </w:tr>
      <w:tr w:rsidR="000A0925" w:rsidRPr="00956357" w14:paraId="51B0A734" w14:textId="77777777" w:rsidTr="00A65440">
        <w:tc>
          <w:tcPr>
            <w:tcW w:w="1134" w:type="dxa"/>
            <w:vAlign w:val="center"/>
          </w:tcPr>
          <w:p w14:paraId="301C884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104</w:t>
            </w:r>
          </w:p>
        </w:tc>
        <w:tc>
          <w:tcPr>
            <w:tcW w:w="7937" w:type="dxa"/>
          </w:tcPr>
          <w:p w14:paraId="51A568C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орфограммами в значимых частях слов</w:t>
            </w:r>
          </w:p>
        </w:tc>
      </w:tr>
      <w:tr w:rsidR="000A0925" w:rsidRPr="00956357" w14:paraId="251835B4" w14:textId="77777777" w:rsidTr="00A65440">
        <w:tc>
          <w:tcPr>
            <w:tcW w:w="1134" w:type="dxa"/>
            <w:vAlign w:val="center"/>
          </w:tcPr>
          <w:p w14:paraId="010B4FB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105</w:t>
            </w:r>
          </w:p>
        </w:tc>
        <w:tc>
          <w:tcPr>
            <w:tcW w:w="7937" w:type="dxa"/>
          </w:tcPr>
          <w:p w14:paraId="29FE8A9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Последовательность частей текста (абзацев).</w:t>
            </w:r>
          </w:p>
        </w:tc>
      </w:tr>
      <w:tr w:rsidR="000A0925" w:rsidRPr="00956357" w14:paraId="6EB49757" w14:textId="77777777" w:rsidTr="00A65440">
        <w:tc>
          <w:tcPr>
            <w:tcW w:w="1134" w:type="dxa"/>
            <w:vAlign w:val="center"/>
          </w:tcPr>
          <w:p w14:paraId="2CD0EDC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106</w:t>
            </w:r>
          </w:p>
        </w:tc>
        <w:tc>
          <w:tcPr>
            <w:tcW w:w="7937" w:type="dxa"/>
          </w:tcPr>
          <w:p w14:paraId="663DDF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Корректирование текстов с нарушенным порядком предложений</w:t>
            </w:r>
          </w:p>
        </w:tc>
      </w:tr>
      <w:tr w:rsidR="000A0925" w:rsidRPr="00956357" w14:paraId="309E9A39" w14:textId="77777777" w:rsidTr="00A65440">
        <w:tc>
          <w:tcPr>
            <w:tcW w:w="1134" w:type="dxa"/>
            <w:vAlign w:val="center"/>
          </w:tcPr>
          <w:p w14:paraId="211ED8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107</w:t>
            </w:r>
          </w:p>
        </w:tc>
        <w:tc>
          <w:tcPr>
            <w:tcW w:w="7937" w:type="dxa"/>
          </w:tcPr>
          <w:p w14:paraId="37681F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умения корректировать тексты с нарушенным порядком предложений</w:t>
            </w:r>
          </w:p>
        </w:tc>
      </w:tr>
      <w:tr w:rsidR="000A0925" w:rsidRPr="00956357" w14:paraId="319332E5" w14:textId="77777777" w:rsidTr="00A65440">
        <w:tc>
          <w:tcPr>
            <w:tcW w:w="1134" w:type="dxa"/>
            <w:vAlign w:val="center"/>
          </w:tcPr>
          <w:p w14:paraId="4F8F5A9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108</w:t>
            </w:r>
          </w:p>
        </w:tc>
        <w:tc>
          <w:tcPr>
            <w:tcW w:w="7937" w:type="dxa"/>
          </w:tcPr>
          <w:p w14:paraId="4993438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Корректирование текстов с нарушенным порядком абзацев</w:t>
            </w:r>
          </w:p>
        </w:tc>
      </w:tr>
      <w:tr w:rsidR="000A0925" w:rsidRPr="00956357" w14:paraId="6D5801A2" w14:textId="77777777" w:rsidTr="00A65440">
        <w:tc>
          <w:tcPr>
            <w:tcW w:w="1134" w:type="dxa"/>
            <w:vAlign w:val="center"/>
          </w:tcPr>
          <w:p w14:paraId="7714374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109</w:t>
            </w:r>
          </w:p>
        </w:tc>
        <w:tc>
          <w:tcPr>
            <w:tcW w:w="7937" w:type="dxa"/>
          </w:tcPr>
          <w:p w14:paraId="5D99B8E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умения корректировать тексты с нарушенным порядком абзацев</w:t>
            </w:r>
          </w:p>
        </w:tc>
      </w:tr>
      <w:tr w:rsidR="000A0925" w:rsidRPr="00956357" w14:paraId="19C71BC2" w14:textId="77777777" w:rsidTr="00A65440">
        <w:tc>
          <w:tcPr>
            <w:tcW w:w="1134" w:type="dxa"/>
            <w:vAlign w:val="center"/>
          </w:tcPr>
          <w:p w14:paraId="6443A42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110</w:t>
            </w:r>
          </w:p>
        </w:tc>
        <w:tc>
          <w:tcPr>
            <w:tcW w:w="7937" w:type="dxa"/>
          </w:tcPr>
          <w:p w14:paraId="11FC5EA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0A0925" w:rsidRPr="00956357" w14:paraId="345F60E0" w14:textId="77777777" w:rsidTr="00A65440">
        <w:tc>
          <w:tcPr>
            <w:tcW w:w="1134" w:type="dxa"/>
            <w:vAlign w:val="center"/>
          </w:tcPr>
          <w:p w14:paraId="0680B01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111</w:t>
            </w:r>
          </w:p>
        </w:tc>
        <w:tc>
          <w:tcPr>
            <w:tcW w:w="7937" w:type="dxa"/>
          </w:tcPr>
          <w:p w14:paraId="11EFB7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правописания слов с орфограммами в значимых частях слов</w:t>
            </w:r>
          </w:p>
        </w:tc>
      </w:tr>
      <w:tr w:rsidR="000A0925" w:rsidRPr="00956357" w14:paraId="623BA706" w14:textId="77777777" w:rsidTr="00A65440">
        <w:tc>
          <w:tcPr>
            <w:tcW w:w="1134" w:type="dxa"/>
            <w:vAlign w:val="center"/>
          </w:tcPr>
          <w:p w14:paraId="4A142DC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112</w:t>
            </w:r>
          </w:p>
        </w:tc>
        <w:tc>
          <w:tcPr>
            <w:tcW w:w="7937" w:type="dxa"/>
          </w:tcPr>
          <w:p w14:paraId="032CA17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как часть речи</w:t>
            </w:r>
          </w:p>
        </w:tc>
      </w:tr>
      <w:tr w:rsidR="000A0925" w:rsidRPr="00956357" w14:paraId="4E39BCFD" w14:textId="77777777" w:rsidTr="00A65440">
        <w:tc>
          <w:tcPr>
            <w:tcW w:w="1134" w:type="dxa"/>
            <w:vAlign w:val="center"/>
          </w:tcPr>
          <w:p w14:paraId="25838B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113</w:t>
            </w:r>
          </w:p>
        </w:tc>
        <w:tc>
          <w:tcPr>
            <w:tcW w:w="7937" w:type="dxa"/>
          </w:tcPr>
          <w:p w14:paraId="429E4E9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значение</w:t>
            </w:r>
          </w:p>
        </w:tc>
      </w:tr>
      <w:tr w:rsidR="000A0925" w:rsidRPr="00956357" w14:paraId="7FA8F9BF" w14:textId="77777777" w:rsidTr="00A65440">
        <w:tc>
          <w:tcPr>
            <w:tcW w:w="1134" w:type="dxa"/>
            <w:vAlign w:val="center"/>
          </w:tcPr>
          <w:p w14:paraId="1814105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114</w:t>
            </w:r>
          </w:p>
        </w:tc>
        <w:tc>
          <w:tcPr>
            <w:tcW w:w="7937" w:type="dxa"/>
          </w:tcPr>
          <w:p w14:paraId="54C4096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Употребление заглавной и строчной буквы</w:t>
            </w:r>
          </w:p>
        </w:tc>
      </w:tr>
      <w:tr w:rsidR="000A0925" w:rsidRPr="00956357" w14:paraId="1B31A102" w14:textId="77777777" w:rsidTr="00A65440">
        <w:tc>
          <w:tcPr>
            <w:tcW w:w="1134" w:type="dxa"/>
            <w:vAlign w:val="center"/>
          </w:tcPr>
          <w:p w14:paraId="10820BF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115</w:t>
            </w:r>
          </w:p>
        </w:tc>
        <w:tc>
          <w:tcPr>
            <w:tcW w:w="7937" w:type="dxa"/>
          </w:tcPr>
          <w:p w14:paraId="6812256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вопросы ("кто?", "что?")</w:t>
            </w:r>
          </w:p>
        </w:tc>
      </w:tr>
      <w:tr w:rsidR="000A0925" w:rsidRPr="00956357" w14:paraId="7C99DA8E" w14:textId="77777777" w:rsidTr="00A65440">
        <w:tc>
          <w:tcPr>
            <w:tcW w:w="1134" w:type="dxa"/>
            <w:vAlign w:val="center"/>
          </w:tcPr>
          <w:p w14:paraId="59FA933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116</w:t>
            </w:r>
          </w:p>
        </w:tc>
        <w:tc>
          <w:tcPr>
            <w:tcW w:w="7937" w:type="dxa"/>
          </w:tcPr>
          <w:p w14:paraId="7CEF1F8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изменение по числам</w:t>
            </w:r>
          </w:p>
        </w:tc>
      </w:tr>
      <w:tr w:rsidR="000A0925" w:rsidRPr="00956357" w14:paraId="7F462E66" w14:textId="77777777" w:rsidTr="00A65440">
        <w:tc>
          <w:tcPr>
            <w:tcW w:w="1134" w:type="dxa"/>
            <w:vAlign w:val="center"/>
          </w:tcPr>
          <w:p w14:paraId="3562694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117</w:t>
            </w:r>
          </w:p>
        </w:tc>
        <w:tc>
          <w:tcPr>
            <w:tcW w:w="7937" w:type="dxa"/>
          </w:tcPr>
          <w:p w14:paraId="1B6EA8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Число имен существительных</w:t>
            </w:r>
          </w:p>
        </w:tc>
      </w:tr>
      <w:tr w:rsidR="000A0925" w:rsidRPr="00956357" w14:paraId="7B0544D5" w14:textId="77777777" w:rsidTr="00A65440">
        <w:tc>
          <w:tcPr>
            <w:tcW w:w="1134" w:type="dxa"/>
            <w:vAlign w:val="center"/>
          </w:tcPr>
          <w:p w14:paraId="426EE9D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118</w:t>
            </w:r>
          </w:p>
        </w:tc>
        <w:tc>
          <w:tcPr>
            <w:tcW w:w="7937" w:type="dxa"/>
          </w:tcPr>
          <w:p w14:paraId="340D3DB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употребление в речи</w:t>
            </w:r>
          </w:p>
        </w:tc>
      </w:tr>
      <w:tr w:rsidR="000A0925" w:rsidRPr="00956357" w14:paraId="46D3B51B" w14:textId="77777777" w:rsidTr="00A65440">
        <w:tc>
          <w:tcPr>
            <w:tcW w:w="1134" w:type="dxa"/>
            <w:vAlign w:val="center"/>
          </w:tcPr>
          <w:p w14:paraId="142E97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119</w:t>
            </w:r>
          </w:p>
        </w:tc>
        <w:tc>
          <w:tcPr>
            <w:tcW w:w="7937" w:type="dxa"/>
          </w:tcPr>
          <w:p w14:paraId="5A81F65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имена, фамилии, отчества людей, клички животных</w:t>
            </w:r>
          </w:p>
        </w:tc>
      </w:tr>
      <w:tr w:rsidR="000A0925" w:rsidRPr="00956357" w14:paraId="3312C70C" w14:textId="77777777" w:rsidTr="00A65440">
        <w:tc>
          <w:tcPr>
            <w:tcW w:w="1134" w:type="dxa"/>
            <w:vAlign w:val="center"/>
          </w:tcPr>
          <w:p w14:paraId="42D7965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120</w:t>
            </w:r>
          </w:p>
        </w:tc>
        <w:tc>
          <w:tcPr>
            <w:tcW w:w="7937" w:type="dxa"/>
          </w:tcPr>
          <w:p w14:paraId="63AE5C2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географические названия</w:t>
            </w:r>
          </w:p>
        </w:tc>
      </w:tr>
      <w:tr w:rsidR="000A0925" w:rsidRPr="00956357" w14:paraId="61222B27" w14:textId="77777777" w:rsidTr="00A65440">
        <w:tc>
          <w:tcPr>
            <w:tcW w:w="1134" w:type="dxa"/>
            <w:vAlign w:val="center"/>
          </w:tcPr>
          <w:p w14:paraId="726AE0A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121</w:t>
            </w:r>
          </w:p>
        </w:tc>
        <w:tc>
          <w:tcPr>
            <w:tcW w:w="7937" w:type="dxa"/>
          </w:tcPr>
          <w:p w14:paraId="0938BFC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на изученные правила (орфограммы корня, заглавная буква и другие)</w:t>
            </w:r>
          </w:p>
        </w:tc>
      </w:tr>
      <w:tr w:rsidR="000A0925" w:rsidRPr="00956357" w14:paraId="3A2D432D" w14:textId="77777777" w:rsidTr="00A65440">
        <w:tc>
          <w:tcPr>
            <w:tcW w:w="1134" w:type="dxa"/>
            <w:vAlign w:val="center"/>
          </w:tcPr>
          <w:p w14:paraId="76DE6CA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122</w:t>
            </w:r>
          </w:p>
        </w:tc>
        <w:tc>
          <w:tcPr>
            <w:tcW w:w="7937" w:type="dxa"/>
          </w:tcPr>
          <w:p w14:paraId="4DFB3B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устного рассказа с использованием личных наблюдений и вопросов</w:t>
            </w:r>
          </w:p>
        </w:tc>
      </w:tr>
      <w:tr w:rsidR="000A0925" w:rsidRPr="00956357" w14:paraId="1CB92C9D" w14:textId="77777777" w:rsidTr="00A65440">
        <w:tc>
          <w:tcPr>
            <w:tcW w:w="1134" w:type="dxa"/>
            <w:vAlign w:val="center"/>
          </w:tcPr>
          <w:p w14:paraId="7576DB5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123</w:t>
            </w:r>
          </w:p>
        </w:tc>
        <w:tc>
          <w:tcPr>
            <w:tcW w:w="7937" w:type="dxa"/>
          </w:tcPr>
          <w:p w14:paraId="6BC9186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как часть речи</w:t>
            </w:r>
          </w:p>
        </w:tc>
      </w:tr>
      <w:tr w:rsidR="000A0925" w:rsidRPr="00956357" w14:paraId="36761C54" w14:textId="77777777" w:rsidTr="00A65440">
        <w:tc>
          <w:tcPr>
            <w:tcW w:w="1134" w:type="dxa"/>
            <w:vAlign w:val="center"/>
          </w:tcPr>
          <w:p w14:paraId="06F141C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124</w:t>
            </w:r>
          </w:p>
        </w:tc>
        <w:tc>
          <w:tcPr>
            <w:tcW w:w="7937" w:type="dxa"/>
          </w:tcPr>
          <w:p w14:paraId="70743DD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значение</w:t>
            </w:r>
          </w:p>
        </w:tc>
      </w:tr>
      <w:tr w:rsidR="000A0925" w:rsidRPr="00956357" w14:paraId="18EF3E4B" w14:textId="77777777" w:rsidTr="00A65440">
        <w:tc>
          <w:tcPr>
            <w:tcW w:w="1134" w:type="dxa"/>
            <w:vAlign w:val="center"/>
          </w:tcPr>
          <w:p w14:paraId="6C29A2A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125</w:t>
            </w:r>
          </w:p>
        </w:tc>
        <w:tc>
          <w:tcPr>
            <w:tcW w:w="7937" w:type="dxa"/>
          </w:tcPr>
          <w:p w14:paraId="145195D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вопросы "что делать?", "что сделать?" и другие</w:t>
            </w:r>
          </w:p>
        </w:tc>
      </w:tr>
      <w:tr w:rsidR="000A0925" w:rsidRPr="004C747B" w14:paraId="37B51DCC" w14:textId="77777777" w:rsidTr="00A65440">
        <w:tc>
          <w:tcPr>
            <w:tcW w:w="1134" w:type="dxa"/>
            <w:vAlign w:val="center"/>
          </w:tcPr>
          <w:p w14:paraId="2D35722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126</w:t>
            </w:r>
          </w:p>
        </w:tc>
        <w:tc>
          <w:tcPr>
            <w:tcW w:w="7937" w:type="dxa"/>
          </w:tcPr>
          <w:p w14:paraId="766910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Единственное и множественное число глаголов</w:t>
            </w:r>
          </w:p>
        </w:tc>
      </w:tr>
      <w:tr w:rsidR="000A0925" w:rsidRPr="004C747B" w14:paraId="656AC8FB" w14:textId="77777777" w:rsidTr="00A65440">
        <w:tc>
          <w:tcPr>
            <w:tcW w:w="1134" w:type="dxa"/>
            <w:vAlign w:val="center"/>
          </w:tcPr>
          <w:p w14:paraId="3A44F8D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127</w:t>
            </w:r>
          </w:p>
        </w:tc>
        <w:tc>
          <w:tcPr>
            <w:tcW w:w="7937" w:type="dxa"/>
          </w:tcPr>
          <w:p w14:paraId="030B59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Контрольная работа (Контрольный диктант)</w:t>
            </w:r>
          </w:p>
        </w:tc>
      </w:tr>
      <w:tr w:rsidR="000A0925" w:rsidRPr="004C747B" w14:paraId="5B773D66" w14:textId="77777777" w:rsidTr="00A65440">
        <w:tc>
          <w:tcPr>
            <w:tcW w:w="1134" w:type="dxa"/>
            <w:vAlign w:val="center"/>
          </w:tcPr>
          <w:p w14:paraId="4CAD26E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128</w:t>
            </w:r>
          </w:p>
        </w:tc>
        <w:tc>
          <w:tcPr>
            <w:tcW w:w="7937" w:type="dxa"/>
          </w:tcPr>
          <w:p w14:paraId="29B9E44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глаголе</w:t>
            </w:r>
          </w:p>
        </w:tc>
      </w:tr>
      <w:tr w:rsidR="000A0925" w:rsidRPr="004C747B" w14:paraId="3D51CD05" w14:textId="77777777" w:rsidTr="00A65440">
        <w:tc>
          <w:tcPr>
            <w:tcW w:w="1134" w:type="dxa"/>
            <w:vAlign w:val="center"/>
          </w:tcPr>
          <w:p w14:paraId="087B687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129</w:t>
            </w:r>
          </w:p>
        </w:tc>
        <w:tc>
          <w:tcPr>
            <w:tcW w:w="7937" w:type="dxa"/>
          </w:tcPr>
          <w:p w14:paraId="016290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r w:rsidR="000A0925" w:rsidRPr="004C747B" w14:paraId="3FCCC393" w14:textId="77777777" w:rsidTr="00A65440">
        <w:tc>
          <w:tcPr>
            <w:tcW w:w="1134" w:type="dxa"/>
            <w:vAlign w:val="center"/>
          </w:tcPr>
          <w:p w14:paraId="0632FC5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130</w:t>
            </w:r>
          </w:p>
        </w:tc>
        <w:tc>
          <w:tcPr>
            <w:tcW w:w="7937" w:type="dxa"/>
          </w:tcPr>
          <w:p w14:paraId="6D06FAB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как часть речи</w:t>
            </w:r>
          </w:p>
        </w:tc>
      </w:tr>
      <w:tr w:rsidR="000A0925" w:rsidRPr="004C747B" w14:paraId="219E6FE0" w14:textId="77777777" w:rsidTr="00A65440">
        <w:tc>
          <w:tcPr>
            <w:tcW w:w="1134" w:type="dxa"/>
            <w:vAlign w:val="center"/>
          </w:tcPr>
          <w:p w14:paraId="2D77C5B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131</w:t>
            </w:r>
          </w:p>
        </w:tc>
        <w:tc>
          <w:tcPr>
            <w:tcW w:w="7937" w:type="dxa"/>
          </w:tcPr>
          <w:p w14:paraId="66E95CE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значение</w:t>
            </w:r>
          </w:p>
        </w:tc>
      </w:tr>
      <w:tr w:rsidR="000A0925" w:rsidRPr="004C747B" w14:paraId="408A1990" w14:textId="77777777" w:rsidTr="00A65440">
        <w:tc>
          <w:tcPr>
            <w:tcW w:w="1134" w:type="dxa"/>
            <w:vAlign w:val="center"/>
          </w:tcPr>
          <w:p w14:paraId="5636A94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132</w:t>
            </w:r>
          </w:p>
        </w:tc>
        <w:tc>
          <w:tcPr>
            <w:tcW w:w="7937" w:type="dxa"/>
          </w:tcPr>
          <w:p w14:paraId="0A0A19B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имени прилагательного с именем существительным</w:t>
            </w:r>
          </w:p>
        </w:tc>
      </w:tr>
      <w:tr w:rsidR="000A0925" w:rsidRPr="004C747B" w14:paraId="3AA98707" w14:textId="77777777" w:rsidTr="00A65440">
        <w:tc>
          <w:tcPr>
            <w:tcW w:w="1134" w:type="dxa"/>
            <w:vAlign w:val="center"/>
          </w:tcPr>
          <w:p w14:paraId="0D03821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133</w:t>
            </w:r>
          </w:p>
        </w:tc>
        <w:tc>
          <w:tcPr>
            <w:tcW w:w="7937" w:type="dxa"/>
          </w:tcPr>
          <w:p w14:paraId="5AA302A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об имени прилагательном</w:t>
            </w:r>
          </w:p>
        </w:tc>
      </w:tr>
      <w:tr w:rsidR="000A0925" w:rsidRPr="004C747B" w14:paraId="13D75B6C" w14:textId="77777777" w:rsidTr="00A65440">
        <w:tc>
          <w:tcPr>
            <w:tcW w:w="1134" w:type="dxa"/>
            <w:vAlign w:val="center"/>
          </w:tcPr>
          <w:p w14:paraId="14ADE08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134</w:t>
            </w:r>
          </w:p>
        </w:tc>
        <w:tc>
          <w:tcPr>
            <w:tcW w:w="7937" w:type="dxa"/>
          </w:tcPr>
          <w:p w14:paraId="6D8B4B5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Предлог. Отличие предлогов от приставок</w:t>
            </w:r>
          </w:p>
        </w:tc>
      </w:tr>
      <w:tr w:rsidR="000A0925" w:rsidRPr="004C747B" w14:paraId="106396C9" w14:textId="77777777" w:rsidTr="00A65440">
        <w:tc>
          <w:tcPr>
            <w:tcW w:w="1134" w:type="dxa"/>
            <w:vAlign w:val="center"/>
          </w:tcPr>
          <w:p w14:paraId="47DB04E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135</w:t>
            </w:r>
          </w:p>
        </w:tc>
        <w:tc>
          <w:tcPr>
            <w:tcW w:w="7937" w:type="dxa"/>
          </w:tcPr>
          <w:p w14:paraId="385783A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Наиболее распространенные предлоги: в, на, из, без, над, до, у, о, об и другие</w:t>
            </w:r>
          </w:p>
        </w:tc>
      </w:tr>
      <w:tr w:rsidR="000A0925" w:rsidRPr="004C747B" w14:paraId="12864A8C" w14:textId="77777777" w:rsidTr="00A65440">
        <w:tc>
          <w:tcPr>
            <w:tcW w:w="1134" w:type="dxa"/>
            <w:vAlign w:val="center"/>
          </w:tcPr>
          <w:p w14:paraId="579C581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136</w:t>
            </w:r>
          </w:p>
        </w:tc>
        <w:tc>
          <w:tcPr>
            <w:tcW w:w="7937" w:type="dxa"/>
          </w:tcPr>
          <w:p w14:paraId="23EB3CC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Раздельное написание предлогов с именами существительными</w:t>
            </w:r>
          </w:p>
        </w:tc>
      </w:tr>
      <w:tr w:rsidR="000A0925" w:rsidRPr="004C747B" w14:paraId="49DA2421" w14:textId="77777777" w:rsidTr="00A65440">
        <w:tc>
          <w:tcPr>
            <w:tcW w:w="1134" w:type="dxa"/>
            <w:vAlign w:val="center"/>
          </w:tcPr>
          <w:p w14:paraId="44E6AA8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137</w:t>
            </w:r>
          </w:p>
        </w:tc>
        <w:tc>
          <w:tcPr>
            <w:tcW w:w="7937" w:type="dxa"/>
          </w:tcPr>
          <w:p w14:paraId="602A17A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Раздельное написание предлогов с именами существительными: закрепление</w:t>
            </w:r>
          </w:p>
        </w:tc>
      </w:tr>
      <w:tr w:rsidR="000A0925" w:rsidRPr="004C747B" w14:paraId="651235E0" w14:textId="77777777" w:rsidTr="00A65440">
        <w:tc>
          <w:tcPr>
            <w:tcW w:w="1134" w:type="dxa"/>
            <w:vAlign w:val="center"/>
          </w:tcPr>
          <w:p w14:paraId="50A8E43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138</w:t>
            </w:r>
          </w:p>
        </w:tc>
        <w:tc>
          <w:tcPr>
            <w:tcW w:w="7937" w:type="dxa"/>
          </w:tcPr>
          <w:p w14:paraId="7A49320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систематизация знаний</w:t>
            </w:r>
          </w:p>
        </w:tc>
      </w:tr>
      <w:tr w:rsidR="000A0925" w:rsidRPr="004C747B" w14:paraId="33BC47C0" w14:textId="77777777" w:rsidTr="00A65440">
        <w:tc>
          <w:tcPr>
            <w:tcW w:w="1134" w:type="dxa"/>
            <w:vAlign w:val="center"/>
          </w:tcPr>
          <w:p w14:paraId="06A9B6B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139</w:t>
            </w:r>
          </w:p>
        </w:tc>
        <w:tc>
          <w:tcPr>
            <w:tcW w:w="7937" w:type="dxa"/>
          </w:tcPr>
          <w:p w14:paraId="37D2F98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обобщение</w:t>
            </w:r>
          </w:p>
        </w:tc>
      </w:tr>
      <w:tr w:rsidR="000A0925" w:rsidRPr="004C747B" w14:paraId="3F375ED3" w14:textId="77777777" w:rsidTr="00A65440">
        <w:tc>
          <w:tcPr>
            <w:tcW w:w="1134" w:type="dxa"/>
            <w:vAlign w:val="center"/>
          </w:tcPr>
          <w:p w14:paraId="59196D0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140</w:t>
            </w:r>
          </w:p>
        </w:tc>
        <w:tc>
          <w:tcPr>
            <w:tcW w:w="7937" w:type="dxa"/>
          </w:tcPr>
          <w:p w14:paraId="3F79D0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орфограммами в значимых частях слов: систематизация</w:t>
            </w:r>
          </w:p>
        </w:tc>
      </w:tr>
      <w:tr w:rsidR="000A0925" w:rsidRPr="004C747B" w14:paraId="22FB26B6" w14:textId="77777777" w:rsidTr="00A65440">
        <w:tc>
          <w:tcPr>
            <w:tcW w:w="1134" w:type="dxa"/>
            <w:vAlign w:val="center"/>
          </w:tcPr>
          <w:p w14:paraId="4A3D9F3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141</w:t>
            </w:r>
          </w:p>
        </w:tc>
        <w:tc>
          <w:tcPr>
            <w:tcW w:w="7937" w:type="dxa"/>
          </w:tcPr>
          <w:p w14:paraId="3912D8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части речи</w:t>
            </w:r>
          </w:p>
        </w:tc>
      </w:tr>
      <w:tr w:rsidR="000A0925" w:rsidRPr="004C747B" w14:paraId="646ED4B7" w14:textId="77777777" w:rsidTr="00A65440">
        <w:tc>
          <w:tcPr>
            <w:tcW w:w="1134" w:type="dxa"/>
            <w:vAlign w:val="center"/>
          </w:tcPr>
          <w:p w14:paraId="1808E61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142</w:t>
            </w:r>
          </w:p>
        </w:tc>
        <w:tc>
          <w:tcPr>
            <w:tcW w:w="7937" w:type="dxa"/>
          </w:tcPr>
          <w:p w14:paraId="286FCF4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изменение по числам имен существительных</w:t>
            </w:r>
          </w:p>
        </w:tc>
      </w:tr>
      <w:tr w:rsidR="000A0925" w:rsidRPr="004C747B" w14:paraId="6BF4BBA4" w14:textId="77777777" w:rsidTr="00A65440">
        <w:tc>
          <w:tcPr>
            <w:tcW w:w="1134" w:type="dxa"/>
            <w:vAlign w:val="center"/>
          </w:tcPr>
          <w:p w14:paraId="0AE3641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143</w:t>
            </w:r>
          </w:p>
        </w:tc>
        <w:tc>
          <w:tcPr>
            <w:tcW w:w="7937" w:type="dxa"/>
          </w:tcPr>
          <w:p w14:paraId="5083D0F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роль имен существительных в тексте</w:t>
            </w:r>
          </w:p>
        </w:tc>
      </w:tr>
      <w:tr w:rsidR="000A0925" w:rsidRPr="004C747B" w14:paraId="7B81E2BB" w14:textId="77777777" w:rsidTr="00A65440">
        <w:tc>
          <w:tcPr>
            <w:tcW w:w="1134" w:type="dxa"/>
            <w:vAlign w:val="center"/>
          </w:tcPr>
          <w:p w14:paraId="26CF84F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144</w:t>
            </w:r>
          </w:p>
        </w:tc>
        <w:tc>
          <w:tcPr>
            <w:tcW w:w="7937" w:type="dxa"/>
          </w:tcPr>
          <w:p w14:paraId="022C60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роль глаголов в тексте</w:t>
            </w:r>
          </w:p>
        </w:tc>
      </w:tr>
      <w:tr w:rsidR="000A0925" w:rsidRPr="004C747B" w14:paraId="127AF4BF" w14:textId="77777777" w:rsidTr="00A65440">
        <w:tc>
          <w:tcPr>
            <w:tcW w:w="1134" w:type="dxa"/>
            <w:vAlign w:val="center"/>
          </w:tcPr>
          <w:p w14:paraId="40E41F6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145</w:t>
            </w:r>
          </w:p>
        </w:tc>
        <w:tc>
          <w:tcPr>
            <w:tcW w:w="7937" w:type="dxa"/>
          </w:tcPr>
          <w:p w14:paraId="0A9508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роль имен прилагательных в тексте</w:t>
            </w:r>
          </w:p>
        </w:tc>
      </w:tr>
      <w:tr w:rsidR="000A0925" w:rsidRPr="004C747B" w14:paraId="51D512A0" w14:textId="77777777" w:rsidTr="00A65440">
        <w:tc>
          <w:tcPr>
            <w:tcW w:w="1134" w:type="dxa"/>
            <w:vAlign w:val="center"/>
          </w:tcPr>
          <w:p w14:paraId="120C0E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146</w:t>
            </w:r>
          </w:p>
        </w:tc>
        <w:tc>
          <w:tcPr>
            <w:tcW w:w="7937" w:type="dxa"/>
          </w:tcPr>
          <w:p w14:paraId="739C64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выполняем проектное задание</w:t>
            </w:r>
          </w:p>
        </w:tc>
      </w:tr>
      <w:tr w:rsidR="000A0925" w:rsidRPr="004C747B" w14:paraId="203D51E5" w14:textId="77777777" w:rsidTr="00A65440">
        <w:tc>
          <w:tcPr>
            <w:tcW w:w="1134" w:type="dxa"/>
            <w:vAlign w:val="center"/>
          </w:tcPr>
          <w:p w14:paraId="763856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147</w:t>
            </w:r>
          </w:p>
        </w:tc>
        <w:tc>
          <w:tcPr>
            <w:tcW w:w="7937" w:type="dxa"/>
          </w:tcPr>
          <w:p w14:paraId="6A5A2B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выполняем проектное задание</w:t>
            </w:r>
          </w:p>
        </w:tc>
      </w:tr>
      <w:tr w:rsidR="000A0925" w:rsidRPr="004C747B" w14:paraId="0814D483" w14:textId="77777777" w:rsidTr="00A65440">
        <w:tc>
          <w:tcPr>
            <w:tcW w:w="1134" w:type="dxa"/>
            <w:vAlign w:val="center"/>
          </w:tcPr>
          <w:p w14:paraId="6B7B74E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148</w:t>
            </w:r>
          </w:p>
        </w:tc>
        <w:tc>
          <w:tcPr>
            <w:tcW w:w="7937" w:type="dxa"/>
          </w:tcPr>
          <w:p w14:paraId="7A40193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орфограммами в значимых частях слов: обобщение</w:t>
            </w:r>
          </w:p>
        </w:tc>
      </w:tr>
      <w:tr w:rsidR="000A0925" w:rsidRPr="004C747B" w14:paraId="4E17BB62" w14:textId="77777777" w:rsidTr="00A65440">
        <w:tc>
          <w:tcPr>
            <w:tcW w:w="1134" w:type="dxa"/>
            <w:vAlign w:val="center"/>
          </w:tcPr>
          <w:p w14:paraId="2229649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149</w:t>
            </w:r>
          </w:p>
        </w:tc>
        <w:tc>
          <w:tcPr>
            <w:tcW w:w="7937" w:type="dxa"/>
          </w:tcPr>
          <w:p w14:paraId="29055EE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Текст-описание</w:t>
            </w:r>
          </w:p>
        </w:tc>
      </w:tr>
      <w:tr w:rsidR="000A0925" w:rsidRPr="004C747B" w14:paraId="431E2569" w14:textId="77777777" w:rsidTr="00A65440">
        <w:tc>
          <w:tcPr>
            <w:tcW w:w="1134" w:type="dxa"/>
            <w:vAlign w:val="center"/>
          </w:tcPr>
          <w:p w14:paraId="7F7C802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150</w:t>
            </w:r>
          </w:p>
        </w:tc>
        <w:tc>
          <w:tcPr>
            <w:tcW w:w="7937" w:type="dxa"/>
          </w:tcPr>
          <w:p w14:paraId="664D6B6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текстов-описаний</w:t>
            </w:r>
          </w:p>
        </w:tc>
      </w:tr>
      <w:tr w:rsidR="000A0925" w:rsidRPr="004C747B" w14:paraId="7E49AD41" w14:textId="77777777" w:rsidTr="00A65440">
        <w:tc>
          <w:tcPr>
            <w:tcW w:w="1134" w:type="dxa"/>
            <w:vAlign w:val="center"/>
          </w:tcPr>
          <w:p w14:paraId="768E028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151</w:t>
            </w:r>
          </w:p>
        </w:tc>
        <w:tc>
          <w:tcPr>
            <w:tcW w:w="7937" w:type="dxa"/>
          </w:tcPr>
          <w:p w14:paraId="41052A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Текст-повествование</w:t>
            </w:r>
          </w:p>
        </w:tc>
      </w:tr>
      <w:tr w:rsidR="000A0925" w:rsidRPr="004C747B" w14:paraId="7B0220D6" w14:textId="77777777" w:rsidTr="00A65440">
        <w:tc>
          <w:tcPr>
            <w:tcW w:w="1134" w:type="dxa"/>
            <w:vAlign w:val="center"/>
          </w:tcPr>
          <w:p w14:paraId="6B88A26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152</w:t>
            </w:r>
          </w:p>
        </w:tc>
        <w:tc>
          <w:tcPr>
            <w:tcW w:w="7937" w:type="dxa"/>
          </w:tcPr>
          <w:p w14:paraId="73CC2D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текстов-повествований</w:t>
            </w:r>
          </w:p>
        </w:tc>
      </w:tr>
      <w:tr w:rsidR="000A0925" w:rsidRPr="004C747B" w14:paraId="2160DBB2" w14:textId="77777777" w:rsidTr="00A65440">
        <w:tc>
          <w:tcPr>
            <w:tcW w:w="1134" w:type="dxa"/>
            <w:vAlign w:val="center"/>
          </w:tcPr>
          <w:p w14:paraId="1BB2B8D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153</w:t>
            </w:r>
          </w:p>
        </w:tc>
        <w:tc>
          <w:tcPr>
            <w:tcW w:w="7937" w:type="dxa"/>
          </w:tcPr>
          <w:p w14:paraId="3269D6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текстов-описаний и текстов-повествований</w:t>
            </w:r>
          </w:p>
        </w:tc>
      </w:tr>
      <w:tr w:rsidR="000A0925" w:rsidRPr="004C747B" w14:paraId="2C554CCF" w14:textId="77777777" w:rsidTr="00A65440">
        <w:tc>
          <w:tcPr>
            <w:tcW w:w="1134" w:type="dxa"/>
            <w:vAlign w:val="center"/>
          </w:tcPr>
          <w:p w14:paraId="1BD901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154</w:t>
            </w:r>
          </w:p>
        </w:tc>
        <w:tc>
          <w:tcPr>
            <w:tcW w:w="7937" w:type="dxa"/>
          </w:tcPr>
          <w:p w14:paraId="6F29A96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Текст-рассуждение</w:t>
            </w:r>
          </w:p>
        </w:tc>
      </w:tr>
      <w:tr w:rsidR="000A0925" w:rsidRPr="004C747B" w14:paraId="456B89D5" w14:textId="77777777" w:rsidTr="00A65440">
        <w:tc>
          <w:tcPr>
            <w:tcW w:w="1134" w:type="dxa"/>
            <w:vAlign w:val="center"/>
          </w:tcPr>
          <w:p w14:paraId="5F705A1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155</w:t>
            </w:r>
          </w:p>
        </w:tc>
        <w:tc>
          <w:tcPr>
            <w:tcW w:w="7937" w:type="dxa"/>
          </w:tcPr>
          <w:p w14:paraId="743C393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текстов-рассуждений</w:t>
            </w:r>
          </w:p>
        </w:tc>
      </w:tr>
      <w:tr w:rsidR="000A0925" w:rsidRPr="004C747B" w14:paraId="7C28A051" w14:textId="77777777" w:rsidTr="00A65440">
        <w:tc>
          <w:tcPr>
            <w:tcW w:w="1134" w:type="dxa"/>
            <w:vAlign w:val="center"/>
          </w:tcPr>
          <w:p w14:paraId="499399A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156</w:t>
            </w:r>
          </w:p>
        </w:tc>
        <w:tc>
          <w:tcPr>
            <w:tcW w:w="7937" w:type="dxa"/>
          </w:tcPr>
          <w:p w14:paraId="3E7A7D6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составляем план текста</w:t>
            </w:r>
          </w:p>
        </w:tc>
      </w:tr>
      <w:tr w:rsidR="000A0925" w:rsidRPr="004C747B" w14:paraId="40D3A151" w14:textId="77777777" w:rsidTr="00A65440">
        <w:tc>
          <w:tcPr>
            <w:tcW w:w="1134" w:type="dxa"/>
            <w:vAlign w:val="center"/>
          </w:tcPr>
          <w:p w14:paraId="3D9B387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157</w:t>
            </w:r>
          </w:p>
        </w:tc>
        <w:tc>
          <w:tcPr>
            <w:tcW w:w="7937" w:type="dxa"/>
          </w:tcPr>
          <w:p w14:paraId="06D1FC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составляем план текста</w:t>
            </w:r>
          </w:p>
        </w:tc>
      </w:tr>
      <w:tr w:rsidR="000A0925" w:rsidRPr="004C747B" w14:paraId="2DEE8ABC" w14:textId="77777777" w:rsidTr="00A65440">
        <w:tc>
          <w:tcPr>
            <w:tcW w:w="1134" w:type="dxa"/>
            <w:vAlign w:val="center"/>
          </w:tcPr>
          <w:p w14:paraId="11E07B5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158</w:t>
            </w:r>
          </w:p>
        </w:tc>
        <w:tc>
          <w:tcPr>
            <w:tcW w:w="7937" w:type="dxa"/>
          </w:tcPr>
          <w:p w14:paraId="6BE7929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пишем текст по предложенному плану</w:t>
            </w:r>
          </w:p>
        </w:tc>
      </w:tr>
      <w:tr w:rsidR="000A0925" w:rsidRPr="004C747B" w14:paraId="060D288B" w14:textId="77777777" w:rsidTr="00A65440">
        <w:tc>
          <w:tcPr>
            <w:tcW w:w="1134" w:type="dxa"/>
            <w:vAlign w:val="center"/>
          </w:tcPr>
          <w:p w14:paraId="334D21D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159</w:t>
            </w:r>
          </w:p>
        </w:tc>
        <w:tc>
          <w:tcPr>
            <w:tcW w:w="7937" w:type="dxa"/>
          </w:tcPr>
          <w:p w14:paraId="311823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учимся сочинять текст-описание</w:t>
            </w:r>
          </w:p>
        </w:tc>
      </w:tr>
      <w:tr w:rsidR="000A0925" w:rsidRPr="004C747B" w14:paraId="6E7FDD43" w14:textId="77777777" w:rsidTr="00A65440">
        <w:tc>
          <w:tcPr>
            <w:tcW w:w="1134" w:type="dxa"/>
            <w:vAlign w:val="center"/>
          </w:tcPr>
          <w:p w14:paraId="41D90B4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160</w:t>
            </w:r>
          </w:p>
        </w:tc>
        <w:tc>
          <w:tcPr>
            <w:tcW w:w="7937" w:type="dxa"/>
          </w:tcPr>
          <w:p w14:paraId="3E917D4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учимся сочинять текст-повествование</w:t>
            </w:r>
          </w:p>
        </w:tc>
      </w:tr>
      <w:tr w:rsidR="000A0925" w:rsidRPr="004C747B" w14:paraId="7E210349" w14:textId="77777777" w:rsidTr="00A65440">
        <w:tc>
          <w:tcPr>
            <w:tcW w:w="1134" w:type="dxa"/>
            <w:vAlign w:val="center"/>
          </w:tcPr>
          <w:p w14:paraId="3A5856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161</w:t>
            </w:r>
          </w:p>
        </w:tc>
        <w:tc>
          <w:tcPr>
            <w:tcW w:w="7937" w:type="dxa"/>
          </w:tcPr>
          <w:p w14:paraId="6A0287C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учимся сочинять текст-рассуждение</w:t>
            </w:r>
          </w:p>
        </w:tc>
      </w:tr>
      <w:tr w:rsidR="000A0925" w:rsidRPr="004C747B" w14:paraId="39601200" w14:textId="77777777" w:rsidTr="00A65440">
        <w:tc>
          <w:tcPr>
            <w:tcW w:w="1134" w:type="dxa"/>
            <w:vAlign w:val="center"/>
          </w:tcPr>
          <w:p w14:paraId="538807B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162</w:t>
            </w:r>
          </w:p>
        </w:tc>
        <w:tc>
          <w:tcPr>
            <w:tcW w:w="7937" w:type="dxa"/>
          </w:tcPr>
          <w:p w14:paraId="249D15F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подробное изложение текста</w:t>
            </w:r>
          </w:p>
        </w:tc>
      </w:tr>
      <w:tr w:rsidR="000A0925" w:rsidRPr="004C747B" w14:paraId="5755CEA4" w14:textId="77777777" w:rsidTr="00A65440">
        <w:tc>
          <w:tcPr>
            <w:tcW w:w="1134" w:type="dxa"/>
            <w:vAlign w:val="center"/>
          </w:tcPr>
          <w:p w14:paraId="359F541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163</w:t>
            </w:r>
          </w:p>
        </w:tc>
        <w:tc>
          <w:tcPr>
            <w:tcW w:w="7937" w:type="dxa"/>
          </w:tcPr>
          <w:p w14:paraId="3C6A5BF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повторение по разделу развитие речи</w:t>
            </w:r>
          </w:p>
        </w:tc>
      </w:tr>
      <w:tr w:rsidR="000A0925" w:rsidRPr="004C747B" w14:paraId="1E7C64B3" w14:textId="77777777" w:rsidTr="00A65440">
        <w:tc>
          <w:tcPr>
            <w:tcW w:w="1134" w:type="dxa"/>
            <w:vAlign w:val="center"/>
          </w:tcPr>
          <w:p w14:paraId="11E55C3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164</w:t>
            </w:r>
          </w:p>
        </w:tc>
        <w:tc>
          <w:tcPr>
            <w:tcW w:w="7937" w:type="dxa"/>
          </w:tcPr>
          <w:p w14:paraId="270FA6B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66107518" w14:textId="77777777" w:rsidTr="00A65440">
        <w:tc>
          <w:tcPr>
            <w:tcW w:w="1134" w:type="dxa"/>
            <w:vAlign w:val="center"/>
          </w:tcPr>
          <w:p w14:paraId="252FD7C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165</w:t>
            </w:r>
          </w:p>
        </w:tc>
        <w:tc>
          <w:tcPr>
            <w:tcW w:w="7937" w:type="dxa"/>
          </w:tcPr>
          <w:p w14:paraId="3776DD3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056C91CD" w14:textId="77777777" w:rsidTr="00A65440">
        <w:tc>
          <w:tcPr>
            <w:tcW w:w="1134" w:type="dxa"/>
            <w:vAlign w:val="center"/>
          </w:tcPr>
          <w:p w14:paraId="206900D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166</w:t>
            </w:r>
          </w:p>
        </w:tc>
        <w:tc>
          <w:tcPr>
            <w:tcW w:w="7937" w:type="dxa"/>
          </w:tcPr>
          <w:p w14:paraId="77514FB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36D58A9D" w14:textId="77777777" w:rsidTr="00A65440">
        <w:tc>
          <w:tcPr>
            <w:tcW w:w="1134" w:type="dxa"/>
            <w:vAlign w:val="center"/>
          </w:tcPr>
          <w:p w14:paraId="3122296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167</w:t>
            </w:r>
          </w:p>
        </w:tc>
        <w:tc>
          <w:tcPr>
            <w:tcW w:w="7937" w:type="dxa"/>
          </w:tcPr>
          <w:p w14:paraId="069C57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444B0163" w14:textId="77777777" w:rsidTr="00A65440">
        <w:tc>
          <w:tcPr>
            <w:tcW w:w="1134" w:type="dxa"/>
            <w:vAlign w:val="center"/>
          </w:tcPr>
          <w:p w14:paraId="39337CF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168</w:t>
            </w:r>
          </w:p>
        </w:tc>
        <w:tc>
          <w:tcPr>
            <w:tcW w:w="7937" w:type="dxa"/>
          </w:tcPr>
          <w:p w14:paraId="074D874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22D9F8C6" w14:textId="77777777" w:rsidTr="00A65440">
        <w:tc>
          <w:tcPr>
            <w:tcW w:w="1134" w:type="dxa"/>
            <w:vAlign w:val="center"/>
          </w:tcPr>
          <w:p w14:paraId="0C8109F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169</w:t>
            </w:r>
          </w:p>
        </w:tc>
        <w:tc>
          <w:tcPr>
            <w:tcW w:w="7937" w:type="dxa"/>
          </w:tcPr>
          <w:p w14:paraId="4D67D1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повторение по разделу орфография</w:t>
            </w:r>
          </w:p>
        </w:tc>
      </w:tr>
      <w:tr w:rsidR="000A0925" w:rsidRPr="004C747B" w14:paraId="79122945" w14:textId="77777777" w:rsidTr="00A65440">
        <w:tc>
          <w:tcPr>
            <w:tcW w:w="1134" w:type="dxa"/>
            <w:vAlign w:val="center"/>
          </w:tcPr>
          <w:p w14:paraId="1F2983E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170</w:t>
            </w:r>
          </w:p>
        </w:tc>
        <w:tc>
          <w:tcPr>
            <w:tcW w:w="7937" w:type="dxa"/>
          </w:tcPr>
          <w:p w14:paraId="16B6ACD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повторение по разделу орфография</w:t>
            </w:r>
          </w:p>
        </w:tc>
      </w:tr>
      <w:tr w:rsidR="000A0925" w:rsidRPr="004C747B" w14:paraId="7426214C" w14:textId="77777777" w:rsidTr="00A65440">
        <w:tc>
          <w:tcPr>
            <w:tcW w:w="9071" w:type="dxa"/>
            <w:gridSpan w:val="2"/>
          </w:tcPr>
          <w:p w14:paraId="48C6227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tbl>
    <w:p w14:paraId="75D86587" w14:textId="77777777" w:rsidR="000A0925" w:rsidRPr="004C747B" w:rsidRDefault="000A0925" w:rsidP="000A0925">
      <w:pPr>
        <w:pStyle w:val="ConsPlusNormal"/>
        <w:jc w:val="both"/>
        <w:rPr>
          <w:rFonts w:ascii="Times New Roman" w:hAnsi="Times New Roman" w:cs="Times New Roman"/>
          <w:sz w:val="24"/>
          <w:szCs w:val="24"/>
        </w:rPr>
      </w:pPr>
    </w:p>
    <w:p w14:paraId="09BBF53E"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2.6</w:t>
      </w:r>
    </w:p>
    <w:p w14:paraId="0ABBEF1E" w14:textId="77777777" w:rsidR="000A0925" w:rsidRPr="004C747B" w:rsidRDefault="000A0925" w:rsidP="000A0925">
      <w:pPr>
        <w:pStyle w:val="ConsPlusNormal"/>
        <w:jc w:val="both"/>
        <w:rPr>
          <w:rFonts w:ascii="Times New Roman" w:hAnsi="Times New Roman" w:cs="Times New Roman"/>
          <w:sz w:val="24"/>
          <w:szCs w:val="24"/>
        </w:rPr>
      </w:pPr>
    </w:p>
    <w:p w14:paraId="66D11016" w14:textId="77777777" w:rsidR="000A0925" w:rsidRPr="004C747B" w:rsidRDefault="000A0925" w:rsidP="000A0925">
      <w:pPr>
        <w:pStyle w:val="ConsPlusNormal"/>
        <w:jc w:val="both"/>
        <w:rPr>
          <w:rFonts w:ascii="Times New Roman" w:hAnsi="Times New Roman" w:cs="Times New Roman"/>
          <w:sz w:val="24"/>
          <w:szCs w:val="24"/>
        </w:rPr>
      </w:pPr>
      <w:bookmarkStart w:id="40" w:name="_Hlk194263031"/>
      <w:r w:rsidRPr="004C747B">
        <w:rPr>
          <w:rFonts w:ascii="Times New Roman" w:hAnsi="Times New Roman" w:cs="Times New Roman"/>
          <w:sz w:val="24"/>
          <w:szCs w:val="24"/>
        </w:rPr>
        <w:t>3 класс</w:t>
      </w:r>
    </w:p>
    <w:bookmarkEnd w:id="40"/>
    <w:p w14:paraId="7D63130D"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4C747B" w14:paraId="39FB9FD7" w14:textId="77777777" w:rsidTr="00A65440">
        <w:tc>
          <w:tcPr>
            <w:tcW w:w="1134" w:type="dxa"/>
          </w:tcPr>
          <w:p w14:paraId="5CDECB9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N урока</w:t>
            </w:r>
          </w:p>
        </w:tc>
        <w:tc>
          <w:tcPr>
            <w:tcW w:w="7937" w:type="dxa"/>
          </w:tcPr>
          <w:p w14:paraId="6A3623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Тема урока</w:t>
            </w:r>
          </w:p>
        </w:tc>
      </w:tr>
      <w:tr w:rsidR="000A0925" w:rsidRPr="004C747B" w14:paraId="477FD649" w14:textId="77777777" w:rsidTr="00A65440">
        <w:tc>
          <w:tcPr>
            <w:tcW w:w="1134" w:type="dxa"/>
            <w:vAlign w:val="center"/>
          </w:tcPr>
          <w:p w14:paraId="052FCE8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w:t>
            </w:r>
          </w:p>
        </w:tc>
        <w:tc>
          <w:tcPr>
            <w:tcW w:w="7937" w:type="dxa"/>
          </w:tcPr>
          <w:p w14:paraId="1611E4B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Русский язык как государственный язык Российской Федерации</w:t>
            </w:r>
          </w:p>
        </w:tc>
      </w:tr>
      <w:tr w:rsidR="000A0925" w:rsidRPr="004C747B" w14:paraId="27275717" w14:textId="77777777" w:rsidTr="00A65440">
        <w:tc>
          <w:tcPr>
            <w:tcW w:w="1134" w:type="dxa"/>
            <w:vAlign w:val="center"/>
          </w:tcPr>
          <w:p w14:paraId="0E4C82E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w:t>
            </w:r>
          </w:p>
        </w:tc>
        <w:tc>
          <w:tcPr>
            <w:tcW w:w="7937" w:type="dxa"/>
          </w:tcPr>
          <w:p w14:paraId="28462C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Характеристика звуков русского языка</w:t>
            </w:r>
          </w:p>
        </w:tc>
      </w:tr>
      <w:tr w:rsidR="000A0925" w:rsidRPr="004C747B" w14:paraId="33B8AE02" w14:textId="77777777" w:rsidTr="00A65440">
        <w:tc>
          <w:tcPr>
            <w:tcW w:w="1134" w:type="dxa"/>
            <w:vAlign w:val="center"/>
          </w:tcPr>
          <w:p w14:paraId="2B44E6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w:t>
            </w:r>
          </w:p>
        </w:tc>
        <w:tc>
          <w:tcPr>
            <w:tcW w:w="7937" w:type="dxa"/>
          </w:tcPr>
          <w:p w14:paraId="0D4F3BE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Соотношение звукового и буквенного состава слов</w:t>
            </w:r>
          </w:p>
        </w:tc>
      </w:tr>
      <w:tr w:rsidR="000A0925" w:rsidRPr="004C747B" w14:paraId="18B89F0B" w14:textId="77777777" w:rsidTr="00A65440">
        <w:tc>
          <w:tcPr>
            <w:tcW w:w="1134" w:type="dxa"/>
            <w:vAlign w:val="center"/>
          </w:tcPr>
          <w:p w14:paraId="4EF84DF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w:t>
            </w:r>
          </w:p>
        </w:tc>
        <w:tc>
          <w:tcPr>
            <w:tcW w:w="7937" w:type="dxa"/>
          </w:tcPr>
          <w:p w14:paraId="26D3719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проверяемых и непроверяемых безударных гласных в корне слова</w:t>
            </w:r>
          </w:p>
        </w:tc>
      </w:tr>
      <w:tr w:rsidR="000A0925" w:rsidRPr="004C747B" w14:paraId="72ED2C7C" w14:textId="77777777" w:rsidTr="00A65440">
        <w:tc>
          <w:tcPr>
            <w:tcW w:w="1134" w:type="dxa"/>
            <w:vAlign w:val="center"/>
          </w:tcPr>
          <w:p w14:paraId="7DBA3AE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w:t>
            </w:r>
          </w:p>
        </w:tc>
        <w:tc>
          <w:tcPr>
            <w:tcW w:w="7937" w:type="dxa"/>
          </w:tcPr>
          <w:p w14:paraId="6C722B1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Повторение изученных орфографических правил: гласные после шипящих, буквосочетания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чт</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щн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нч</w:t>
            </w:r>
            <w:proofErr w:type="spellEnd"/>
          </w:p>
        </w:tc>
      </w:tr>
      <w:tr w:rsidR="000A0925" w:rsidRPr="004C747B" w14:paraId="434692CD" w14:textId="77777777" w:rsidTr="00A65440">
        <w:tc>
          <w:tcPr>
            <w:tcW w:w="1134" w:type="dxa"/>
            <w:vAlign w:val="center"/>
          </w:tcPr>
          <w:p w14:paraId="0FD084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w:t>
            </w:r>
          </w:p>
        </w:tc>
        <w:tc>
          <w:tcPr>
            <w:tcW w:w="7937" w:type="dxa"/>
          </w:tcPr>
          <w:p w14:paraId="4D72AC3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и продолжение работы с текстом, начатой во 2 классе: признаки текста</w:t>
            </w:r>
          </w:p>
        </w:tc>
      </w:tr>
      <w:tr w:rsidR="000A0925" w:rsidRPr="004C747B" w14:paraId="078950B8" w14:textId="77777777" w:rsidTr="00A65440">
        <w:tc>
          <w:tcPr>
            <w:tcW w:w="1134" w:type="dxa"/>
            <w:vAlign w:val="center"/>
          </w:tcPr>
          <w:p w14:paraId="057A98D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w:t>
            </w:r>
          </w:p>
        </w:tc>
        <w:tc>
          <w:tcPr>
            <w:tcW w:w="7937" w:type="dxa"/>
          </w:tcPr>
          <w:p w14:paraId="4B4740A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и продолжение работы с текстом, начатой во 2 классе: тема текста, основная мысль текста</w:t>
            </w:r>
          </w:p>
        </w:tc>
      </w:tr>
      <w:tr w:rsidR="000A0925" w:rsidRPr="004C747B" w14:paraId="06A96560" w14:textId="77777777" w:rsidTr="00A65440">
        <w:tc>
          <w:tcPr>
            <w:tcW w:w="1134" w:type="dxa"/>
            <w:vAlign w:val="center"/>
          </w:tcPr>
          <w:p w14:paraId="39EA5FD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w:t>
            </w:r>
          </w:p>
        </w:tc>
        <w:tc>
          <w:tcPr>
            <w:tcW w:w="7937" w:type="dxa"/>
          </w:tcPr>
          <w:p w14:paraId="6F6B690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Однокоренные (родственные) слова; признаки однокоренных (родственных) слов</w:t>
            </w:r>
          </w:p>
        </w:tc>
      </w:tr>
      <w:tr w:rsidR="000A0925" w:rsidRPr="004C747B" w14:paraId="7B294809" w14:textId="77777777" w:rsidTr="00A65440">
        <w:tc>
          <w:tcPr>
            <w:tcW w:w="1134" w:type="dxa"/>
            <w:vAlign w:val="center"/>
          </w:tcPr>
          <w:p w14:paraId="2BA2C4F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w:t>
            </w:r>
          </w:p>
        </w:tc>
        <w:tc>
          <w:tcPr>
            <w:tcW w:w="7937" w:type="dxa"/>
          </w:tcPr>
          <w:p w14:paraId="1E6A9D8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проверяемых безударных гласных в корне слова</w:t>
            </w:r>
          </w:p>
        </w:tc>
      </w:tr>
      <w:tr w:rsidR="000A0925" w:rsidRPr="004C747B" w14:paraId="19D83E65" w14:textId="77777777" w:rsidTr="00A65440">
        <w:tc>
          <w:tcPr>
            <w:tcW w:w="1134" w:type="dxa"/>
            <w:vAlign w:val="center"/>
          </w:tcPr>
          <w:p w14:paraId="79BD69D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w:t>
            </w:r>
          </w:p>
        </w:tc>
        <w:tc>
          <w:tcPr>
            <w:tcW w:w="7937" w:type="dxa"/>
          </w:tcPr>
          <w:p w14:paraId="729359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Определение типов текстов</w:t>
            </w:r>
          </w:p>
        </w:tc>
      </w:tr>
      <w:tr w:rsidR="000A0925" w:rsidRPr="004C747B" w14:paraId="51DE1497" w14:textId="77777777" w:rsidTr="00A65440">
        <w:tc>
          <w:tcPr>
            <w:tcW w:w="1134" w:type="dxa"/>
            <w:vAlign w:val="center"/>
          </w:tcPr>
          <w:p w14:paraId="17DE7B0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w:t>
            </w:r>
          </w:p>
        </w:tc>
        <w:tc>
          <w:tcPr>
            <w:tcW w:w="7937" w:type="dxa"/>
          </w:tcPr>
          <w:p w14:paraId="4D22FA0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однокоренных слов и слов с омонимичными корнями</w:t>
            </w:r>
          </w:p>
        </w:tc>
      </w:tr>
      <w:tr w:rsidR="000A0925" w:rsidRPr="004C747B" w14:paraId="56B48A44" w14:textId="77777777" w:rsidTr="00A65440">
        <w:tc>
          <w:tcPr>
            <w:tcW w:w="1134" w:type="dxa"/>
            <w:vAlign w:val="center"/>
          </w:tcPr>
          <w:p w14:paraId="4FC8B3F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w:t>
            </w:r>
          </w:p>
        </w:tc>
        <w:tc>
          <w:tcPr>
            <w:tcW w:w="7937" w:type="dxa"/>
          </w:tcPr>
          <w:p w14:paraId="61AD76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парных по звонкости-глухости согласных в корне слова</w:t>
            </w:r>
          </w:p>
        </w:tc>
      </w:tr>
      <w:tr w:rsidR="000A0925" w:rsidRPr="004C747B" w14:paraId="041BD82D" w14:textId="77777777" w:rsidTr="00A65440">
        <w:tc>
          <w:tcPr>
            <w:tcW w:w="1134" w:type="dxa"/>
            <w:vAlign w:val="center"/>
          </w:tcPr>
          <w:p w14:paraId="6729381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w:t>
            </w:r>
          </w:p>
        </w:tc>
        <w:tc>
          <w:tcPr>
            <w:tcW w:w="7937" w:type="dxa"/>
          </w:tcPr>
          <w:p w14:paraId="33594E4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Однокоренные слова и формы одного и того же слова.</w:t>
            </w:r>
          </w:p>
        </w:tc>
      </w:tr>
      <w:tr w:rsidR="000A0925" w:rsidRPr="004C747B" w14:paraId="3A2E8548" w14:textId="77777777" w:rsidTr="00A65440">
        <w:tc>
          <w:tcPr>
            <w:tcW w:w="1134" w:type="dxa"/>
            <w:vAlign w:val="center"/>
          </w:tcPr>
          <w:p w14:paraId="3B40F18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w:t>
            </w:r>
          </w:p>
        </w:tc>
        <w:tc>
          <w:tcPr>
            <w:tcW w:w="7937" w:type="dxa"/>
          </w:tcPr>
          <w:p w14:paraId="457F280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обозначением буквами непроизносимых согласных в корне слова</w:t>
            </w:r>
          </w:p>
        </w:tc>
      </w:tr>
      <w:tr w:rsidR="000A0925" w:rsidRPr="004C747B" w14:paraId="05BA4CB6" w14:textId="77777777" w:rsidTr="00A65440">
        <w:tc>
          <w:tcPr>
            <w:tcW w:w="1134" w:type="dxa"/>
            <w:vAlign w:val="center"/>
          </w:tcPr>
          <w:p w14:paraId="25BBE9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w:t>
            </w:r>
          </w:p>
        </w:tc>
        <w:tc>
          <w:tcPr>
            <w:tcW w:w="7937" w:type="dxa"/>
          </w:tcPr>
          <w:p w14:paraId="34FDBF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Непроизносимые согласные в корне слова</w:t>
            </w:r>
          </w:p>
        </w:tc>
      </w:tr>
      <w:tr w:rsidR="000A0925" w:rsidRPr="004C747B" w14:paraId="1BE34F4D" w14:textId="77777777" w:rsidTr="00A65440">
        <w:tc>
          <w:tcPr>
            <w:tcW w:w="1134" w:type="dxa"/>
            <w:vAlign w:val="center"/>
          </w:tcPr>
          <w:p w14:paraId="571D9DC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w:t>
            </w:r>
          </w:p>
        </w:tc>
        <w:tc>
          <w:tcPr>
            <w:tcW w:w="7937" w:type="dxa"/>
          </w:tcPr>
          <w:p w14:paraId="263A0BC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написания непроизносимых согласных в корне слова</w:t>
            </w:r>
          </w:p>
        </w:tc>
      </w:tr>
      <w:tr w:rsidR="000A0925" w:rsidRPr="004C747B" w14:paraId="56758F86" w14:textId="77777777" w:rsidTr="00A65440">
        <w:tc>
          <w:tcPr>
            <w:tcW w:w="1134" w:type="dxa"/>
            <w:vAlign w:val="center"/>
          </w:tcPr>
          <w:p w14:paraId="7A660DA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w:t>
            </w:r>
          </w:p>
        </w:tc>
        <w:tc>
          <w:tcPr>
            <w:tcW w:w="7937" w:type="dxa"/>
          </w:tcPr>
          <w:p w14:paraId="38274B0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Объясняющий диктант: повторение правил правописания</w:t>
            </w:r>
          </w:p>
        </w:tc>
      </w:tr>
      <w:tr w:rsidR="000A0925" w:rsidRPr="004C747B" w14:paraId="7743F10E" w14:textId="77777777" w:rsidTr="00A65440">
        <w:tc>
          <w:tcPr>
            <w:tcW w:w="1134" w:type="dxa"/>
            <w:vAlign w:val="center"/>
          </w:tcPr>
          <w:p w14:paraId="770FF4E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18</w:t>
            </w:r>
          </w:p>
        </w:tc>
        <w:tc>
          <w:tcPr>
            <w:tcW w:w="7937" w:type="dxa"/>
          </w:tcPr>
          <w:p w14:paraId="3A33FB7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и продолжение работы с текстом, начатой во 2 классе: заголовок</w:t>
            </w:r>
          </w:p>
        </w:tc>
      </w:tr>
      <w:tr w:rsidR="000A0925" w:rsidRPr="004C747B" w14:paraId="10D56A1C" w14:textId="77777777" w:rsidTr="00A65440">
        <w:tc>
          <w:tcPr>
            <w:tcW w:w="1134" w:type="dxa"/>
            <w:vAlign w:val="center"/>
          </w:tcPr>
          <w:p w14:paraId="04838F9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19</w:t>
            </w:r>
          </w:p>
        </w:tc>
        <w:tc>
          <w:tcPr>
            <w:tcW w:w="7937" w:type="dxa"/>
          </w:tcPr>
          <w:p w14:paraId="46283DB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Окончание как изменяемая часть слова.</w:t>
            </w:r>
          </w:p>
        </w:tc>
      </w:tr>
      <w:tr w:rsidR="000A0925" w:rsidRPr="004C747B" w14:paraId="589E0EDC" w14:textId="77777777" w:rsidTr="00A65440">
        <w:tc>
          <w:tcPr>
            <w:tcW w:w="1134" w:type="dxa"/>
            <w:vAlign w:val="center"/>
          </w:tcPr>
          <w:p w14:paraId="66545D9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20</w:t>
            </w:r>
          </w:p>
        </w:tc>
        <w:tc>
          <w:tcPr>
            <w:tcW w:w="7937" w:type="dxa"/>
          </w:tcPr>
          <w:p w14:paraId="4D97EE4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Нулевое окончание</w:t>
            </w:r>
          </w:p>
        </w:tc>
      </w:tr>
      <w:tr w:rsidR="000A0925" w:rsidRPr="004C747B" w14:paraId="48EACC39" w14:textId="77777777" w:rsidTr="00A65440">
        <w:tc>
          <w:tcPr>
            <w:tcW w:w="1134" w:type="dxa"/>
            <w:vAlign w:val="center"/>
          </w:tcPr>
          <w:p w14:paraId="42ACF6A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21</w:t>
            </w:r>
          </w:p>
        </w:tc>
        <w:tc>
          <w:tcPr>
            <w:tcW w:w="7937" w:type="dxa"/>
          </w:tcPr>
          <w:p w14:paraId="007FFBC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приставка, суффикс - значимые части слова.</w:t>
            </w:r>
          </w:p>
        </w:tc>
      </w:tr>
      <w:tr w:rsidR="000A0925" w:rsidRPr="004C747B" w14:paraId="64618733" w14:textId="77777777" w:rsidTr="00A65440">
        <w:tc>
          <w:tcPr>
            <w:tcW w:w="1134" w:type="dxa"/>
            <w:vAlign w:val="center"/>
          </w:tcPr>
          <w:p w14:paraId="72A972C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22</w:t>
            </w:r>
          </w:p>
        </w:tc>
        <w:tc>
          <w:tcPr>
            <w:tcW w:w="7937" w:type="dxa"/>
          </w:tcPr>
          <w:p w14:paraId="69A46FC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суффиксов -ость-, -</w:t>
            </w:r>
            <w:proofErr w:type="spellStart"/>
            <w:r w:rsidRPr="004C747B">
              <w:rPr>
                <w:rFonts w:ascii="Times New Roman" w:hAnsi="Times New Roman" w:cs="Times New Roman"/>
                <w:sz w:val="24"/>
                <w:szCs w:val="24"/>
              </w:rPr>
              <w:t>ов</w:t>
            </w:r>
            <w:proofErr w:type="spellEnd"/>
            <w:r w:rsidRPr="004C747B">
              <w:rPr>
                <w:rFonts w:ascii="Times New Roman" w:hAnsi="Times New Roman" w:cs="Times New Roman"/>
                <w:sz w:val="24"/>
                <w:szCs w:val="24"/>
              </w:rPr>
              <w:t>- и других</w:t>
            </w:r>
          </w:p>
        </w:tc>
      </w:tr>
      <w:tr w:rsidR="000A0925" w:rsidRPr="004C747B" w14:paraId="59C3B77D" w14:textId="77777777" w:rsidTr="00A65440">
        <w:tc>
          <w:tcPr>
            <w:tcW w:w="1134" w:type="dxa"/>
            <w:vAlign w:val="center"/>
          </w:tcPr>
          <w:p w14:paraId="0C8CA22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23</w:t>
            </w:r>
          </w:p>
        </w:tc>
        <w:tc>
          <w:tcPr>
            <w:tcW w:w="7937" w:type="dxa"/>
          </w:tcPr>
          <w:p w14:paraId="0A36220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w:t>
            </w:r>
          </w:p>
        </w:tc>
      </w:tr>
      <w:tr w:rsidR="000A0925" w:rsidRPr="004C747B" w14:paraId="0874AB10" w14:textId="77777777" w:rsidTr="00A65440">
        <w:tc>
          <w:tcPr>
            <w:tcW w:w="1134" w:type="dxa"/>
            <w:vAlign w:val="center"/>
          </w:tcPr>
          <w:p w14:paraId="44630D8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24</w:t>
            </w:r>
          </w:p>
        </w:tc>
        <w:tc>
          <w:tcPr>
            <w:tcW w:w="7937" w:type="dxa"/>
          </w:tcPr>
          <w:p w14:paraId="270BBD9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Выделение в словах с однозначно выделяемыми морфемами окончания, </w:t>
            </w:r>
            <w:r w:rsidRPr="004C747B">
              <w:rPr>
                <w:rFonts w:ascii="Times New Roman" w:hAnsi="Times New Roman" w:cs="Times New Roman"/>
                <w:sz w:val="24"/>
                <w:szCs w:val="24"/>
              </w:rPr>
              <w:lastRenderedPageBreak/>
              <w:t>корня, приставки, суффикса</w:t>
            </w:r>
          </w:p>
        </w:tc>
      </w:tr>
      <w:tr w:rsidR="000A0925" w:rsidRPr="004C747B" w14:paraId="0A1F97B4" w14:textId="77777777" w:rsidTr="00A65440">
        <w:tc>
          <w:tcPr>
            <w:tcW w:w="1134" w:type="dxa"/>
            <w:vAlign w:val="center"/>
          </w:tcPr>
          <w:p w14:paraId="7ED3458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25</w:t>
            </w:r>
          </w:p>
        </w:tc>
        <w:tc>
          <w:tcPr>
            <w:tcW w:w="7937" w:type="dxa"/>
          </w:tcPr>
          <w:p w14:paraId="0A2009A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обобщение</w:t>
            </w:r>
          </w:p>
        </w:tc>
      </w:tr>
      <w:tr w:rsidR="000A0925" w:rsidRPr="004C747B" w14:paraId="0289FC3C" w14:textId="77777777" w:rsidTr="00A65440">
        <w:tc>
          <w:tcPr>
            <w:tcW w:w="1134" w:type="dxa"/>
            <w:vAlign w:val="center"/>
          </w:tcPr>
          <w:p w14:paraId="790B78C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26</w:t>
            </w:r>
          </w:p>
        </w:tc>
        <w:tc>
          <w:tcPr>
            <w:tcW w:w="7937" w:type="dxa"/>
          </w:tcPr>
          <w:p w14:paraId="48265B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состав слова: проектное задание "Семья слов"</w:t>
            </w:r>
          </w:p>
        </w:tc>
      </w:tr>
      <w:tr w:rsidR="000A0925" w:rsidRPr="004C747B" w14:paraId="46B5A489" w14:textId="77777777" w:rsidTr="00A65440">
        <w:tc>
          <w:tcPr>
            <w:tcW w:w="1134" w:type="dxa"/>
            <w:vAlign w:val="center"/>
          </w:tcPr>
          <w:p w14:paraId="029E3A0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27</w:t>
            </w:r>
          </w:p>
        </w:tc>
        <w:tc>
          <w:tcPr>
            <w:tcW w:w="7937" w:type="dxa"/>
          </w:tcPr>
          <w:p w14:paraId="0B25DDA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0A0925" w:rsidRPr="004C747B" w14:paraId="5473F1B8" w14:textId="77777777" w:rsidTr="00A65440">
        <w:tc>
          <w:tcPr>
            <w:tcW w:w="1134" w:type="dxa"/>
            <w:vAlign w:val="center"/>
          </w:tcPr>
          <w:p w14:paraId="4175EF8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28</w:t>
            </w:r>
          </w:p>
        </w:tc>
        <w:tc>
          <w:tcPr>
            <w:tcW w:w="7937" w:type="dxa"/>
          </w:tcPr>
          <w:p w14:paraId="647415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приставок</w:t>
            </w:r>
          </w:p>
        </w:tc>
      </w:tr>
      <w:tr w:rsidR="000A0925" w:rsidRPr="004C747B" w14:paraId="4C0D15F7" w14:textId="77777777" w:rsidTr="00A65440">
        <w:tc>
          <w:tcPr>
            <w:tcW w:w="1134" w:type="dxa"/>
            <w:vAlign w:val="center"/>
          </w:tcPr>
          <w:p w14:paraId="7F0D00C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29</w:t>
            </w:r>
          </w:p>
        </w:tc>
        <w:tc>
          <w:tcPr>
            <w:tcW w:w="7937" w:type="dxa"/>
          </w:tcPr>
          <w:p w14:paraId="30E493F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rsidR="000A0925" w:rsidRPr="004C747B" w14:paraId="08ECC456" w14:textId="77777777" w:rsidTr="00A65440">
        <w:tc>
          <w:tcPr>
            <w:tcW w:w="1134" w:type="dxa"/>
            <w:vAlign w:val="center"/>
          </w:tcPr>
          <w:p w14:paraId="2D10772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30</w:t>
            </w:r>
          </w:p>
        </w:tc>
        <w:tc>
          <w:tcPr>
            <w:tcW w:w="7937" w:type="dxa"/>
          </w:tcPr>
          <w:p w14:paraId="6BB7E5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отрабатываем написание слов с орфограммами корня</w:t>
            </w:r>
          </w:p>
        </w:tc>
      </w:tr>
      <w:tr w:rsidR="000A0925" w:rsidRPr="004C747B" w14:paraId="28D14E5D" w14:textId="77777777" w:rsidTr="00A65440">
        <w:tc>
          <w:tcPr>
            <w:tcW w:w="1134" w:type="dxa"/>
            <w:vAlign w:val="center"/>
          </w:tcPr>
          <w:p w14:paraId="7E34C08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31</w:t>
            </w:r>
          </w:p>
        </w:tc>
        <w:tc>
          <w:tcPr>
            <w:tcW w:w="7937" w:type="dxa"/>
          </w:tcPr>
          <w:p w14:paraId="48CAD81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удвоенными согласными</w:t>
            </w:r>
          </w:p>
        </w:tc>
      </w:tr>
      <w:tr w:rsidR="000A0925" w:rsidRPr="004C747B" w14:paraId="0A6FD67C" w14:textId="77777777" w:rsidTr="00A65440">
        <w:tc>
          <w:tcPr>
            <w:tcW w:w="1134" w:type="dxa"/>
            <w:vAlign w:val="center"/>
          </w:tcPr>
          <w:p w14:paraId="00B815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32</w:t>
            </w:r>
          </w:p>
        </w:tc>
        <w:tc>
          <w:tcPr>
            <w:tcW w:w="7937" w:type="dxa"/>
          </w:tcPr>
          <w:p w14:paraId="3118408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правописания слов с удвоенными согласными</w:t>
            </w:r>
          </w:p>
        </w:tc>
      </w:tr>
      <w:tr w:rsidR="000A0925" w:rsidRPr="004C747B" w14:paraId="3E496C34" w14:textId="77777777" w:rsidTr="00A65440">
        <w:tc>
          <w:tcPr>
            <w:tcW w:w="1134" w:type="dxa"/>
            <w:vAlign w:val="center"/>
          </w:tcPr>
          <w:p w14:paraId="7F83F97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33</w:t>
            </w:r>
          </w:p>
        </w:tc>
        <w:tc>
          <w:tcPr>
            <w:tcW w:w="7937" w:type="dxa"/>
          </w:tcPr>
          <w:p w14:paraId="05057AE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Корректирование текстов с нарушенным порядком предложений</w:t>
            </w:r>
          </w:p>
        </w:tc>
      </w:tr>
      <w:tr w:rsidR="000A0925" w:rsidRPr="004C747B" w14:paraId="3C65F3FD" w14:textId="77777777" w:rsidTr="00A65440">
        <w:tc>
          <w:tcPr>
            <w:tcW w:w="1134" w:type="dxa"/>
            <w:vAlign w:val="center"/>
          </w:tcPr>
          <w:p w14:paraId="21C8D0C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34</w:t>
            </w:r>
          </w:p>
        </w:tc>
        <w:tc>
          <w:tcPr>
            <w:tcW w:w="7937" w:type="dxa"/>
          </w:tcPr>
          <w:p w14:paraId="2FFDF3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Корректирование текстов с нарушенным порядком абзацев</w:t>
            </w:r>
          </w:p>
        </w:tc>
      </w:tr>
      <w:tr w:rsidR="000A0925" w:rsidRPr="004C747B" w14:paraId="2661AB0E" w14:textId="77777777" w:rsidTr="00A65440">
        <w:tc>
          <w:tcPr>
            <w:tcW w:w="1134" w:type="dxa"/>
            <w:vAlign w:val="center"/>
          </w:tcPr>
          <w:p w14:paraId="2E4DFC1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35</w:t>
            </w:r>
          </w:p>
        </w:tc>
        <w:tc>
          <w:tcPr>
            <w:tcW w:w="7937" w:type="dxa"/>
          </w:tcPr>
          <w:p w14:paraId="00CBD2C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Продолжаем учиться писать приставки: пишем приставки</w:t>
            </w:r>
          </w:p>
        </w:tc>
      </w:tr>
      <w:tr w:rsidR="000A0925" w:rsidRPr="004C747B" w14:paraId="2D6EEB3E" w14:textId="77777777" w:rsidTr="00A65440">
        <w:tc>
          <w:tcPr>
            <w:tcW w:w="1134" w:type="dxa"/>
            <w:vAlign w:val="center"/>
          </w:tcPr>
          <w:p w14:paraId="0BEC099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36</w:t>
            </w:r>
          </w:p>
        </w:tc>
        <w:tc>
          <w:tcPr>
            <w:tcW w:w="7937" w:type="dxa"/>
          </w:tcPr>
          <w:p w14:paraId="79397C9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Разделительный твердый знак</w:t>
            </w:r>
          </w:p>
        </w:tc>
      </w:tr>
      <w:tr w:rsidR="000A0925" w:rsidRPr="004C747B" w14:paraId="6C65EEE2" w14:textId="77777777" w:rsidTr="00A65440">
        <w:tc>
          <w:tcPr>
            <w:tcW w:w="1134" w:type="dxa"/>
            <w:vAlign w:val="center"/>
          </w:tcPr>
          <w:p w14:paraId="134374F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37</w:t>
            </w:r>
          </w:p>
        </w:tc>
        <w:tc>
          <w:tcPr>
            <w:tcW w:w="7937" w:type="dxa"/>
          </w:tcPr>
          <w:p w14:paraId="1DEB714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w:t>
            </w:r>
          </w:p>
        </w:tc>
      </w:tr>
      <w:tr w:rsidR="000A0925" w:rsidRPr="004C747B" w14:paraId="60D8B010" w14:textId="77777777" w:rsidTr="00A65440">
        <w:tc>
          <w:tcPr>
            <w:tcW w:w="1134" w:type="dxa"/>
            <w:vAlign w:val="center"/>
          </w:tcPr>
          <w:p w14:paraId="1D8A4D7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38</w:t>
            </w:r>
          </w:p>
        </w:tc>
        <w:tc>
          <w:tcPr>
            <w:tcW w:w="7937" w:type="dxa"/>
          </w:tcPr>
          <w:p w14:paraId="5DCB71C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w:t>
            </w:r>
          </w:p>
        </w:tc>
      </w:tr>
      <w:tr w:rsidR="000A0925" w:rsidRPr="004C747B" w14:paraId="2AFF80BB" w14:textId="77777777" w:rsidTr="00A65440">
        <w:tc>
          <w:tcPr>
            <w:tcW w:w="1134" w:type="dxa"/>
            <w:vAlign w:val="center"/>
          </w:tcPr>
          <w:p w14:paraId="73E74EA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39</w:t>
            </w:r>
          </w:p>
        </w:tc>
        <w:tc>
          <w:tcPr>
            <w:tcW w:w="7937" w:type="dxa"/>
          </w:tcPr>
          <w:p w14:paraId="0BC1F5C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видах предложений</w:t>
            </w:r>
          </w:p>
        </w:tc>
      </w:tr>
      <w:tr w:rsidR="000A0925" w:rsidRPr="004C747B" w14:paraId="5143E9E0" w14:textId="77777777" w:rsidTr="00A65440">
        <w:tc>
          <w:tcPr>
            <w:tcW w:w="1134" w:type="dxa"/>
            <w:vAlign w:val="center"/>
          </w:tcPr>
          <w:p w14:paraId="26FA55C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40</w:t>
            </w:r>
          </w:p>
        </w:tc>
        <w:tc>
          <w:tcPr>
            <w:tcW w:w="7937" w:type="dxa"/>
          </w:tcPr>
          <w:p w14:paraId="6CBAB1C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умения определять тип текста (повествование, описание, рассуждение)</w:t>
            </w:r>
          </w:p>
        </w:tc>
      </w:tr>
      <w:tr w:rsidR="000A0925" w:rsidRPr="004C747B" w14:paraId="12EF44C1" w14:textId="77777777" w:rsidTr="00A65440">
        <w:tc>
          <w:tcPr>
            <w:tcW w:w="1134" w:type="dxa"/>
            <w:vAlign w:val="center"/>
          </w:tcPr>
          <w:p w14:paraId="35701F8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41</w:t>
            </w:r>
          </w:p>
        </w:tc>
        <w:tc>
          <w:tcPr>
            <w:tcW w:w="7937" w:type="dxa"/>
          </w:tcPr>
          <w:p w14:paraId="2975454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Определение типов текстов: обобщение</w:t>
            </w:r>
          </w:p>
        </w:tc>
      </w:tr>
      <w:tr w:rsidR="000A0925" w:rsidRPr="004C747B" w14:paraId="4FE2ACD6" w14:textId="77777777" w:rsidTr="00A65440">
        <w:tc>
          <w:tcPr>
            <w:tcW w:w="1134" w:type="dxa"/>
            <w:vAlign w:val="center"/>
          </w:tcPr>
          <w:p w14:paraId="002D6E0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42</w:t>
            </w:r>
          </w:p>
        </w:tc>
        <w:tc>
          <w:tcPr>
            <w:tcW w:w="7937" w:type="dxa"/>
          </w:tcPr>
          <w:p w14:paraId="69E34BD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слов в предложении</w:t>
            </w:r>
          </w:p>
        </w:tc>
      </w:tr>
      <w:tr w:rsidR="000A0925" w:rsidRPr="004C747B" w14:paraId="0228E8C8" w14:textId="77777777" w:rsidTr="00A65440">
        <w:tc>
          <w:tcPr>
            <w:tcW w:w="1134" w:type="dxa"/>
            <w:vAlign w:val="center"/>
          </w:tcPr>
          <w:p w14:paraId="460D7B8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43</w:t>
            </w:r>
          </w:p>
        </w:tc>
        <w:tc>
          <w:tcPr>
            <w:tcW w:w="7937" w:type="dxa"/>
          </w:tcPr>
          <w:p w14:paraId="0E482E6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Главные члены предложения</w:t>
            </w:r>
          </w:p>
        </w:tc>
      </w:tr>
      <w:tr w:rsidR="000A0925" w:rsidRPr="004C747B" w14:paraId="065DE211" w14:textId="77777777" w:rsidTr="00A65440">
        <w:tc>
          <w:tcPr>
            <w:tcW w:w="1134" w:type="dxa"/>
            <w:vAlign w:val="center"/>
          </w:tcPr>
          <w:p w14:paraId="7676FF7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44</w:t>
            </w:r>
          </w:p>
        </w:tc>
        <w:tc>
          <w:tcPr>
            <w:tcW w:w="7937" w:type="dxa"/>
          </w:tcPr>
          <w:p w14:paraId="4E329A7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Подлежащее</w:t>
            </w:r>
          </w:p>
        </w:tc>
      </w:tr>
      <w:tr w:rsidR="000A0925" w:rsidRPr="004C747B" w14:paraId="1EB6959B" w14:textId="77777777" w:rsidTr="00A65440">
        <w:tc>
          <w:tcPr>
            <w:tcW w:w="1134" w:type="dxa"/>
            <w:vAlign w:val="center"/>
          </w:tcPr>
          <w:p w14:paraId="5AB6572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45</w:t>
            </w:r>
          </w:p>
        </w:tc>
        <w:tc>
          <w:tcPr>
            <w:tcW w:w="7937" w:type="dxa"/>
          </w:tcPr>
          <w:p w14:paraId="203B519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Сказуемое</w:t>
            </w:r>
          </w:p>
        </w:tc>
      </w:tr>
      <w:tr w:rsidR="000A0925" w:rsidRPr="004C747B" w14:paraId="4356F8B3" w14:textId="77777777" w:rsidTr="00A65440">
        <w:tc>
          <w:tcPr>
            <w:tcW w:w="1134" w:type="dxa"/>
            <w:vAlign w:val="center"/>
          </w:tcPr>
          <w:p w14:paraId="5D961D2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46</w:t>
            </w:r>
          </w:p>
        </w:tc>
        <w:tc>
          <w:tcPr>
            <w:tcW w:w="7937" w:type="dxa"/>
          </w:tcPr>
          <w:p w14:paraId="62E9EDD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слов с разделительным мягким знаком</w:t>
            </w:r>
          </w:p>
        </w:tc>
      </w:tr>
      <w:tr w:rsidR="000A0925" w:rsidRPr="004C747B" w14:paraId="16736F33" w14:textId="77777777" w:rsidTr="00A65440">
        <w:tc>
          <w:tcPr>
            <w:tcW w:w="1134" w:type="dxa"/>
            <w:vAlign w:val="center"/>
          </w:tcPr>
          <w:p w14:paraId="7A8FB47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47</w:t>
            </w:r>
          </w:p>
        </w:tc>
        <w:tc>
          <w:tcPr>
            <w:tcW w:w="7937" w:type="dxa"/>
          </w:tcPr>
          <w:p w14:paraId="760AC6A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Подлежащее и сказуемое</w:t>
            </w:r>
          </w:p>
        </w:tc>
      </w:tr>
      <w:tr w:rsidR="000A0925" w:rsidRPr="004C747B" w14:paraId="1803BC1D" w14:textId="77777777" w:rsidTr="00A65440">
        <w:tc>
          <w:tcPr>
            <w:tcW w:w="1134" w:type="dxa"/>
            <w:vAlign w:val="center"/>
          </w:tcPr>
          <w:p w14:paraId="657DC77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48</w:t>
            </w:r>
          </w:p>
        </w:tc>
        <w:tc>
          <w:tcPr>
            <w:tcW w:w="7937" w:type="dxa"/>
          </w:tcPr>
          <w:p w14:paraId="255A65E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Второстепенные члены предложения</w:t>
            </w:r>
          </w:p>
        </w:tc>
      </w:tr>
      <w:tr w:rsidR="000A0925" w:rsidRPr="004C747B" w14:paraId="0FC15162" w14:textId="77777777" w:rsidTr="00A65440">
        <w:tc>
          <w:tcPr>
            <w:tcW w:w="1134" w:type="dxa"/>
            <w:vAlign w:val="center"/>
          </w:tcPr>
          <w:p w14:paraId="625467A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49</w:t>
            </w:r>
          </w:p>
        </w:tc>
        <w:tc>
          <w:tcPr>
            <w:tcW w:w="7937" w:type="dxa"/>
          </w:tcPr>
          <w:p w14:paraId="5B1A01B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Предложения распространенные и нераспространенные</w:t>
            </w:r>
          </w:p>
        </w:tc>
      </w:tr>
      <w:tr w:rsidR="000A0925" w:rsidRPr="004C747B" w14:paraId="069A433B" w14:textId="77777777" w:rsidTr="00A65440">
        <w:tc>
          <w:tcPr>
            <w:tcW w:w="1134" w:type="dxa"/>
            <w:vAlign w:val="center"/>
          </w:tcPr>
          <w:p w14:paraId="065BC60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50</w:t>
            </w:r>
          </w:p>
        </w:tc>
        <w:tc>
          <w:tcPr>
            <w:tcW w:w="7937" w:type="dxa"/>
          </w:tcPr>
          <w:p w14:paraId="09C932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Знакомство с жанром письма</w:t>
            </w:r>
          </w:p>
        </w:tc>
      </w:tr>
      <w:tr w:rsidR="000A0925" w:rsidRPr="004C747B" w14:paraId="493B420F" w14:textId="77777777" w:rsidTr="00A65440">
        <w:tc>
          <w:tcPr>
            <w:tcW w:w="1134" w:type="dxa"/>
            <w:vAlign w:val="center"/>
          </w:tcPr>
          <w:p w14:paraId="6711F0D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51</w:t>
            </w:r>
          </w:p>
        </w:tc>
        <w:tc>
          <w:tcPr>
            <w:tcW w:w="7937" w:type="dxa"/>
          </w:tcPr>
          <w:p w14:paraId="36507F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писать письма</w:t>
            </w:r>
          </w:p>
        </w:tc>
      </w:tr>
      <w:tr w:rsidR="000A0925" w:rsidRPr="004C747B" w14:paraId="67AD3818" w14:textId="77777777" w:rsidTr="00A65440">
        <w:tc>
          <w:tcPr>
            <w:tcW w:w="1134" w:type="dxa"/>
            <w:vAlign w:val="center"/>
          </w:tcPr>
          <w:p w14:paraId="0162058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52</w:t>
            </w:r>
          </w:p>
        </w:tc>
        <w:tc>
          <w:tcPr>
            <w:tcW w:w="7937" w:type="dxa"/>
          </w:tcPr>
          <w:p w14:paraId="2879E7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слов с двумя безударными гласными в корне слова</w:t>
            </w:r>
          </w:p>
        </w:tc>
      </w:tr>
      <w:tr w:rsidR="000A0925" w:rsidRPr="004C747B" w14:paraId="27552029" w14:textId="77777777" w:rsidTr="00A65440">
        <w:tc>
          <w:tcPr>
            <w:tcW w:w="1134" w:type="dxa"/>
            <w:vAlign w:val="center"/>
          </w:tcPr>
          <w:p w14:paraId="7B4DD23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53</w:t>
            </w:r>
          </w:p>
        </w:tc>
        <w:tc>
          <w:tcPr>
            <w:tcW w:w="7937" w:type="dxa"/>
          </w:tcPr>
          <w:p w14:paraId="7387445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Закрепление способов проверки написания слов с двумя безударными гласными в корне слова</w:t>
            </w:r>
          </w:p>
        </w:tc>
      </w:tr>
      <w:tr w:rsidR="000A0925" w:rsidRPr="004C747B" w14:paraId="0FD3E7EB" w14:textId="77777777" w:rsidTr="00A65440">
        <w:tc>
          <w:tcPr>
            <w:tcW w:w="1134" w:type="dxa"/>
            <w:vAlign w:val="center"/>
          </w:tcPr>
          <w:p w14:paraId="07BF900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54</w:t>
            </w:r>
          </w:p>
        </w:tc>
        <w:tc>
          <w:tcPr>
            <w:tcW w:w="7937" w:type="dxa"/>
          </w:tcPr>
          <w:p w14:paraId="5B05FD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правописание слов с двумя корнями</w:t>
            </w:r>
          </w:p>
        </w:tc>
      </w:tr>
      <w:tr w:rsidR="000A0925" w:rsidRPr="004C747B" w14:paraId="73D0BF63" w14:textId="77777777" w:rsidTr="00A65440">
        <w:tc>
          <w:tcPr>
            <w:tcW w:w="1134" w:type="dxa"/>
            <w:vAlign w:val="center"/>
          </w:tcPr>
          <w:p w14:paraId="4F74CD8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55</w:t>
            </w:r>
          </w:p>
        </w:tc>
        <w:tc>
          <w:tcPr>
            <w:tcW w:w="7937" w:type="dxa"/>
          </w:tcPr>
          <w:p w14:paraId="4EFDA5D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решения орфографической задачи в зависимости от места орфограммы в слове: наблюдение за соединительными гласными о, е</w:t>
            </w:r>
          </w:p>
        </w:tc>
      </w:tr>
      <w:tr w:rsidR="000A0925" w:rsidRPr="004C747B" w14:paraId="47BB2828" w14:textId="77777777" w:rsidTr="00A65440">
        <w:tc>
          <w:tcPr>
            <w:tcW w:w="1134" w:type="dxa"/>
            <w:vAlign w:val="center"/>
          </w:tcPr>
          <w:p w14:paraId="2A4B2A5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56</w:t>
            </w:r>
          </w:p>
        </w:tc>
        <w:tc>
          <w:tcPr>
            <w:tcW w:w="7937" w:type="dxa"/>
          </w:tcPr>
          <w:p w14:paraId="20A3D1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повторение по разделу орфография, тема "Правописание слов с орфограммами в корне"</w:t>
            </w:r>
          </w:p>
        </w:tc>
      </w:tr>
      <w:tr w:rsidR="000A0925" w:rsidRPr="004C747B" w14:paraId="10BE8DDC" w14:textId="77777777" w:rsidTr="00A65440">
        <w:tc>
          <w:tcPr>
            <w:tcW w:w="1134" w:type="dxa"/>
            <w:vAlign w:val="center"/>
          </w:tcPr>
          <w:p w14:paraId="7200532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57</w:t>
            </w:r>
          </w:p>
        </w:tc>
        <w:tc>
          <w:tcPr>
            <w:tcW w:w="7937" w:type="dxa"/>
          </w:tcPr>
          <w:p w14:paraId="118404F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Вспоминаем нормы речевого этикета: приглашение, просьба, извинение, благодарность, отказ</w:t>
            </w:r>
          </w:p>
        </w:tc>
      </w:tr>
      <w:tr w:rsidR="000A0925" w:rsidRPr="004C747B" w14:paraId="0E5791E7" w14:textId="77777777" w:rsidTr="00A65440">
        <w:tc>
          <w:tcPr>
            <w:tcW w:w="1134" w:type="dxa"/>
            <w:vAlign w:val="center"/>
          </w:tcPr>
          <w:p w14:paraId="7954F1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58</w:t>
            </w:r>
          </w:p>
        </w:tc>
        <w:tc>
          <w:tcPr>
            <w:tcW w:w="7937" w:type="dxa"/>
          </w:tcPr>
          <w:p w14:paraId="4AC1F81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поздравительную открытку</w:t>
            </w:r>
          </w:p>
        </w:tc>
      </w:tr>
      <w:tr w:rsidR="000A0925" w:rsidRPr="004C747B" w14:paraId="2D365C44" w14:textId="77777777" w:rsidTr="00A65440">
        <w:tc>
          <w:tcPr>
            <w:tcW w:w="1134" w:type="dxa"/>
            <w:vAlign w:val="center"/>
          </w:tcPr>
          <w:p w14:paraId="508514F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59</w:t>
            </w:r>
          </w:p>
        </w:tc>
        <w:tc>
          <w:tcPr>
            <w:tcW w:w="7937" w:type="dxa"/>
          </w:tcPr>
          <w:p w14:paraId="1C8173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Однородные члены предложения</w:t>
            </w:r>
          </w:p>
        </w:tc>
      </w:tr>
      <w:tr w:rsidR="000A0925" w:rsidRPr="004C747B" w14:paraId="41304F59" w14:textId="77777777" w:rsidTr="00A65440">
        <w:tc>
          <w:tcPr>
            <w:tcW w:w="1134" w:type="dxa"/>
            <w:vAlign w:val="center"/>
          </w:tcPr>
          <w:p w14:paraId="197E68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60</w:t>
            </w:r>
          </w:p>
        </w:tc>
        <w:tc>
          <w:tcPr>
            <w:tcW w:w="7937" w:type="dxa"/>
          </w:tcPr>
          <w:p w14:paraId="217FDC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Однородные члены предложения с союзами и, а, но</w:t>
            </w:r>
          </w:p>
        </w:tc>
      </w:tr>
      <w:tr w:rsidR="000A0925" w:rsidRPr="004C747B" w14:paraId="19AB2B2B" w14:textId="77777777" w:rsidTr="00A65440">
        <w:tc>
          <w:tcPr>
            <w:tcW w:w="1134" w:type="dxa"/>
            <w:vAlign w:val="center"/>
          </w:tcPr>
          <w:p w14:paraId="7560DE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61</w:t>
            </w:r>
          </w:p>
        </w:tc>
        <w:tc>
          <w:tcPr>
            <w:tcW w:w="7937" w:type="dxa"/>
          </w:tcPr>
          <w:p w14:paraId="2048888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Однородные члены предложения без союзов</w:t>
            </w:r>
          </w:p>
        </w:tc>
      </w:tr>
      <w:tr w:rsidR="000A0925" w:rsidRPr="004C747B" w14:paraId="05B8F3A7" w14:textId="77777777" w:rsidTr="00A65440">
        <w:tc>
          <w:tcPr>
            <w:tcW w:w="1134" w:type="dxa"/>
            <w:vAlign w:val="center"/>
          </w:tcPr>
          <w:p w14:paraId="56A3CEF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62</w:t>
            </w:r>
          </w:p>
        </w:tc>
        <w:tc>
          <w:tcPr>
            <w:tcW w:w="7937" w:type="dxa"/>
          </w:tcPr>
          <w:p w14:paraId="6547920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знаками препинания в предложениях с однородными членами, не соединенными союзами</w:t>
            </w:r>
          </w:p>
        </w:tc>
      </w:tr>
      <w:tr w:rsidR="000A0925" w:rsidRPr="004C747B" w14:paraId="7AE4C194" w14:textId="77777777" w:rsidTr="00A65440">
        <w:tc>
          <w:tcPr>
            <w:tcW w:w="1134" w:type="dxa"/>
            <w:vAlign w:val="center"/>
          </w:tcPr>
          <w:p w14:paraId="2368057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63</w:t>
            </w:r>
          </w:p>
        </w:tc>
        <w:tc>
          <w:tcPr>
            <w:tcW w:w="7937" w:type="dxa"/>
          </w:tcPr>
          <w:p w14:paraId="68A7729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знаками препинания в предложениях с однородными членами, соединенными повторяющимися союзами и, или</w:t>
            </w:r>
          </w:p>
        </w:tc>
      </w:tr>
      <w:tr w:rsidR="000A0925" w:rsidRPr="004C747B" w14:paraId="18D31893" w14:textId="77777777" w:rsidTr="00A65440">
        <w:tc>
          <w:tcPr>
            <w:tcW w:w="1134" w:type="dxa"/>
            <w:vAlign w:val="center"/>
          </w:tcPr>
          <w:p w14:paraId="34E3551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64</w:t>
            </w:r>
          </w:p>
        </w:tc>
        <w:tc>
          <w:tcPr>
            <w:tcW w:w="7937" w:type="dxa"/>
          </w:tcPr>
          <w:p w14:paraId="1043EC7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отработка темы</w:t>
            </w:r>
          </w:p>
        </w:tc>
      </w:tr>
      <w:tr w:rsidR="000A0925" w:rsidRPr="004C747B" w14:paraId="669573B4" w14:textId="77777777" w:rsidTr="00A65440">
        <w:tc>
          <w:tcPr>
            <w:tcW w:w="1134" w:type="dxa"/>
            <w:vAlign w:val="center"/>
          </w:tcPr>
          <w:p w14:paraId="756291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65</w:t>
            </w:r>
          </w:p>
        </w:tc>
        <w:tc>
          <w:tcPr>
            <w:tcW w:w="7937" w:type="dxa"/>
          </w:tcPr>
          <w:p w14:paraId="61787E6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отработка темы</w:t>
            </w:r>
          </w:p>
        </w:tc>
      </w:tr>
      <w:tr w:rsidR="000A0925" w:rsidRPr="004C747B" w14:paraId="7F92B2F1" w14:textId="77777777" w:rsidTr="00A65440">
        <w:tc>
          <w:tcPr>
            <w:tcW w:w="1134" w:type="dxa"/>
            <w:vAlign w:val="center"/>
          </w:tcPr>
          <w:p w14:paraId="0E84B52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66</w:t>
            </w:r>
          </w:p>
        </w:tc>
        <w:tc>
          <w:tcPr>
            <w:tcW w:w="7937" w:type="dxa"/>
          </w:tcPr>
          <w:p w14:paraId="14258CA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w:t>
            </w:r>
          </w:p>
        </w:tc>
      </w:tr>
      <w:tr w:rsidR="000A0925" w:rsidRPr="004C747B" w14:paraId="05E6C4EA" w14:textId="77777777" w:rsidTr="00A65440">
        <w:tc>
          <w:tcPr>
            <w:tcW w:w="1134" w:type="dxa"/>
            <w:vAlign w:val="center"/>
          </w:tcPr>
          <w:p w14:paraId="39E7CF8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67</w:t>
            </w:r>
          </w:p>
        </w:tc>
        <w:tc>
          <w:tcPr>
            <w:tcW w:w="7937" w:type="dxa"/>
          </w:tcPr>
          <w:p w14:paraId="0D11FB6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общее значение, вопросы, употребление в речи</w:t>
            </w:r>
          </w:p>
        </w:tc>
      </w:tr>
      <w:tr w:rsidR="000A0925" w:rsidRPr="004C747B" w14:paraId="65FBA452" w14:textId="77777777" w:rsidTr="00A65440">
        <w:tc>
          <w:tcPr>
            <w:tcW w:w="1134" w:type="dxa"/>
            <w:vAlign w:val="center"/>
          </w:tcPr>
          <w:p w14:paraId="011CE95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68</w:t>
            </w:r>
          </w:p>
        </w:tc>
        <w:tc>
          <w:tcPr>
            <w:tcW w:w="7937" w:type="dxa"/>
          </w:tcPr>
          <w:p w14:paraId="4D30D8D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мужского, женского и среднего рода</w:t>
            </w:r>
          </w:p>
        </w:tc>
      </w:tr>
      <w:tr w:rsidR="000A0925" w:rsidRPr="004C747B" w14:paraId="53558DF9" w14:textId="77777777" w:rsidTr="00A65440">
        <w:tc>
          <w:tcPr>
            <w:tcW w:w="1134" w:type="dxa"/>
            <w:vAlign w:val="center"/>
          </w:tcPr>
          <w:p w14:paraId="01DBB88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69</w:t>
            </w:r>
          </w:p>
        </w:tc>
        <w:tc>
          <w:tcPr>
            <w:tcW w:w="7937" w:type="dxa"/>
          </w:tcPr>
          <w:p w14:paraId="6542EB9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Род имен существительных</w:t>
            </w:r>
          </w:p>
        </w:tc>
      </w:tr>
      <w:tr w:rsidR="000A0925" w:rsidRPr="004C747B" w14:paraId="4449505E" w14:textId="77777777" w:rsidTr="00A65440">
        <w:tc>
          <w:tcPr>
            <w:tcW w:w="1134" w:type="dxa"/>
            <w:vAlign w:val="center"/>
          </w:tcPr>
          <w:p w14:paraId="143473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70</w:t>
            </w:r>
          </w:p>
        </w:tc>
        <w:tc>
          <w:tcPr>
            <w:tcW w:w="7937" w:type="dxa"/>
          </w:tcPr>
          <w:p w14:paraId="3B3390D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Изложение текста с опорой на коллективно составленный план</w:t>
            </w:r>
          </w:p>
        </w:tc>
      </w:tr>
      <w:tr w:rsidR="000A0925" w:rsidRPr="004C747B" w14:paraId="491F1A87" w14:textId="77777777" w:rsidTr="00A65440">
        <w:tc>
          <w:tcPr>
            <w:tcW w:w="1134" w:type="dxa"/>
            <w:vAlign w:val="center"/>
          </w:tcPr>
          <w:p w14:paraId="4B9CF71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71</w:t>
            </w:r>
          </w:p>
        </w:tc>
        <w:tc>
          <w:tcPr>
            <w:tcW w:w="7937" w:type="dxa"/>
          </w:tcPr>
          <w:p w14:paraId="5FBF4D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Число имен существительных</w:t>
            </w:r>
          </w:p>
        </w:tc>
      </w:tr>
      <w:tr w:rsidR="000A0925" w:rsidRPr="004C747B" w14:paraId="3D1FA45D" w14:textId="77777777" w:rsidTr="00A65440">
        <w:tc>
          <w:tcPr>
            <w:tcW w:w="1134" w:type="dxa"/>
            <w:vAlign w:val="center"/>
          </w:tcPr>
          <w:p w14:paraId="49499B6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72</w:t>
            </w:r>
          </w:p>
        </w:tc>
        <w:tc>
          <w:tcPr>
            <w:tcW w:w="7937" w:type="dxa"/>
          </w:tcPr>
          <w:p w14:paraId="27DBFA5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единственного и множественного числа</w:t>
            </w:r>
          </w:p>
        </w:tc>
      </w:tr>
      <w:tr w:rsidR="000A0925" w:rsidRPr="004C747B" w14:paraId="428B6899" w14:textId="77777777" w:rsidTr="00A65440">
        <w:tc>
          <w:tcPr>
            <w:tcW w:w="1134" w:type="dxa"/>
            <w:vAlign w:val="center"/>
          </w:tcPr>
          <w:p w14:paraId="01F1459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73</w:t>
            </w:r>
          </w:p>
        </w:tc>
        <w:tc>
          <w:tcPr>
            <w:tcW w:w="7937" w:type="dxa"/>
          </w:tcPr>
          <w:p w14:paraId="2006DE5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существительных по числам</w:t>
            </w:r>
          </w:p>
        </w:tc>
      </w:tr>
      <w:tr w:rsidR="000A0925" w:rsidRPr="004C747B" w14:paraId="238839AC" w14:textId="77777777" w:rsidTr="00A65440">
        <w:tc>
          <w:tcPr>
            <w:tcW w:w="1134" w:type="dxa"/>
            <w:vAlign w:val="center"/>
          </w:tcPr>
          <w:p w14:paraId="793895A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74</w:t>
            </w:r>
          </w:p>
        </w:tc>
        <w:tc>
          <w:tcPr>
            <w:tcW w:w="7937" w:type="dxa"/>
          </w:tcPr>
          <w:p w14:paraId="0AD1892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Мягкий знак после шипящих на конце имен существительных</w:t>
            </w:r>
          </w:p>
        </w:tc>
      </w:tr>
      <w:tr w:rsidR="000A0925" w:rsidRPr="004C747B" w14:paraId="03E80D6E" w14:textId="77777777" w:rsidTr="00A65440">
        <w:tc>
          <w:tcPr>
            <w:tcW w:w="1134" w:type="dxa"/>
            <w:vAlign w:val="center"/>
          </w:tcPr>
          <w:p w14:paraId="3C19496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75</w:t>
            </w:r>
          </w:p>
        </w:tc>
        <w:tc>
          <w:tcPr>
            <w:tcW w:w="7937" w:type="dxa"/>
          </w:tcPr>
          <w:p w14:paraId="3122176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Закрепляем правило "Мягкий знак после шипящих на конце имен существительных"</w:t>
            </w:r>
          </w:p>
        </w:tc>
      </w:tr>
      <w:tr w:rsidR="000A0925" w:rsidRPr="004C747B" w14:paraId="355F58B9" w14:textId="77777777" w:rsidTr="00A65440">
        <w:tc>
          <w:tcPr>
            <w:tcW w:w="1134" w:type="dxa"/>
            <w:vAlign w:val="center"/>
          </w:tcPr>
          <w:p w14:paraId="7857EDF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76</w:t>
            </w:r>
          </w:p>
        </w:tc>
        <w:tc>
          <w:tcPr>
            <w:tcW w:w="7937" w:type="dxa"/>
          </w:tcPr>
          <w:p w14:paraId="605198C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правило "Мягкий знак после шипящих на конце имен существительных"</w:t>
            </w:r>
          </w:p>
        </w:tc>
      </w:tr>
      <w:tr w:rsidR="000A0925" w:rsidRPr="004C747B" w14:paraId="2F1FBBC5" w14:textId="77777777" w:rsidTr="00A65440">
        <w:tc>
          <w:tcPr>
            <w:tcW w:w="1134" w:type="dxa"/>
            <w:vAlign w:val="center"/>
          </w:tcPr>
          <w:p w14:paraId="25DB74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77</w:t>
            </w:r>
          </w:p>
        </w:tc>
        <w:tc>
          <w:tcPr>
            <w:tcW w:w="7937" w:type="dxa"/>
          </w:tcPr>
          <w:p w14:paraId="6F1C63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Изложение текста с использованием коллективно составленного плана</w:t>
            </w:r>
          </w:p>
        </w:tc>
      </w:tr>
      <w:tr w:rsidR="000A0925" w:rsidRPr="004C747B" w14:paraId="333CE00D" w14:textId="77777777" w:rsidTr="00A65440">
        <w:tc>
          <w:tcPr>
            <w:tcW w:w="1134" w:type="dxa"/>
            <w:vAlign w:val="center"/>
          </w:tcPr>
          <w:p w14:paraId="6F7346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78</w:t>
            </w:r>
          </w:p>
        </w:tc>
        <w:tc>
          <w:tcPr>
            <w:tcW w:w="7937" w:type="dxa"/>
          </w:tcPr>
          <w:p w14:paraId="3468CAE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w:t>
            </w:r>
          </w:p>
        </w:tc>
      </w:tr>
      <w:tr w:rsidR="000A0925" w:rsidRPr="004C747B" w14:paraId="086D5D6D" w14:textId="77777777" w:rsidTr="00A65440">
        <w:tc>
          <w:tcPr>
            <w:tcW w:w="1134" w:type="dxa"/>
            <w:vAlign w:val="center"/>
          </w:tcPr>
          <w:p w14:paraId="416C2E4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79</w:t>
            </w:r>
          </w:p>
        </w:tc>
        <w:tc>
          <w:tcPr>
            <w:tcW w:w="7937" w:type="dxa"/>
          </w:tcPr>
          <w:p w14:paraId="6E387F0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именительный падеж</w:t>
            </w:r>
          </w:p>
        </w:tc>
      </w:tr>
      <w:tr w:rsidR="000A0925" w:rsidRPr="004C747B" w14:paraId="3A4AF92A" w14:textId="77777777" w:rsidTr="00A65440">
        <w:tc>
          <w:tcPr>
            <w:tcW w:w="1134" w:type="dxa"/>
            <w:vAlign w:val="center"/>
          </w:tcPr>
          <w:p w14:paraId="66A5CF1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80</w:t>
            </w:r>
          </w:p>
        </w:tc>
        <w:tc>
          <w:tcPr>
            <w:tcW w:w="7937" w:type="dxa"/>
          </w:tcPr>
          <w:p w14:paraId="0205F9C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родительный падеж</w:t>
            </w:r>
          </w:p>
        </w:tc>
      </w:tr>
      <w:tr w:rsidR="000A0925" w:rsidRPr="004C747B" w14:paraId="7A8768A1" w14:textId="77777777" w:rsidTr="00A65440">
        <w:tc>
          <w:tcPr>
            <w:tcW w:w="1134" w:type="dxa"/>
            <w:vAlign w:val="center"/>
          </w:tcPr>
          <w:p w14:paraId="6945A5D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81</w:t>
            </w:r>
          </w:p>
        </w:tc>
        <w:tc>
          <w:tcPr>
            <w:tcW w:w="7937" w:type="dxa"/>
          </w:tcPr>
          <w:p w14:paraId="2FF8E57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дательный падеж</w:t>
            </w:r>
          </w:p>
        </w:tc>
      </w:tr>
      <w:tr w:rsidR="000A0925" w:rsidRPr="004C747B" w14:paraId="5F8D48BE" w14:textId="77777777" w:rsidTr="00A65440">
        <w:tc>
          <w:tcPr>
            <w:tcW w:w="1134" w:type="dxa"/>
            <w:vAlign w:val="center"/>
          </w:tcPr>
          <w:p w14:paraId="37C5F25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82</w:t>
            </w:r>
          </w:p>
        </w:tc>
        <w:tc>
          <w:tcPr>
            <w:tcW w:w="7937" w:type="dxa"/>
          </w:tcPr>
          <w:p w14:paraId="3FEF6F4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винительный падеж</w:t>
            </w:r>
          </w:p>
        </w:tc>
      </w:tr>
      <w:tr w:rsidR="000A0925" w:rsidRPr="004C747B" w14:paraId="6B4C13CC" w14:textId="77777777" w:rsidTr="00A65440">
        <w:tc>
          <w:tcPr>
            <w:tcW w:w="1134" w:type="dxa"/>
            <w:vAlign w:val="center"/>
          </w:tcPr>
          <w:p w14:paraId="4A2C793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83</w:t>
            </w:r>
          </w:p>
        </w:tc>
        <w:tc>
          <w:tcPr>
            <w:tcW w:w="7937" w:type="dxa"/>
          </w:tcPr>
          <w:p w14:paraId="273304C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творительный падеж</w:t>
            </w:r>
          </w:p>
        </w:tc>
      </w:tr>
      <w:tr w:rsidR="000A0925" w:rsidRPr="004C747B" w14:paraId="1935FF68" w14:textId="77777777" w:rsidTr="00A65440">
        <w:tc>
          <w:tcPr>
            <w:tcW w:w="1134" w:type="dxa"/>
            <w:vAlign w:val="center"/>
          </w:tcPr>
          <w:p w14:paraId="60A0657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84</w:t>
            </w:r>
          </w:p>
        </w:tc>
        <w:tc>
          <w:tcPr>
            <w:tcW w:w="7937" w:type="dxa"/>
          </w:tcPr>
          <w:p w14:paraId="0461062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 имен существительных: предложный падеж</w:t>
            </w:r>
          </w:p>
        </w:tc>
      </w:tr>
      <w:tr w:rsidR="000A0925" w:rsidRPr="004C747B" w14:paraId="0AC9709A" w14:textId="77777777" w:rsidTr="00A65440">
        <w:tc>
          <w:tcPr>
            <w:tcW w:w="1134" w:type="dxa"/>
            <w:vAlign w:val="center"/>
          </w:tcPr>
          <w:p w14:paraId="4793E83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85</w:t>
            </w:r>
          </w:p>
        </w:tc>
        <w:tc>
          <w:tcPr>
            <w:tcW w:w="7937" w:type="dxa"/>
          </w:tcPr>
          <w:p w14:paraId="104038A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существительных по падежам и числам (склонение)</w:t>
            </w:r>
          </w:p>
        </w:tc>
      </w:tr>
      <w:tr w:rsidR="000A0925" w:rsidRPr="004C747B" w14:paraId="5418093C" w14:textId="77777777" w:rsidTr="00A65440">
        <w:tc>
          <w:tcPr>
            <w:tcW w:w="1134" w:type="dxa"/>
            <w:vAlign w:val="center"/>
          </w:tcPr>
          <w:p w14:paraId="6CF17DF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86</w:t>
            </w:r>
          </w:p>
        </w:tc>
        <w:tc>
          <w:tcPr>
            <w:tcW w:w="7937" w:type="dxa"/>
          </w:tcPr>
          <w:p w14:paraId="077950A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Ключевые слова в тексте</w:t>
            </w:r>
          </w:p>
        </w:tc>
      </w:tr>
      <w:tr w:rsidR="000A0925" w:rsidRPr="004C747B" w14:paraId="420FE10D" w14:textId="77777777" w:rsidTr="00A65440">
        <w:tc>
          <w:tcPr>
            <w:tcW w:w="1134" w:type="dxa"/>
            <w:vAlign w:val="center"/>
          </w:tcPr>
          <w:p w14:paraId="3927123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87</w:t>
            </w:r>
          </w:p>
        </w:tc>
        <w:tc>
          <w:tcPr>
            <w:tcW w:w="7937" w:type="dxa"/>
          </w:tcPr>
          <w:p w14:paraId="2AF2DCD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План текста</w:t>
            </w:r>
          </w:p>
        </w:tc>
      </w:tr>
      <w:tr w:rsidR="000A0925" w:rsidRPr="004C747B" w14:paraId="09DCD7EA" w14:textId="77777777" w:rsidTr="00A65440">
        <w:tc>
          <w:tcPr>
            <w:tcW w:w="1134" w:type="dxa"/>
            <w:vAlign w:val="center"/>
          </w:tcPr>
          <w:p w14:paraId="763996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88</w:t>
            </w:r>
          </w:p>
        </w:tc>
        <w:tc>
          <w:tcPr>
            <w:tcW w:w="7937" w:type="dxa"/>
          </w:tcPr>
          <w:p w14:paraId="1A53547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плана текста</w:t>
            </w:r>
          </w:p>
        </w:tc>
      </w:tr>
      <w:tr w:rsidR="000A0925" w:rsidRPr="004C747B" w14:paraId="5707891D" w14:textId="77777777" w:rsidTr="00A65440">
        <w:tc>
          <w:tcPr>
            <w:tcW w:w="1134" w:type="dxa"/>
            <w:vAlign w:val="center"/>
          </w:tcPr>
          <w:p w14:paraId="7853EE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89</w:t>
            </w:r>
          </w:p>
        </w:tc>
        <w:tc>
          <w:tcPr>
            <w:tcW w:w="7937" w:type="dxa"/>
          </w:tcPr>
          <w:p w14:paraId="46F8EF7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Продолжаем учиться составлять план текста</w:t>
            </w:r>
          </w:p>
        </w:tc>
      </w:tr>
      <w:tr w:rsidR="000A0925" w:rsidRPr="004C747B" w14:paraId="29CC4903" w14:textId="77777777" w:rsidTr="00A65440">
        <w:tc>
          <w:tcPr>
            <w:tcW w:w="1134" w:type="dxa"/>
            <w:vAlign w:val="center"/>
          </w:tcPr>
          <w:p w14:paraId="5723F20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90</w:t>
            </w:r>
          </w:p>
        </w:tc>
        <w:tc>
          <w:tcPr>
            <w:tcW w:w="7937" w:type="dxa"/>
          </w:tcPr>
          <w:p w14:paraId="1909D8B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Изложение текста с использованием коллективно составленного плана</w:t>
            </w:r>
          </w:p>
        </w:tc>
      </w:tr>
      <w:tr w:rsidR="000A0925" w:rsidRPr="004C747B" w14:paraId="6235EA85" w14:textId="77777777" w:rsidTr="00A65440">
        <w:tc>
          <w:tcPr>
            <w:tcW w:w="1134" w:type="dxa"/>
            <w:vAlign w:val="center"/>
          </w:tcPr>
          <w:p w14:paraId="1D19D21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91</w:t>
            </w:r>
          </w:p>
        </w:tc>
        <w:tc>
          <w:tcPr>
            <w:tcW w:w="7937" w:type="dxa"/>
          </w:tcPr>
          <w:p w14:paraId="029D28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1-го, 2-го, 3-го склонений</w:t>
            </w:r>
          </w:p>
        </w:tc>
      </w:tr>
      <w:tr w:rsidR="000A0925" w:rsidRPr="004C747B" w14:paraId="76711473" w14:textId="77777777" w:rsidTr="00A65440">
        <w:tc>
          <w:tcPr>
            <w:tcW w:w="1134" w:type="dxa"/>
            <w:vAlign w:val="center"/>
          </w:tcPr>
          <w:p w14:paraId="4972E5A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92</w:t>
            </w:r>
          </w:p>
        </w:tc>
        <w:tc>
          <w:tcPr>
            <w:tcW w:w="7937" w:type="dxa"/>
          </w:tcPr>
          <w:p w14:paraId="57E139B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безударных окончаний имен существительных 1-го склонения</w:t>
            </w:r>
          </w:p>
        </w:tc>
      </w:tr>
      <w:tr w:rsidR="000A0925" w:rsidRPr="004C747B" w14:paraId="75C86CCB" w14:textId="77777777" w:rsidTr="00A65440">
        <w:tc>
          <w:tcPr>
            <w:tcW w:w="1134" w:type="dxa"/>
            <w:vAlign w:val="center"/>
          </w:tcPr>
          <w:p w14:paraId="6B2A653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93</w:t>
            </w:r>
          </w:p>
        </w:tc>
        <w:tc>
          <w:tcPr>
            <w:tcW w:w="7937" w:type="dxa"/>
          </w:tcPr>
          <w:p w14:paraId="547A60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1-го склонения</w:t>
            </w:r>
          </w:p>
        </w:tc>
      </w:tr>
      <w:tr w:rsidR="000A0925" w:rsidRPr="004C747B" w14:paraId="1B433576" w14:textId="77777777" w:rsidTr="00A65440">
        <w:tc>
          <w:tcPr>
            <w:tcW w:w="1134" w:type="dxa"/>
            <w:vAlign w:val="center"/>
          </w:tcPr>
          <w:p w14:paraId="2502AEC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94</w:t>
            </w:r>
          </w:p>
        </w:tc>
        <w:tc>
          <w:tcPr>
            <w:tcW w:w="7937" w:type="dxa"/>
          </w:tcPr>
          <w:p w14:paraId="72F77B5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безударных окончаний имен существительных 2-го склонения</w:t>
            </w:r>
          </w:p>
        </w:tc>
      </w:tr>
      <w:tr w:rsidR="000A0925" w:rsidRPr="004C747B" w14:paraId="147A3021" w14:textId="77777777" w:rsidTr="00A65440">
        <w:tc>
          <w:tcPr>
            <w:tcW w:w="1134" w:type="dxa"/>
            <w:vAlign w:val="center"/>
          </w:tcPr>
          <w:p w14:paraId="7C66B1B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95</w:t>
            </w:r>
          </w:p>
        </w:tc>
        <w:tc>
          <w:tcPr>
            <w:tcW w:w="7937" w:type="dxa"/>
          </w:tcPr>
          <w:p w14:paraId="0ABD1F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2-го склонения</w:t>
            </w:r>
          </w:p>
        </w:tc>
      </w:tr>
      <w:tr w:rsidR="000A0925" w:rsidRPr="004C747B" w14:paraId="19709BEB" w14:textId="77777777" w:rsidTr="00A65440">
        <w:tc>
          <w:tcPr>
            <w:tcW w:w="1134" w:type="dxa"/>
            <w:vAlign w:val="center"/>
          </w:tcPr>
          <w:p w14:paraId="2E9512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96</w:t>
            </w:r>
          </w:p>
        </w:tc>
        <w:tc>
          <w:tcPr>
            <w:tcW w:w="7937" w:type="dxa"/>
          </w:tcPr>
          <w:p w14:paraId="28066C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безударных окончаний имен существительных 3-го склонения</w:t>
            </w:r>
          </w:p>
        </w:tc>
      </w:tr>
      <w:tr w:rsidR="000A0925" w:rsidRPr="004C747B" w14:paraId="71D79842" w14:textId="77777777" w:rsidTr="00A65440">
        <w:tc>
          <w:tcPr>
            <w:tcW w:w="1134" w:type="dxa"/>
            <w:vAlign w:val="center"/>
          </w:tcPr>
          <w:p w14:paraId="101A483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97</w:t>
            </w:r>
          </w:p>
        </w:tc>
        <w:tc>
          <w:tcPr>
            <w:tcW w:w="7937" w:type="dxa"/>
          </w:tcPr>
          <w:p w14:paraId="5B51F2A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3-го склонения</w:t>
            </w:r>
          </w:p>
        </w:tc>
      </w:tr>
      <w:tr w:rsidR="000A0925" w:rsidRPr="004C747B" w14:paraId="3F4F0D03" w14:textId="77777777" w:rsidTr="00A65440">
        <w:tc>
          <w:tcPr>
            <w:tcW w:w="1134" w:type="dxa"/>
            <w:vAlign w:val="center"/>
          </w:tcPr>
          <w:p w14:paraId="76F90BC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98</w:t>
            </w:r>
          </w:p>
        </w:tc>
        <w:tc>
          <w:tcPr>
            <w:tcW w:w="7937" w:type="dxa"/>
          </w:tcPr>
          <w:p w14:paraId="4B455EB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Изложение текста с опорой на самостоятельно составленный план</w:t>
            </w:r>
          </w:p>
        </w:tc>
      </w:tr>
      <w:tr w:rsidR="000A0925" w:rsidRPr="004C747B" w14:paraId="5BC1E748" w14:textId="77777777" w:rsidTr="00A65440">
        <w:tc>
          <w:tcPr>
            <w:tcW w:w="1134" w:type="dxa"/>
            <w:vAlign w:val="center"/>
          </w:tcPr>
          <w:p w14:paraId="56B2FBF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99</w:t>
            </w:r>
          </w:p>
        </w:tc>
        <w:tc>
          <w:tcPr>
            <w:tcW w:w="7937" w:type="dxa"/>
          </w:tcPr>
          <w:p w14:paraId="2B78FE5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окончаний имен существительных во множественном числе</w:t>
            </w:r>
          </w:p>
        </w:tc>
      </w:tr>
      <w:tr w:rsidR="000A0925" w:rsidRPr="004C747B" w14:paraId="721677C8" w14:textId="77777777" w:rsidTr="00A65440">
        <w:tc>
          <w:tcPr>
            <w:tcW w:w="1134" w:type="dxa"/>
            <w:vAlign w:val="center"/>
          </w:tcPr>
          <w:p w14:paraId="38D29E4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100</w:t>
            </w:r>
          </w:p>
        </w:tc>
        <w:tc>
          <w:tcPr>
            <w:tcW w:w="7937" w:type="dxa"/>
          </w:tcPr>
          <w:p w14:paraId="030F03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систематизация знаний</w:t>
            </w:r>
          </w:p>
        </w:tc>
      </w:tr>
      <w:tr w:rsidR="000A0925" w:rsidRPr="004C747B" w14:paraId="3E924429" w14:textId="77777777" w:rsidTr="00A65440">
        <w:tc>
          <w:tcPr>
            <w:tcW w:w="1134" w:type="dxa"/>
            <w:vAlign w:val="center"/>
          </w:tcPr>
          <w:p w14:paraId="62FE27F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101</w:t>
            </w:r>
          </w:p>
        </w:tc>
        <w:tc>
          <w:tcPr>
            <w:tcW w:w="7937" w:type="dxa"/>
          </w:tcPr>
          <w:p w14:paraId="4B4F5C3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окончаний имен существительных: обобщение</w:t>
            </w:r>
          </w:p>
        </w:tc>
      </w:tr>
      <w:tr w:rsidR="000A0925" w:rsidRPr="004C747B" w14:paraId="4E4F1734" w14:textId="77777777" w:rsidTr="00A65440">
        <w:tc>
          <w:tcPr>
            <w:tcW w:w="1134" w:type="dxa"/>
            <w:vAlign w:val="center"/>
          </w:tcPr>
          <w:p w14:paraId="0C4DB4F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102</w:t>
            </w:r>
          </w:p>
        </w:tc>
        <w:tc>
          <w:tcPr>
            <w:tcW w:w="7937" w:type="dxa"/>
          </w:tcPr>
          <w:p w14:paraId="1C24E41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Объяснительный диктант (безударные гласные в падежных окончаниях имен существительных)</w:t>
            </w:r>
          </w:p>
        </w:tc>
      </w:tr>
      <w:tr w:rsidR="000A0925" w:rsidRPr="004C747B" w14:paraId="04505440" w14:textId="77777777" w:rsidTr="00A65440">
        <w:tc>
          <w:tcPr>
            <w:tcW w:w="1134" w:type="dxa"/>
            <w:vAlign w:val="center"/>
          </w:tcPr>
          <w:p w14:paraId="4B39FF5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103</w:t>
            </w:r>
          </w:p>
        </w:tc>
        <w:tc>
          <w:tcPr>
            <w:tcW w:w="7937" w:type="dxa"/>
          </w:tcPr>
          <w:p w14:paraId="0B061B4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одушевленные и неодушевленные</w:t>
            </w:r>
          </w:p>
        </w:tc>
      </w:tr>
      <w:tr w:rsidR="000A0925" w:rsidRPr="004C747B" w14:paraId="7BF5BA97" w14:textId="77777777" w:rsidTr="00A65440">
        <w:tc>
          <w:tcPr>
            <w:tcW w:w="1134" w:type="dxa"/>
            <w:vAlign w:val="center"/>
          </w:tcPr>
          <w:p w14:paraId="18BCC13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104</w:t>
            </w:r>
          </w:p>
        </w:tc>
        <w:tc>
          <w:tcPr>
            <w:tcW w:w="7937" w:type="dxa"/>
          </w:tcPr>
          <w:p w14:paraId="1C4E1E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об имени существительном</w:t>
            </w:r>
          </w:p>
        </w:tc>
      </w:tr>
      <w:tr w:rsidR="000A0925" w:rsidRPr="004C747B" w14:paraId="407CE40A" w14:textId="77777777" w:rsidTr="00A65440">
        <w:tc>
          <w:tcPr>
            <w:tcW w:w="1134" w:type="dxa"/>
            <w:vAlign w:val="center"/>
          </w:tcPr>
          <w:p w14:paraId="1D0430B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105</w:t>
            </w:r>
          </w:p>
        </w:tc>
        <w:tc>
          <w:tcPr>
            <w:tcW w:w="7937" w:type="dxa"/>
          </w:tcPr>
          <w:p w14:paraId="44CE7C2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w:t>
            </w:r>
          </w:p>
        </w:tc>
      </w:tr>
      <w:tr w:rsidR="000A0925" w:rsidRPr="004C747B" w14:paraId="0E8E23CC" w14:textId="77777777" w:rsidTr="00A65440">
        <w:tc>
          <w:tcPr>
            <w:tcW w:w="1134" w:type="dxa"/>
            <w:vAlign w:val="center"/>
          </w:tcPr>
          <w:p w14:paraId="12453C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106</w:t>
            </w:r>
          </w:p>
        </w:tc>
        <w:tc>
          <w:tcPr>
            <w:tcW w:w="7937" w:type="dxa"/>
          </w:tcPr>
          <w:p w14:paraId="0532F28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w:t>
            </w:r>
          </w:p>
        </w:tc>
      </w:tr>
      <w:tr w:rsidR="000A0925" w:rsidRPr="004C747B" w14:paraId="56BAB533" w14:textId="77777777" w:rsidTr="00A65440">
        <w:tc>
          <w:tcPr>
            <w:tcW w:w="1134" w:type="dxa"/>
            <w:vAlign w:val="center"/>
          </w:tcPr>
          <w:p w14:paraId="7DFFEFE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107</w:t>
            </w:r>
          </w:p>
        </w:tc>
        <w:tc>
          <w:tcPr>
            <w:tcW w:w="7937" w:type="dxa"/>
          </w:tcPr>
          <w:p w14:paraId="5EA40E0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7C9518E2" w14:textId="77777777" w:rsidTr="00A65440">
        <w:tc>
          <w:tcPr>
            <w:tcW w:w="1134" w:type="dxa"/>
            <w:vAlign w:val="center"/>
          </w:tcPr>
          <w:p w14:paraId="53C6482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108</w:t>
            </w:r>
          </w:p>
        </w:tc>
        <w:tc>
          <w:tcPr>
            <w:tcW w:w="7937" w:type="dxa"/>
          </w:tcPr>
          <w:p w14:paraId="78CA1B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659DEECE" w14:textId="77777777" w:rsidTr="00A65440">
        <w:tc>
          <w:tcPr>
            <w:tcW w:w="1134" w:type="dxa"/>
            <w:vAlign w:val="center"/>
          </w:tcPr>
          <w:p w14:paraId="7EE8904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109</w:t>
            </w:r>
          </w:p>
        </w:tc>
        <w:tc>
          <w:tcPr>
            <w:tcW w:w="7937" w:type="dxa"/>
          </w:tcPr>
          <w:p w14:paraId="3AF50A6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существительных"</w:t>
            </w:r>
          </w:p>
        </w:tc>
      </w:tr>
      <w:tr w:rsidR="000A0925" w:rsidRPr="004C747B" w14:paraId="0A0CA25A" w14:textId="77777777" w:rsidTr="00A65440">
        <w:tc>
          <w:tcPr>
            <w:tcW w:w="1134" w:type="dxa"/>
            <w:vAlign w:val="center"/>
          </w:tcPr>
          <w:p w14:paraId="76DF54A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110</w:t>
            </w:r>
          </w:p>
        </w:tc>
        <w:tc>
          <w:tcPr>
            <w:tcW w:w="7937" w:type="dxa"/>
          </w:tcPr>
          <w:p w14:paraId="70BFD2F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Лексическое значение слова</w:t>
            </w:r>
          </w:p>
        </w:tc>
      </w:tr>
      <w:tr w:rsidR="000A0925" w:rsidRPr="004C747B" w14:paraId="4AF072D3" w14:textId="77777777" w:rsidTr="00A65440">
        <w:tc>
          <w:tcPr>
            <w:tcW w:w="1134" w:type="dxa"/>
            <w:vAlign w:val="center"/>
          </w:tcPr>
          <w:p w14:paraId="21BD03B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111</w:t>
            </w:r>
          </w:p>
        </w:tc>
        <w:tc>
          <w:tcPr>
            <w:tcW w:w="7937" w:type="dxa"/>
          </w:tcPr>
          <w:p w14:paraId="6B44D6C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Работаем с толковыми словарями</w:t>
            </w:r>
          </w:p>
        </w:tc>
      </w:tr>
      <w:tr w:rsidR="000A0925" w:rsidRPr="004C747B" w14:paraId="1EAA9FAE" w14:textId="77777777" w:rsidTr="00A65440">
        <w:tc>
          <w:tcPr>
            <w:tcW w:w="1134" w:type="dxa"/>
            <w:vAlign w:val="center"/>
          </w:tcPr>
          <w:p w14:paraId="0571DD1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112</w:t>
            </w:r>
          </w:p>
        </w:tc>
        <w:tc>
          <w:tcPr>
            <w:tcW w:w="7937" w:type="dxa"/>
          </w:tcPr>
          <w:p w14:paraId="7C3BD6C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общее значение, вопросы, употребление в речи</w:t>
            </w:r>
          </w:p>
        </w:tc>
      </w:tr>
      <w:tr w:rsidR="000A0925" w:rsidRPr="004C747B" w14:paraId="0B46C449" w14:textId="77777777" w:rsidTr="00A65440">
        <w:tc>
          <w:tcPr>
            <w:tcW w:w="1134" w:type="dxa"/>
            <w:vAlign w:val="center"/>
          </w:tcPr>
          <w:p w14:paraId="12BC898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113</w:t>
            </w:r>
          </w:p>
        </w:tc>
        <w:tc>
          <w:tcPr>
            <w:tcW w:w="7937" w:type="dxa"/>
          </w:tcPr>
          <w:p w14:paraId="65F536D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Зависимость формы имени прилагательного от формы имени существительного</w:t>
            </w:r>
          </w:p>
        </w:tc>
      </w:tr>
      <w:tr w:rsidR="000A0925" w:rsidRPr="004C747B" w14:paraId="5FD82721" w14:textId="77777777" w:rsidTr="00A65440">
        <w:tc>
          <w:tcPr>
            <w:tcW w:w="1134" w:type="dxa"/>
            <w:vAlign w:val="center"/>
          </w:tcPr>
          <w:p w14:paraId="34E4CBA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114</w:t>
            </w:r>
          </w:p>
        </w:tc>
        <w:tc>
          <w:tcPr>
            <w:tcW w:w="7937" w:type="dxa"/>
          </w:tcPr>
          <w:p w14:paraId="4864D8A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прилагательных по родам</w:t>
            </w:r>
          </w:p>
        </w:tc>
      </w:tr>
      <w:tr w:rsidR="000A0925" w:rsidRPr="004C747B" w14:paraId="48401085" w14:textId="77777777" w:rsidTr="00A65440">
        <w:tc>
          <w:tcPr>
            <w:tcW w:w="1134" w:type="dxa"/>
            <w:vAlign w:val="center"/>
          </w:tcPr>
          <w:p w14:paraId="0261FA2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115</w:t>
            </w:r>
          </w:p>
        </w:tc>
        <w:tc>
          <w:tcPr>
            <w:tcW w:w="7937" w:type="dxa"/>
          </w:tcPr>
          <w:p w14:paraId="03C56F0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прилагательных по числам</w:t>
            </w:r>
          </w:p>
        </w:tc>
      </w:tr>
      <w:tr w:rsidR="000A0925" w:rsidRPr="004C747B" w14:paraId="3DA3C266" w14:textId="77777777" w:rsidTr="00A65440">
        <w:tc>
          <w:tcPr>
            <w:tcW w:w="1134" w:type="dxa"/>
            <w:vAlign w:val="center"/>
          </w:tcPr>
          <w:p w14:paraId="5CC68DA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116</w:t>
            </w:r>
          </w:p>
        </w:tc>
        <w:tc>
          <w:tcPr>
            <w:tcW w:w="7937" w:type="dxa"/>
          </w:tcPr>
          <w:p w14:paraId="48353E4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имен прилагательных по падежам</w:t>
            </w:r>
          </w:p>
        </w:tc>
      </w:tr>
      <w:tr w:rsidR="000A0925" w:rsidRPr="004C747B" w14:paraId="48AE8202" w14:textId="77777777" w:rsidTr="00A65440">
        <w:tc>
          <w:tcPr>
            <w:tcW w:w="1134" w:type="dxa"/>
            <w:vAlign w:val="center"/>
          </w:tcPr>
          <w:p w14:paraId="4E65A64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117</w:t>
            </w:r>
          </w:p>
        </w:tc>
        <w:tc>
          <w:tcPr>
            <w:tcW w:w="7937" w:type="dxa"/>
          </w:tcPr>
          <w:p w14:paraId="2CA81E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Склонение имен прилагательных</w:t>
            </w:r>
          </w:p>
        </w:tc>
      </w:tr>
      <w:tr w:rsidR="000A0925" w:rsidRPr="004C747B" w14:paraId="333B0C51" w14:textId="77777777" w:rsidTr="00A65440">
        <w:tc>
          <w:tcPr>
            <w:tcW w:w="1134" w:type="dxa"/>
            <w:vAlign w:val="center"/>
          </w:tcPr>
          <w:p w14:paraId="69BE5D6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118</w:t>
            </w:r>
          </w:p>
        </w:tc>
        <w:tc>
          <w:tcPr>
            <w:tcW w:w="7937" w:type="dxa"/>
          </w:tcPr>
          <w:p w14:paraId="4712B1C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окончаний имен прилагательных в единственном числе</w:t>
            </w:r>
          </w:p>
        </w:tc>
      </w:tr>
      <w:tr w:rsidR="000A0925" w:rsidRPr="004C747B" w14:paraId="244CDD40" w14:textId="77777777" w:rsidTr="00A65440">
        <w:tc>
          <w:tcPr>
            <w:tcW w:w="1134" w:type="dxa"/>
            <w:vAlign w:val="center"/>
          </w:tcPr>
          <w:p w14:paraId="7B543DE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119</w:t>
            </w:r>
          </w:p>
        </w:tc>
        <w:tc>
          <w:tcPr>
            <w:tcW w:w="7937" w:type="dxa"/>
          </w:tcPr>
          <w:p w14:paraId="69D8269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правописанием окончаний имен прилагательных во множественном числе</w:t>
            </w:r>
          </w:p>
        </w:tc>
      </w:tr>
      <w:tr w:rsidR="000A0925" w:rsidRPr="004C747B" w14:paraId="35B77450" w14:textId="77777777" w:rsidTr="00A65440">
        <w:tc>
          <w:tcPr>
            <w:tcW w:w="1134" w:type="dxa"/>
            <w:vAlign w:val="center"/>
          </w:tcPr>
          <w:p w14:paraId="33D09FC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120</w:t>
            </w:r>
          </w:p>
        </w:tc>
        <w:tc>
          <w:tcPr>
            <w:tcW w:w="7937" w:type="dxa"/>
          </w:tcPr>
          <w:p w14:paraId="658EE36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окончаний имен прилагательных в единственном и во множественном числе</w:t>
            </w:r>
          </w:p>
        </w:tc>
      </w:tr>
      <w:tr w:rsidR="000A0925" w:rsidRPr="004C747B" w14:paraId="2CAD6423" w14:textId="77777777" w:rsidTr="00A65440">
        <w:tc>
          <w:tcPr>
            <w:tcW w:w="1134" w:type="dxa"/>
            <w:vAlign w:val="center"/>
          </w:tcPr>
          <w:p w14:paraId="59F5DEE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121</w:t>
            </w:r>
          </w:p>
        </w:tc>
        <w:tc>
          <w:tcPr>
            <w:tcW w:w="7937" w:type="dxa"/>
          </w:tcPr>
          <w:p w14:paraId="487431F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Значения имен прилагательных</w:t>
            </w:r>
          </w:p>
        </w:tc>
      </w:tr>
      <w:tr w:rsidR="000A0925" w:rsidRPr="004C747B" w14:paraId="34F321DA" w14:textId="77777777" w:rsidTr="00A65440">
        <w:tc>
          <w:tcPr>
            <w:tcW w:w="1134" w:type="dxa"/>
            <w:vAlign w:val="center"/>
          </w:tcPr>
          <w:p w14:paraId="12E76E4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122</w:t>
            </w:r>
          </w:p>
        </w:tc>
        <w:tc>
          <w:tcPr>
            <w:tcW w:w="7937" w:type="dxa"/>
          </w:tcPr>
          <w:p w14:paraId="537E724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значениями имен прилагательных</w:t>
            </w:r>
          </w:p>
        </w:tc>
      </w:tr>
      <w:tr w:rsidR="000A0925" w:rsidRPr="004C747B" w14:paraId="2907BF77" w14:textId="77777777" w:rsidTr="00A65440">
        <w:tc>
          <w:tcPr>
            <w:tcW w:w="1134" w:type="dxa"/>
            <w:vAlign w:val="center"/>
          </w:tcPr>
          <w:p w14:paraId="6E667F0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123</w:t>
            </w:r>
          </w:p>
        </w:tc>
        <w:tc>
          <w:tcPr>
            <w:tcW w:w="7937" w:type="dxa"/>
          </w:tcPr>
          <w:p w14:paraId="6D246A1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Значения имен прилагательных: обобщение</w:t>
            </w:r>
          </w:p>
        </w:tc>
      </w:tr>
      <w:tr w:rsidR="000A0925" w:rsidRPr="004C747B" w14:paraId="29C38960" w14:textId="77777777" w:rsidTr="00A65440">
        <w:tc>
          <w:tcPr>
            <w:tcW w:w="1134" w:type="dxa"/>
            <w:vAlign w:val="center"/>
          </w:tcPr>
          <w:p w14:paraId="2949057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124</w:t>
            </w:r>
          </w:p>
        </w:tc>
        <w:tc>
          <w:tcPr>
            <w:tcW w:w="7937" w:type="dxa"/>
          </w:tcPr>
          <w:p w14:paraId="716423E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Написание текста по заданному плану</w:t>
            </w:r>
          </w:p>
        </w:tc>
      </w:tr>
      <w:tr w:rsidR="000A0925" w:rsidRPr="004C747B" w14:paraId="04AD6948" w14:textId="77777777" w:rsidTr="00A65440">
        <w:tc>
          <w:tcPr>
            <w:tcW w:w="1134" w:type="dxa"/>
            <w:vAlign w:val="center"/>
          </w:tcPr>
          <w:p w14:paraId="4D7A03F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125</w:t>
            </w:r>
          </w:p>
        </w:tc>
        <w:tc>
          <w:tcPr>
            <w:tcW w:w="7937" w:type="dxa"/>
          </w:tcPr>
          <w:p w14:paraId="5CF6D74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написании окончаний имен прилагательных</w:t>
            </w:r>
          </w:p>
        </w:tc>
      </w:tr>
      <w:tr w:rsidR="000A0925" w:rsidRPr="004C747B" w14:paraId="4DEFC69E" w14:textId="77777777" w:rsidTr="00A65440">
        <w:tc>
          <w:tcPr>
            <w:tcW w:w="1134" w:type="dxa"/>
            <w:vAlign w:val="center"/>
          </w:tcPr>
          <w:p w14:paraId="0BACA24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126</w:t>
            </w:r>
          </w:p>
        </w:tc>
        <w:tc>
          <w:tcPr>
            <w:tcW w:w="7937" w:type="dxa"/>
          </w:tcPr>
          <w:p w14:paraId="78D9932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написании окончаний имен существительных и имен прилагательных</w:t>
            </w:r>
          </w:p>
        </w:tc>
      </w:tr>
      <w:tr w:rsidR="000A0925" w:rsidRPr="004C747B" w14:paraId="35BA2E74" w14:textId="77777777" w:rsidTr="00A65440">
        <w:tc>
          <w:tcPr>
            <w:tcW w:w="1134" w:type="dxa"/>
            <w:vAlign w:val="center"/>
          </w:tcPr>
          <w:p w14:paraId="02A367C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127</w:t>
            </w:r>
          </w:p>
        </w:tc>
        <w:tc>
          <w:tcPr>
            <w:tcW w:w="7937" w:type="dxa"/>
          </w:tcPr>
          <w:p w14:paraId="51D00E1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w:t>
            </w:r>
          </w:p>
        </w:tc>
      </w:tr>
      <w:tr w:rsidR="000A0925" w:rsidRPr="004C747B" w14:paraId="5BC83BC0" w14:textId="77777777" w:rsidTr="00A65440">
        <w:tc>
          <w:tcPr>
            <w:tcW w:w="1134" w:type="dxa"/>
            <w:vAlign w:val="center"/>
          </w:tcPr>
          <w:p w14:paraId="4294E04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128</w:t>
            </w:r>
          </w:p>
        </w:tc>
        <w:tc>
          <w:tcPr>
            <w:tcW w:w="7937" w:type="dxa"/>
          </w:tcPr>
          <w:p w14:paraId="646D9A6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повторение по теме "Правописание безударных падежных окончаний имен прилагательных"</w:t>
            </w:r>
          </w:p>
        </w:tc>
      </w:tr>
      <w:tr w:rsidR="000A0925" w:rsidRPr="004C747B" w14:paraId="5848A074" w14:textId="77777777" w:rsidTr="00A65440">
        <w:tc>
          <w:tcPr>
            <w:tcW w:w="1134" w:type="dxa"/>
            <w:vAlign w:val="center"/>
          </w:tcPr>
          <w:p w14:paraId="2BA91DA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129</w:t>
            </w:r>
          </w:p>
        </w:tc>
        <w:tc>
          <w:tcPr>
            <w:tcW w:w="7937" w:type="dxa"/>
          </w:tcPr>
          <w:p w14:paraId="11E34E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значениями слов в тексте</w:t>
            </w:r>
          </w:p>
        </w:tc>
      </w:tr>
      <w:tr w:rsidR="000A0925" w:rsidRPr="004C747B" w14:paraId="0981E2FF" w14:textId="77777777" w:rsidTr="00A65440">
        <w:tc>
          <w:tcPr>
            <w:tcW w:w="1134" w:type="dxa"/>
            <w:vAlign w:val="center"/>
          </w:tcPr>
          <w:p w14:paraId="7540754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130</w:t>
            </w:r>
          </w:p>
        </w:tc>
        <w:tc>
          <w:tcPr>
            <w:tcW w:w="7937" w:type="dxa"/>
          </w:tcPr>
          <w:p w14:paraId="44E1122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Прямое и переносное значение слова</w:t>
            </w:r>
          </w:p>
        </w:tc>
      </w:tr>
      <w:tr w:rsidR="000A0925" w:rsidRPr="004C747B" w14:paraId="041BC6C2" w14:textId="77777777" w:rsidTr="00A65440">
        <w:tc>
          <w:tcPr>
            <w:tcW w:w="1134" w:type="dxa"/>
            <w:vAlign w:val="center"/>
          </w:tcPr>
          <w:p w14:paraId="56EE040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131</w:t>
            </w:r>
          </w:p>
        </w:tc>
        <w:tc>
          <w:tcPr>
            <w:tcW w:w="7937" w:type="dxa"/>
          </w:tcPr>
          <w:p w14:paraId="041DBE5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Устаревшие слова (наблюдение)</w:t>
            </w:r>
          </w:p>
        </w:tc>
      </w:tr>
      <w:tr w:rsidR="000A0925" w:rsidRPr="004C747B" w14:paraId="030ACCF3" w14:textId="77777777" w:rsidTr="00A65440">
        <w:tc>
          <w:tcPr>
            <w:tcW w:w="1134" w:type="dxa"/>
            <w:vAlign w:val="center"/>
          </w:tcPr>
          <w:p w14:paraId="38A4A7F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132</w:t>
            </w:r>
          </w:p>
        </w:tc>
        <w:tc>
          <w:tcPr>
            <w:tcW w:w="7937" w:type="dxa"/>
          </w:tcPr>
          <w:p w14:paraId="1FCC7E0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Знакомство с жанром объявления</w:t>
            </w:r>
          </w:p>
        </w:tc>
      </w:tr>
      <w:tr w:rsidR="000A0925" w:rsidRPr="004C747B" w14:paraId="45EC03DE" w14:textId="77777777" w:rsidTr="00A65440">
        <w:tc>
          <w:tcPr>
            <w:tcW w:w="1134" w:type="dxa"/>
            <w:vAlign w:val="center"/>
          </w:tcPr>
          <w:p w14:paraId="50653EE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133</w:t>
            </w:r>
          </w:p>
        </w:tc>
        <w:tc>
          <w:tcPr>
            <w:tcW w:w="7937" w:type="dxa"/>
          </w:tcPr>
          <w:p w14:paraId="572BC9D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Местоимение (общее представление)</w:t>
            </w:r>
          </w:p>
        </w:tc>
      </w:tr>
      <w:tr w:rsidR="000A0925" w:rsidRPr="004C747B" w14:paraId="5BBE5F79" w14:textId="77777777" w:rsidTr="00A65440">
        <w:tc>
          <w:tcPr>
            <w:tcW w:w="1134" w:type="dxa"/>
            <w:vAlign w:val="center"/>
          </w:tcPr>
          <w:p w14:paraId="0A5D3AA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134</w:t>
            </w:r>
          </w:p>
        </w:tc>
        <w:tc>
          <w:tcPr>
            <w:tcW w:w="7937" w:type="dxa"/>
          </w:tcPr>
          <w:p w14:paraId="35A0252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Личные местоимения</w:t>
            </w:r>
          </w:p>
        </w:tc>
      </w:tr>
      <w:tr w:rsidR="000A0925" w:rsidRPr="004C747B" w14:paraId="04744E47" w14:textId="77777777" w:rsidTr="00A65440">
        <w:tc>
          <w:tcPr>
            <w:tcW w:w="1134" w:type="dxa"/>
            <w:vAlign w:val="center"/>
          </w:tcPr>
          <w:p w14:paraId="31618D0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135</w:t>
            </w:r>
          </w:p>
        </w:tc>
        <w:tc>
          <w:tcPr>
            <w:tcW w:w="7937" w:type="dxa"/>
          </w:tcPr>
          <w:p w14:paraId="066C513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Как изменяются личные местоимения</w:t>
            </w:r>
          </w:p>
        </w:tc>
      </w:tr>
      <w:tr w:rsidR="000A0925" w:rsidRPr="004C747B" w14:paraId="6449D029" w14:textId="77777777" w:rsidTr="00A65440">
        <w:tc>
          <w:tcPr>
            <w:tcW w:w="1134" w:type="dxa"/>
            <w:vAlign w:val="center"/>
          </w:tcPr>
          <w:p w14:paraId="7CEB9C1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136</w:t>
            </w:r>
          </w:p>
        </w:tc>
        <w:tc>
          <w:tcPr>
            <w:tcW w:w="7937" w:type="dxa"/>
          </w:tcPr>
          <w:p w14:paraId="75D0BF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Употребление личных местоимений в речи</w:t>
            </w:r>
          </w:p>
        </w:tc>
      </w:tr>
      <w:tr w:rsidR="000A0925" w:rsidRPr="004C747B" w14:paraId="0EC8EA68" w14:textId="77777777" w:rsidTr="00A65440">
        <w:tc>
          <w:tcPr>
            <w:tcW w:w="1134" w:type="dxa"/>
            <w:vAlign w:val="center"/>
          </w:tcPr>
          <w:p w14:paraId="7EC3A77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137</w:t>
            </w:r>
          </w:p>
        </w:tc>
        <w:tc>
          <w:tcPr>
            <w:tcW w:w="7937" w:type="dxa"/>
          </w:tcPr>
          <w:p w14:paraId="32FC294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0A0925" w:rsidRPr="004C747B" w14:paraId="68D3682D" w14:textId="77777777" w:rsidTr="00A65440">
        <w:tc>
          <w:tcPr>
            <w:tcW w:w="1134" w:type="dxa"/>
            <w:vAlign w:val="center"/>
          </w:tcPr>
          <w:p w14:paraId="4CD548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138</w:t>
            </w:r>
          </w:p>
        </w:tc>
        <w:tc>
          <w:tcPr>
            <w:tcW w:w="7937" w:type="dxa"/>
          </w:tcPr>
          <w:p w14:paraId="2D3F19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местоимений с предлогами</w:t>
            </w:r>
          </w:p>
        </w:tc>
      </w:tr>
      <w:tr w:rsidR="000A0925" w:rsidRPr="004C747B" w14:paraId="729261F0" w14:textId="77777777" w:rsidTr="00A65440">
        <w:tc>
          <w:tcPr>
            <w:tcW w:w="1134" w:type="dxa"/>
            <w:vAlign w:val="center"/>
          </w:tcPr>
          <w:p w14:paraId="11506B9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139</w:t>
            </w:r>
          </w:p>
        </w:tc>
        <w:tc>
          <w:tcPr>
            <w:tcW w:w="7937" w:type="dxa"/>
          </w:tcPr>
          <w:p w14:paraId="553BCF7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местоимений</w:t>
            </w:r>
          </w:p>
        </w:tc>
      </w:tr>
      <w:tr w:rsidR="000A0925" w:rsidRPr="004C747B" w14:paraId="78BFFB4B" w14:textId="77777777" w:rsidTr="00A65440">
        <w:tc>
          <w:tcPr>
            <w:tcW w:w="1134" w:type="dxa"/>
            <w:vAlign w:val="center"/>
          </w:tcPr>
          <w:p w14:paraId="74C43B5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140</w:t>
            </w:r>
          </w:p>
        </w:tc>
        <w:tc>
          <w:tcPr>
            <w:tcW w:w="7937" w:type="dxa"/>
          </w:tcPr>
          <w:p w14:paraId="272605F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связью предложений в тексте</w:t>
            </w:r>
          </w:p>
        </w:tc>
      </w:tr>
      <w:tr w:rsidR="000A0925" w:rsidRPr="004C747B" w14:paraId="5DEA43E6" w14:textId="77777777" w:rsidTr="00A65440">
        <w:tc>
          <w:tcPr>
            <w:tcW w:w="1134" w:type="dxa"/>
            <w:vAlign w:val="center"/>
          </w:tcPr>
          <w:p w14:paraId="7818644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141</w:t>
            </w:r>
          </w:p>
        </w:tc>
        <w:tc>
          <w:tcPr>
            <w:tcW w:w="7937" w:type="dxa"/>
          </w:tcPr>
          <w:p w14:paraId="5ACBF7B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связью предложений в тексте с помощью личных местоимений, синонимов, союзов и, а, но</w:t>
            </w:r>
          </w:p>
        </w:tc>
      </w:tr>
      <w:tr w:rsidR="000A0925" w:rsidRPr="004C747B" w14:paraId="21CA51AF" w14:textId="77777777" w:rsidTr="00A65440">
        <w:tc>
          <w:tcPr>
            <w:tcW w:w="1134" w:type="dxa"/>
            <w:vAlign w:val="center"/>
          </w:tcPr>
          <w:p w14:paraId="7F3BBF6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142</w:t>
            </w:r>
          </w:p>
        </w:tc>
        <w:tc>
          <w:tcPr>
            <w:tcW w:w="7937" w:type="dxa"/>
          </w:tcPr>
          <w:p w14:paraId="322A74A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связью предложений в тексте с помощью союзов и, а, но</w:t>
            </w:r>
          </w:p>
        </w:tc>
      </w:tr>
      <w:tr w:rsidR="000A0925" w:rsidRPr="004C747B" w14:paraId="66D592FD" w14:textId="77777777" w:rsidTr="00A65440">
        <w:tc>
          <w:tcPr>
            <w:tcW w:w="1134" w:type="dxa"/>
            <w:vAlign w:val="center"/>
          </w:tcPr>
          <w:p w14:paraId="69AC7B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143</w:t>
            </w:r>
          </w:p>
        </w:tc>
        <w:tc>
          <w:tcPr>
            <w:tcW w:w="7937" w:type="dxa"/>
          </w:tcPr>
          <w:p w14:paraId="19121C5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Создание собственных текстов-повествований</w:t>
            </w:r>
          </w:p>
        </w:tc>
      </w:tr>
      <w:tr w:rsidR="000A0925" w:rsidRPr="004C747B" w14:paraId="413E3808" w14:textId="77777777" w:rsidTr="00A65440">
        <w:tc>
          <w:tcPr>
            <w:tcW w:w="1134" w:type="dxa"/>
            <w:vAlign w:val="center"/>
          </w:tcPr>
          <w:p w14:paraId="2A74D0E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144</w:t>
            </w:r>
          </w:p>
        </w:tc>
        <w:tc>
          <w:tcPr>
            <w:tcW w:w="7937" w:type="dxa"/>
          </w:tcPr>
          <w:p w14:paraId="5E7ECAF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Создание собственных текстов-описаний</w:t>
            </w:r>
          </w:p>
        </w:tc>
      </w:tr>
      <w:tr w:rsidR="000A0925" w:rsidRPr="004C747B" w14:paraId="6BDE69D3" w14:textId="77777777" w:rsidTr="00A65440">
        <w:tc>
          <w:tcPr>
            <w:tcW w:w="1134" w:type="dxa"/>
            <w:vAlign w:val="center"/>
          </w:tcPr>
          <w:p w14:paraId="0AF868D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145</w:t>
            </w:r>
          </w:p>
        </w:tc>
        <w:tc>
          <w:tcPr>
            <w:tcW w:w="7937" w:type="dxa"/>
          </w:tcPr>
          <w:p w14:paraId="76DBDDF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Создание собственных текстов-рассуждений</w:t>
            </w:r>
          </w:p>
        </w:tc>
      </w:tr>
      <w:tr w:rsidR="000A0925" w:rsidRPr="004C747B" w14:paraId="761ABD8D" w14:textId="77777777" w:rsidTr="00A65440">
        <w:tc>
          <w:tcPr>
            <w:tcW w:w="1134" w:type="dxa"/>
            <w:vAlign w:val="center"/>
          </w:tcPr>
          <w:p w14:paraId="4E8EA67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146</w:t>
            </w:r>
          </w:p>
        </w:tc>
        <w:tc>
          <w:tcPr>
            <w:tcW w:w="7937" w:type="dxa"/>
          </w:tcPr>
          <w:p w14:paraId="5195AD0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общее значение, вопросы, употребление в речи</w:t>
            </w:r>
          </w:p>
        </w:tc>
      </w:tr>
      <w:tr w:rsidR="000A0925" w:rsidRPr="004C747B" w14:paraId="53435EBD" w14:textId="77777777" w:rsidTr="00A65440">
        <w:tc>
          <w:tcPr>
            <w:tcW w:w="1134" w:type="dxa"/>
            <w:vAlign w:val="center"/>
          </w:tcPr>
          <w:p w14:paraId="7AE6C14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147</w:t>
            </w:r>
          </w:p>
        </w:tc>
        <w:tc>
          <w:tcPr>
            <w:tcW w:w="7937" w:type="dxa"/>
          </w:tcPr>
          <w:p w14:paraId="0191D92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Значение и употребление глаголов в речи</w:t>
            </w:r>
          </w:p>
        </w:tc>
      </w:tr>
      <w:tr w:rsidR="000A0925" w:rsidRPr="004C747B" w14:paraId="6FAC791D" w14:textId="77777777" w:rsidTr="00A65440">
        <w:tc>
          <w:tcPr>
            <w:tcW w:w="1134" w:type="dxa"/>
            <w:vAlign w:val="center"/>
          </w:tcPr>
          <w:p w14:paraId="5A9668C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148</w:t>
            </w:r>
          </w:p>
        </w:tc>
        <w:tc>
          <w:tcPr>
            <w:tcW w:w="7937" w:type="dxa"/>
          </w:tcPr>
          <w:p w14:paraId="573D8F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Неопределенная форма глагола</w:t>
            </w:r>
          </w:p>
        </w:tc>
      </w:tr>
      <w:tr w:rsidR="000A0925" w:rsidRPr="004C747B" w14:paraId="26E66BEB" w14:textId="77777777" w:rsidTr="00A65440">
        <w:tc>
          <w:tcPr>
            <w:tcW w:w="1134" w:type="dxa"/>
            <w:vAlign w:val="center"/>
          </w:tcPr>
          <w:p w14:paraId="46AF2D9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149</w:t>
            </w:r>
          </w:p>
        </w:tc>
        <w:tc>
          <w:tcPr>
            <w:tcW w:w="7937" w:type="dxa"/>
          </w:tcPr>
          <w:p w14:paraId="4974F4F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глаголов по числам</w:t>
            </w:r>
          </w:p>
        </w:tc>
      </w:tr>
      <w:tr w:rsidR="000A0925" w:rsidRPr="004C747B" w14:paraId="181748DB" w14:textId="77777777" w:rsidTr="00A65440">
        <w:tc>
          <w:tcPr>
            <w:tcW w:w="1134" w:type="dxa"/>
            <w:vAlign w:val="center"/>
          </w:tcPr>
          <w:p w14:paraId="70C6D51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150</w:t>
            </w:r>
          </w:p>
        </w:tc>
        <w:tc>
          <w:tcPr>
            <w:tcW w:w="7937" w:type="dxa"/>
          </w:tcPr>
          <w:p w14:paraId="16E9881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Настоящее время глаголов</w:t>
            </w:r>
          </w:p>
        </w:tc>
      </w:tr>
      <w:tr w:rsidR="000A0925" w:rsidRPr="004C747B" w14:paraId="780962DD" w14:textId="77777777" w:rsidTr="00A65440">
        <w:tc>
          <w:tcPr>
            <w:tcW w:w="1134" w:type="dxa"/>
            <w:vAlign w:val="center"/>
          </w:tcPr>
          <w:p w14:paraId="5052B34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151</w:t>
            </w:r>
          </w:p>
        </w:tc>
        <w:tc>
          <w:tcPr>
            <w:tcW w:w="7937" w:type="dxa"/>
          </w:tcPr>
          <w:p w14:paraId="0FB3993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Будущее время глаголов</w:t>
            </w:r>
          </w:p>
        </w:tc>
      </w:tr>
      <w:tr w:rsidR="000A0925" w:rsidRPr="004C747B" w14:paraId="4F415371" w14:textId="77777777" w:rsidTr="00A65440">
        <w:tc>
          <w:tcPr>
            <w:tcW w:w="1134" w:type="dxa"/>
            <w:vAlign w:val="center"/>
          </w:tcPr>
          <w:p w14:paraId="1B22A5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152</w:t>
            </w:r>
          </w:p>
        </w:tc>
        <w:tc>
          <w:tcPr>
            <w:tcW w:w="7937" w:type="dxa"/>
          </w:tcPr>
          <w:p w14:paraId="1B3805C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Прошедшее время глаголов</w:t>
            </w:r>
          </w:p>
        </w:tc>
      </w:tr>
      <w:tr w:rsidR="000A0925" w:rsidRPr="004C747B" w14:paraId="5FE987AC" w14:textId="77777777" w:rsidTr="00A65440">
        <w:tc>
          <w:tcPr>
            <w:tcW w:w="1134" w:type="dxa"/>
            <w:vAlign w:val="center"/>
          </w:tcPr>
          <w:p w14:paraId="182AF4D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153</w:t>
            </w:r>
          </w:p>
        </w:tc>
        <w:tc>
          <w:tcPr>
            <w:tcW w:w="7937" w:type="dxa"/>
          </w:tcPr>
          <w:p w14:paraId="42FF86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Род глаголов в прошедшем времени</w:t>
            </w:r>
          </w:p>
        </w:tc>
      </w:tr>
      <w:tr w:rsidR="000A0925" w:rsidRPr="004C747B" w14:paraId="609CBAE8" w14:textId="77777777" w:rsidTr="00A65440">
        <w:tc>
          <w:tcPr>
            <w:tcW w:w="1134" w:type="dxa"/>
            <w:vAlign w:val="center"/>
          </w:tcPr>
          <w:p w14:paraId="1D06B87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154</w:t>
            </w:r>
          </w:p>
        </w:tc>
        <w:tc>
          <w:tcPr>
            <w:tcW w:w="7937" w:type="dxa"/>
          </w:tcPr>
          <w:p w14:paraId="25DE6A3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написанием окончаний глаголов в прошедшем времени</w:t>
            </w:r>
          </w:p>
        </w:tc>
      </w:tr>
      <w:tr w:rsidR="000A0925" w:rsidRPr="004C747B" w14:paraId="25AB41A0" w14:textId="77777777" w:rsidTr="00A65440">
        <w:tc>
          <w:tcPr>
            <w:tcW w:w="1134" w:type="dxa"/>
            <w:vAlign w:val="center"/>
          </w:tcPr>
          <w:p w14:paraId="77BB3FB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155</w:t>
            </w:r>
          </w:p>
        </w:tc>
        <w:tc>
          <w:tcPr>
            <w:tcW w:w="7937" w:type="dxa"/>
          </w:tcPr>
          <w:p w14:paraId="6587CC0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Частица не, ее значение</w:t>
            </w:r>
          </w:p>
        </w:tc>
      </w:tr>
      <w:tr w:rsidR="000A0925" w:rsidRPr="004C747B" w14:paraId="1ABF42A7" w14:textId="77777777" w:rsidTr="00A65440">
        <w:tc>
          <w:tcPr>
            <w:tcW w:w="1134" w:type="dxa"/>
            <w:vAlign w:val="center"/>
          </w:tcPr>
          <w:p w14:paraId="36014E2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156</w:t>
            </w:r>
          </w:p>
        </w:tc>
        <w:tc>
          <w:tcPr>
            <w:tcW w:w="7937" w:type="dxa"/>
          </w:tcPr>
          <w:p w14:paraId="6B1EE1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частицы не с глаголами</w:t>
            </w:r>
          </w:p>
        </w:tc>
      </w:tr>
      <w:tr w:rsidR="000A0925" w:rsidRPr="004C747B" w14:paraId="68C9662D" w14:textId="77777777" w:rsidTr="00A65440">
        <w:tc>
          <w:tcPr>
            <w:tcW w:w="1134" w:type="dxa"/>
            <w:vAlign w:val="center"/>
          </w:tcPr>
          <w:p w14:paraId="366CBA2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157</w:t>
            </w:r>
          </w:p>
        </w:tc>
        <w:tc>
          <w:tcPr>
            <w:tcW w:w="7937" w:type="dxa"/>
          </w:tcPr>
          <w:p w14:paraId="042DB6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глаголов</w:t>
            </w:r>
          </w:p>
        </w:tc>
      </w:tr>
      <w:tr w:rsidR="000A0925" w:rsidRPr="004C747B" w14:paraId="0A64CFC7" w14:textId="77777777" w:rsidTr="00A65440">
        <w:tc>
          <w:tcPr>
            <w:tcW w:w="1134" w:type="dxa"/>
            <w:vAlign w:val="center"/>
          </w:tcPr>
          <w:p w14:paraId="1161B88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158</w:t>
            </w:r>
          </w:p>
        </w:tc>
        <w:tc>
          <w:tcPr>
            <w:tcW w:w="7937" w:type="dxa"/>
          </w:tcPr>
          <w:p w14:paraId="6CF191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систематизация изученного в 3 классе</w:t>
            </w:r>
          </w:p>
        </w:tc>
      </w:tr>
      <w:tr w:rsidR="000A0925" w:rsidRPr="004C747B" w14:paraId="75D8EB4C" w14:textId="77777777" w:rsidTr="00A65440">
        <w:tc>
          <w:tcPr>
            <w:tcW w:w="1134" w:type="dxa"/>
            <w:vAlign w:val="center"/>
          </w:tcPr>
          <w:p w14:paraId="5883BC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159</w:t>
            </w:r>
          </w:p>
        </w:tc>
        <w:tc>
          <w:tcPr>
            <w:tcW w:w="7937" w:type="dxa"/>
          </w:tcPr>
          <w:p w14:paraId="50DE290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 речи: обобщение</w:t>
            </w:r>
          </w:p>
        </w:tc>
      </w:tr>
      <w:tr w:rsidR="000A0925" w:rsidRPr="004C747B" w14:paraId="39113AE5" w14:textId="77777777" w:rsidTr="00A65440">
        <w:tc>
          <w:tcPr>
            <w:tcW w:w="1134" w:type="dxa"/>
            <w:vAlign w:val="center"/>
          </w:tcPr>
          <w:p w14:paraId="1DC7C9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160</w:t>
            </w:r>
          </w:p>
        </w:tc>
        <w:tc>
          <w:tcPr>
            <w:tcW w:w="7937" w:type="dxa"/>
          </w:tcPr>
          <w:p w14:paraId="147DCC3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повторение по разделу морфология</w:t>
            </w:r>
          </w:p>
        </w:tc>
      </w:tr>
      <w:tr w:rsidR="000A0925" w:rsidRPr="004C747B" w14:paraId="65B0469D" w14:textId="77777777" w:rsidTr="00A65440">
        <w:tc>
          <w:tcPr>
            <w:tcW w:w="1134" w:type="dxa"/>
            <w:vAlign w:val="center"/>
          </w:tcPr>
          <w:p w14:paraId="650D2AE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161</w:t>
            </w:r>
          </w:p>
        </w:tc>
        <w:tc>
          <w:tcPr>
            <w:tcW w:w="7937" w:type="dxa"/>
          </w:tcPr>
          <w:p w14:paraId="45338CE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слов с изученными в 1 - 3 классах орфограммами в корне, приставках, окончаниях</w:t>
            </w:r>
          </w:p>
        </w:tc>
      </w:tr>
      <w:tr w:rsidR="000A0925" w:rsidRPr="004C747B" w14:paraId="3634160E" w14:textId="77777777" w:rsidTr="00A65440">
        <w:tc>
          <w:tcPr>
            <w:tcW w:w="1134" w:type="dxa"/>
            <w:vAlign w:val="center"/>
          </w:tcPr>
          <w:p w14:paraId="3691DBB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162</w:t>
            </w:r>
          </w:p>
        </w:tc>
        <w:tc>
          <w:tcPr>
            <w:tcW w:w="7937" w:type="dxa"/>
          </w:tcPr>
          <w:p w14:paraId="14A5C2E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правописание слов с изученными в 1 - 3 классах орфограммами</w:t>
            </w:r>
          </w:p>
        </w:tc>
      </w:tr>
      <w:tr w:rsidR="000A0925" w:rsidRPr="004C747B" w14:paraId="4ED3AB61" w14:textId="77777777" w:rsidTr="00A65440">
        <w:tc>
          <w:tcPr>
            <w:tcW w:w="1134" w:type="dxa"/>
            <w:vAlign w:val="center"/>
          </w:tcPr>
          <w:p w14:paraId="073ED8A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163</w:t>
            </w:r>
          </w:p>
        </w:tc>
        <w:tc>
          <w:tcPr>
            <w:tcW w:w="7937" w:type="dxa"/>
          </w:tcPr>
          <w:p w14:paraId="110A2F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18385EBB" w14:textId="77777777" w:rsidTr="00A65440">
        <w:tc>
          <w:tcPr>
            <w:tcW w:w="1134" w:type="dxa"/>
            <w:vAlign w:val="center"/>
          </w:tcPr>
          <w:p w14:paraId="2962968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164</w:t>
            </w:r>
          </w:p>
        </w:tc>
        <w:tc>
          <w:tcPr>
            <w:tcW w:w="7937" w:type="dxa"/>
          </w:tcPr>
          <w:p w14:paraId="4635C7A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37BA6AFB" w14:textId="77777777" w:rsidTr="00A65440">
        <w:tc>
          <w:tcPr>
            <w:tcW w:w="1134" w:type="dxa"/>
            <w:vAlign w:val="center"/>
          </w:tcPr>
          <w:p w14:paraId="4596ED5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165</w:t>
            </w:r>
          </w:p>
        </w:tc>
        <w:tc>
          <w:tcPr>
            <w:tcW w:w="7937" w:type="dxa"/>
          </w:tcPr>
          <w:p w14:paraId="4A1C38C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32C481D0" w14:textId="77777777" w:rsidTr="00A65440">
        <w:tc>
          <w:tcPr>
            <w:tcW w:w="1134" w:type="dxa"/>
            <w:vAlign w:val="center"/>
          </w:tcPr>
          <w:p w14:paraId="05A6E65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166</w:t>
            </w:r>
          </w:p>
        </w:tc>
        <w:tc>
          <w:tcPr>
            <w:tcW w:w="7937" w:type="dxa"/>
          </w:tcPr>
          <w:p w14:paraId="6EE06D0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повторение по теме "Чему мы научились на уроках правописания в 3 классе"</w:t>
            </w:r>
          </w:p>
        </w:tc>
      </w:tr>
      <w:tr w:rsidR="000A0925" w:rsidRPr="004C747B" w14:paraId="146DD3DC" w14:textId="77777777" w:rsidTr="00A65440">
        <w:tc>
          <w:tcPr>
            <w:tcW w:w="1134" w:type="dxa"/>
            <w:vAlign w:val="center"/>
          </w:tcPr>
          <w:p w14:paraId="37B4C63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167</w:t>
            </w:r>
          </w:p>
        </w:tc>
        <w:tc>
          <w:tcPr>
            <w:tcW w:w="7937" w:type="dxa"/>
          </w:tcPr>
          <w:p w14:paraId="2D258BB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0A0925" w:rsidRPr="004C747B" w14:paraId="78E4ED89" w14:textId="77777777" w:rsidTr="00A65440">
        <w:tc>
          <w:tcPr>
            <w:tcW w:w="1134" w:type="dxa"/>
            <w:vAlign w:val="center"/>
          </w:tcPr>
          <w:p w14:paraId="5465535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168</w:t>
            </w:r>
          </w:p>
        </w:tc>
        <w:tc>
          <w:tcPr>
            <w:tcW w:w="7937" w:type="dxa"/>
          </w:tcPr>
          <w:p w14:paraId="4E3C430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Ознакомительное чтение: когда оно нужно</w:t>
            </w:r>
          </w:p>
        </w:tc>
      </w:tr>
      <w:tr w:rsidR="000A0925" w:rsidRPr="004C747B" w14:paraId="7C346B16" w14:textId="77777777" w:rsidTr="00A65440">
        <w:tc>
          <w:tcPr>
            <w:tcW w:w="1134" w:type="dxa"/>
            <w:vAlign w:val="center"/>
          </w:tcPr>
          <w:p w14:paraId="01799A3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169</w:t>
            </w:r>
          </w:p>
        </w:tc>
        <w:tc>
          <w:tcPr>
            <w:tcW w:w="7937" w:type="dxa"/>
          </w:tcPr>
          <w:p w14:paraId="311E8DD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работаем с текстами</w:t>
            </w:r>
          </w:p>
        </w:tc>
      </w:tr>
      <w:tr w:rsidR="000A0925" w:rsidRPr="004C747B" w14:paraId="6154F756" w14:textId="77777777" w:rsidTr="00A65440">
        <w:tc>
          <w:tcPr>
            <w:tcW w:w="1134" w:type="dxa"/>
            <w:vAlign w:val="center"/>
          </w:tcPr>
          <w:p w14:paraId="01FD2B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170</w:t>
            </w:r>
          </w:p>
        </w:tc>
        <w:tc>
          <w:tcPr>
            <w:tcW w:w="7937" w:type="dxa"/>
          </w:tcPr>
          <w:p w14:paraId="687EBE3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работаем с текстами</w:t>
            </w:r>
          </w:p>
        </w:tc>
      </w:tr>
      <w:tr w:rsidR="000A0925" w:rsidRPr="004C747B" w14:paraId="387F41A6" w14:textId="77777777" w:rsidTr="00A65440">
        <w:tc>
          <w:tcPr>
            <w:tcW w:w="9071" w:type="dxa"/>
            <w:gridSpan w:val="2"/>
          </w:tcPr>
          <w:p w14:paraId="13A192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КОЛИЧЕСТВО УРОКОВ ПО ПРОГРАММЕ: 170, из них уроков, отведенных на контрольные работы, - не более 17</w:t>
            </w:r>
          </w:p>
        </w:tc>
      </w:tr>
    </w:tbl>
    <w:p w14:paraId="050659C5" w14:textId="77777777" w:rsidR="000A0925" w:rsidRPr="004C747B" w:rsidRDefault="000A0925" w:rsidP="000A0925">
      <w:pPr>
        <w:pStyle w:val="ConsPlusNormal"/>
        <w:jc w:val="both"/>
        <w:rPr>
          <w:rFonts w:ascii="Times New Roman" w:hAnsi="Times New Roman" w:cs="Times New Roman"/>
          <w:sz w:val="24"/>
          <w:szCs w:val="24"/>
        </w:rPr>
      </w:pPr>
    </w:p>
    <w:p w14:paraId="5FAE9396"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lastRenderedPageBreak/>
        <w:t>Таблица 2.7</w:t>
      </w:r>
    </w:p>
    <w:p w14:paraId="4760C419" w14:textId="77777777" w:rsidR="000A0925" w:rsidRPr="004C747B" w:rsidRDefault="000A0925" w:rsidP="000A0925">
      <w:pPr>
        <w:pStyle w:val="ConsPlusNormal"/>
        <w:jc w:val="both"/>
        <w:rPr>
          <w:rFonts w:ascii="Times New Roman" w:hAnsi="Times New Roman" w:cs="Times New Roman"/>
          <w:sz w:val="24"/>
          <w:szCs w:val="24"/>
        </w:rPr>
      </w:pPr>
    </w:p>
    <w:p w14:paraId="664FCE6B" w14:textId="77777777" w:rsidR="000A0925" w:rsidRPr="004C747B" w:rsidRDefault="000A0925" w:rsidP="000A0925">
      <w:pPr>
        <w:pStyle w:val="ConsPlusNormal"/>
        <w:jc w:val="both"/>
        <w:rPr>
          <w:rFonts w:ascii="Times New Roman" w:hAnsi="Times New Roman" w:cs="Times New Roman"/>
          <w:sz w:val="24"/>
          <w:szCs w:val="24"/>
        </w:rPr>
      </w:pPr>
      <w:bookmarkStart w:id="41" w:name="_Hlk194263045"/>
      <w:r w:rsidRPr="004C747B">
        <w:rPr>
          <w:rFonts w:ascii="Times New Roman" w:hAnsi="Times New Roman" w:cs="Times New Roman"/>
          <w:sz w:val="24"/>
          <w:szCs w:val="24"/>
        </w:rPr>
        <w:t>4 класс</w:t>
      </w:r>
    </w:p>
    <w:bookmarkEnd w:id="41"/>
    <w:p w14:paraId="1EAEC8D2"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0A0925" w:rsidRPr="004C747B" w14:paraId="7AFE62BF" w14:textId="77777777" w:rsidTr="00A65440">
        <w:tc>
          <w:tcPr>
            <w:tcW w:w="1134" w:type="dxa"/>
          </w:tcPr>
          <w:p w14:paraId="325AF3F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N урока</w:t>
            </w:r>
          </w:p>
        </w:tc>
        <w:tc>
          <w:tcPr>
            <w:tcW w:w="7937" w:type="dxa"/>
          </w:tcPr>
          <w:p w14:paraId="664EE04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Тема урока</w:t>
            </w:r>
          </w:p>
        </w:tc>
      </w:tr>
      <w:tr w:rsidR="000A0925" w:rsidRPr="004C747B" w14:paraId="7DF812F7" w14:textId="77777777" w:rsidTr="00A65440">
        <w:tc>
          <w:tcPr>
            <w:tcW w:w="1134" w:type="dxa"/>
            <w:vAlign w:val="center"/>
          </w:tcPr>
          <w:p w14:paraId="0C1F359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w:t>
            </w:r>
          </w:p>
        </w:tc>
        <w:tc>
          <w:tcPr>
            <w:tcW w:w="7937" w:type="dxa"/>
          </w:tcPr>
          <w:p w14:paraId="2458CE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Русский язык как язык межнационального общения</w:t>
            </w:r>
          </w:p>
        </w:tc>
      </w:tr>
      <w:tr w:rsidR="000A0925" w:rsidRPr="004C747B" w14:paraId="1049DE5E" w14:textId="77777777" w:rsidTr="00A65440">
        <w:tc>
          <w:tcPr>
            <w:tcW w:w="1134" w:type="dxa"/>
            <w:vAlign w:val="center"/>
          </w:tcPr>
          <w:p w14:paraId="30FC8C9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w:t>
            </w:r>
          </w:p>
        </w:tc>
        <w:tc>
          <w:tcPr>
            <w:tcW w:w="7937" w:type="dxa"/>
          </w:tcPr>
          <w:p w14:paraId="63AA1DE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Характеристика звуков русского языка</w:t>
            </w:r>
          </w:p>
        </w:tc>
      </w:tr>
      <w:tr w:rsidR="000A0925" w:rsidRPr="004C747B" w14:paraId="46490278" w14:textId="77777777" w:rsidTr="00A65440">
        <w:tc>
          <w:tcPr>
            <w:tcW w:w="1134" w:type="dxa"/>
            <w:vAlign w:val="center"/>
          </w:tcPr>
          <w:p w14:paraId="7CE47F8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w:t>
            </w:r>
          </w:p>
        </w:tc>
        <w:tc>
          <w:tcPr>
            <w:tcW w:w="7937" w:type="dxa"/>
          </w:tcPr>
          <w:p w14:paraId="64FC8361" w14:textId="77777777" w:rsidR="000A0925" w:rsidRPr="004C747B" w:rsidRDefault="000A0925" w:rsidP="00A65440">
            <w:pPr>
              <w:pStyle w:val="ConsPlusNormal"/>
              <w:jc w:val="both"/>
              <w:rPr>
                <w:rFonts w:ascii="Times New Roman" w:hAnsi="Times New Roman" w:cs="Times New Roman"/>
                <w:sz w:val="24"/>
                <w:szCs w:val="24"/>
              </w:rPr>
            </w:pPr>
            <w:proofErr w:type="gramStart"/>
            <w:r w:rsidRPr="004C747B">
              <w:rPr>
                <w:rFonts w:ascii="Times New Roman" w:hAnsi="Times New Roman" w:cs="Times New Roman"/>
                <w:sz w:val="24"/>
                <w:szCs w:val="24"/>
              </w:rPr>
              <w:t>Звуко-буквенный</w:t>
            </w:r>
            <w:proofErr w:type="gramEnd"/>
            <w:r w:rsidRPr="004C747B">
              <w:rPr>
                <w:rFonts w:ascii="Times New Roman" w:hAnsi="Times New Roman" w:cs="Times New Roman"/>
                <w:sz w:val="24"/>
                <w:szCs w:val="24"/>
              </w:rPr>
              <w:t xml:space="preserve"> разбор слова</w:t>
            </w:r>
          </w:p>
        </w:tc>
      </w:tr>
      <w:tr w:rsidR="000A0925" w:rsidRPr="004C747B" w14:paraId="38D8D4C7" w14:textId="77777777" w:rsidTr="00A65440">
        <w:tc>
          <w:tcPr>
            <w:tcW w:w="1134" w:type="dxa"/>
            <w:vAlign w:val="center"/>
          </w:tcPr>
          <w:p w14:paraId="79F0947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w:t>
            </w:r>
          </w:p>
        </w:tc>
        <w:tc>
          <w:tcPr>
            <w:tcW w:w="7937" w:type="dxa"/>
          </w:tcPr>
          <w:p w14:paraId="1D7BFE5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состав слова</w:t>
            </w:r>
          </w:p>
        </w:tc>
      </w:tr>
      <w:tr w:rsidR="000A0925" w:rsidRPr="004C747B" w14:paraId="0CE815C7" w14:textId="77777777" w:rsidTr="00A65440">
        <w:tc>
          <w:tcPr>
            <w:tcW w:w="1134" w:type="dxa"/>
            <w:vAlign w:val="center"/>
          </w:tcPr>
          <w:p w14:paraId="71679E3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w:t>
            </w:r>
          </w:p>
        </w:tc>
        <w:tc>
          <w:tcPr>
            <w:tcW w:w="7937" w:type="dxa"/>
          </w:tcPr>
          <w:p w14:paraId="2F2DD8E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Основа слова</w:t>
            </w:r>
          </w:p>
        </w:tc>
      </w:tr>
      <w:tr w:rsidR="000A0925" w:rsidRPr="004C747B" w14:paraId="44A2D60B" w14:textId="77777777" w:rsidTr="00A65440">
        <w:tc>
          <w:tcPr>
            <w:tcW w:w="1134" w:type="dxa"/>
            <w:vAlign w:val="center"/>
          </w:tcPr>
          <w:p w14:paraId="3E983BA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w:t>
            </w:r>
          </w:p>
        </w:tc>
        <w:tc>
          <w:tcPr>
            <w:tcW w:w="7937" w:type="dxa"/>
          </w:tcPr>
          <w:p w14:paraId="713621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Неизменяемые слова: состав слова</w:t>
            </w:r>
          </w:p>
        </w:tc>
      </w:tr>
      <w:tr w:rsidR="000A0925" w:rsidRPr="004C747B" w14:paraId="53097048" w14:textId="77777777" w:rsidTr="00A65440">
        <w:tc>
          <w:tcPr>
            <w:tcW w:w="1134" w:type="dxa"/>
            <w:vAlign w:val="center"/>
          </w:tcPr>
          <w:p w14:paraId="35FA4E0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w:t>
            </w:r>
          </w:p>
        </w:tc>
        <w:tc>
          <w:tcPr>
            <w:tcW w:w="7937" w:type="dxa"/>
          </w:tcPr>
          <w:p w14:paraId="5E8FF07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Речь: диалогическая и монологическая</w:t>
            </w:r>
          </w:p>
        </w:tc>
      </w:tr>
      <w:tr w:rsidR="000A0925" w:rsidRPr="004C747B" w14:paraId="0F2CCFEB" w14:textId="77777777" w:rsidTr="00A65440">
        <w:tc>
          <w:tcPr>
            <w:tcW w:w="1134" w:type="dxa"/>
            <w:vAlign w:val="center"/>
          </w:tcPr>
          <w:p w14:paraId="2C254C9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w:t>
            </w:r>
          </w:p>
        </w:tc>
        <w:tc>
          <w:tcPr>
            <w:tcW w:w="7937" w:type="dxa"/>
          </w:tcPr>
          <w:p w14:paraId="2DF79C1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диалога</w:t>
            </w:r>
          </w:p>
        </w:tc>
      </w:tr>
      <w:tr w:rsidR="000A0925" w:rsidRPr="004C747B" w14:paraId="7C601C56" w14:textId="77777777" w:rsidTr="00A65440">
        <w:tc>
          <w:tcPr>
            <w:tcW w:w="1134" w:type="dxa"/>
            <w:vAlign w:val="center"/>
          </w:tcPr>
          <w:p w14:paraId="4531138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w:t>
            </w:r>
          </w:p>
        </w:tc>
        <w:tc>
          <w:tcPr>
            <w:tcW w:w="7937" w:type="dxa"/>
          </w:tcPr>
          <w:p w14:paraId="06C6315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Ситуации устного и письменного общения</w:t>
            </w:r>
          </w:p>
        </w:tc>
      </w:tr>
      <w:tr w:rsidR="000A0925" w:rsidRPr="004C747B" w14:paraId="5923A18D" w14:textId="77777777" w:rsidTr="00A65440">
        <w:tc>
          <w:tcPr>
            <w:tcW w:w="1134" w:type="dxa"/>
            <w:vAlign w:val="center"/>
          </w:tcPr>
          <w:p w14:paraId="0E2C1CD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w:t>
            </w:r>
          </w:p>
        </w:tc>
        <w:tc>
          <w:tcPr>
            <w:tcW w:w="7937" w:type="dxa"/>
          </w:tcPr>
          <w:p w14:paraId="4D5BE31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Вспоминаем, как написать письмо, поздравительную открытку, объявление</w:t>
            </w:r>
          </w:p>
        </w:tc>
      </w:tr>
      <w:tr w:rsidR="000A0925" w:rsidRPr="004C747B" w14:paraId="75BC7088" w14:textId="77777777" w:rsidTr="00A65440">
        <w:tc>
          <w:tcPr>
            <w:tcW w:w="1134" w:type="dxa"/>
            <w:vAlign w:val="center"/>
          </w:tcPr>
          <w:p w14:paraId="46F980E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w:t>
            </w:r>
          </w:p>
        </w:tc>
        <w:tc>
          <w:tcPr>
            <w:tcW w:w="7937" w:type="dxa"/>
          </w:tcPr>
          <w:p w14:paraId="6CD3003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Значение наиболее употребляемых суффиксов изученных частей речи</w:t>
            </w:r>
          </w:p>
        </w:tc>
      </w:tr>
      <w:tr w:rsidR="000A0925" w:rsidRPr="004C747B" w14:paraId="3EC7FC8A" w14:textId="77777777" w:rsidTr="00A65440">
        <w:tc>
          <w:tcPr>
            <w:tcW w:w="1134" w:type="dxa"/>
            <w:vAlign w:val="center"/>
          </w:tcPr>
          <w:p w14:paraId="59360BE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w:t>
            </w:r>
          </w:p>
        </w:tc>
        <w:tc>
          <w:tcPr>
            <w:tcW w:w="7937" w:type="dxa"/>
          </w:tcPr>
          <w:p w14:paraId="0973E9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разбор слова по составу</w:t>
            </w:r>
          </w:p>
        </w:tc>
      </w:tr>
      <w:tr w:rsidR="000A0925" w:rsidRPr="004C747B" w14:paraId="45A5CCE8" w14:textId="77777777" w:rsidTr="00A65440">
        <w:tc>
          <w:tcPr>
            <w:tcW w:w="1134" w:type="dxa"/>
            <w:vAlign w:val="center"/>
          </w:tcPr>
          <w:p w14:paraId="19300E2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w:t>
            </w:r>
          </w:p>
        </w:tc>
        <w:tc>
          <w:tcPr>
            <w:tcW w:w="7937" w:type="dxa"/>
          </w:tcPr>
          <w:p w14:paraId="639AD33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Правила правописания, изученные в 1 - 3 классах</w:t>
            </w:r>
          </w:p>
        </w:tc>
      </w:tr>
      <w:tr w:rsidR="000A0925" w:rsidRPr="004C747B" w14:paraId="3A9EEBD3" w14:textId="77777777" w:rsidTr="00A65440">
        <w:tc>
          <w:tcPr>
            <w:tcW w:w="1134" w:type="dxa"/>
            <w:vAlign w:val="center"/>
          </w:tcPr>
          <w:p w14:paraId="04B2B7A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w:t>
            </w:r>
          </w:p>
        </w:tc>
        <w:tc>
          <w:tcPr>
            <w:tcW w:w="7937" w:type="dxa"/>
          </w:tcPr>
          <w:p w14:paraId="573C2D3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правил правописания, изученных в 1 - 3 классах</w:t>
            </w:r>
          </w:p>
        </w:tc>
      </w:tr>
      <w:tr w:rsidR="000A0925" w:rsidRPr="004C747B" w14:paraId="026467F2" w14:textId="77777777" w:rsidTr="00A65440">
        <w:tc>
          <w:tcPr>
            <w:tcW w:w="1134" w:type="dxa"/>
            <w:vAlign w:val="center"/>
          </w:tcPr>
          <w:p w14:paraId="7DC9BF8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w:t>
            </w:r>
          </w:p>
        </w:tc>
        <w:tc>
          <w:tcPr>
            <w:tcW w:w="7937" w:type="dxa"/>
          </w:tcPr>
          <w:p w14:paraId="3FC4F7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Имена существительные 1-го, 2-го, 3-го склонений</w:t>
            </w:r>
          </w:p>
        </w:tc>
      </w:tr>
      <w:tr w:rsidR="000A0925" w:rsidRPr="004C747B" w14:paraId="07E21201" w14:textId="77777777" w:rsidTr="00A65440">
        <w:tc>
          <w:tcPr>
            <w:tcW w:w="1134" w:type="dxa"/>
            <w:vAlign w:val="center"/>
          </w:tcPr>
          <w:p w14:paraId="60F45FE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w:t>
            </w:r>
          </w:p>
        </w:tc>
        <w:tc>
          <w:tcPr>
            <w:tcW w:w="7937" w:type="dxa"/>
          </w:tcPr>
          <w:p w14:paraId="1A108C4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Падежные окончания имен существительных 1 склонения</w:t>
            </w:r>
          </w:p>
        </w:tc>
      </w:tr>
      <w:tr w:rsidR="000A0925" w:rsidRPr="004C747B" w14:paraId="7B2A09EB" w14:textId="77777777" w:rsidTr="00A65440">
        <w:tc>
          <w:tcPr>
            <w:tcW w:w="1134" w:type="dxa"/>
            <w:vAlign w:val="center"/>
          </w:tcPr>
          <w:p w14:paraId="06D9692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w:t>
            </w:r>
          </w:p>
        </w:tc>
        <w:tc>
          <w:tcPr>
            <w:tcW w:w="7937" w:type="dxa"/>
          </w:tcPr>
          <w:p w14:paraId="5DA417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1 склонения</w:t>
            </w:r>
          </w:p>
        </w:tc>
      </w:tr>
      <w:tr w:rsidR="000A0925" w:rsidRPr="004C747B" w14:paraId="6170B546" w14:textId="77777777" w:rsidTr="00A65440">
        <w:tc>
          <w:tcPr>
            <w:tcW w:w="1134" w:type="dxa"/>
            <w:vAlign w:val="center"/>
          </w:tcPr>
          <w:p w14:paraId="16CB653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18</w:t>
            </w:r>
          </w:p>
        </w:tc>
        <w:tc>
          <w:tcPr>
            <w:tcW w:w="7937" w:type="dxa"/>
          </w:tcPr>
          <w:p w14:paraId="13F60D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Падежные окончания имен существительных 2 склонения</w:t>
            </w:r>
          </w:p>
        </w:tc>
      </w:tr>
      <w:tr w:rsidR="000A0925" w:rsidRPr="004C747B" w14:paraId="302389A8" w14:textId="77777777" w:rsidTr="00A65440">
        <w:tc>
          <w:tcPr>
            <w:tcW w:w="1134" w:type="dxa"/>
            <w:vAlign w:val="center"/>
          </w:tcPr>
          <w:p w14:paraId="3BE72D1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19</w:t>
            </w:r>
          </w:p>
        </w:tc>
        <w:tc>
          <w:tcPr>
            <w:tcW w:w="7937" w:type="dxa"/>
          </w:tcPr>
          <w:p w14:paraId="2EB9FCC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2 склонения</w:t>
            </w:r>
          </w:p>
        </w:tc>
      </w:tr>
      <w:tr w:rsidR="000A0925" w:rsidRPr="004C747B" w14:paraId="2B12C0E0" w14:textId="77777777" w:rsidTr="00A65440">
        <w:tc>
          <w:tcPr>
            <w:tcW w:w="1134" w:type="dxa"/>
            <w:vAlign w:val="center"/>
          </w:tcPr>
          <w:p w14:paraId="5E64B55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20</w:t>
            </w:r>
          </w:p>
        </w:tc>
        <w:tc>
          <w:tcPr>
            <w:tcW w:w="7937" w:type="dxa"/>
          </w:tcPr>
          <w:p w14:paraId="588CC29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Падежные окончания имен существительных 3 склонения</w:t>
            </w:r>
          </w:p>
        </w:tc>
      </w:tr>
      <w:tr w:rsidR="000A0925" w:rsidRPr="004C747B" w14:paraId="56B9CB9D" w14:textId="77777777" w:rsidTr="00A65440">
        <w:tc>
          <w:tcPr>
            <w:tcW w:w="1134" w:type="dxa"/>
            <w:vAlign w:val="center"/>
          </w:tcPr>
          <w:p w14:paraId="097E21E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21</w:t>
            </w:r>
          </w:p>
        </w:tc>
        <w:tc>
          <w:tcPr>
            <w:tcW w:w="7937" w:type="dxa"/>
          </w:tcPr>
          <w:p w14:paraId="46E83EB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3 склонения</w:t>
            </w:r>
          </w:p>
        </w:tc>
      </w:tr>
      <w:tr w:rsidR="000A0925" w:rsidRPr="004C747B" w14:paraId="13BFF287" w14:textId="77777777" w:rsidTr="00A65440">
        <w:tc>
          <w:tcPr>
            <w:tcW w:w="1134" w:type="dxa"/>
            <w:vAlign w:val="center"/>
          </w:tcPr>
          <w:p w14:paraId="30C5328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22</w:t>
            </w:r>
          </w:p>
        </w:tc>
        <w:tc>
          <w:tcPr>
            <w:tcW w:w="7937" w:type="dxa"/>
          </w:tcPr>
          <w:p w14:paraId="183065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тема и основная мысль</w:t>
            </w:r>
          </w:p>
        </w:tc>
      </w:tr>
      <w:tr w:rsidR="000A0925" w:rsidRPr="004C747B" w14:paraId="3CFA0B15" w14:textId="77777777" w:rsidTr="00A65440">
        <w:tc>
          <w:tcPr>
            <w:tcW w:w="1134" w:type="dxa"/>
            <w:vAlign w:val="center"/>
          </w:tcPr>
          <w:p w14:paraId="45C7DD7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23</w:t>
            </w:r>
          </w:p>
        </w:tc>
        <w:tc>
          <w:tcPr>
            <w:tcW w:w="7937" w:type="dxa"/>
          </w:tcPr>
          <w:p w14:paraId="1F87EF7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заголовок</w:t>
            </w:r>
          </w:p>
        </w:tc>
      </w:tr>
      <w:tr w:rsidR="000A0925" w:rsidRPr="004C747B" w14:paraId="542453F5" w14:textId="77777777" w:rsidTr="00A65440">
        <w:tc>
          <w:tcPr>
            <w:tcW w:w="1134" w:type="dxa"/>
            <w:vAlign w:val="center"/>
          </w:tcPr>
          <w:p w14:paraId="5F880B9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24</w:t>
            </w:r>
          </w:p>
        </w:tc>
        <w:tc>
          <w:tcPr>
            <w:tcW w:w="7937" w:type="dxa"/>
          </w:tcPr>
          <w:p w14:paraId="01311CA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Подбираем заголовки, отражающие тему или основную мысль текста</w:t>
            </w:r>
          </w:p>
        </w:tc>
      </w:tr>
      <w:tr w:rsidR="000A0925" w:rsidRPr="004C747B" w14:paraId="1A5232F1" w14:textId="77777777" w:rsidTr="00A65440">
        <w:tc>
          <w:tcPr>
            <w:tcW w:w="1134" w:type="dxa"/>
            <w:vAlign w:val="center"/>
          </w:tcPr>
          <w:p w14:paraId="10B5C76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25</w:t>
            </w:r>
          </w:p>
        </w:tc>
        <w:tc>
          <w:tcPr>
            <w:tcW w:w="7937" w:type="dxa"/>
          </w:tcPr>
          <w:p w14:paraId="28B09BB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Образные языковые средства</w:t>
            </w:r>
          </w:p>
        </w:tc>
      </w:tr>
      <w:tr w:rsidR="000A0925" w:rsidRPr="004C747B" w14:paraId="5EA0DBF8" w14:textId="77777777" w:rsidTr="00A65440">
        <w:tc>
          <w:tcPr>
            <w:tcW w:w="1134" w:type="dxa"/>
            <w:vAlign w:val="center"/>
          </w:tcPr>
          <w:p w14:paraId="5E79064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26</w:t>
            </w:r>
          </w:p>
        </w:tc>
        <w:tc>
          <w:tcPr>
            <w:tcW w:w="7937" w:type="dxa"/>
          </w:tcPr>
          <w:p w14:paraId="63F239D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падежных окончаний имен существительных в родительном и винительном падежах</w:t>
            </w:r>
          </w:p>
        </w:tc>
      </w:tr>
      <w:tr w:rsidR="000A0925" w:rsidRPr="004C747B" w14:paraId="7D62B273" w14:textId="77777777" w:rsidTr="00A65440">
        <w:tc>
          <w:tcPr>
            <w:tcW w:w="1134" w:type="dxa"/>
            <w:vAlign w:val="center"/>
          </w:tcPr>
          <w:p w14:paraId="5C23992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27</w:t>
            </w:r>
          </w:p>
        </w:tc>
        <w:tc>
          <w:tcPr>
            <w:tcW w:w="7937" w:type="dxa"/>
          </w:tcPr>
          <w:p w14:paraId="5CB741C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в родительном и винительном падежах</w:t>
            </w:r>
          </w:p>
        </w:tc>
      </w:tr>
      <w:tr w:rsidR="000A0925" w:rsidRPr="004C747B" w14:paraId="50CF115F" w14:textId="77777777" w:rsidTr="00A65440">
        <w:tc>
          <w:tcPr>
            <w:tcW w:w="1134" w:type="dxa"/>
            <w:vAlign w:val="center"/>
          </w:tcPr>
          <w:p w14:paraId="4E64D31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28</w:t>
            </w:r>
          </w:p>
        </w:tc>
        <w:tc>
          <w:tcPr>
            <w:tcW w:w="7937" w:type="dxa"/>
          </w:tcPr>
          <w:p w14:paraId="0D0340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падежных окончаний имен существительных в дательном и предложном падежах</w:t>
            </w:r>
          </w:p>
        </w:tc>
      </w:tr>
      <w:tr w:rsidR="000A0925" w:rsidRPr="004C747B" w14:paraId="573A2D52" w14:textId="77777777" w:rsidTr="00A65440">
        <w:tc>
          <w:tcPr>
            <w:tcW w:w="1134" w:type="dxa"/>
            <w:vAlign w:val="center"/>
          </w:tcPr>
          <w:p w14:paraId="32DA484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29</w:t>
            </w:r>
          </w:p>
        </w:tc>
        <w:tc>
          <w:tcPr>
            <w:tcW w:w="7937" w:type="dxa"/>
          </w:tcPr>
          <w:p w14:paraId="7B145CD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в дательном и предложном падежах</w:t>
            </w:r>
          </w:p>
        </w:tc>
      </w:tr>
      <w:tr w:rsidR="000A0925" w:rsidRPr="004C747B" w14:paraId="74B21130" w14:textId="77777777" w:rsidTr="00A65440">
        <w:tc>
          <w:tcPr>
            <w:tcW w:w="1134" w:type="dxa"/>
            <w:vAlign w:val="center"/>
          </w:tcPr>
          <w:p w14:paraId="6DE989D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30</w:t>
            </w:r>
          </w:p>
        </w:tc>
        <w:tc>
          <w:tcPr>
            <w:tcW w:w="7937" w:type="dxa"/>
          </w:tcPr>
          <w:p w14:paraId="3358E76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в творительном падеже</w:t>
            </w:r>
          </w:p>
        </w:tc>
      </w:tr>
      <w:tr w:rsidR="000A0925" w:rsidRPr="004C747B" w14:paraId="7964F1CF" w14:textId="77777777" w:rsidTr="00A65440">
        <w:tc>
          <w:tcPr>
            <w:tcW w:w="1134" w:type="dxa"/>
            <w:vAlign w:val="center"/>
          </w:tcPr>
          <w:p w14:paraId="6E4A562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31</w:t>
            </w:r>
          </w:p>
        </w:tc>
        <w:tc>
          <w:tcPr>
            <w:tcW w:w="7937" w:type="dxa"/>
          </w:tcPr>
          <w:p w14:paraId="34D8BA0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Падежные окончания имен существительных множественного числа в дательном, творительном, предложном падежах</w:t>
            </w:r>
          </w:p>
        </w:tc>
      </w:tr>
      <w:tr w:rsidR="000A0925" w:rsidRPr="004C747B" w14:paraId="289E3917" w14:textId="77777777" w:rsidTr="00A65440">
        <w:tc>
          <w:tcPr>
            <w:tcW w:w="1134" w:type="dxa"/>
            <w:vAlign w:val="center"/>
          </w:tcPr>
          <w:p w14:paraId="309D818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32</w:t>
            </w:r>
          </w:p>
        </w:tc>
        <w:tc>
          <w:tcPr>
            <w:tcW w:w="7937" w:type="dxa"/>
          </w:tcPr>
          <w:p w14:paraId="257F885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существительных во множественном числе</w:t>
            </w:r>
          </w:p>
        </w:tc>
      </w:tr>
      <w:tr w:rsidR="000A0925" w:rsidRPr="004C747B" w14:paraId="2B230327" w14:textId="77777777" w:rsidTr="00A65440">
        <w:tc>
          <w:tcPr>
            <w:tcW w:w="1134" w:type="dxa"/>
            <w:vAlign w:val="center"/>
          </w:tcPr>
          <w:p w14:paraId="5900E5C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33</w:t>
            </w:r>
          </w:p>
        </w:tc>
        <w:tc>
          <w:tcPr>
            <w:tcW w:w="7937" w:type="dxa"/>
          </w:tcPr>
          <w:p w14:paraId="127B9C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падежные окончания имен существительных: систематизация</w:t>
            </w:r>
          </w:p>
        </w:tc>
      </w:tr>
      <w:tr w:rsidR="000A0925" w:rsidRPr="004C747B" w14:paraId="7FF3209C" w14:textId="77777777" w:rsidTr="00A65440">
        <w:tc>
          <w:tcPr>
            <w:tcW w:w="1134" w:type="dxa"/>
            <w:vAlign w:val="center"/>
          </w:tcPr>
          <w:p w14:paraId="793CA75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34</w:t>
            </w:r>
          </w:p>
        </w:tc>
        <w:tc>
          <w:tcPr>
            <w:tcW w:w="7937" w:type="dxa"/>
          </w:tcPr>
          <w:p w14:paraId="26ED7D7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падежные окончания имен существительных: обобщение</w:t>
            </w:r>
          </w:p>
        </w:tc>
      </w:tr>
      <w:tr w:rsidR="000A0925" w:rsidRPr="004C747B" w14:paraId="678C7B11" w14:textId="77777777" w:rsidTr="00A65440">
        <w:tc>
          <w:tcPr>
            <w:tcW w:w="1134" w:type="dxa"/>
            <w:vAlign w:val="center"/>
          </w:tcPr>
          <w:p w14:paraId="2D36ED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35</w:t>
            </w:r>
          </w:p>
        </w:tc>
        <w:tc>
          <w:tcPr>
            <w:tcW w:w="7937" w:type="dxa"/>
          </w:tcPr>
          <w:p w14:paraId="2F40E48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Структура текста</w:t>
            </w:r>
          </w:p>
        </w:tc>
      </w:tr>
      <w:tr w:rsidR="000A0925" w:rsidRPr="004C747B" w14:paraId="56B6939C" w14:textId="77777777" w:rsidTr="00A65440">
        <w:tc>
          <w:tcPr>
            <w:tcW w:w="1134" w:type="dxa"/>
            <w:vAlign w:val="center"/>
          </w:tcPr>
          <w:p w14:paraId="135A1B7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36</w:t>
            </w:r>
          </w:p>
        </w:tc>
        <w:tc>
          <w:tcPr>
            <w:tcW w:w="7937" w:type="dxa"/>
          </w:tcPr>
          <w:p w14:paraId="02DC410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План текста</w:t>
            </w:r>
          </w:p>
        </w:tc>
      </w:tr>
      <w:tr w:rsidR="000A0925" w:rsidRPr="004C747B" w14:paraId="11B54BF6" w14:textId="77777777" w:rsidTr="00A65440">
        <w:tc>
          <w:tcPr>
            <w:tcW w:w="1134" w:type="dxa"/>
            <w:vAlign w:val="center"/>
          </w:tcPr>
          <w:p w14:paraId="3549B61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37</w:t>
            </w:r>
          </w:p>
        </w:tc>
        <w:tc>
          <w:tcPr>
            <w:tcW w:w="7937" w:type="dxa"/>
          </w:tcPr>
          <w:p w14:paraId="67DC83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собственный текст по предложенному заголовку</w:t>
            </w:r>
          </w:p>
        </w:tc>
      </w:tr>
      <w:tr w:rsidR="000A0925" w:rsidRPr="004C747B" w14:paraId="07E8D4EA" w14:textId="77777777" w:rsidTr="00A65440">
        <w:tc>
          <w:tcPr>
            <w:tcW w:w="1134" w:type="dxa"/>
            <w:vAlign w:val="center"/>
          </w:tcPr>
          <w:p w14:paraId="732FDF5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38</w:t>
            </w:r>
          </w:p>
        </w:tc>
        <w:tc>
          <w:tcPr>
            <w:tcW w:w="7937" w:type="dxa"/>
          </w:tcPr>
          <w:p w14:paraId="0E98686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суффиксов имен существительных</w:t>
            </w:r>
          </w:p>
        </w:tc>
      </w:tr>
      <w:tr w:rsidR="000A0925" w:rsidRPr="004C747B" w14:paraId="480E69CF" w14:textId="77777777" w:rsidTr="00A65440">
        <w:tc>
          <w:tcPr>
            <w:tcW w:w="1134" w:type="dxa"/>
            <w:vAlign w:val="center"/>
          </w:tcPr>
          <w:p w14:paraId="0A3CC4A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39</w:t>
            </w:r>
          </w:p>
        </w:tc>
        <w:tc>
          <w:tcPr>
            <w:tcW w:w="7937" w:type="dxa"/>
          </w:tcPr>
          <w:p w14:paraId="5851755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Несклоняемые имена существительные</w:t>
            </w:r>
          </w:p>
        </w:tc>
      </w:tr>
      <w:tr w:rsidR="000A0925" w:rsidRPr="004C747B" w14:paraId="4EC54B93" w14:textId="77777777" w:rsidTr="00A65440">
        <w:tc>
          <w:tcPr>
            <w:tcW w:w="1134" w:type="dxa"/>
            <w:vAlign w:val="center"/>
          </w:tcPr>
          <w:p w14:paraId="6BFE0BA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40</w:t>
            </w:r>
          </w:p>
        </w:tc>
        <w:tc>
          <w:tcPr>
            <w:tcW w:w="7937" w:type="dxa"/>
          </w:tcPr>
          <w:p w14:paraId="0C12F81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Морфологический разбор имени существительного</w:t>
            </w:r>
          </w:p>
        </w:tc>
      </w:tr>
      <w:tr w:rsidR="000A0925" w:rsidRPr="004C747B" w14:paraId="0407B2BA" w14:textId="77777777" w:rsidTr="00A65440">
        <w:tc>
          <w:tcPr>
            <w:tcW w:w="1134" w:type="dxa"/>
            <w:vAlign w:val="center"/>
          </w:tcPr>
          <w:p w14:paraId="01F1147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41</w:t>
            </w:r>
          </w:p>
        </w:tc>
        <w:tc>
          <w:tcPr>
            <w:tcW w:w="7937" w:type="dxa"/>
          </w:tcPr>
          <w:p w14:paraId="18AB708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"Имя существительное"</w:t>
            </w:r>
          </w:p>
        </w:tc>
      </w:tr>
      <w:tr w:rsidR="000A0925" w:rsidRPr="004C747B" w14:paraId="3D224A87" w14:textId="77777777" w:rsidTr="00A65440">
        <w:tc>
          <w:tcPr>
            <w:tcW w:w="1134" w:type="dxa"/>
            <w:vAlign w:val="center"/>
          </w:tcPr>
          <w:p w14:paraId="366033F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42</w:t>
            </w:r>
          </w:p>
        </w:tc>
        <w:tc>
          <w:tcPr>
            <w:tcW w:w="7937" w:type="dxa"/>
          </w:tcPr>
          <w:p w14:paraId="23B6F6A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текст по предложенному плану</w:t>
            </w:r>
          </w:p>
        </w:tc>
      </w:tr>
      <w:tr w:rsidR="000A0925" w:rsidRPr="004C747B" w14:paraId="331BA970" w14:textId="77777777" w:rsidTr="00A65440">
        <w:tc>
          <w:tcPr>
            <w:tcW w:w="1134" w:type="dxa"/>
            <w:vAlign w:val="center"/>
          </w:tcPr>
          <w:p w14:paraId="6791E44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43</w:t>
            </w:r>
          </w:p>
        </w:tc>
        <w:tc>
          <w:tcPr>
            <w:tcW w:w="7937" w:type="dxa"/>
          </w:tcPr>
          <w:p w14:paraId="62F02DD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Значение и употребление имен прилагательных</w:t>
            </w:r>
          </w:p>
        </w:tc>
      </w:tr>
      <w:tr w:rsidR="000A0925" w:rsidRPr="004C747B" w14:paraId="7D56AB6E" w14:textId="77777777" w:rsidTr="00A65440">
        <w:tc>
          <w:tcPr>
            <w:tcW w:w="1134" w:type="dxa"/>
            <w:vAlign w:val="center"/>
          </w:tcPr>
          <w:p w14:paraId="473FEBB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44</w:t>
            </w:r>
          </w:p>
        </w:tc>
        <w:tc>
          <w:tcPr>
            <w:tcW w:w="7937" w:type="dxa"/>
          </w:tcPr>
          <w:p w14:paraId="7A4327B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Зависимость формы имени прилагательного от формы имени существительного</w:t>
            </w:r>
          </w:p>
        </w:tc>
      </w:tr>
      <w:tr w:rsidR="000A0925" w:rsidRPr="004C747B" w14:paraId="2E48CE5A" w14:textId="77777777" w:rsidTr="00A65440">
        <w:tc>
          <w:tcPr>
            <w:tcW w:w="1134" w:type="dxa"/>
            <w:vAlign w:val="center"/>
          </w:tcPr>
          <w:p w14:paraId="00FB9E2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45</w:t>
            </w:r>
          </w:p>
        </w:tc>
        <w:tc>
          <w:tcPr>
            <w:tcW w:w="7937" w:type="dxa"/>
          </w:tcPr>
          <w:p w14:paraId="4FEF66D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Склонение имен прилагательных</w:t>
            </w:r>
          </w:p>
        </w:tc>
      </w:tr>
      <w:tr w:rsidR="000A0925" w:rsidRPr="004C747B" w14:paraId="6B7A07C9" w14:textId="77777777" w:rsidTr="00A65440">
        <w:tc>
          <w:tcPr>
            <w:tcW w:w="1134" w:type="dxa"/>
            <w:vAlign w:val="center"/>
          </w:tcPr>
          <w:p w14:paraId="3A2110E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46</w:t>
            </w:r>
          </w:p>
        </w:tc>
        <w:tc>
          <w:tcPr>
            <w:tcW w:w="7937" w:type="dxa"/>
          </w:tcPr>
          <w:p w14:paraId="2191A52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прилагательных</w:t>
            </w:r>
          </w:p>
        </w:tc>
      </w:tr>
      <w:tr w:rsidR="000A0925" w:rsidRPr="004C747B" w14:paraId="3D813B3B" w14:textId="77777777" w:rsidTr="00A65440">
        <w:tc>
          <w:tcPr>
            <w:tcW w:w="1134" w:type="dxa"/>
            <w:vAlign w:val="center"/>
          </w:tcPr>
          <w:p w14:paraId="4389877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47</w:t>
            </w:r>
          </w:p>
        </w:tc>
        <w:tc>
          <w:tcPr>
            <w:tcW w:w="7937" w:type="dxa"/>
          </w:tcPr>
          <w:p w14:paraId="0E1E5A7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прилагательных в единственном числе</w:t>
            </w:r>
          </w:p>
        </w:tc>
      </w:tr>
      <w:tr w:rsidR="000A0925" w:rsidRPr="004C747B" w14:paraId="75D5FA8D" w14:textId="77777777" w:rsidTr="00A65440">
        <w:tc>
          <w:tcPr>
            <w:tcW w:w="1134" w:type="dxa"/>
            <w:vAlign w:val="center"/>
          </w:tcPr>
          <w:p w14:paraId="21CA228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48</w:t>
            </w:r>
          </w:p>
        </w:tc>
        <w:tc>
          <w:tcPr>
            <w:tcW w:w="7937" w:type="dxa"/>
          </w:tcPr>
          <w:p w14:paraId="629B2B3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склонения имен прилагательных во множественном числе</w:t>
            </w:r>
          </w:p>
        </w:tc>
      </w:tr>
      <w:tr w:rsidR="000A0925" w:rsidRPr="004C747B" w14:paraId="46C4D4BE" w14:textId="77777777" w:rsidTr="00A65440">
        <w:tc>
          <w:tcPr>
            <w:tcW w:w="1134" w:type="dxa"/>
            <w:vAlign w:val="center"/>
          </w:tcPr>
          <w:p w14:paraId="2CF9F30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49</w:t>
            </w:r>
          </w:p>
        </w:tc>
        <w:tc>
          <w:tcPr>
            <w:tcW w:w="7937" w:type="dxa"/>
          </w:tcPr>
          <w:p w14:paraId="0BEE0F1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падежных окончаний имен прилагательных во множественном числе</w:t>
            </w:r>
          </w:p>
        </w:tc>
      </w:tr>
      <w:tr w:rsidR="000A0925" w:rsidRPr="004C747B" w14:paraId="53DEBD1F" w14:textId="77777777" w:rsidTr="00A65440">
        <w:tc>
          <w:tcPr>
            <w:tcW w:w="1134" w:type="dxa"/>
            <w:vAlign w:val="center"/>
          </w:tcPr>
          <w:p w14:paraId="0822678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50</w:t>
            </w:r>
          </w:p>
        </w:tc>
        <w:tc>
          <w:tcPr>
            <w:tcW w:w="7937" w:type="dxa"/>
          </w:tcPr>
          <w:p w14:paraId="2AE9514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падежные окончания имен прилагательных: систематизация</w:t>
            </w:r>
          </w:p>
        </w:tc>
      </w:tr>
      <w:tr w:rsidR="000A0925" w:rsidRPr="004C747B" w14:paraId="0CD4B0D6" w14:textId="77777777" w:rsidTr="00A65440">
        <w:tc>
          <w:tcPr>
            <w:tcW w:w="1134" w:type="dxa"/>
            <w:vAlign w:val="center"/>
          </w:tcPr>
          <w:p w14:paraId="230A22E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51</w:t>
            </w:r>
          </w:p>
        </w:tc>
        <w:tc>
          <w:tcPr>
            <w:tcW w:w="7937" w:type="dxa"/>
          </w:tcPr>
          <w:p w14:paraId="56EAE80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падежные окончания имен прилагательных: обобщение</w:t>
            </w:r>
          </w:p>
        </w:tc>
      </w:tr>
      <w:tr w:rsidR="000A0925" w:rsidRPr="004C747B" w14:paraId="1B522488" w14:textId="77777777" w:rsidTr="00A65440">
        <w:tc>
          <w:tcPr>
            <w:tcW w:w="1134" w:type="dxa"/>
            <w:vAlign w:val="center"/>
          </w:tcPr>
          <w:p w14:paraId="5690B61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52</w:t>
            </w:r>
          </w:p>
        </w:tc>
        <w:tc>
          <w:tcPr>
            <w:tcW w:w="7937" w:type="dxa"/>
          </w:tcPr>
          <w:p w14:paraId="08A7757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имен прилагательных</w:t>
            </w:r>
          </w:p>
        </w:tc>
      </w:tr>
      <w:tr w:rsidR="000A0925" w:rsidRPr="004C747B" w14:paraId="0F43FCBB" w14:textId="77777777" w:rsidTr="00A65440">
        <w:tc>
          <w:tcPr>
            <w:tcW w:w="1134" w:type="dxa"/>
            <w:vAlign w:val="center"/>
          </w:tcPr>
          <w:p w14:paraId="3950482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53</w:t>
            </w:r>
          </w:p>
        </w:tc>
        <w:tc>
          <w:tcPr>
            <w:tcW w:w="7937" w:type="dxa"/>
          </w:tcPr>
          <w:p w14:paraId="57EBE1D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Морфологический разбор имени прилагательного</w:t>
            </w:r>
          </w:p>
        </w:tc>
      </w:tr>
      <w:tr w:rsidR="000A0925" w:rsidRPr="004C747B" w14:paraId="64C6C237" w14:textId="77777777" w:rsidTr="00A65440">
        <w:tc>
          <w:tcPr>
            <w:tcW w:w="1134" w:type="dxa"/>
            <w:vAlign w:val="center"/>
          </w:tcPr>
          <w:p w14:paraId="3E433C9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54</w:t>
            </w:r>
          </w:p>
        </w:tc>
        <w:tc>
          <w:tcPr>
            <w:tcW w:w="7937" w:type="dxa"/>
          </w:tcPr>
          <w:p w14:paraId="34776E1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"Имя прилагательное"</w:t>
            </w:r>
          </w:p>
        </w:tc>
      </w:tr>
      <w:tr w:rsidR="000A0925" w:rsidRPr="004C747B" w14:paraId="5FD77C40" w14:textId="77777777" w:rsidTr="00A65440">
        <w:tc>
          <w:tcPr>
            <w:tcW w:w="1134" w:type="dxa"/>
            <w:vAlign w:val="center"/>
          </w:tcPr>
          <w:p w14:paraId="3815A6B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55</w:t>
            </w:r>
          </w:p>
        </w:tc>
        <w:tc>
          <w:tcPr>
            <w:tcW w:w="7937" w:type="dxa"/>
          </w:tcPr>
          <w:p w14:paraId="31A9F2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Вспоминаем типы текстов</w:t>
            </w:r>
          </w:p>
        </w:tc>
      </w:tr>
      <w:tr w:rsidR="000A0925" w:rsidRPr="004C747B" w14:paraId="76991750" w14:textId="77777777" w:rsidTr="00A65440">
        <w:tc>
          <w:tcPr>
            <w:tcW w:w="1134" w:type="dxa"/>
            <w:vAlign w:val="center"/>
          </w:tcPr>
          <w:p w14:paraId="68C68D4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56</w:t>
            </w:r>
          </w:p>
        </w:tc>
        <w:tc>
          <w:tcPr>
            <w:tcW w:w="7937" w:type="dxa"/>
          </w:tcPr>
          <w:p w14:paraId="2426911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Различаем тексты-повествования, тексты-описания и тексты-рассуждения</w:t>
            </w:r>
          </w:p>
        </w:tc>
      </w:tr>
      <w:tr w:rsidR="000A0925" w:rsidRPr="004C747B" w14:paraId="13E51B18" w14:textId="77777777" w:rsidTr="00A65440">
        <w:tc>
          <w:tcPr>
            <w:tcW w:w="1134" w:type="dxa"/>
            <w:vAlign w:val="center"/>
          </w:tcPr>
          <w:p w14:paraId="6A2050D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57</w:t>
            </w:r>
          </w:p>
        </w:tc>
        <w:tc>
          <w:tcPr>
            <w:tcW w:w="7937" w:type="dxa"/>
          </w:tcPr>
          <w:p w14:paraId="74CA672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Местоимение</w:t>
            </w:r>
          </w:p>
        </w:tc>
      </w:tr>
      <w:tr w:rsidR="000A0925" w:rsidRPr="004C747B" w14:paraId="7D588FFF" w14:textId="77777777" w:rsidTr="00A65440">
        <w:tc>
          <w:tcPr>
            <w:tcW w:w="1134" w:type="dxa"/>
            <w:vAlign w:val="center"/>
          </w:tcPr>
          <w:p w14:paraId="574D110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58</w:t>
            </w:r>
          </w:p>
        </w:tc>
        <w:tc>
          <w:tcPr>
            <w:tcW w:w="7937" w:type="dxa"/>
          </w:tcPr>
          <w:p w14:paraId="4292306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Личные местоимения 1-го и 3-го лица единственного и множественного числа</w:t>
            </w:r>
          </w:p>
        </w:tc>
      </w:tr>
      <w:tr w:rsidR="000A0925" w:rsidRPr="004C747B" w14:paraId="075F4F06" w14:textId="77777777" w:rsidTr="00A65440">
        <w:tc>
          <w:tcPr>
            <w:tcW w:w="1134" w:type="dxa"/>
            <w:vAlign w:val="center"/>
          </w:tcPr>
          <w:p w14:paraId="4999380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59</w:t>
            </w:r>
          </w:p>
        </w:tc>
        <w:tc>
          <w:tcPr>
            <w:tcW w:w="7937" w:type="dxa"/>
          </w:tcPr>
          <w:p w14:paraId="1606365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Склонение личных местоимений</w:t>
            </w:r>
          </w:p>
        </w:tc>
      </w:tr>
      <w:tr w:rsidR="000A0925" w:rsidRPr="004C747B" w14:paraId="7582FA5D" w14:textId="77777777" w:rsidTr="00A65440">
        <w:tc>
          <w:tcPr>
            <w:tcW w:w="1134" w:type="dxa"/>
            <w:vAlign w:val="center"/>
          </w:tcPr>
          <w:p w14:paraId="6E673B1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60</w:t>
            </w:r>
          </w:p>
        </w:tc>
        <w:tc>
          <w:tcPr>
            <w:tcW w:w="7937" w:type="dxa"/>
          </w:tcPr>
          <w:p w14:paraId="0953F8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личных местоимений</w:t>
            </w:r>
          </w:p>
        </w:tc>
      </w:tr>
      <w:tr w:rsidR="000A0925" w:rsidRPr="004C747B" w14:paraId="0405E42D" w14:textId="77777777" w:rsidTr="00A65440">
        <w:tc>
          <w:tcPr>
            <w:tcW w:w="1134" w:type="dxa"/>
            <w:vAlign w:val="center"/>
          </w:tcPr>
          <w:p w14:paraId="3CCBAB6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61</w:t>
            </w:r>
          </w:p>
        </w:tc>
        <w:tc>
          <w:tcPr>
            <w:tcW w:w="7937" w:type="dxa"/>
          </w:tcPr>
          <w:p w14:paraId="6C7C9FA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Раздельное написание личных местоимений с предлогами</w:t>
            </w:r>
          </w:p>
        </w:tc>
      </w:tr>
      <w:tr w:rsidR="000A0925" w:rsidRPr="004C747B" w14:paraId="28FC300F" w14:textId="77777777" w:rsidTr="00A65440">
        <w:tc>
          <w:tcPr>
            <w:tcW w:w="1134" w:type="dxa"/>
            <w:vAlign w:val="center"/>
          </w:tcPr>
          <w:p w14:paraId="710F347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62</w:t>
            </w:r>
          </w:p>
        </w:tc>
        <w:tc>
          <w:tcPr>
            <w:tcW w:w="7937" w:type="dxa"/>
          </w:tcPr>
          <w:p w14:paraId="6F5B9F5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тема "Использование местоимений для устранения неоправданного повтора слов в тексте"</w:t>
            </w:r>
          </w:p>
        </w:tc>
      </w:tr>
      <w:tr w:rsidR="000A0925" w:rsidRPr="004C747B" w14:paraId="2062F580" w14:textId="77777777" w:rsidTr="00A65440">
        <w:tc>
          <w:tcPr>
            <w:tcW w:w="1134" w:type="dxa"/>
            <w:vAlign w:val="center"/>
          </w:tcPr>
          <w:p w14:paraId="6DCC817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63</w:t>
            </w:r>
          </w:p>
        </w:tc>
        <w:tc>
          <w:tcPr>
            <w:tcW w:w="7937" w:type="dxa"/>
          </w:tcPr>
          <w:p w14:paraId="5990BB0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Как сделать текст интереснее</w:t>
            </w:r>
          </w:p>
        </w:tc>
      </w:tr>
      <w:tr w:rsidR="000A0925" w:rsidRPr="004C747B" w14:paraId="6FE2D8A5" w14:textId="77777777" w:rsidTr="00A65440">
        <w:tc>
          <w:tcPr>
            <w:tcW w:w="1134" w:type="dxa"/>
            <w:vAlign w:val="center"/>
          </w:tcPr>
          <w:p w14:paraId="0F70E4B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64</w:t>
            </w:r>
          </w:p>
        </w:tc>
        <w:tc>
          <w:tcPr>
            <w:tcW w:w="7937" w:type="dxa"/>
          </w:tcPr>
          <w:p w14:paraId="79027F8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Редактируем предложенный текст</w:t>
            </w:r>
          </w:p>
        </w:tc>
      </w:tr>
      <w:tr w:rsidR="000A0925" w:rsidRPr="004C747B" w14:paraId="50AC913E" w14:textId="77777777" w:rsidTr="00A65440">
        <w:tc>
          <w:tcPr>
            <w:tcW w:w="1134" w:type="dxa"/>
            <w:vAlign w:val="center"/>
          </w:tcPr>
          <w:p w14:paraId="6C9E2F2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65</w:t>
            </w:r>
          </w:p>
        </w:tc>
        <w:tc>
          <w:tcPr>
            <w:tcW w:w="7937" w:type="dxa"/>
          </w:tcPr>
          <w:p w14:paraId="0B838C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как часть речи</w:t>
            </w:r>
          </w:p>
        </w:tc>
      </w:tr>
      <w:tr w:rsidR="000A0925" w:rsidRPr="004C747B" w14:paraId="4CBC4092" w14:textId="77777777" w:rsidTr="00A65440">
        <w:tc>
          <w:tcPr>
            <w:tcW w:w="1134" w:type="dxa"/>
            <w:vAlign w:val="center"/>
          </w:tcPr>
          <w:p w14:paraId="074CDFF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66</w:t>
            </w:r>
          </w:p>
        </w:tc>
        <w:tc>
          <w:tcPr>
            <w:tcW w:w="7937" w:type="dxa"/>
          </w:tcPr>
          <w:p w14:paraId="2B39353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глаголов, отвечающих на вопросы "что делать?" и "что сделать?"</w:t>
            </w:r>
          </w:p>
        </w:tc>
      </w:tr>
      <w:tr w:rsidR="000A0925" w:rsidRPr="004C747B" w14:paraId="19550B03" w14:textId="77777777" w:rsidTr="00A65440">
        <w:tc>
          <w:tcPr>
            <w:tcW w:w="1134" w:type="dxa"/>
            <w:vAlign w:val="center"/>
          </w:tcPr>
          <w:p w14:paraId="6D0611F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67</w:t>
            </w:r>
          </w:p>
        </w:tc>
        <w:tc>
          <w:tcPr>
            <w:tcW w:w="7937" w:type="dxa"/>
          </w:tcPr>
          <w:p w14:paraId="1CEBB39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Неопределенная форма глагола</w:t>
            </w:r>
          </w:p>
        </w:tc>
      </w:tr>
      <w:tr w:rsidR="000A0925" w:rsidRPr="004C747B" w14:paraId="77B192F7" w14:textId="77777777" w:rsidTr="00A65440">
        <w:tc>
          <w:tcPr>
            <w:tcW w:w="1134" w:type="dxa"/>
            <w:vAlign w:val="center"/>
          </w:tcPr>
          <w:p w14:paraId="6E94283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68</w:t>
            </w:r>
          </w:p>
        </w:tc>
        <w:tc>
          <w:tcPr>
            <w:tcW w:w="7937" w:type="dxa"/>
          </w:tcPr>
          <w:p w14:paraId="44D698D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Личные формы глагола</w:t>
            </w:r>
          </w:p>
        </w:tc>
      </w:tr>
      <w:tr w:rsidR="000A0925" w:rsidRPr="004C747B" w14:paraId="4AEEAE3F" w14:textId="77777777" w:rsidTr="00A65440">
        <w:tc>
          <w:tcPr>
            <w:tcW w:w="1134" w:type="dxa"/>
            <w:vAlign w:val="center"/>
          </w:tcPr>
          <w:p w14:paraId="7260166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69</w:t>
            </w:r>
          </w:p>
        </w:tc>
        <w:tc>
          <w:tcPr>
            <w:tcW w:w="7937" w:type="dxa"/>
          </w:tcPr>
          <w:p w14:paraId="6B482C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глаголов на -</w:t>
            </w:r>
            <w:proofErr w:type="spellStart"/>
            <w:r w:rsidRPr="004C747B">
              <w:rPr>
                <w:rFonts w:ascii="Times New Roman" w:hAnsi="Times New Roman" w:cs="Times New Roman"/>
                <w:sz w:val="24"/>
                <w:szCs w:val="24"/>
              </w:rPr>
              <w:t>ться</w:t>
            </w:r>
            <w:proofErr w:type="spellEnd"/>
            <w:r w:rsidRPr="004C747B">
              <w:rPr>
                <w:rFonts w:ascii="Times New Roman" w:hAnsi="Times New Roman" w:cs="Times New Roman"/>
                <w:sz w:val="24"/>
                <w:szCs w:val="24"/>
              </w:rPr>
              <w:t xml:space="preserve"> и -</w:t>
            </w:r>
            <w:proofErr w:type="spellStart"/>
            <w:r w:rsidRPr="004C747B">
              <w:rPr>
                <w:rFonts w:ascii="Times New Roman" w:hAnsi="Times New Roman" w:cs="Times New Roman"/>
                <w:sz w:val="24"/>
                <w:szCs w:val="24"/>
              </w:rPr>
              <w:t>тся</w:t>
            </w:r>
            <w:proofErr w:type="spellEnd"/>
          </w:p>
        </w:tc>
      </w:tr>
      <w:tr w:rsidR="000A0925" w:rsidRPr="004C747B" w14:paraId="58ACA1C9" w14:textId="77777777" w:rsidTr="00A65440">
        <w:tc>
          <w:tcPr>
            <w:tcW w:w="1134" w:type="dxa"/>
            <w:vAlign w:val="center"/>
          </w:tcPr>
          <w:p w14:paraId="419F802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70</w:t>
            </w:r>
          </w:p>
        </w:tc>
        <w:tc>
          <w:tcPr>
            <w:tcW w:w="7937" w:type="dxa"/>
          </w:tcPr>
          <w:p w14:paraId="1F03324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глаголов на -</w:t>
            </w:r>
            <w:proofErr w:type="spellStart"/>
            <w:r w:rsidRPr="004C747B">
              <w:rPr>
                <w:rFonts w:ascii="Times New Roman" w:hAnsi="Times New Roman" w:cs="Times New Roman"/>
                <w:sz w:val="24"/>
                <w:szCs w:val="24"/>
              </w:rPr>
              <w:t>ться</w:t>
            </w:r>
            <w:proofErr w:type="spellEnd"/>
            <w:r w:rsidRPr="004C747B">
              <w:rPr>
                <w:rFonts w:ascii="Times New Roman" w:hAnsi="Times New Roman" w:cs="Times New Roman"/>
                <w:sz w:val="24"/>
                <w:szCs w:val="24"/>
              </w:rPr>
              <w:t xml:space="preserve"> и -</w:t>
            </w:r>
            <w:proofErr w:type="spellStart"/>
            <w:r w:rsidRPr="004C747B">
              <w:rPr>
                <w:rFonts w:ascii="Times New Roman" w:hAnsi="Times New Roman" w:cs="Times New Roman"/>
                <w:sz w:val="24"/>
                <w:szCs w:val="24"/>
              </w:rPr>
              <w:t>тся</w:t>
            </w:r>
            <w:proofErr w:type="spellEnd"/>
          </w:p>
        </w:tc>
      </w:tr>
      <w:tr w:rsidR="000A0925" w:rsidRPr="004C747B" w14:paraId="35C8A206" w14:textId="77777777" w:rsidTr="00A65440">
        <w:tc>
          <w:tcPr>
            <w:tcW w:w="1134" w:type="dxa"/>
            <w:vAlign w:val="center"/>
          </w:tcPr>
          <w:p w14:paraId="71C78D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71</w:t>
            </w:r>
          </w:p>
        </w:tc>
        <w:tc>
          <w:tcPr>
            <w:tcW w:w="7937" w:type="dxa"/>
          </w:tcPr>
          <w:p w14:paraId="0F90819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пересказывать: подробный устный пересказ текста</w:t>
            </w:r>
          </w:p>
        </w:tc>
      </w:tr>
      <w:tr w:rsidR="000A0925" w:rsidRPr="004C747B" w14:paraId="4F06CB4C" w14:textId="77777777" w:rsidTr="00A65440">
        <w:tc>
          <w:tcPr>
            <w:tcW w:w="1134" w:type="dxa"/>
            <w:vAlign w:val="center"/>
          </w:tcPr>
          <w:p w14:paraId="6CFC990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72</w:t>
            </w:r>
          </w:p>
        </w:tc>
        <w:tc>
          <w:tcPr>
            <w:tcW w:w="7937" w:type="dxa"/>
          </w:tcPr>
          <w:p w14:paraId="318825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Спряжение глаголов: изменение по лицам и числам</w:t>
            </w:r>
          </w:p>
        </w:tc>
      </w:tr>
      <w:tr w:rsidR="000A0925" w:rsidRPr="004C747B" w14:paraId="0ED3220E" w14:textId="77777777" w:rsidTr="00A65440">
        <w:tc>
          <w:tcPr>
            <w:tcW w:w="1134" w:type="dxa"/>
            <w:vAlign w:val="center"/>
          </w:tcPr>
          <w:p w14:paraId="52B1F2E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73</w:t>
            </w:r>
          </w:p>
        </w:tc>
        <w:tc>
          <w:tcPr>
            <w:tcW w:w="7937" w:type="dxa"/>
          </w:tcPr>
          <w:p w14:paraId="0FC189E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I и II спряжение глаголов</w:t>
            </w:r>
          </w:p>
        </w:tc>
      </w:tr>
      <w:tr w:rsidR="000A0925" w:rsidRPr="004C747B" w14:paraId="7FF5EE59" w14:textId="77777777" w:rsidTr="00A65440">
        <w:tc>
          <w:tcPr>
            <w:tcW w:w="1134" w:type="dxa"/>
            <w:vAlign w:val="center"/>
          </w:tcPr>
          <w:p w14:paraId="54CE381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74</w:t>
            </w:r>
          </w:p>
        </w:tc>
        <w:tc>
          <w:tcPr>
            <w:tcW w:w="7937" w:type="dxa"/>
          </w:tcPr>
          <w:p w14:paraId="064AD5B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Личные окончания глаголов I и II спряжения</w:t>
            </w:r>
          </w:p>
        </w:tc>
      </w:tr>
      <w:tr w:rsidR="000A0925" w:rsidRPr="004C747B" w14:paraId="37E6502B" w14:textId="77777777" w:rsidTr="00A65440">
        <w:tc>
          <w:tcPr>
            <w:tcW w:w="1134" w:type="dxa"/>
            <w:vAlign w:val="center"/>
          </w:tcPr>
          <w:p w14:paraId="18C5CBD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75</w:t>
            </w:r>
          </w:p>
        </w:tc>
        <w:tc>
          <w:tcPr>
            <w:tcW w:w="7937" w:type="dxa"/>
          </w:tcPr>
          <w:p w14:paraId="772A96C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Глаголы 2-го лица настоящего и будущего времени в единственном числе</w:t>
            </w:r>
          </w:p>
        </w:tc>
      </w:tr>
      <w:tr w:rsidR="000A0925" w:rsidRPr="004C747B" w14:paraId="3B031433" w14:textId="77777777" w:rsidTr="00A65440">
        <w:tc>
          <w:tcPr>
            <w:tcW w:w="1134" w:type="dxa"/>
            <w:vAlign w:val="center"/>
          </w:tcPr>
          <w:p w14:paraId="199E446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76</w:t>
            </w:r>
          </w:p>
        </w:tc>
        <w:tc>
          <w:tcPr>
            <w:tcW w:w="7937" w:type="dxa"/>
          </w:tcPr>
          <w:p w14:paraId="67B2375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0A0925" w:rsidRPr="004C747B" w14:paraId="654CCA10" w14:textId="77777777" w:rsidTr="00A65440">
        <w:tc>
          <w:tcPr>
            <w:tcW w:w="1134" w:type="dxa"/>
            <w:vAlign w:val="center"/>
          </w:tcPr>
          <w:p w14:paraId="002AB67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77</w:t>
            </w:r>
          </w:p>
        </w:tc>
        <w:tc>
          <w:tcPr>
            <w:tcW w:w="7937" w:type="dxa"/>
          </w:tcPr>
          <w:p w14:paraId="01A6566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глаголов в форме 2-го лица единственного числа</w:t>
            </w:r>
          </w:p>
        </w:tc>
      </w:tr>
      <w:tr w:rsidR="000A0925" w:rsidRPr="004C747B" w14:paraId="0FEAA537" w14:textId="77777777" w:rsidTr="00A65440">
        <w:tc>
          <w:tcPr>
            <w:tcW w:w="1134" w:type="dxa"/>
            <w:vAlign w:val="center"/>
          </w:tcPr>
          <w:p w14:paraId="4DF0B59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78</w:t>
            </w:r>
          </w:p>
        </w:tc>
        <w:tc>
          <w:tcPr>
            <w:tcW w:w="7937" w:type="dxa"/>
          </w:tcPr>
          <w:p w14:paraId="2672747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пересказывать: выборочный устный пересказ текста</w:t>
            </w:r>
          </w:p>
        </w:tc>
      </w:tr>
      <w:tr w:rsidR="000A0925" w:rsidRPr="004C747B" w14:paraId="080FAEDD" w14:textId="77777777" w:rsidTr="00A65440">
        <w:tc>
          <w:tcPr>
            <w:tcW w:w="1134" w:type="dxa"/>
            <w:vAlign w:val="center"/>
          </w:tcPr>
          <w:p w14:paraId="37D0FA5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79</w:t>
            </w:r>
          </w:p>
        </w:tc>
        <w:tc>
          <w:tcPr>
            <w:tcW w:w="7937" w:type="dxa"/>
          </w:tcPr>
          <w:p w14:paraId="67216AE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Способы определения I и II спряжения глаголов</w:t>
            </w:r>
          </w:p>
        </w:tc>
      </w:tr>
      <w:tr w:rsidR="000A0925" w:rsidRPr="004C747B" w14:paraId="47FEE67A" w14:textId="77777777" w:rsidTr="00A65440">
        <w:tc>
          <w:tcPr>
            <w:tcW w:w="1134" w:type="dxa"/>
            <w:vAlign w:val="center"/>
          </w:tcPr>
          <w:p w14:paraId="5CB4009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80</w:t>
            </w:r>
          </w:p>
        </w:tc>
        <w:tc>
          <w:tcPr>
            <w:tcW w:w="7937" w:type="dxa"/>
          </w:tcPr>
          <w:p w14:paraId="0086A1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способов определения I и II спряжения глаголов</w:t>
            </w:r>
          </w:p>
        </w:tc>
      </w:tr>
      <w:tr w:rsidR="000A0925" w:rsidRPr="004C747B" w14:paraId="0AA30DBB" w14:textId="77777777" w:rsidTr="00A65440">
        <w:tc>
          <w:tcPr>
            <w:tcW w:w="1134" w:type="dxa"/>
            <w:vAlign w:val="center"/>
          </w:tcPr>
          <w:p w14:paraId="18DCA6F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81</w:t>
            </w:r>
          </w:p>
        </w:tc>
        <w:tc>
          <w:tcPr>
            <w:tcW w:w="7937" w:type="dxa"/>
          </w:tcPr>
          <w:p w14:paraId="63FD61F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правило определения спряжения глаголов с безударными личными окончаниями</w:t>
            </w:r>
          </w:p>
        </w:tc>
      </w:tr>
      <w:tr w:rsidR="000A0925" w:rsidRPr="004C747B" w14:paraId="44E5B8ED" w14:textId="77777777" w:rsidTr="00A65440">
        <w:tc>
          <w:tcPr>
            <w:tcW w:w="1134" w:type="dxa"/>
            <w:vAlign w:val="center"/>
          </w:tcPr>
          <w:p w14:paraId="2C5274B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82</w:t>
            </w:r>
          </w:p>
        </w:tc>
        <w:tc>
          <w:tcPr>
            <w:tcW w:w="7937" w:type="dxa"/>
          </w:tcPr>
          <w:p w14:paraId="725513C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безударных личных окончаний глаголов</w:t>
            </w:r>
          </w:p>
        </w:tc>
      </w:tr>
      <w:tr w:rsidR="000A0925" w:rsidRPr="004C747B" w14:paraId="22751650" w14:textId="77777777" w:rsidTr="00A65440">
        <w:tc>
          <w:tcPr>
            <w:tcW w:w="1134" w:type="dxa"/>
            <w:vAlign w:val="center"/>
          </w:tcPr>
          <w:p w14:paraId="3BF435F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83</w:t>
            </w:r>
          </w:p>
        </w:tc>
        <w:tc>
          <w:tcPr>
            <w:tcW w:w="7937" w:type="dxa"/>
          </w:tcPr>
          <w:p w14:paraId="22C609D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безударные личные окончания глаголов</w:t>
            </w:r>
          </w:p>
        </w:tc>
      </w:tr>
      <w:tr w:rsidR="000A0925" w:rsidRPr="004C747B" w14:paraId="4F2E2431" w14:textId="77777777" w:rsidTr="00A65440">
        <w:tc>
          <w:tcPr>
            <w:tcW w:w="1134" w:type="dxa"/>
            <w:vAlign w:val="center"/>
          </w:tcPr>
          <w:p w14:paraId="00E5C94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84</w:t>
            </w:r>
          </w:p>
        </w:tc>
        <w:tc>
          <w:tcPr>
            <w:tcW w:w="7937" w:type="dxa"/>
          </w:tcPr>
          <w:p w14:paraId="0A67E7A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безударные личные окончания глаголов-исключений</w:t>
            </w:r>
          </w:p>
        </w:tc>
      </w:tr>
      <w:tr w:rsidR="000A0925" w:rsidRPr="004C747B" w14:paraId="1FCD1E84" w14:textId="77777777" w:rsidTr="00A65440">
        <w:tc>
          <w:tcPr>
            <w:tcW w:w="1134" w:type="dxa"/>
            <w:vAlign w:val="center"/>
          </w:tcPr>
          <w:p w14:paraId="382F58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85</w:t>
            </w:r>
          </w:p>
        </w:tc>
        <w:tc>
          <w:tcPr>
            <w:tcW w:w="7937" w:type="dxa"/>
          </w:tcPr>
          <w:p w14:paraId="0B56E64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личные окончания глаголов: трудные случаи</w:t>
            </w:r>
          </w:p>
        </w:tc>
      </w:tr>
      <w:tr w:rsidR="000A0925" w:rsidRPr="004C747B" w14:paraId="13E9F8DD" w14:textId="77777777" w:rsidTr="00A65440">
        <w:tc>
          <w:tcPr>
            <w:tcW w:w="1134" w:type="dxa"/>
            <w:vAlign w:val="center"/>
          </w:tcPr>
          <w:p w14:paraId="1B1876F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86</w:t>
            </w:r>
          </w:p>
        </w:tc>
        <w:tc>
          <w:tcPr>
            <w:tcW w:w="7937" w:type="dxa"/>
          </w:tcPr>
          <w:p w14:paraId="149785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трудные случаи написания безударных личных окончаний глаголов</w:t>
            </w:r>
          </w:p>
        </w:tc>
      </w:tr>
      <w:tr w:rsidR="000A0925" w:rsidRPr="004C747B" w14:paraId="2BE3F1FE" w14:textId="77777777" w:rsidTr="00A65440">
        <w:tc>
          <w:tcPr>
            <w:tcW w:w="1134" w:type="dxa"/>
            <w:vAlign w:val="center"/>
          </w:tcPr>
          <w:p w14:paraId="11FCFCF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87</w:t>
            </w:r>
          </w:p>
        </w:tc>
        <w:tc>
          <w:tcPr>
            <w:tcW w:w="7937" w:type="dxa"/>
          </w:tcPr>
          <w:p w14:paraId="31808E6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личные окончания глаголов: систематизация</w:t>
            </w:r>
          </w:p>
        </w:tc>
      </w:tr>
      <w:tr w:rsidR="000A0925" w:rsidRPr="004C747B" w14:paraId="0BF87A96" w14:textId="77777777" w:rsidTr="00A65440">
        <w:tc>
          <w:tcPr>
            <w:tcW w:w="1134" w:type="dxa"/>
            <w:vAlign w:val="center"/>
          </w:tcPr>
          <w:p w14:paraId="62C7585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88</w:t>
            </w:r>
          </w:p>
        </w:tc>
        <w:tc>
          <w:tcPr>
            <w:tcW w:w="7937" w:type="dxa"/>
          </w:tcPr>
          <w:p w14:paraId="1493FA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Безударные личные окончания глаголов: обобщение</w:t>
            </w:r>
          </w:p>
        </w:tc>
      </w:tr>
      <w:tr w:rsidR="000A0925" w:rsidRPr="004C747B" w14:paraId="62071C4E" w14:textId="77777777" w:rsidTr="00A65440">
        <w:tc>
          <w:tcPr>
            <w:tcW w:w="1134" w:type="dxa"/>
            <w:vAlign w:val="center"/>
          </w:tcPr>
          <w:p w14:paraId="568373D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89</w:t>
            </w:r>
          </w:p>
        </w:tc>
        <w:tc>
          <w:tcPr>
            <w:tcW w:w="7937" w:type="dxa"/>
          </w:tcPr>
          <w:p w14:paraId="0BFF73B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написания глаголов</w:t>
            </w:r>
          </w:p>
        </w:tc>
      </w:tr>
      <w:tr w:rsidR="000A0925" w:rsidRPr="004C747B" w14:paraId="28ED36C2" w14:textId="77777777" w:rsidTr="00A65440">
        <w:tc>
          <w:tcPr>
            <w:tcW w:w="1134" w:type="dxa"/>
            <w:vAlign w:val="center"/>
          </w:tcPr>
          <w:p w14:paraId="45D5BA9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90</w:t>
            </w:r>
          </w:p>
        </w:tc>
        <w:tc>
          <w:tcPr>
            <w:tcW w:w="7937" w:type="dxa"/>
          </w:tcPr>
          <w:p w14:paraId="3364466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глаголов с орфограммами</w:t>
            </w:r>
          </w:p>
        </w:tc>
      </w:tr>
      <w:tr w:rsidR="000A0925" w:rsidRPr="004C747B" w14:paraId="65261425" w14:textId="77777777" w:rsidTr="00A65440">
        <w:tc>
          <w:tcPr>
            <w:tcW w:w="1134" w:type="dxa"/>
            <w:vAlign w:val="center"/>
          </w:tcPr>
          <w:p w14:paraId="2F5A6E7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91</w:t>
            </w:r>
          </w:p>
        </w:tc>
        <w:tc>
          <w:tcPr>
            <w:tcW w:w="7937" w:type="dxa"/>
          </w:tcPr>
          <w:p w14:paraId="3B4BC73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пересказывать: подробный письменный пересказ текста</w:t>
            </w:r>
          </w:p>
        </w:tc>
      </w:tr>
      <w:tr w:rsidR="000A0925" w:rsidRPr="004C747B" w14:paraId="113644CD" w14:textId="77777777" w:rsidTr="00A65440">
        <w:tc>
          <w:tcPr>
            <w:tcW w:w="1134" w:type="dxa"/>
            <w:vAlign w:val="center"/>
          </w:tcPr>
          <w:p w14:paraId="00DFABC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92</w:t>
            </w:r>
          </w:p>
        </w:tc>
        <w:tc>
          <w:tcPr>
            <w:tcW w:w="7937" w:type="dxa"/>
          </w:tcPr>
          <w:p w14:paraId="1FCCDC9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Настоящее время глагола</w:t>
            </w:r>
          </w:p>
        </w:tc>
      </w:tr>
      <w:tr w:rsidR="000A0925" w:rsidRPr="004C747B" w14:paraId="3813AAC1" w14:textId="77777777" w:rsidTr="00A65440">
        <w:tc>
          <w:tcPr>
            <w:tcW w:w="1134" w:type="dxa"/>
            <w:vAlign w:val="center"/>
          </w:tcPr>
          <w:p w14:paraId="69FA2C3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93</w:t>
            </w:r>
          </w:p>
        </w:tc>
        <w:tc>
          <w:tcPr>
            <w:tcW w:w="7937" w:type="dxa"/>
          </w:tcPr>
          <w:p w14:paraId="3D7E79C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Прошедшее время глагола</w:t>
            </w:r>
          </w:p>
        </w:tc>
      </w:tr>
      <w:tr w:rsidR="000A0925" w:rsidRPr="004C747B" w14:paraId="0F359013" w14:textId="77777777" w:rsidTr="00A65440">
        <w:tc>
          <w:tcPr>
            <w:tcW w:w="1134" w:type="dxa"/>
            <w:vAlign w:val="center"/>
          </w:tcPr>
          <w:p w14:paraId="658A7C9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94</w:t>
            </w:r>
          </w:p>
        </w:tc>
        <w:tc>
          <w:tcPr>
            <w:tcW w:w="7937" w:type="dxa"/>
          </w:tcPr>
          <w:p w14:paraId="0CD980F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Правописание глаголов в прошедшем времени</w:t>
            </w:r>
          </w:p>
        </w:tc>
      </w:tr>
      <w:tr w:rsidR="000A0925" w:rsidRPr="004C747B" w14:paraId="7993481D" w14:textId="77777777" w:rsidTr="00A65440">
        <w:tc>
          <w:tcPr>
            <w:tcW w:w="1134" w:type="dxa"/>
            <w:vAlign w:val="center"/>
          </w:tcPr>
          <w:p w14:paraId="14E4E48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95</w:t>
            </w:r>
          </w:p>
        </w:tc>
        <w:tc>
          <w:tcPr>
            <w:tcW w:w="7937" w:type="dxa"/>
          </w:tcPr>
          <w:p w14:paraId="2C2098D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правописание глаголов в прошедшем времени</w:t>
            </w:r>
          </w:p>
        </w:tc>
      </w:tr>
      <w:tr w:rsidR="000A0925" w:rsidRPr="004C747B" w14:paraId="058E937B" w14:textId="77777777" w:rsidTr="00A65440">
        <w:tc>
          <w:tcPr>
            <w:tcW w:w="1134" w:type="dxa"/>
            <w:vAlign w:val="center"/>
          </w:tcPr>
          <w:p w14:paraId="2242779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96</w:t>
            </w:r>
          </w:p>
        </w:tc>
        <w:tc>
          <w:tcPr>
            <w:tcW w:w="7937" w:type="dxa"/>
          </w:tcPr>
          <w:p w14:paraId="6AF2F42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Будущее время глагола</w:t>
            </w:r>
          </w:p>
        </w:tc>
      </w:tr>
      <w:tr w:rsidR="000A0925" w:rsidRPr="004C747B" w14:paraId="6ED2E4C2" w14:textId="77777777" w:rsidTr="00A65440">
        <w:tc>
          <w:tcPr>
            <w:tcW w:w="1134" w:type="dxa"/>
            <w:vAlign w:val="center"/>
          </w:tcPr>
          <w:p w14:paraId="49BC987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97</w:t>
            </w:r>
          </w:p>
        </w:tc>
        <w:tc>
          <w:tcPr>
            <w:tcW w:w="7937" w:type="dxa"/>
          </w:tcPr>
          <w:p w14:paraId="6331212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Настоящее, прошедшее, будущее время глагола</w:t>
            </w:r>
          </w:p>
        </w:tc>
      </w:tr>
      <w:tr w:rsidR="000A0925" w:rsidRPr="004C747B" w14:paraId="69FC5CE0" w14:textId="77777777" w:rsidTr="00A65440">
        <w:tc>
          <w:tcPr>
            <w:tcW w:w="1134" w:type="dxa"/>
            <w:vAlign w:val="center"/>
          </w:tcPr>
          <w:p w14:paraId="2B9EDAC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98</w:t>
            </w:r>
          </w:p>
        </w:tc>
        <w:tc>
          <w:tcPr>
            <w:tcW w:w="7937" w:type="dxa"/>
          </w:tcPr>
          <w:p w14:paraId="083B677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систематизация знаний</w:t>
            </w:r>
          </w:p>
        </w:tc>
      </w:tr>
      <w:tr w:rsidR="000A0925" w:rsidRPr="004C747B" w14:paraId="719FBDF7" w14:textId="77777777" w:rsidTr="00A65440">
        <w:tc>
          <w:tcPr>
            <w:tcW w:w="1134" w:type="dxa"/>
            <w:vAlign w:val="center"/>
          </w:tcPr>
          <w:p w14:paraId="1183DCC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99</w:t>
            </w:r>
          </w:p>
        </w:tc>
        <w:tc>
          <w:tcPr>
            <w:tcW w:w="7937" w:type="dxa"/>
          </w:tcPr>
          <w:p w14:paraId="0AB8E11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Изученные правила правописания глаголов: систематизация</w:t>
            </w:r>
          </w:p>
        </w:tc>
      </w:tr>
      <w:tr w:rsidR="000A0925" w:rsidRPr="004C747B" w14:paraId="126DADBE" w14:textId="77777777" w:rsidTr="00A65440">
        <w:tc>
          <w:tcPr>
            <w:tcW w:w="1134" w:type="dxa"/>
            <w:vAlign w:val="center"/>
          </w:tcPr>
          <w:p w14:paraId="184796A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100</w:t>
            </w:r>
          </w:p>
        </w:tc>
        <w:tc>
          <w:tcPr>
            <w:tcW w:w="7937" w:type="dxa"/>
          </w:tcPr>
          <w:p w14:paraId="0D6C650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Отрабатываем изученные правила правописания глаголов</w:t>
            </w:r>
          </w:p>
        </w:tc>
      </w:tr>
      <w:tr w:rsidR="000A0925" w:rsidRPr="004C747B" w14:paraId="42C6A1CB" w14:textId="77777777" w:rsidTr="00A65440">
        <w:tc>
          <w:tcPr>
            <w:tcW w:w="1134" w:type="dxa"/>
            <w:vAlign w:val="center"/>
          </w:tcPr>
          <w:p w14:paraId="14AF1BD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101</w:t>
            </w:r>
          </w:p>
        </w:tc>
        <w:tc>
          <w:tcPr>
            <w:tcW w:w="7937" w:type="dxa"/>
          </w:tcPr>
          <w:p w14:paraId="1CCB6AA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контрольная работа на тему "Безударные личные окончания глаголов"</w:t>
            </w:r>
          </w:p>
        </w:tc>
      </w:tr>
      <w:tr w:rsidR="000A0925" w:rsidRPr="004C747B" w14:paraId="0F77EEA1" w14:textId="77777777" w:rsidTr="00A65440">
        <w:tc>
          <w:tcPr>
            <w:tcW w:w="1134" w:type="dxa"/>
            <w:vAlign w:val="center"/>
          </w:tcPr>
          <w:p w14:paraId="5939B38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102</w:t>
            </w:r>
          </w:p>
        </w:tc>
        <w:tc>
          <w:tcPr>
            <w:tcW w:w="7937" w:type="dxa"/>
          </w:tcPr>
          <w:p w14:paraId="15A9002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Особенности разбора глаголов по составу слова</w:t>
            </w:r>
          </w:p>
        </w:tc>
      </w:tr>
      <w:tr w:rsidR="000A0925" w:rsidRPr="004C747B" w14:paraId="6264B9AD" w14:textId="77777777" w:rsidTr="00A65440">
        <w:tc>
          <w:tcPr>
            <w:tcW w:w="1134" w:type="dxa"/>
            <w:vAlign w:val="center"/>
          </w:tcPr>
          <w:p w14:paraId="070A3FC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103</w:t>
            </w:r>
          </w:p>
        </w:tc>
        <w:tc>
          <w:tcPr>
            <w:tcW w:w="7937" w:type="dxa"/>
          </w:tcPr>
          <w:p w14:paraId="2F3D6B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в словосочетании</w:t>
            </w:r>
          </w:p>
        </w:tc>
      </w:tr>
      <w:tr w:rsidR="000A0925" w:rsidRPr="004C747B" w14:paraId="76C24765" w14:textId="77777777" w:rsidTr="00A65440">
        <w:tc>
          <w:tcPr>
            <w:tcW w:w="1134" w:type="dxa"/>
            <w:vAlign w:val="center"/>
          </w:tcPr>
          <w:p w14:paraId="4D3409D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104</w:t>
            </w:r>
          </w:p>
        </w:tc>
        <w:tc>
          <w:tcPr>
            <w:tcW w:w="7937" w:type="dxa"/>
          </w:tcPr>
          <w:p w14:paraId="606AA82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в предложении</w:t>
            </w:r>
          </w:p>
        </w:tc>
      </w:tr>
      <w:tr w:rsidR="000A0925" w:rsidRPr="004C747B" w14:paraId="38737C22" w14:textId="77777777" w:rsidTr="00A65440">
        <w:tc>
          <w:tcPr>
            <w:tcW w:w="1134" w:type="dxa"/>
            <w:vAlign w:val="center"/>
          </w:tcPr>
          <w:p w14:paraId="1639DC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105</w:t>
            </w:r>
          </w:p>
        </w:tc>
        <w:tc>
          <w:tcPr>
            <w:tcW w:w="7937" w:type="dxa"/>
          </w:tcPr>
          <w:p w14:paraId="44C79A3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знаний о глаголе</w:t>
            </w:r>
          </w:p>
        </w:tc>
      </w:tr>
      <w:tr w:rsidR="000A0925" w:rsidRPr="004C747B" w14:paraId="2B7F0D46" w14:textId="77777777" w:rsidTr="00A65440">
        <w:tc>
          <w:tcPr>
            <w:tcW w:w="1134" w:type="dxa"/>
            <w:vAlign w:val="center"/>
          </w:tcPr>
          <w:p w14:paraId="416DE38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106</w:t>
            </w:r>
          </w:p>
        </w:tc>
        <w:tc>
          <w:tcPr>
            <w:tcW w:w="7937" w:type="dxa"/>
          </w:tcPr>
          <w:p w14:paraId="2FBE1D8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Морфологический разбор глагола</w:t>
            </w:r>
          </w:p>
        </w:tc>
      </w:tr>
      <w:tr w:rsidR="000A0925" w:rsidRPr="004C747B" w14:paraId="3EF539AD" w14:textId="77777777" w:rsidTr="00A65440">
        <w:tc>
          <w:tcPr>
            <w:tcW w:w="1134" w:type="dxa"/>
            <w:vAlign w:val="center"/>
          </w:tcPr>
          <w:p w14:paraId="442CF25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107</w:t>
            </w:r>
          </w:p>
        </w:tc>
        <w:tc>
          <w:tcPr>
            <w:tcW w:w="7937" w:type="dxa"/>
          </w:tcPr>
          <w:p w14:paraId="0B5B0C5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"Глагол" Повелительное наклонение глагола: наблюдение</w:t>
            </w:r>
          </w:p>
        </w:tc>
      </w:tr>
      <w:tr w:rsidR="000A0925" w:rsidRPr="004C747B" w14:paraId="4F8A6937" w14:textId="77777777" w:rsidTr="00A65440">
        <w:tc>
          <w:tcPr>
            <w:tcW w:w="1134" w:type="dxa"/>
            <w:vAlign w:val="center"/>
          </w:tcPr>
          <w:p w14:paraId="60B2740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108</w:t>
            </w:r>
          </w:p>
        </w:tc>
        <w:tc>
          <w:tcPr>
            <w:tcW w:w="7937" w:type="dxa"/>
          </w:tcPr>
          <w:p w14:paraId="391AADC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"Глагол" Образование повелительного наклонения глагола</w:t>
            </w:r>
          </w:p>
        </w:tc>
      </w:tr>
      <w:tr w:rsidR="000A0925" w:rsidRPr="004C747B" w14:paraId="5E4F0E7C" w14:textId="77777777" w:rsidTr="00A65440">
        <w:tc>
          <w:tcPr>
            <w:tcW w:w="1134" w:type="dxa"/>
            <w:vAlign w:val="center"/>
          </w:tcPr>
          <w:p w14:paraId="0BF3315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109</w:t>
            </w:r>
          </w:p>
        </w:tc>
        <w:tc>
          <w:tcPr>
            <w:tcW w:w="7937" w:type="dxa"/>
          </w:tcPr>
          <w:p w14:paraId="0BB949C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отработка темы "Глагол"</w:t>
            </w:r>
          </w:p>
        </w:tc>
      </w:tr>
      <w:tr w:rsidR="000A0925" w:rsidRPr="004C747B" w14:paraId="71D37EBB" w14:textId="77777777" w:rsidTr="00A65440">
        <w:tc>
          <w:tcPr>
            <w:tcW w:w="1134" w:type="dxa"/>
            <w:vAlign w:val="center"/>
          </w:tcPr>
          <w:p w14:paraId="19EB8CA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110</w:t>
            </w:r>
          </w:p>
        </w:tc>
        <w:tc>
          <w:tcPr>
            <w:tcW w:w="7937" w:type="dxa"/>
          </w:tcPr>
          <w:p w14:paraId="7C80BCA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Сочинение как вид письменной работы</w:t>
            </w:r>
          </w:p>
        </w:tc>
      </w:tr>
      <w:tr w:rsidR="000A0925" w:rsidRPr="004C747B" w14:paraId="1F1B2731" w14:textId="77777777" w:rsidTr="00A65440">
        <w:tc>
          <w:tcPr>
            <w:tcW w:w="1134" w:type="dxa"/>
            <w:vAlign w:val="center"/>
          </w:tcPr>
          <w:p w14:paraId="59B1C13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111</w:t>
            </w:r>
          </w:p>
        </w:tc>
        <w:tc>
          <w:tcPr>
            <w:tcW w:w="7937" w:type="dxa"/>
          </w:tcPr>
          <w:p w14:paraId="134D7F5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Частица не, ее значение</w:t>
            </w:r>
          </w:p>
        </w:tc>
      </w:tr>
      <w:tr w:rsidR="000A0925" w:rsidRPr="004C747B" w14:paraId="57F85496" w14:textId="77777777" w:rsidTr="00A65440">
        <w:tc>
          <w:tcPr>
            <w:tcW w:w="1134" w:type="dxa"/>
            <w:vAlign w:val="center"/>
          </w:tcPr>
          <w:p w14:paraId="6FBB3C9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112</w:t>
            </w:r>
          </w:p>
        </w:tc>
        <w:tc>
          <w:tcPr>
            <w:tcW w:w="7937" w:type="dxa"/>
          </w:tcPr>
          <w:p w14:paraId="7D0F889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Наречие: значение, вопросы, употребление в речи</w:t>
            </w:r>
          </w:p>
        </w:tc>
      </w:tr>
      <w:tr w:rsidR="000A0925" w:rsidRPr="004C747B" w14:paraId="6B385752" w14:textId="77777777" w:rsidTr="00A65440">
        <w:tc>
          <w:tcPr>
            <w:tcW w:w="1134" w:type="dxa"/>
            <w:vAlign w:val="center"/>
          </w:tcPr>
          <w:p w14:paraId="6CD1D3D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113</w:t>
            </w:r>
          </w:p>
        </w:tc>
        <w:tc>
          <w:tcPr>
            <w:tcW w:w="7937" w:type="dxa"/>
          </w:tcPr>
          <w:p w14:paraId="48B88E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Как образуются наречия</w:t>
            </w:r>
          </w:p>
        </w:tc>
      </w:tr>
      <w:tr w:rsidR="000A0925" w:rsidRPr="004C747B" w14:paraId="63EC5988" w14:textId="77777777" w:rsidTr="00A65440">
        <w:tc>
          <w:tcPr>
            <w:tcW w:w="1134" w:type="dxa"/>
            <w:vAlign w:val="center"/>
          </w:tcPr>
          <w:p w14:paraId="6B7AD0D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114</w:t>
            </w:r>
          </w:p>
        </w:tc>
        <w:tc>
          <w:tcPr>
            <w:tcW w:w="7937" w:type="dxa"/>
          </w:tcPr>
          <w:p w14:paraId="61AA78E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Наречие: обобщение знаний</w:t>
            </w:r>
          </w:p>
        </w:tc>
      </w:tr>
      <w:tr w:rsidR="000A0925" w:rsidRPr="004C747B" w14:paraId="3E0A2D56" w14:textId="77777777" w:rsidTr="00A65440">
        <w:tc>
          <w:tcPr>
            <w:tcW w:w="1134" w:type="dxa"/>
            <w:vAlign w:val="center"/>
          </w:tcPr>
          <w:p w14:paraId="7D3391A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115</w:t>
            </w:r>
          </w:p>
        </w:tc>
        <w:tc>
          <w:tcPr>
            <w:tcW w:w="7937" w:type="dxa"/>
          </w:tcPr>
          <w:p w14:paraId="3E68301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сочинение-отзыв по репродукции картины</w:t>
            </w:r>
          </w:p>
        </w:tc>
      </w:tr>
      <w:tr w:rsidR="000A0925" w:rsidRPr="004C747B" w14:paraId="10BC0AC2" w14:textId="77777777" w:rsidTr="00A65440">
        <w:tc>
          <w:tcPr>
            <w:tcW w:w="1134" w:type="dxa"/>
            <w:vAlign w:val="center"/>
          </w:tcPr>
          <w:p w14:paraId="277A188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116</w:t>
            </w:r>
          </w:p>
        </w:tc>
        <w:tc>
          <w:tcPr>
            <w:tcW w:w="7937" w:type="dxa"/>
          </w:tcPr>
          <w:p w14:paraId="120CD10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тема "Числительное"</w:t>
            </w:r>
          </w:p>
        </w:tc>
      </w:tr>
      <w:tr w:rsidR="000A0925" w:rsidRPr="004C747B" w14:paraId="3E0E725C" w14:textId="77777777" w:rsidTr="00A65440">
        <w:tc>
          <w:tcPr>
            <w:tcW w:w="1134" w:type="dxa"/>
            <w:vAlign w:val="center"/>
          </w:tcPr>
          <w:p w14:paraId="18F568B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117</w:t>
            </w:r>
          </w:p>
        </w:tc>
        <w:tc>
          <w:tcPr>
            <w:tcW w:w="7937" w:type="dxa"/>
          </w:tcPr>
          <w:p w14:paraId="19BE8C0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w:t>
            </w:r>
            <w:proofErr w:type="gramStart"/>
            <w:r w:rsidRPr="004C747B">
              <w:rPr>
                <w:rFonts w:ascii="Times New Roman" w:hAnsi="Times New Roman" w:cs="Times New Roman"/>
                <w:sz w:val="24"/>
                <w:szCs w:val="24"/>
              </w:rPr>
              <w:t>: Наблюдаем</w:t>
            </w:r>
            <w:proofErr w:type="gramEnd"/>
            <w:r w:rsidRPr="004C747B">
              <w:rPr>
                <w:rFonts w:ascii="Times New Roman" w:hAnsi="Times New Roman" w:cs="Times New Roman"/>
                <w:sz w:val="24"/>
                <w:szCs w:val="24"/>
              </w:rPr>
              <w:t xml:space="preserve"> за правописанием числительных</w:t>
            </w:r>
          </w:p>
        </w:tc>
      </w:tr>
      <w:tr w:rsidR="000A0925" w:rsidRPr="004C747B" w14:paraId="20BAFEF6" w14:textId="77777777" w:rsidTr="00A65440">
        <w:tc>
          <w:tcPr>
            <w:tcW w:w="1134" w:type="dxa"/>
            <w:vAlign w:val="center"/>
          </w:tcPr>
          <w:p w14:paraId="4B46056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118</w:t>
            </w:r>
          </w:p>
        </w:tc>
        <w:tc>
          <w:tcPr>
            <w:tcW w:w="7937" w:type="dxa"/>
          </w:tcPr>
          <w:p w14:paraId="5849C29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Обобщение: самостоятельные и служебные части речи</w:t>
            </w:r>
          </w:p>
        </w:tc>
      </w:tr>
      <w:tr w:rsidR="000A0925" w:rsidRPr="004C747B" w14:paraId="538BFEDB" w14:textId="77777777" w:rsidTr="00A65440">
        <w:tc>
          <w:tcPr>
            <w:tcW w:w="1134" w:type="dxa"/>
            <w:vAlign w:val="center"/>
          </w:tcPr>
          <w:p w14:paraId="40D3F09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119</w:t>
            </w:r>
          </w:p>
        </w:tc>
        <w:tc>
          <w:tcPr>
            <w:tcW w:w="7937" w:type="dxa"/>
          </w:tcPr>
          <w:p w14:paraId="1DC2C1A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написанием разных частей речи</w:t>
            </w:r>
          </w:p>
        </w:tc>
      </w:tr>
      <w:tr w:rsidR="000A0925" w:rsidRPr="004C747B" w14:paraId="1B7A62CB" w14:textId="77777777" w:rsidTr="00A65440">
        <w:tc>
          <w:tcPr>
            <w:tcW w:w="1134" w:type="dxa"/>
            <w:vAlign w:val="center"/>
          </w:tcPr>
          <w:p w14:paraId="3CBCF39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120</w:t>
            </w:r>
          </w:p>
        </w:tc>
        <w:tc>
          <w:tcPr>
            <w:tcW w:w="7937" w:type="dxa"/>
          </w:tcPr>
          <w:p w14:paraId="37D903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Орфографический тренинг: правописание разных частей речи</w:t>
            </w:r>
          </w:p>
        </w:tc>
      </w:tr>
      <w:tr w:rsidR="000A0925" w:rsidRPr="004C747B" w14:paraId="0677ECBA" w14:textId="77777777" w:rsidTr="00A65440">
        <w:tc>
          <w:tcPr>
            <w:tcW w:w="1134" w:type="dxa"/>
            <w:vAlign w:val="center"/>
          </w:tcPr>
          <w:p w14:paraId="412CB87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121</w:t>
            </w:r>
          </w:p>
        </w:tc>
        <w:tc>
          <w:tcPr>
            <w:tcW w:w="7937" w:type="dxa"/>
          </w:tcPr>
          <w:p w14:paraId="6BADD2A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морфология: повторение</w:t>
            </w:r>
          </w:p>
        </w:tc>
      </w:tr>
      <w:tr w:rsidR="000A0925" w:rsidRPr="004C747B" w14:paraId="03CF179B" w14:textId="77777777" w:rsidTr="00A65440">
        <w:tc>
          <w:tcPr>
            <w:tcW w:w="1134" w:type="dxa"/>
            <w:vAlign w:val="center"/>
          </w:tcPr>
          <w:p w14:paraId="41C13FC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122</w:t>
            </w:r>
          </w:p>
        </w:tc>
        <w:tc>
          <w:tcPr>
            <w:tcW w:w="7937" w:type="dxa"/>
          </w:tcPr>
          <w:p w14:paraId="2DB7EB6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подробный пересказ текста</w:t>
            </w:r>
          </w:p>
        </w:tc>
      </w:tr>
      <w:tr w:rsidR="000A0925" w:rsidRPr="004C747B" w14:paraId="4809A233" w14:textId="77777777" w:rsidTr="00A65440">
        <w:tc>
          <w:tcPr>
            <w:tcW w:w="1134" w:type="dxa"/>
            <w:vAlign w:val="center"/>
          </w:tcPr>
          <w:p w14:paraId="3AC93D7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123</w:t>
            </w:r>
          </w:p>
        </w:tc>
        <w:tc>
          <w:tcPr>
            <w:tcW w:w="7937" w:type="dxa"/>
          </w:tcPr>
          <w:p w14:paraId="55480C3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Повторение: слово, сочетание слов (словосочетание) и предложение</w:t>
            </w:r>
          </w:p>
        </w:tc>
      </w:tr>
      <w:tr w:rsidR="000A0925" w:rsidRPr="004C747B" w14:paraId="68747C36" w14:textId="77777777" w:rsidTr="00A65440">
        <w:tc>
          <w:tcPr>
            <w:tcW w:w="1134" w:type="dxa"/>
            <w:vAlign w:val="center"/>
          </w:tcPr>
          <w:p w14:paraId="34A060E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124</w:t>
            </w:r>
          </w:p>
        </w:tc>
        <w:tc>
          <w:tcPr>
            <w:tcW w:w="7937" w:type="dxa"/>
          </w:tcPr>
          <w:p w14:paraId="07B2911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между словами в предложении (при помощи смысловых вопросов)</w:t>
            </w:r>
          </w:p>
        </w:tc>
      </w:tr>
      <w:tr w:rsidR="000A0925" w:rsidRPr="004C747B" w14:paraId="0220975E" w14:textId="77777777" w:rsidTr="00A65440">
        <w:tc>
          <w:tcPr>
            <w:tcW w:w="1134" w:type="dxa"/>
            <w:vAlign w:val="center"/>
          </w:tcPr>
          <w:p w14:paraId="57CE1C8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125</w:t>
            </w:r>
          </w:p>
        </w:tc>
        <w:tc>
          <w:tcPr>
            <w:tcW w:w="7937" w:type="dxa"/>
          </w:tcPr>
          <w:p w14:paraId="192A2D8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 по цели высказывания: повествовательные, вопросительные и побудительные</w:t>
            </w:r>
          </w:p>
        </w:tc>
      </w:tr>
      <w:tr w:rsidR="000A0925" w:rsidRPr="004C747B" w14:paraId="457E137F" w14:textId="77777777" w:rsidTr="00A65440">
        <w:tc>
          <w:tcPr>
            <w:tcW w:w="1134" w:type="dxa"/>
            <w:vAlign w:val="center"/>
          </w:tcPr>
          <w:p w14:paraId="375B9B0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126</w:t>
            </w:r>
          </w:p>
        </w:tc>
        <w:tc>
          <w:tcPr>
            <w:tcW w:w="7937" w:type="dxa"/>
          </w:tcPr>
          <w:p w14:paraId="505770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Виды предложений по эмоциональной окраске: восклицательные и </w:t>
            </w:r>
            <w:r w:rsidRPr="004C747B">
              <w:rPr>
                <w:rFonts w:ascii="Times New Roman" w:hAnsi="Times New Roman" w:cs="Times New Roman"/>
                <w:sz w:val="24"/>
                <w:szCs w:val="24"/>
              </w:rPr>
              <w:lastRenderedPageBreak/>
              <w:t>невосклицательные</w:t>
            </w:r>
          </w:p>
        </w:tc>
      </w:tr>
      <w:tr w:rsidR="000A0925" w:rsidRPr="004C747B" w14:paraId="303B975B" w14:textId="77777777" w:rsidTr="00A65440">
        <w:tc>
          <w:tcPr>
            <w:tcW w:w="1134" w:type="dxa"/>
            <w:vAlign w:val="center"/>
          </w:tcPr>
          <w:p w14:paraId="10BED11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127</w:t>
            </w:r>
          </w:p>
        </w:tc>
        <w:tc>
          <w:tcPr>
            <w:tcW w:w="7937" w:type="dxa"/>
          </w:tcPr>
          <w:p w14:paraId="0367628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Распространенные и нераспространенные предложения</w:t>
            </w:r>
          </w:p>
        </w:tc>
      </w:tr>
      <w:tr w:rsidR="000A0925" w:rsidRPr="004C747B" w14:paraId="18A3D66C" w14:textId="77777777" w:rsidTr="00A65440">
        <w:tc>
          <w:tcPr>
            <w:tcW w:w="1134" w:type="dxa"/>
            <w:vAlign w:val="center"/>
          </w:tcPr>
          <w:p w14:paraId="792A4E6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128</w:t>
            </w:r>
          </w:p>
        </w:tc>
        <w:tc>
          <w:tcPr>
            <w:tcW w:w="7937" w:type="dxa"/>
          </w:tcPr>
          <w:p w14:paraId="670DD4A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сочинение-повествование на тему</w:t>
            </w:r>
          </w:p>
        </w:tc>
      </w:tr>
      <w:tr w:rsidR="000A0925" w:rsidRPr="004C747B" w14:paraId="5F015C04" w14:textId="77777777" w:rsidTr="00A65440">
        <w:tc>
          <w:tcPr>
            <w:tcW w:w="1134" w:type="dxa"/>
            <w:vAlign w:val="center"/>
          </w:tcPr>
          <w:p w14:paraId="6065B93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129</w:t>
            </w:r>
          </w:p>
        </w:tc>
        <w:tc>
          <w:tcPr>
            <w:tcW w:w="7937" w:type="dxa"/>
          </w:tcPr>
          <w:p w14:paraId="397F2D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Предложения с однородными членами: без союзов, с союзами а, но, с одиночным союзом и</w:t>
            </w:r>
          </w:p>
        </w:tc>
      </w:tr>
      <w:tr w:rsidR="000A0925" w:rsidRPr="004C747B" w14:paraId="29CADBE8" w14:textId="77777777" w:rsidTr="00A65440">
        <w:tc>
          <w:tcPr>
            <w:tcW w:w="1134" w:type="dxa"/>
            <w:vAlign w:val="center"/>
          </w:tcPr>
          <w:p w14:paraId="5234017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130</w:t>
            </w:r>
          </w:p>
        </w:tc>
        <w:tc>
          <w:tcPr>
            <w:tcW w:w="7937" w:type="dxa"/>
          </w:tcPr>
          <w:p w14:paraId="3028D6F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Интонация перечисления в предложениях с однородными членами.</w:t>
            </w:r>
          </w:p>
        </w:tc>
      </w:tr>
      <w:tr w:rsidR="000A0925" w:rsidRPr="004C747B" w14:paraId="557DEEC6" w14:textId="77777777" w:rsidTr="00A65440">
        <w:tc>
          <w:tcPr>
            <w:tcW w:w="1134" w:type="dxa"/>
            <w:vAlign w:val="center"/>
          </w:tcPr>
          <w:p w14:paraId="66630C8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131</w:t>
            </w:r>
          </w:p>
        </w:tc>
        <w:tc>
          <w:tcPr>
            <w:tcW w:w="7937" w:type="dxa"/>
          </w:tcPr>
          <w:p w14:paraId="00E4683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соединенными союзами</w:t>
            </w:r>
          </w:p>
        </w:tc>
      </w:tr>
      <w:tr w:rsidR="000A0925" w:rsidRPr="004C747B" w14:paraId="02559A9F" w14:textId="77777777" w:rsidTr="00A65440">
        <w:tc>
          <w:tcPr>
            <w:tcW w:w="1134" w:type="dxa"/>
            <w:vAlign w:val="center"/>
          </w:tcPr>
          <w:p w14:paraId="5B3E0D0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132</w:t>
            </w:r>
          </w:p>
        </w:tc>
        <w:tc>
          <w:tcPr>
            <w:tcW w:w="7937" w:type="dxa"/>
          </w:tcPr>
          <w:p w14:paraId="7685B3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соединенными союзом и</w:t>
            </w:r>
          </w:p>
        </w:tc>
      </w:tr>
      <w:tr w:rsidR="000A0925" w:rsidRPr="004C747B" w14:paraId="0189A154" w14:textId="77777777" w:rsidTr="00A65440">
        <w:tc>
          <w:tcPr>
            <w:tcW w:w="1134" w:type="dxa"/>
            <w:vAlign w:val="center"/>
          </w:tcPr>
          <w:p w14:paraId="2919665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133</w:t>
            </w:r>
          </w:p>
        </w:tc>
        <w:tc>
          <w:tcPr>
            <w:tcW w:w="7937" w:type="dxa"/>
          </w:tcPr>
          <w:p w14:paraId="4E788B6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соединенными союзами и, а, но</w:t>
            </w:r>
          </w:p>
        </w:tc>
      </w:tr>
      <w:tr w:rsidR="000A0925" w:rsidRPr="004C747B" w14:paraId="334A5BCE" w14:textId="77777777" w:rsidTr="00A65440">
        <w:tc>
          <w:tcPr>
            <w:tcW w:w="1134" w:type="dxa"/>
            <w:vAlign w:val="center"/>
          </w:tcPr>
          <w:p w14:paraId="17FEC6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134</w:t>
            </w:r>
          </w:p>
        </w:tc>
        <w:tc>
          <w:tcPr>
            <w:tcW w:w="7937" w:type="dxa"/>
          </w:tcPr>
          <w:p w14:paraId="2424CFF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без союзов</w:t>
            </w:r>
          </w:p>
        </w:tc>
      </w:tr>
      <w:tr w:rsidR="000A0925" w:rsidRPr="004C747B" w14:paraId="2742CD51" w14:textId="77777777" w:rsidTr="00A65440">
        <w:tc>
          <w:tcPr>
            <w:tcW w:w="1134" w:type="dxa"/>
            <w:vAlign w:val="center"/>
          </w:tcPr>
          <w:p w14:paraId="46B0CAB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135</w:t>
            </w:r>
          </w:p>
        </w:tc>
        <w:tc>
          <w:tcPr>
            <w:tcW w:w="7937" w:type="dxa"/>
          </w:tcPr>
          <w:p w14:paraId="075D744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0A0925" w:rsidRPr="004C747B" w14:paraId="7C1199F9" w14:textId="77777777" w:rsidTr="00A65440">
        <w:tc>
          <w:tcPr>
            <w:tcW w:w="1134" w:type="dxa"/>
            <w:vAlign w:val="center"/>
          </w:tcPr>
          <w:p w14:paraId="48CB6A2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136</w:t>
            </w:r>
          </w:p>
        </w:tc>
        <w:tc>
          <w:tcPr>
            <w:tcW w:w="7937" w:type="dxa"/>
          </w:tcPr>
          <w:p w14:paraId="3EB3355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сжатый пересказ текста</w:t>
            </w:r>
          </w:p>
        </w:tc>
      </w:tr>
      <w:tr w:rsidR="000A0925" w:rsidRPr="004C747B" w14:paraId="0219CADC" w14:textId="77777777" w:rsidTr="00A65440">
        <w:tc>
          <w:tcPr>
            <w:tcW w:w="1134" w:type="dxa"/>
            <w:vAlign w:val="center"/>
          </w:tcPr>
          <w:p w14:paraId="4A4CEA1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137</w:t>
            </w:r>
          </w:p>
        </w:tc>
        <w:tc>
          <w:tcPr>
            <w:tcW w:w="7937" w:type="dxa"/>
          </w:tcPr>
          <w:p w14:paraId="03BCEE9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и словосочетание: сходство и различие</w:t>
            </w:r>
          </w:p>
        </w:tc>
      </w:tr>
      <w:tr w:rsidR="000A0925" w:rsidRPr="004C747B" w14:paraId="5DE5DFAE" w14:textId="77777777" w:rsidTr="00A65440">
        <w:tc>
          <w:tcPr>
            <w:tcW w:w="1134" w:type="dxa"/>
            <w:vAlign w:val="center"/>
          </w:tcPr>
          <w:p w14:paraId="32880FA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138</w:t>
            </w:r>
          </w:p>
        </w:tc>
        <w:tc>
          <w:tcPr>
            <w:tcW w:w="7937" w:type="dxa"/>
          </w:tcPr>
          <w:p w14:paraId="28CD0FD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Словосочетание</w:t>
            </w:r>
          </w:p>
        </w:tc>
      </w:tr>
      <w:tr w:rsidR="000A0925" w:rsidRPr="004C747B" w14:paraId="00FB49E2" w14:textId="77777777" w:rsidTr="00A65440">
        <w:tc>
          <w:tcPr>
            <w:tcW w:w="1134" w:type="dxa"/>
            <w:vAlign w:val="center"/>
          </w:tcPr>
          <w:p w14:paraId="56C30CF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139</w:t>
            </w:r>
          </w:p>
        </w:tc>
        <w:tc>
          <w:tcPr>
            <w:tcW w:w="7937" w:type="dxa"/>
          </w:tcPr>
          <w:p w14:paraId="13D5827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слов в словосочетании</w:t>
            </w:r>
          </w:p>
        </w:tc>
      </w:tr>
      <w:tr w:rsidR="000A0925" w:rsidRPr="004C747B" w14:paraId="7824AA63" w14:textId="77777777" w:rsidTr="00A65440">
        <w:tc>
          <w:tcPr>
            <w:tcW w:w="1134" w:type="dxa"/>
            <w:vAlign w:val="center"/>
          </w:tcPr>
          <w:p w14:paraId="434E021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140</w:t>
            </w:r>
          </w:p>
        </w:tc>
        <w:tc>
          <w:tcPr>
            <w:tcW w:w="7937" w:type="dxa"/>
          </w:tcPr>
          <w:p w14:paraId="22B440B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Связь слов в словосочетании: обобщение</w:t>
            </w:r>
          </w:p>
        </w:tc>
      </w:tr>
      <w:tr w:rsidR="000A0925" w:rsidRPr="004C747B" w14:paraId="35622196" w14:textId="77777777" w:rsidTr="00A65440">
        <w:tc>
          <w:tcPr>
            <w:tcW w:w="1134" w:type="dxa"/>
            <w:vAlign w:val="center"/>
          </w:tcPr>
          <w:p w14:paraId="31A9915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141</w:t>
            </w:r>
          </w:p>
        </w:tc>
        <w:tc>
          <w:tcPr>
            <w:tcW w:w="7937" w:type="dxa"/>
          </w:tcPr>
          <w:p w14:paraId="5139E71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Простое и сложное предложение</w:t>
            </w:r>
          </w:p>
        </w:tc>
      </w:tr>
      <w:tr w:rsidR="000A0925" w:rsidRPr="004C747B" w14:paraId="7EFDA053" w14:textId="77777777" w:rsidTr="00A65440">
        <w:tc>
          <w:tcPr>
            <w:tcW w:w="1134" w:type="dxa"/>
            <w:vAlign w:val="center"/>
          </w:tcPr>
          <w:p w14:paraId="10AF49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142</w:t>
            </w:r>
          </w:p>
        </w:tc>
        <w:tc>
          <w:tcPr>
            <w:tcW w:w="7937" w:type="dxa"/>
          </w:tcPr>
          <w:p w14:paraId="2FB648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Сложные предложения</w:t>
            </w:r>
          </w:p>
        </w:tc>
      </w:tr>
      <w:tr w:rsidR="000A0925" w:rsidRPr="004C747B" w14:paraId="350ACF9B" w14:textId="77777777" w:rsidTr="00A65440">
        <w:tc>
          <w:tcPr>
            <w:tcW w:w="1134" w:type="dxa"/>
            <w:vAlign w:val="center"/>
          </w:tcPr>
          <w:p w14:paraId="62FC866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143</w:t>
            </w:r>
          </w:p>
        </w:tc>
        <w:tc>
          <w:tcPr>
            <w:tcW w:w="7937" w:type="dxa"/>
          </w:tcPr>
          <w:p w14:paraId="0CBC761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сочинение-описание на тему</w:t>
            </w:r>
          </w:p>
        </w:tc>
      </w:tr>
      <w:tr w:rsidR="000A0925" w:rsidRPr="004C747B" w14:paraId="242B596F" w14:textId="77777777" w:rsidTr="00A65440">
        <w:tc>
          <w:tcPr>
            <w:tcW w:w="1134" w:type="dxa"/>
            <w:vAlign w:val="center"/>
          </w:tcPr>
          <w:p w14:paraId="7ACB4E3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144</w:t>
            </w:r>
          </w:p>
        </w:tc>
        <w:tc>
          <w:tcPr>
            <w:tcW w:w="7937" w:type="dxa"/>
          </w:tcPr>
          <w:p w14:paraId="648382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Союз как часть речи</w:t>
            </w:r>
          </w:p>
        </w:tc>
      </w:tr>
      <w:tr w:rsidR="000A0925" w:rsidRPr="004C747B" w14:paraId="6B2D4C63" w14:textId="77777777" w:rsidTr="00A65440">
        <w:tc>
          <w:tcPr>
            <w:tcW w:w="1134" w:type="dxa"/>
            <w:vAlign w:val="center"/>
          </w:tcPr>
          <w:p w14:paraId="2E12C26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145</w:t>
            </w:r>
          </w:p>
        </w:tc>
        <w:tc>
          <w:tcPr>
            <w:tcW w:w="7937" w:type="dxa"/>
          </w:tcPr>
          <w:p w14:paraId="20B8C36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Союзы и, а, но в простых и сложных предложениях</w:t>
            </w:r>
          </w:p>
        </w:tc>
      </w:tr>
      <w:tr w:rsidR="000A0925" w:rsidRPr="004C747B" w14:paraId="743FD430" w14:textId="77777777" w:rsidTr="00A65440">
        <w:tc>
          <w:tcPr>
            <w:tcW w:w="1134" w:type="dxa"/>
            <w:vAlign w:val="center"/>
          </w:tcPr>
          <w:p w14:paraId="43D8697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146</w:t>
            </w:r>
          </w:p>
        </w:tc>
        <w:tc>
          <w:tcPr>
            <w:tcW w:w="7937" w:type="dxa"/>
          </w:tcPr>
          <w:p w14:paraId="60533C5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Сложные предложения с союзами и, а, но</w:t>
            </w:r>
          </w:p>
        </w:tc>
      </w:tr>
      <w:tr w:rsidR="000A0925" w:rsidRPr="004C747B" w14:paraId="5D1CA0E8" w14:textId="77777777" w:rsidTr="00A65440">
        <w:tc>
          <w:tcPr>
            <w:tcW w:w="1134" w:type="dxa"/>
            <w:vAlign w:val="center"/>
          </w:tcPr>
          <w:p w14:paraId="4FBC20C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147</w:t>
            </w:r>
          </w:p>
        </w:tc>
        <w:tc>
          <w:tcPr>
            <w:tcW w:w="7937" w:type="dxa"/>
          </w:tcPr>
          <w:p w14:paraId="7F438A4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Сложные предложения без союзов</w:t>
            </w:r>
          </w:p>
        </w:tc>
      </w:tr>
      <w:tr w:rsidR="000A0925" w:rsidRPr="004C747B" w14:paraId="670A3D36" w14:textId="77777777" w:rsidTr="00A65440">
        <w:tc>
          <w:tcPr>
            <w:tcW w:w="1134" w:type="dxa"/>
            <w:vAlign w:val="center"/>
          </w:tcPr>
          <w:p w14:paraId="2E55B95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148</w:t>
            </w:r>
          </w:p>
        </w:tc>
        <w:tc>
          <w:tcPr>
            <w:tcW w:w="7937" w:type="dxa"/>
          </w:tcPr>
          <w:p w14:paraId="29B3853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знаками препинания в сложном предложении, состоящем из двух простых</w:t>
            </w:r>
          </w:p>
        </w:tc>
      </w:tr>
      <w:tr w:rsidR="000A0925" w:rsidRPr="004C747B" w14:paraId="38DD01B1" w14:textId="77777777" w:rsidTr="00A65440">
        <w:tc>
          <w:tcPr>
            <w:tcW w:w="1134" w:type="dxa"/>
            <w:vAlign w:val="center"/>
          </w:tcPr>
          <w:p w14:paraId="0EDB1D3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149</w:t>
            </w:r>
          </w:p>
        </w:tc>
        <w:tc>
          <w:tcPr>
            <w:tcW w:w="7937" w:type="dxa"/>
          </w:tcPr>
          <w:p w14:paraId="06FD276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Пробуем ставить знаки препинания в сложном предложении, состоящем из двух простых</w:t>
            </w:r>
          </w:p>
        </w:tc>
      </w:tr>
      <w:tr w:rsidR="000A0925" w:rsidRPr="004C747B" w14:paraId="2CEF0ADC" w14:textId="77777777" w:rsidTr="00A65440">
        <w:tc>
          <w:tcPr>
            <w:tcW w:w="1134" w:type="dxa"/>
            <w:vAlign w:val="center"/>
          </w:tcPr>
          <w:p w14:paraId="1196BF6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150</w:t>
            </w:r>
          </w:p>
        </w:tc>
        <w:tc>
          <w:tcPr>
            <w:tcW w:w="7937" w:type="dxa"/>
          </w:tcPr>
          <w:p w14:paraId="5F391BD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Предложения с прямой речью после слов автора</w:t>
            </w:r>
          </w:p>
        </w:tc>
      </w:tr>
      <w:tr w:rsidR="000A0925" w:rsidRPr="004C747B" w14:paraId="07435688" w14:textId="77777777" w:rsidTr="00A65440">
        <w:tc>
          <w:tcPr>
            <w:tcW w:w="1134" w:type="dxa"/>
            <w:vAlign w:val="center"/>
          </w:tcPr>
          <w:p w14:paraId="6980736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Урок 151</w:t>
            </w:r>
          </w:p>
        </w:tc>
        <w:tc>
          <w:tcPr>
            <w:tcW w:w="7937" w:type="dxa"/>
          </w:tcPr>
          <w:p w14:paraId="7FD7722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знаками препинания в предложении с прямой речью после слов автора</w:t>
            </w:r>
          </w:p>
        </w:tc>
      </w:tr>
      <w:tr w:rsidR="000A0925" w:rsidRPr="004C747B" w14:paraId="25D50600" w14:textId="77777777" w:rsidTr="00A65440">
        <w:tc>
          <w:tcPr>
            <w:tcW w:w="1134" w:type="dxa"/>
            <w:vAlign w:val="center"/>
          </w:tcPr>
          <w:p w14:paraId="3D5B456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152</w:t>
            </w:r>
          </w:p>
        </w:tc>
        <w:tc>
          <w:tcPr>
            <w:tcW w:w="7937" w:type="dxa"/>
          </w:tcPr>
          <w:p w14:paraId="7182110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предложения с обращениями (наблюдение)</w:t>
            </w:r>
          </w:p>
        </w:tc>
      </w:tr>
      <w:tr w:rsidR="000A0925" w:rsidRPr="004C747B" w14:paraId="79C106F6" w14:textId="77777777" w:rsidTr="00A65440">
        <w:tc>
          <w:tcPr>
            <w:tcW w:w="1134" w:type="dxa"/>
            <w:vAlign w:val="center"/>
          </w:tcPr>
          <w:p w14:paraId="7854059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153</w:t>
            </w:r>
          </w:p>
        </w:tc>
        <w:tc>
          <w:tcPr>
            <w:tcW w:w="7937" w:type="dxa"/>
          </w:tcPr>
          <w:p w14:paraId="4A6758A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подробный пересказ текста</w:t>
            </w:r>
          </w:p>
        </w:tc>
      </w:tr>
      <w:tr w:rsidR="000A0925" w:rsidRPr="004C747B" w14:paraId="681503AB" w14:textId="77777777" w:rsidTr="00A65440">
        <w:tc>
          <w:tcPr>
            <w:tcW w:w="1134" w:type="dxa"/>
            <w:vAlign w:val="center"/>
          </w:tcPr>
          <w:p w14:paraId="7D34F4B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154</w:t>
            </w:r>
          </w:p>
        </w:tc>
        <w:tc>
          <w:tcPr>
            <w:tcW w:w="7937" w:type="dxa"/>
          </w:tcPr>
          <w:p w14:paraId="739CF94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синтаксический анализ предложения</w:t>
            </w:r>
          </w:p>
        </w:tc>
      </w:tr>
      <w:tr w:rsidR="000A0925" w:rsidRPr="004C747B" w14:paraId="68319589" w14:textId="77777777" w:rsidTr="00A65440">
        <w:tc>
          <w:tcPr>
            <w:tcW w:w="1134" w:type="dxa"/>
            <w:vAlign w:val="center"/>
          </w:tcPr>
          <w:p w14:paraId="093AAB5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155</w:t>
            </w:r>
          </w:p>
        </w:tc>
        <w:tc>
          <w:tcPr>
            <w:tcW w:w="7937" w:type="dxa"/>
          </w:tcPr>
          <w:p w14:paraId="2ACBD1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повторение по теме "Чему мы научились на уроках правописания в 4 классе"</w:t>
            </w:r>
          </w:p>
        </w:tc>
      </w:tr>
      <w:tr w:rsidR="000A0925" w:rsidRPr="004C747B" w14:paraId="74D8CFD0" w14:textId="77777777" w:rsidTr="00A65440">
        <w:tc>
          <w:tcPr>
            <w:tcW w:w="1134" w:type="dxa"/>
            <w:vAlign w:val="center"/>
          </w:tcPr>
          <w:p w14:paraId="514287C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156</w:t>
            </w:r>
          </w:p>
        </w:tc>
        <w:tc>
          <w:tcPr>
            <w:tcW w:w="7937" w:type="dxa"/>
          </w:tcPr>
          <w:p w14:paraId="005FC36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синтаксис: повторяем все, что узнали о синтаксисе</w:t>
            </w:r>
          </w:p>
        </w:tc>
      </w:tr>
      <w:tr w:rsidR="000A0925" w:rsidRPr="004C747B" w14:paraId="579C3F03" w14:textId="77777777" w:rsidTr="00A65440">
        <w:tc>
          <w:tcPr>
            <w:tcW w:w="1134" w:type="dxa"/>
            <w:vAlign w:val="center"/>
          </w:tcPr>
          <w:p w14:paraId="3CA946A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157</w:t>
            </w:r>
          </w:p>
        </w:tc>
        <w:tc>
          <w:tcPr>
            <w:tcW w:w="7937" w:type="dxa"/>
          </w:tcPr>
          <w:p w14:paraId="4507CEF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Отработка орфограмм, вызывающих трудности</w:t>
            </w:r>
          </w:p>
        </w:tc>
      </w:tr>
      <w:tr w:rsidR="000A0925" w:rsidRPr="004C747B" w14:paraId="039AD6CE" w14:textId="77777777" w:rsidTr="00A65440">
        <w:tc>
          <w:tcPr>
            <w:tcW w:w="1134" w:type="dxa"/>
            <w:vAlign w:val="center"/>
          </w:tcPr>
          <w:p w14:paraId="202A290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158</w:t>
            </w:r>
          </w:p>
        </w:tc>
        <w:tc>
          <w:tcPr>
            <w:tcW w:w="7937" w:type="dxa"/>
          </w:tcPr>
          <w:p w14:paraId="0C751B0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орфография: отработка орфограмм, вызывающих трудности</w:t>
            </w:r>
          </w:p>
        </w:tc>
      </w:tr>
      <w:tr w:rsidR="000A0925" w:rsidRPr="004C747B" w14:paraId="1CA110F3" w14:textId="77777777" w:rsidTr="00A65440">
        <w:tc>
          <w:tcPr>
            <w:tcW w:w="1134" w:type="dxa"/>
            <w:vAlign w:val="center"/>
          </w:tcPr>
          <w:p w14:paraId="662F489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159</w:t>
            </w:r>
          </w:p>
        </w:tc>
        <w:tc>
          <w:tcPr>
            <w:tcW w:w="7937" w:type="dxa"/>
          </w:tcPr>
          <w:p w14:paraId="3F00CC0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лексику: наблюдаем за использованием в речи синонимов и антонимов</w:t>
            </w:r>
          </w:p>
        </w:tc>
      </w:tr>
      <w:tr w:rsidR="000A0925" w:rsidRPr="004C747B" w14:paraId="7B5F23B3" w14:textId="77777777" w:rsidTr="00A65440">
        <w:tc>
          <w:tcPr>
            <w:tcW w:w="1134" w:type="dxa"/>
            <w:vAlign w:val="center"/>
          </w:tcPr>
          <w:p w14:paraId="6A14084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160</w:t>
            </w:r>
          </w:p>
        </w:tc>
        <w:tc>
          <w:tcPr>
            <w:tcW w:w="7937" w:type="dxa"/>
          </w:tcPr>
          <w:p w14:paraId="1D8E690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Повторяем лексику: наблюдаем за использованием в речи устаревших слов</w:t>
            </w:r>
          </w:p>
        </w:tc>
      </w:tr>
      <w:tr w:rsidR="000A0925" w:rsidRPr="004C747B" w14:paraId="6C05114D" w14:textId="77777777" w:rsidTr="00A65440">
        <w:tc>
          <w:tcPr>
            <w:tcW w:w="1134" w:type="dxa"/>
            <w:vAlign w:val="center"/>
          </w:tcPr>
          <w:p w14:paraId="0BE9902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161</w:t>
            </w:r>
          </w:p>
        </w:tc>
        <w:tc>
          <w:tcPr>
            <w:tcW w:w="7937" w:type="dxa"/>
          </w:tcPr>
          <w:p w14:paraId="1A4BE10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Наблюдаем за использованием в речи фразеологизмов</w:t>
            </w:r>
          </w:p>
        </w:tc>
      </w:tr>
      <w:tr w:rsidR="000A0925" w:rsidRPr="004C747B" w14:paraId="3A0175D8" w14:textId="77777777" w:rsidTr="00A65440">
        <w:tc>
          <w:tcPr>
            <w:tcW w:w="1134" w:type="dxa"/>
            <w:vAlign w:val="center"/>
          </w:tcPr>
          <w:p w14:paraId="19759A8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162</w:t>
            </w:r>
          </w:p>
        </w:tc>
        <w:tc>
          <w:tcPr>
            <w:tcW w:w="7937" w:type="dxa"/>
          </w:tcPr>
          <w:p w14:paraId="4FB6FC7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понимать фразеологизмы</w:t>
            </w:r>
          </w:p>
        </w:tc>
      </w:tr>
      <w:tr w:rsidR="000A0925" w:rsidRPr="004C747B" w14:paraId="4D7A96C6" w14:textId="77777777" w:rsidTr="00A65440">
        <w:tc>
          <w:tcPr>
            <w:tcW w:w="1134" w:type="dxa"/>
            <w:vAlign w:val="center"/>
          </w:tcPr>
          <w:p w14:paraId="6512B3E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163</w:t>
            </w:r>
          </w:p>
        </w:tc>
        <w:tc>
          <w:tcPr>
            <w:tcW w:w="7937" w:type="dxa"/>
          </w:tcPr>
          <w:p w14:paraId="198CE6A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Учимся использовать фразеологизмы</w:t>
            </w:r>
          </w:p>
        </w:tc>
      </w:tr>
      <w:tr w:rsidR="000A0925" w:rsidRPr="004C747B" w14:paraId="55B6B5F4" w14:textId="77777777" w:rsidTr="00A65440">
        <w:tc>
          <w:tcPr>
            <w:tcW w:w="1134" w:type="dxa"/>
            <w:vAlign w:val="center"/>
          </w:tcPr>
          <w:p w14:paraId="72F7038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164</w:t>
            </w:r>
          </w:p>
        </w:tc>
        <w:tc>
          <w:tcPr>
            <w:tcW w:w="7937" w:type="dxa"/>
          </w:tcPr>
          <w:p w14:paraId="094FCEA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Нормы речевого этикета</w:t>
            </w:r>
          </w:p>
        </w:tc>
      </w:tr>
      <w:tr w:rsidR="000A0925" w:rsidRPr="004C747B" w14:paraId="71CEA5DD" w14:textId="77777777" w:rsidTr="00A65440">
        <w:tc>
          <w:tcPr>
            <w:tcW w:w="1134" w:type="dxa"/>
            <w:vAlign w:val="center"/>
          </w:tcPr>
          <w:p w14:paraId="5D6F25B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165</w:t>
            </w:r>
          </w:p>
        </w:tc>
        <w:tc>
          <w:tcPr>
            <w:tcW w:w="7937" w:type="dxa"/>
          </w:tcPr>
          <w:p w14:paraId="0C06895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Можно ли по-разному читать один и тот же текст?</w:t>
            </w:r>
          </w:p>
        </w:tc>
      </w:tr>
      <w:tr w:rsidR="000A0925" w:rsidRPr="004C747B" w14:paraId="031049F4" w14:textId="77777777" w:rsidTr="00A65440">
        <w:tc>
          <w:tcPr>
            <w:tcW w:w="1134" w:type="dxa"/>
            <w:vAlign w:val="center"/>
          </w:tcPr>
          <w:p w14:paraId="1FBE0D6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166</w:t>
            </w:r>
          </w:p>
        </w:tc>
        <w:tc>
          <w:tcPr>
            <w:tcW w:w="7937" w:type="dxa"/>
          </w:tcPr>
          <w:p w14:paraId="591483C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Чем изучающее чтение отличается от ознакомительного чтения</w:t>
            </w:r>
          </w:p>
        </w:tc>
      </w:tr>
      <w:tr w:rsidR="000A0925" w:rsidRPr="004C747B" w14:paraId="3317B4B8" w14:textId="77777777" w:rsidTr="00A65440">
        <w:tc>
          <w:tcPr>
            <w:tcW w:w="1134" w:type="dxa"/>
            <w:vAlign w:val="center"/>
          </w:tcPr>
          <w:p w14:paraId="22F1D54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167</w:t>
            </w:r>
          </w:p>
        </w:tc>
        <w:tc>
          <w:tcPr>
            <w:tcW w:w="7937" w:type="dxa"/>
          </w:tcPr>
          <w:p w14:paraId="328F009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Пишем сочинение-рассуждение на тему</w:t>
            </w:r>
          </w:p>
        </w:tc>
      </w:tr>
      <w:tr w:rsidR="000A0925" w:rsidRPr="004C747B" w14:paraId="5C83B2DF" w14:textId="77777777" w:rsidTr="00A65440">
        <w:tc>
          <w:tcPr>
            <w:tcW w:w="1134" w:type="dxa"/>
            <w:vAlign w:val="center"/>
          </w:tcPr>
          <w:p w14:paraId="2F7CD25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168</w:t>
            </w:r>
          </w:p>
        </w:tc>
        <w:tc>
          <w:tcPr>
            <w:tcW w:w="7937" w:type="dxa"/>
          </w:tcPr>
          <w:p w14:paraId="629DD86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работаем с текстами</w:t>
            </w:r>
          </w:p>
        </w:tc>
      </w:tr>
      <w:tr w:rsidR="000A0925" w:rsidRPr="004C747B" w14:paraId="7BE56AF4" w14:textId="77777777" w:rsidTr="00A65440">
        <w:tc>
          <w:tcPr>
            <w:tcW w:w="1134" w:type="dxa"/>
            <w:vAlign w:val="center"/>
          </w:tcPr>
          <w:p w14:paraId="4371EB7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169</w:t>
            </w:r>
          </w:p>
        </w:tc>
        <w:tc>
          <w:tcPr>
            <w:tcW w:w="7937" w:type="dxa"/>
          </w:tcPr>
          <w:p w14:paraId="046398B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 разделу развитие речи: работаем с текстами</w:t>
            </w:r>
          </w:p>
        </w:tc>
      </w:tr>
      <w:tr w:rsidR="000A0925" w:rsidRPr="004C747B" w14:paraId="717349E7" w14:textId="77777777" w:rsidTr="00A65440">
        <w:tc>
          <w:tcPr>
            <w:tcW w:w="1134" w:type="dxa"/>
            <w:vAlign w:val="center"/>
          </w:tcPr>
          <w:p w14:paraId="2B451CB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Урок 170</w:t>
            </w:r>
          </w:p>
        </w:tc>
        <w:tc>
          <w:tcPr>
            <w:tcW w:w="7937" w:type="dxa"/>
          </w:tcPr>
          <w:p w14:paraId="156C292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Резервный урок: повторение по разделу развитие речи</w:t>
            </w:r>
          </w:p>
        </w:tc>
      </w:tr>
      <w:tr w:rsidR="000A0925" w:rsidRPr="004C747B" w14:paraId="3388F607" w14:textId="77777777" w:rsidTr="00A65440">
        <w:tc>
          <w:tcPr>
            <w:tcW w:w="9071" w:type="dxa"/>
            <w:gridSpan w:val="2"/>
          </w:tcPr>
          <w:p w14:paraId="6EE71E7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ОБЩЕЕ КОЛИЧЕСТВО УРОКОВ ПО ПРОГРАММЕ: 170, из них уроков, отведенных на контрольные работы (в том числе Всероссийские проверочные работы), - не более 17</w:t>
            </w:r>
          </w:p>
        </w:tc>
      </w:tr>
    </w:tbl>
    <w:p w14:paraId="28533DF1" w14:textId="77777777" w:rsidR="000A0925" w:rsidRPr="004C747B" w:rsidRDefault="000A0925" w:rsidP="000A0925">
      <w:pPr>
        <w:pStyle w:val="ConsPlusNormal"/>
        <w:jc w:val="both"/>
        <w:rPr>
          <w:rFonts w:ascii="Times New Roman" w:hAnsi="Times New Roman" w:cs="Times New Roman"/>
          <w:sz w:val="24"/>
          <w:szCs w:val="24"/>
        </w:rPr>
      </w:pPr>
    </w:p>
    <w:p w14:paraId="1C7C0066" w14:textId="77777777" w:rsidR="000A0925" w:rsidRPr="004C747B" w:rsidRDefault="000A0925" w:rsidP="000A0925">
      <w:pPr>
        <w:pStyle w:val="ConsPlusNormal"/>
        <w:ind w:firstLine="540"/>
        <w:jc w:val="both"/>
        <w:rPr>
          <w:rFonts w:ascii="Times New Roman" w:hAnsi="Times New Roman" w:cs="Times New Roman"/>
          <w:sz w:val="24"/>
          <w:szCs w:val="24"/>
        </w:rPr>
      </w:pPr>
      <w:r w:rsidRPr="004C747B">
        <w:rPr>
          <w:rFonts w:ascii="Times New Roman" w:hAnsi="Times New Roman" w:cs="Times New Roman"/>
          <w:sz w:val="24"/>
          <w:szCs w:val="24"/>
        </w:rPr>
        <w:t>20.12.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w:t>
      </w:r>
    </w:p>
    <w:p w14:paraId="5C280539" w14:textId="77777777" w:rsidR="000A0925" w:rsidRPr="004C747B" w:rsidRDefault="000A0925" w:rsidP="000A0925">
      <w:pPr>
        <w:pStyle w:val="ConsPlusNormal"/>
        <w:jc w:val="both"/>
        <w:rPr>
          <w:rFonts w:ascii="Times New Roman" w:hAnsi="Times New Roman" w:cs="Times New Roman"/>
          <w:sz w:val="24"/>
          <w:szCs w:val="24"/>
        </w:rPr>
      </w:pPr>
    </w:p>
    <w:p w14:paraId="065D3015"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lastRenderedPageBreak/>
        <w:t>Таблица 3</w:t>
      </w:r>
    </w:p>
    <w:p w14:paraId="400A36F9" w14:textId="77777777" w:rsidR="000A0925" w:rsidRPr="004C747B" w:rsidRDefault="000A0925" w:rsidP="000A0925">
      <w:pPr>
        <w:pStyle w:val="ConsPlusNormal"/>
        <w:jc w:val="both"/>
        <w:rPr>
          <w:rFonts w:ascii="Times New Roman" w:hAnsi="Times New Roman" w:cs="Times New Roman"/>
          <w:sz w:val="24"/>
          <w:szCs w:val="24"/>
        </w:rPr>
      </w:pPr>
    </w:p>
    <w:p w14:paraId="62EBC1C7" w14:textId="77777777" w:rsidR="000A0925" w:rsidRPr="004C747B" w:rsidRDefault="000A0925" w:rsidP="000A0925">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Проверяемые требования к результатам освоения основной</w:t>
      </w:r>
    </w:p>
    <w:p w14:paraId="0975C889" w14:textId="77777777" w:rsidR="000A0925" w:rsidRPr="004C747B" w:rsidRDefault="000A0925" w:rsidP="000A0925">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образовательной программы (1 класс)</w:t>
      </w:r>
    </w:p>
    <w:p w14:paraId="069AF010"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A0925" w:rsidRPr="004C747B" w14:paraId="6DA37681" w14:textId="77777777" w:rsidTr="00A65440">
        <w:tc>
          <w:tcPr>
            <w:tcW w:w="1701" w:type="dxa"/>
          </w:tcPr>
          <w:p w14:paraId="00F8437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Код проверяемого результата</w:t>
            </w:r>
          </w:p>
        </w:tc>
        <w:tc>
          <w:tcPr>
            <w:tcW w:w="7370" w:type="dxa"/>
          </w:tcPr>
          <w:p w14:paraId="4F4037A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A0925" w:rsidRPr="004C747B" w14:paraId="0C45ECF5" w14:textId="77777777" w:rsidTr="00A65440">
        <w:tc>
          <w:tcPr>
            <w:tcW w:w="1701" w:type="dxa"/>
          </w:tcPr>
          <w:p w14:paraId="330615B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w:t>
            </w:r>
          </w:p>
        </w:tc>
        <w:tc>
          <w:tcPr>
            <w:tcW w:w="7370" w:type="dxa"/>
          </w:tcPr>
          <w:p w14:paraId="0B7B179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Фонетика. Орфоэпия</w:t>
            </w:r>
          </w:p>
        </w:tc>
      </w:tr>
      <w:tr w:rsidR="000A0925" w:rsidRPr="004C747B" w14:paraId="58321BC9" w14:textId="77777777" w:rsidTr="00A65440">
        <w:tc>
          <w:tcPr>
            <w:tcW w:w="1701" w:type="dxa"/>
          </w:tcPr>
          <w:p w14:paraId="71A01D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1.1</w:t>
            </w:r>
          </w:p>
        </w:tc>
        <w:tc>
          <w:tcPr>
            <w:tcW w:w="7370" w:type="dxa"/>
          </w:tcPr>
          <w:p w14:paraId="26925E2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Выделять звуки из слова</w:t>
            </w:r>
          </w:p>
        </w:tc>
      </w:tr>
      <w:tr w:rsidR="000A0925" w:rsidRPr="004C747B" w14:paraId="0CC0064B" w14:textId="77777777" w:rsidTr="00A65440">
        <w:tc>
          <w:tcPr>
            <w:tcW w:w="1701" w:type="dxa"/>
          </w:tcPr>
          <w:p w14:paraId="1560DB4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1.2</w:t>
            </w:r>
          </w:p>
        </w:tc>
        <w:tc>
          <w:tcPr>
            <w:tcW w:w="7370" w:type="dxa"/>
          </w:tcPr>
          <w:p w14:paraId="3FC8931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tc>
      </w:tr>
      <w:tr w:rsidR="000A0925" w:rsidRPr="004C747B" w14:paraId="2DB83C72" w14:textId="77777777" w:rsidTr="00A65440">
        <w:tc>
          <w:tcPr>
            <w:tcW w:w="1701" w:type="dxa"/>
          </w:tcPr>
          <w:p w14:paraId="3DBE276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1.3</w:t>
            </w:r>
          </w:p>
        </w:tc>
        <w:tc>
          <w:tcPr>
            <w:tcW w:w="7370" w:type="dxa"/>
          </w:tcPr>
          <w:p w14:paraId="42FAE1E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Различать ударные и безударные гласные звуки</w:t>
            </w:r>
          </w:p>
        </w:tc>
      </w:tr>
      <w:tr w:rsidR="000A0925" w:rsidRPr="004C747B" w14:paraId="4E02936C" w14:textId="77777777" w:rsidTr="00A65440">
        <w:tc>
          <w:tcPr>
            <w:tcW w:w="1701" w:type="dxa"/>
          </w:tcPr>
          <w:p w14:paraId="0FF3B4B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1.4</w:t>
            </w:r>
          </w:p>
        </w:tc>
        <w:tc>
          <w:tcPr>
            <w:tcW w:w="7370" w:type="dxa"/>
          </w:tcPr>
          <w:p w14:paraId="1369698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Различать согласные звуки: мягкие и твердые, звонкие и глухие (вне слова и в слове)</w:t>
            </w:r>
          </w:p>
        </w:tc>
      </w:tr>
      <w:tr w:rsidR="000A0925" w:rsidRPr="004C747B" w14:paraId="4BF14F52" w14:textId="77777777" w:rsidTr="00A65440">
        <w:tc>
          <w:tcPr>
            <w:tcW w:w="1701" w:type="dxa"/>
          </w:tcPr>
          <w:p w14:paraId="53DE6A3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1.5</w:t>
            </w:r>
          </w:p>
        </w:tc>
        <w:tc>
          <w:tcPr>
            <w:tcW w:w="7370" w:type="dxa"/>
          </w:tcPr>
          <w:p w14:paraId="169E24A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tc>
      </w:tr>
      <w:tr w:rsidR="000A0925" w:rsidRPr="004C747B" w14:paraId="4D5947E4" w14:textId="77777777" w:rsidTr="00A65440">
        <w:tc>
          <w:tcPr>
            <w:tcW w:w="1701" w:type="dxa"/>
          </w:tcPr>
          <w:p w14:paraId="037CD42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1.6</w:t>
            </w:r>
          </w:p>
        </w:tc>
        <w:tc>
          <w:tcPr>
            <w:tcW w:w="7370" w:type="dxa"/>
          </w:tcPr>
          <w:p w14:paraId="66E3D46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Использовать изученные понятия в процессе решения учебных задач</w:t>
            </w:r>
          </w:p>
        </w:tc>
      </w:tr>
      <w:tr w:rsidR="000A0925" w:rsidRPr="004C747B" w14:paraId="32CC444B" w14:textId="77777777" w:rsidTr="00A65440">
        <w:tc>
          <w:tcPr>
            <w:tcW w:w="1701" w:type="dxa"/>
          </w:tcPr>
          <w:p w14:paraId="7527DE0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w:t>
            </w:r>
          </w:p>
        </w:tc>
        <w:tc>
          <w:tcPr>
            <w:tcW w:w="7370" w:type="dxa"/>
          </w:tcPr>
          <w:p w14:paraId="157E8BF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Графика</w:t>
            </w:r>
          </w:p>
        </w:tc>
      </w:tr>
      <w:tr w:rsidR="000A0925" w:rsidRPr="004C747B" w14:paraId="743D98C1" w14:textId="77777777" w:rsidTr="00A65440">
        <w:tc>
          <w:tcPr>
            <w:tcW w:w="1701" w:type="dxa"/>
          </w:tcPr>
          <w:p w14:paraId="6164C89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2.1</w:t>
            </w:r>
          </w:p>
        </w:tc>
        <w:tc>
          <w:tcPr>
            <w:tcW w:w="7370" w:type="dxa"/>
          </w:tcPr>
          <w:p w14:paraId="727100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Различать понятия "звук" и "буква"</w:t>
            </w:r>
          </w:p>
        </w:tc>
      </w:tr>
      <w:tr w:rsidR="000A0925" w:rsidRPr="004C747B" w14:paraId="56986067" w14:textId="77777777" w:rsidTr="00A65440">
        <w:tc>
          <w:tcPr>
            <w:tcW w:w="1701" w:type="dxa"/>
          </w:tcPr>
          <w:p w14:paraId="7A1A0C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2.2</w:t>
            </w:r>
          </w:p>
        </w:tc>
        <w:tc>
          <w:tcPr>
            <w:tcW w:w="7370" w:type="dxa"/>
          </w:tcPr>
          <w:p w14:paraId="5458328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Обозначать на письме мягкость согласных звуков буквами е, е, ю, я и буквой ь в конце слова</w:t>
            </w:r>
          </w:p>
        </w:tc>
      </w:tr>
      <w:tr w:rsidR="000A0925" w:rsidRPr="004C747B" w14:paraId="64629580" w14:textId="77777777" w:rsidTr="00A65440">
        <w:tc>
          <w:tcPr>
            <w:tcW w:w="1701" w:type="dxa"/>
          </w:tcPr>
          <w:p w14:paraId="2EB7420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2.3</w:t>
            </w:r>
          </w:p>
        </w:tc>
        <w:tc>
          <w:tcPr>
            <w:tcW w:w="7370" w:type="dxa"/>
          </w:tcPr>
          <w:p w14:paraId="476E0FD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Правильно называть буквы русского алфавита</w:t>
            </w:r>
          </w:p>
        </w:tc>
      </w:tr>
      <w:tr w:rsidR="000A0925" w:rsidRPr="004C747B" w14:paraId="084E2124" w14:textId="77777777" w:rsidTr="00A65440">
        <w:tc>
          <w:tcPr>
            <w:tcW w:w="1701" w:type="dxa"/>
          </w:tcPr>
          <w:p w14:paraId="350E4D0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2.4</w:t>
            </w:r>
          </w:p>
        </w:tc>
        <w:tc>
          <w:tcPr>
            <w:tcW w:w="7370" w:type="dxa"/>
          </w:tcPr>
          <w:p w14:paraId="00AD02B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Использовать знание последовательности букв русского алфавита для упорядочения небольшого списка слов</w:t>
            </w:r>
          </w:p>
        </w:tc>
      </w:tr>
      <w:tr w:rsidR="000A0925" w:rsidRPr="004C747B" w14:paraId="31D3C233" w14:textId="77777777" w:rsidTr="00A65440">
        <w:tc>
          <w:tcPr>
            <w:tcW w:w="1701" w:type="dxa"/>
          </w:tcPr>
          <w:p w14:paraId="385A22D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2.5</w:t>
            </w:r>
          </w:p>
        </w:tc>
        <w:tc>
          <w:tcPr>
            <w:tcW w:w="7370" w:type="dxa"/>
          </w:tcPr>
          <w:p w14:paraId="74F68ED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Писать аккуратным разборчивым почерком без искажений заглавные и строчные буквы, соединения букв, слова</w:t>
            </w:r>
          </w:p>
        </w:tc>
      </w:tr>
      <w:tr w:rsidR="000A0925" w:rsidRPr="004C747B" w14:paraId="0B7292EF" w14:textId="77777777" w:rsidTr="00A65440">
        <w:tc>
          <w:tcPr>
            <w:tcW w:w="1701" w:type="dxa"/>
          </w:tcPr>
          <w:p w14:paraId="23CDF99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2.6</w:t>
            </w:r>
          </w:p>
        </w:tc>
        <w:tc>
          <w:tcPr>
            <w:tcW w:w="7370" w:type="dxa"/>
          </w:tcPr>
          <w:p w14:paraId="2FEBFDC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Использовать изученные понятия в процессе решения учебных задач</w:t>
            </w:r>
          </w:p>
        </w:tc>
      </w:tr>
      <w:tr w:rsidR="000A0925" w:rsidRPr="004C747B" w14:paraId="79B81A87" w14:textId="77777777" w:rsidTr="00A65440">
        <w:tc>
          <w:tcPr>
            <w:tcW w:w="1701" w:type="dxa"/>
          </w:tcPr>
          <w:p w14:paraId="457B88A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w:t>
            </w:r>
          </w:p>
        </w:tc>
        <w:tc>
          <w:tcPr>
            <w:tcW w:w="7370" w:type="dxa"/>
          </w:tcPr>
          <w:p w14:paraId="2F375B5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Лексика</w:t>
            </w:r>
          </w:p>
        </w:tc>
      </w:tr>
      <w:tr w:rsidR="000A0925" w:rsidRPr="004C747B" w14:paraId="7CA2842D" w14:textId="77777777" w:rsidTr="00A65440">
        <w:tc>
          <w:tcPr>
            <w:tcW w:w="1701" w:type="dxa"/>
          </w:tcPr>
          <w:p w14:paraId="26DEABE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3.1</w:t>
            </w:r>
          </w:p>
        </w:tc>
        <w:tc>
          <w:tcPr>
            <w:tcW w:w="7370" w:type="dxa"/>
          </w:tcPr>
          <w:p w14:paraId="47755DF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Выделять слова из предложений</w:t>
            </w:r>
          </w:p>
        </w:tc>
      </w:tr>
      <w:tr w:rsidR="000A0925" w:rsidRPr="004C747B" w14:paraId="10019F42" w14:textId="77777777" w:rsidTr="00A65440">
        <w:tc>
          <w:tcPr>
            <w:tcW w:w="1701" w:type="dxa"/>
          </w:tcPr>
          <w:p w14:paraId="01B59C1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3.2</w:t>
            </w:r>
          </w:p>
        </w:tc>
        <w:tc>
          <w:tcPr>
            <w:tcW w:w="7370" w:type="dxa"/>
          </w:tcPr>
          <w:p w14:paraId="2F3143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Находить в тексте слова, значение которых требует уточнения</w:t>
            </w:r>
          </w:p>
        </w:tc>
      </w:tr>
      <w:tr w:rsidR="000A0925" w:rsidRPr="004C747B" w14:paraId="77C33968" w14:textId="77777777" w:rsidTr="00A65440">
        <w:tc>
          <w:tcPr>
            <w:tcW w:w="1701" w:type="dxa"/>
          </w:tcPr>
          <w:p w14:paraId="2947646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3.3</w:t>
            </w:r>
          </w:p>
        </w:tc>
        <w:tc>
          <w:tcPr>
            <w:tcW w:w="7370" w:type="dxa"/>
          </w:tcPr>
          <w:p w14:paraId="32E4349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Использовать изученные понятия в процессе решения учебных задач</w:t>
            </w:r>
          </w:p>
        </w:tc>
      </w:tr>
      <w:tr w:rsidR="000A0925" w:rsidRPr="004C747B" w14:paraId="06D384D4" w14:textId="77777777" w:rsidTr="00A65440">
        <w:tc>
          <w:tcPr>
            <w:tcW w:w="1701" w:type="dxa"/>
          </w:tcPr>
          <w:p w14:paraId="177E4AD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w:t>
            </w:r>
          </w:p>
        </w:tc>
        <w:tc>
          <w:tcPr>
            <w:tcW w:w="7370" w:type="dxa"/>
          </w:tcPr>
          <w:p w14:paraId="6309B78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Синтаксис</w:t>
            </w:r>
          </w:p>
        </w:tc>
      </w:tr>
      <w:tr w:rsidR="000A0925" w:rsidRPr="00956357" w14:paraId="4574C202" w14:textId="77777777" w:rsidTr="00A65440">
        <w:tc>
          <w:tcPr>
            <w:tcW w:w="1701" w:type="dxa"/>
          </w:tcPr>
          <w:p w14:paraId="7B9B5C0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w:t>
            </w:r>
          </w:p>
        </w:tc>
        <w:tc>
          <w:tcPr>
            <w:tcW w:w="7370" w:type="dxa"/>
          </w:tcPr>
          <w:p w14:paraId="12258BE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Различать слово и предложение</w:t>
            </w:r>
          </w:p>
        </w:tc>
      </w:tr>
      <w:tr w:rsidR="000A0925" w:rsidRPr="004C747B" w14:paraId="7A470EA3" w14:textId="77777777" w:rsidTr="00A65440">
        <w:tc>
          <w:tcPr>
            <w:tcW w:w="1701" w:type="dxa"/>
          </w:tcPr>
          <w:p w14:paraId="2B439D3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4.2</w:t>
            </w:r>
          </w:p>
        </w:tc>
        <w:tc>
          <w:tcPr>
            <w:tcW w:w="7370" w:type="dxa"/>
          </w:tcPr>
          <w:p w14:paraId="5BF2522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Составлять предложение из набора форм слов</w:t>
            </w:r>
          </w:p>
        </w:tc>
      </w:tr>
      <w:tr w:rsidR="000A0925" w:rsidRPr="004C747B" w14:paraId="4E793453" w14:textId="77777777" w:rsidTr="00A65440">
        <w:tc>
          <w:tcPr>
            <w:tcW w:w="1701" w:type="dxa"/>
          </w:tcPr>
          <w:p w14:paraId="13098D5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4.3</w:t>
            </w:r>
          </w:p>
        </w:tc>
        <w:tc>
          <w:tcPr>
            <w:tcW w:w="7370" w:type="dxa"/>
          </w:tcPr>
          <w:p w14:paraId="707EE08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Использовать изученные понятия в процессе решения учебных задач</w:t>
            </w:r>
          </w:p>
        </w:tc>
      </w:tr>
      <w:tr w:rsidR="000A0925" w:rsidRPr="004C747B" w14:paraId="2F4F5DDD" w14:textId="77777777" w:rsidTr="00A65440">
        <w:tc>
          <w:tcPr>
            <w:tcW w:w="1701" w:type="dxa"/>
          </w:tcPr>
          <w:p w14:paraId="1AD9298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w:t>
            </w:r>
          </w:p>
        </w:tc>
        <w:tc>
          <w:tcPr>
            <w:tcW w:w="7370" w:type="dxa"/>
          </w:tcPr>
          <w:p w14:paraId="1819C2B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Орфография и пунктуация</w:t>
            </w:r>
          </w:p>
        </w:tc>
      </w:tr>
      <w:tr w:rsidR="000A0925" w:rsidRPr="004C747B" w14:paraId="7EDE62C3" w14:textId="77777777" w:rsidTr="00A65440">
        <w:tc>
          <w:tcPr>
            <w:tcW w:w="1701" w:type="dxa"/>
          </w:tcPr>
          <w:p w14:paraId="12D0C56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5.1</w:t>
            </w:r>
          </w:p>
        </w:tc>
        <w:tc>
          <w:tcPr>
            <w:tcW w:w="7370" w:type="dxa"/>
          </w:tcPr>
          <w:p w14:paraId="6E3192E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Применять изученные правила правописания: знаки препинания в конце предложения: точка, вопросительный и восклицательный знаки</w:t>
            </w:r>
          </w:p>
        </w:tc>
      </w:tr>
      <w:tr w:rsidR="000A0925" w:rsidRPr="004C747B" w14:paraId="7586D8F2" w14:textId="77777777" w:rsidTr="00A65440">
        <w:tc>
          <w:tcPr>
            <w:tcW w:w="1701" w:type="dxa"/>
          </w:tcPr>
          <w:p w14:paraId="347FDCE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5.2</w:t>
            </w:r>
          </w:p>
        </w:tc>
        <w:tc>
          <w:tcPr>
            <w:tcW w:w="7370" w:type="dxa"/>
          </w:tcPr>
          <w:p w14:paraId="284B8DA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Применять изученные правила правописания: раздельное написание слов в предложении; заглавная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xml:space="preserve">, ши (в положении под ударением),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r w:rsidRPr="004C747B">
              <w:rPr>
                <w:rFonts w:ascii="Times New Roman" w:hAnsi="Times New Roman" w:cs="Times New Roman"/>
                <w:sz w:val="24"/>
                <w:szCs w:val="24"/>
              </w:rPr>
              <w:t>, непроверяемые гласные и согласные (перечень слов в орфографическом словаре учебника)</w:t>
            </w:r>
          </w:p>
        </w:tc>
      </w:tr>
      <w:tr w:rsidR="000A0925" w:rsidRPr="004C747B" w14:paraId="6E86A113" w14:textId="77777777" w:rsidTr="00A65440">
        <w:tc>
          <w:tcPr>
            <w:tcW w:w="1701" w:type="dxa"/>
          </w:tcPr>
          <w:p w14:paraId="513DB77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5.3</w:t>
            </w:r>
          </w:p>
        </w:tc>
        <w:tc>
          <w:tcPr>
            <w:tcW w:w="7370" w:type="dxa"/>
          </w:tcPr>
          <w:p w14:paraId="47B464A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25 слов</w:t>
            </w:r>
          </w:p>
        </w:tc>
      </w:tr>
      <w:tr w:rsidR="000A0925" w:rsidRPr="004C747B" w14:paraId="61ECA7D1" w14:textId="77777777" w:rsidTr="00A65440">
        <w:tc>
          <w:tcPr>
            <w:tcW w:w="1701" w:type="dxa"/>
          </w:tcPr>
          <w:p w14:paraId="3DDE558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5.4</w:t>
            </w:r>
          </w:p>
        </w:tc>
        <w:tc>
          <w:tcPr>
            <w:tcW w:w="7370" w:type="dxa"/>
          </w:tcPr>
          <w:p w14:paraId="15831C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Писать под диктовку (без пропусков и искажений букв) слова,</w:t>
            </w:r>
          </w:p>
        </w:tc>
      </w:tr>
      <w:tr w:rsidR="000A0925" w:rsidRPr="004C747B" w14:paraId="1036401F" w14:textId="77777777" w:rsidTr="00A65440">
        <w:tc>
          <w:tcPr>
            <w:tcW w:w="1701" w:type="dxa"/>
          </w:tcPr>
          <w:p w14:paraId="4EEEEA65" w14:textId="77777777" w:rsidR="000A0925" w:rsidRPr="004C747B" w:rsidRDefault="000A0925" w:rsidP="00A65440">
            <w:pPr>
              <w:pStyle w:val="ConsPlusNormal"/>
              <w:rPr>
                <w:rFonts w:ascii="Times New Roman" w:hAnsi="Times New Roman" w:cs="Times New Roman"/>
                <w:sz w:val="24"/>
                <w:szCs w:val="24"/>
              </w:rPr>
            </w:pPr>
          </w:p>
        </w:tc>
        <w:tc>
          <w:tcPr>
            <w:tcW w:w="7370" w:type="dxa"/>
          </w:tcPr>
          <w:p w14:paraId="3EA30C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предложения из 3 - 5 слов, тексты объемом не более 20 слов, правописание которых не расходится с произношением</w:t>
            </w:r>
          </w:p>
        </w:tc>
      </w:tr>
      <w:tr w:rsidR="000A0925" w:rsidRPr="004C747B" w14:paraId="2C1131F2" w14:textId="77777777" w:rsidTr="00A65440">
        <w:tc>
          <w:tcPr>
            <w:tcW w:w="1701" w:type="dxa"/>
          </w:tcPr>
          <w:p w14:paraId="0C46A28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5.5</w:t>
            </w:r>
          </w:p>
        </w:tc>
        <w:tc>
          <w:tcPr>
            <w:tcW w:w="7370" w:type="dxa"/>
          </w:tcPr>
          <w:p w14:paraId="0CD6EB6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Находить и исправлять ошибки на изученные правила, описки</w:t>
            </w:r>
          </w:p>
        </w:tc>
      </w:tr>
      <w:tr w:rsidR="000A0925" w:rsidRPr="004C747B" w14:paraId="6CAC64B8" w14:textId="77777777" w:rsidTr="00A65440">
        <w:tc>
          <w:tcPr>
            <w:tcW w:w="1701" w:type="dxa"/>
          </w:tcPr>
          <w:p w14:paraId="2AB5E9D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w:t>
            </w:r>
          </w:p>
        </w:tc>
        <w:tc>
          <w:tcPr>
            <w:tcW w:w="7370" w:type="dxa"/>
          </w:tcPr>
          <w:p w14:paraId="1FD9415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Развитие речи</w:t>
            </w:r>
          </w:p>
        </w:tc>
      </w:tr>
      <w:tr w:rsidR="000A0925" w:rsidRPr="004C747B" w14:paraId="2B8EE2CE" w14:textId="77777777" w:rsidTr="00A65440">
        <w:tc>
          <w:tcPr>
            <w:tcW w:w="1701" w:type="dxa"/>
          </w:tcPr>
          <w:p w14:paraId="2CA0D6F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6.1</w:t>
            </w:r>
          </w:p>
        </w:tc>
        <w:tc>
          <w:tcPr>
            <w:tcW w:w="7370" w:type="dxa"/>
          </w:tcPr>
          <w:p w14:paraId="316284D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Понимать прослушанный текст</w:t>
            </w:r>
          </w:p>
        </w:tc>
      </w:tr>
      <w:tr w:rsidR="000A0925" w:rsidRPr="004C747B" w14:paraId="20447A3B" w14:textId="77777777" w:rsidTr="00A65440">
        <w:tc>
          <w:tcPr>
            <w:tcW w:w="1701" w:type="dxa"/>
          </w:tcPr>
          <w:p w14:paraId="239FC33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6.2</w:t>
            </w:r>
          </w:p>
        </w:tc>
        <w:tc>
          <w:tcPr>
            <w:tcW w:w="7370" w:type="dxa"/>
          </w:tcPr>
          <w:p w14:paraId="4311E32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tc>
      </w:tr>
      <w:tr w:rsidR="000A0925" w:rsidRPr="004C747B" w14:paraId="13553484" w14:textId="77777777" w:rsidTr="00A65440">
        <w:tc>
          <w:tcPr>
            <w:tcW w:w="1701" w:type="dxa"/>
          </w:tcPr>
          <w:p w14:paraId="7E11F73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6.3</w:t>
            </w:r>
          </w:p>
        </w:tc>
        <w:tc>
          <w:tcPr>
            <w:tcW w:w="7370" w:type="dxa"/>
          </w:tcPr>
          <w:p w14:paraId="12459AE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Устно составлять текст из 3 - 5 предложений по сюжетным картинкам и на основе наблюдений</w:t>
            </w:r>
          </w:p>
        </w:tc>
      </w:tr>
    </w:tbl>
    <w:p w14:paraId="46CC6B31" w14:textId="77777777" w:rsidR="000A0925" w:rsidRPr="004C747B" w:rsidRDefault="000A0925" w:rsidP="000A0925">
      <w:pPr>
        <w:pStyle w:val="ConsPlusNormal"/>
        <w:jc w:val="both"/>
        <w:rPr>
          <w:rFonts w:ascii="Times New Roman" w:hAnsi="Times New Roman" w:cs="Times New Roman"/>
          <w:sz w:val="24"/>
          <w:szCs w:val="24"/>
        </w:rPr>
      </w:pPr>
    </w:p>
    <w:p w14:paraId="2B391C55"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3.1</w:t>
      </w:r>
    </w:p>
    <w:p w14:paraId="4900A113" w14:textId="77777777" w:rsidR="000A0925" w:rsidRPr="004C747B" w:rsidRDefault="000A0925" w:rsidP="000A0925">
      <w:pPr>
        <w:pStyle w:val="ConsPlusNormal"/>
        <w:jc w:val="both"/>
        <w:rPr>
          <w:rFonts w:ascii="Times New Roman" w:hAnsi="Times New Roman" w:cs="Times New Roman"/>
          <w:sz w:val="24"/>
          <w:szCs w:val="24"/>
        </w:rPr>
      </w:pPr>
    </w:p>
    <w:p w14:paraId="38303895" w14:textId="77777777" w:rsidR="000A0925" w:rsidRPr="004C747B" w:rsidRDefault="000A0925" w:rsidP="000A0925">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Проверяемые элементы содержания (1 класс)</w:t>
      </w:r>
    </w:p>
    <w:p w14:paraId="2CF78E70"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A0925" w:rsidRPr="004C747B" w14:paraId="17C4005C" w14:textId="77777777" w:rsidTr="00A65440">
        <w:tc>
          <w:tcPr>
            <w:tcW w:w="1077" w:type="dxa"/>
          </w:tcPr>
          <w:p w14:paraId="30201E2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Код</w:t>
            </w:r>
          </w:p>
        </w:tc>
        <w:tc>
          <w:tcPr>
            <w:tcW w:w="7994" w:type="dxa"/>
          </w:tcPr>
          <w:p w14:paraId="5B31923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Проверяемый элемент содержания</w:t>
            </w:r>
          </w:p>
        </w:tc>
      </w:tr>
      <w:tr w:rsidR="000A0925" w:rsidRPr="004C747B" w14:paraId="3AD96EEB" w14:textId="77777777" w:rsidTr="00A65440">
        <w:tc>
          <w:tcPr>
            <w:tcW w:w="1077" w:type="dxa"/>
          </w:tcPr>
          <w:p w14:paraId="554E86D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w:t>
            </w:r>
          </w:p>
        </w:tc>
        <w:tc>
          <w:tcPr>
            <w:tcW w:w="7994" w:type="dxa"/>
          </w:tcPr>
          <w:p w14:paraId="4098A40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Фонетика. Орфоэпия</w:t>
            </w:r>
          </w:p>
        </w:tc>
      </w:tr>
      <w:tr w:rsidR="000A0925" w:rsidRPr="004C747B" w14:paraId="6233407D" w14:textId="77777777" w:rsidTr="00A65440">
        <w:tc>
          <w:tcPr>
            <w:tcW w:w="1077" w:type="dxa"/>
          </w:tcPr>
          <w:p w14:paraId="4281070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1.1</w:t>
            </w:r>
          </w:p>
        </w:tc>
        <w:tc>
          <w:tcPr>
            <w:tcW w:w="7994" w:type="dxa"/>
          </w:tcPr>
          <w:p w14:paraId="6AF8B48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Звуки речи</w:t>
            </w:r>
          </w:p>
        </w:tc>
      </w:tr>
      <w:tr w:rsidR="000A0925" w:rsidRPr="004C747B" w14:paraId="2A492E14" w14:textId="77777777" w:rsidTr="00A65440">
        <w:tc>
          <w:tcPr>
            <w:tcW w:w="1077" w:type="dxa"/>
          </w:tcPr>
          <w:p w14:paraId="633DEF5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1.2</w:t>
            </w:r>
          </w:p>
        </w:tc>
        <w:tc>
          <w:tcPr>
            <w:tcW w:w="7994" w:type="dxa"/>
          </w:tcPr>
          <w:p w14:paraId="5A131CE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Гласные и согласные звуки, их различение. Согласный звук [й'] и гласный звук [и]</w:t>
            </w:r>
          </w:p>
        </w:tc>
      </w:tr>
      <w:tr w:rsidR="000A0925" w:rsidRPr="004C747B" w14:paraId="42B854B2" w14:textId="77777777" w:rsidTr="00A65440">
        <w:tc>
          <w:tcPr>
            <w:tcW w:w="1077" w:type="dxa"/>
          </w:tcPr>
          <w:p w14:paraId="54796C6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1.3</w:t>
            </w:r>
          </w:p>
        </w:tc>
        <w:tc>
          <w:tcPr>
            <w:tcW w:w="7994" w:type="dxa"/>
          </w:tcPr>
          <w:p w14:paraId="5140EC5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Ударение в слове. Гласные ударные и безударные</w:t>
            </w:r>
          </w:p>
        </w:tc>
      </w:tr>
      <w:tr w:rsidR="000A0925" w:rsidRPr="004C747B" w14:paraId="05644353" w14:textId="77777777" w:rsidTr="00A65440">
        <w:tc>
          <w:tcPr>
            <w:tcW w:w="1077" w:type="dxa"/>
          </w:tcPr>
          <w:p w14:paraId="3496113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1.4</w:t>
            </w:r>
          </w:p>
        </w:tc>
        <w:tc>
          <w:tcPr>
            <w:tcW w:w="7994" w:type="dxa"/>
          </w:tcPr>
          <w:p w14:paraId="7C207CE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Твердые и мягкие согласные звуки, их различение. Звонкие и глухие согласные звуки, их различение. Шипящие [ж], [ш], [ч'], [щ']</w:t>
            </w:r>
          </w:p>
        </w:tc>
      </w:tr>
      <w:tr w:rsidR="000A0925" w:rsidRPr="004C747B" w14:paraId="02E25A0E" w14:textId="77777777" w:rsidTr="00A65440">
        <w:tc>
          <w:tcPr>
            <w:tcW w:w="1077" w:type="dxa"/>
          </w:tcPr>
          <w:p w14:paraId="72776A7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1.5</w:t>
            </w:r>
          </w:p>
        </w:tc>
        <w:tc>
          <w:tcPr>
            <w:tcW w:w="7994" w:type="dxa"/>
          </w:tcPr>
          <w:p w14:paraId="6A3B601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tc>
      </w:tr>
      <w:tr w:rsidR="000A0925" w:rsidRPr="004C747B" w14:paraId="3EC4FBAC" w14:textId="77777777" w:rsidTr="00A65440">
        <w:tc>
          <w:tcPr>
            <w:tcW w:w="1077" w:type="dxa"/>
          </w:tcPr>
          <w:p w14:paraId="40A57CB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1.6</w:t>
            </w:r>
          </w:p>
        </w:tc>
        <w:tc>
          <w:tcPr>
            <w:tcW w:w="7994" w:type="dxa"/>
          </w:tcPr>
          <w:p w14:paraId="27AD4F3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A0925" w:rsidRPr="004C747B" w14:paraId="37EB85E8" w14:textId="77777777" w:rsidTr="00A65440">
        <w:tc>
          <w:tcPr>
            <w:tcW w:w="1077" w:type="dxa"/>
          </w:tcPr>
          <w:p w14:paraId="25F7D7A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w:t>
            </w:r>
          </w:p>
        </w:tc>
        <w:tc>
          <w:tcPr>
            <w:tcW w:w="7994" w:type="dxa"/>
          </w:tcPr>
          <w:p w14:paraId="3018867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Графика</w:t>
            </w:r>
          </w:p>
        </w:tc>
      </w:tr>
      <w:tr w:rsidR="000A0925" w:rsidRPr="004C747B" w14:paraId="61C8DB75" w14:textId="77777777" w:rsidTr="00A65440">
        <w:tc>
          <w:tcPr>
            <w:tcW w:w="1077" w:type="dxa"/>
          </w:tcPr>
          <w:p w14:paraId="617CE6B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2.1</w:t>
            </w:r>
          </w:p>
        </w:tc>
        <w:tc>
          <w:tcPr>
            <w:tcW w:w="7994" w:type="dxa"/>
          </w:tcPr>
          <w:p w14:paraId="0FAC58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Звук и буква. Различение звуков и букв</w:t>
            </w:r>
          </w:p>
        </w:tc>
      </w:tr>
      <w:tr w:rsidR="000A0925" w:rsidRPr="004C747B" w14:paraId="16F4D343" w14:textId="77777777" w:rsidTr="00A65440">
        <w:tc>
          <w:tcPr>
            <w:tcW w:w="1077" w:type="dxa"/>
          </w:tcPr>
          <w:p w14:paraId="7198087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2.2</w:t>
            </w:r>
          </w:p>
        </w:tc>
        <w:tc>
          <w:tcPr>
            <w:tcW w:w="7994" w:type="dxa"/>
          </w:tcPr>
          <w:p w14:paraId="708AC6A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Обозначение на письме твердости согласных звуков буквами а, о, у, ы, э; слова с буквой э</w:t>
            </w:r>
          </w:p>
        </w:tc>
      </w:tr>
      <w:tr w:rsidR="000A0925" w:rsidRPr="004C747B" w14:paraId="53147FA8" w14:textId="77777777" w:rsidTr="00A65440">
        <w:tc>
          <w:tcPr>
            <w:tcW w:w="1077" w:type="dxa"/>
          </w:tcPr>
          <w:p w14:paraId="495960E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2.3</w:t>
            </w:r>
          </w:p>
        </w:tc>
        <w:tc>
          <w:tcPr>
            <w:tcW w:w="7994" w:type="dxa"/>
          </w:tcPr>
          <w:p w14:paraId="04E7FE5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Обозначение на письме мягкости согласных звуков буквами е, ё, ю, я, и. Функции букв е, ё, ю, я</w:t>
            </w:r>
          </w:p>
        </w:tc>
      </w:tr>
      <w:tr w:rsidR="000A0925" w:rsidRPr="004C747B" w14:paraId="4D702F5C" w14:textId="77777777" w:rsidTr="00A65440">
        <w:tc>
          <w:tcPr>
            <w:tcW w:w="1077" w:type="dxa"/>
          </w:tcPr>
          <w:p w14:paraId="5472312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2.4</w:t>
            </w:r>
          </w:p>
        </w:tc>
        <w:tc>
          <w:tcPr>
            <w:tcW w:w="7994" w:type="dxa"/>
          </w:tcPr>
          <w:p w14:paraId="3BD3F52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Мягкий знак как показатель мягкости предшествующего согласного звука в конце слова</w:t>
            </w:r>
          </w:p>
        </w:tc>
      </w:tr>
      <w:tr w:rsidR="000A0925" w:rsidRPr="004C747B" w14:paraId="651DD660" w14:textId="77777777" w:rsidTr="00A65440">
        <w:tc>
          <w:tcPr>
            <w:tcW w:w="1077" w:type="dxa"/>
          </w:tcPr>
          <w:p w14:paraId="63D5A89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2.5</w:t>
            </w:r>
          </w:p>
        </w:tc>
        <w:tc>
          <w:tcPr>
            <w:tcW w:w="7994" w:type="dxa"/>
          </w:tcPr>
          <w:p w14:paraId="16B2D18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Установление соотношения звукового и буквенного состава слова в словах типа стол, конь</w:t>
            </w:r>
          </w:p>
        </w:tc>
      </w:tr>
      <w:tr w:rsidR="000A0925" w:rsidRPr="004C747B" w14:paraId="27E55410" w14:textId="77777777" w:rsidTr="00A65440">
        <w:tc>
          <w:tcPr>
            <w:tcW w:w="1077" w:type="dxa"/>
          </w:tcPr>
          <w:p w14:paraId="44B61E0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2.6</w:t>
            </w:r>
          </w:p>
        </w:tc>
        <w:tc>
          <w:tcPr>
            <w:tcW w:w="7994" w:type="dxa"/>
          </w:tcPr>
          <w:p w14:paraId="19A9F33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Небуквенные графические средства: пробел между словами, знак переноса</w:t>
            </w:r>
          </w:p>
        </w:tc>
      </w:tr>
      <w:tr w:rsidR="000A0925" w:rsidRPr="004C747B" w14:paraId="317A8D5B" w14:textId="77777777" w:rsidTr="00A65440">
        <w:tc>
          <w:tcPr>
            <w:tcW w:w="1077" w:type="dxa"/>
          </w:tcPr>
          <w:p w14:paraId="23D6A8A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2.7</w:t>
            </w:r>
          </w:p>
        </w:tc>
        <w:tc>
          <w:tcPr>
            <w:tcW w:w="7994" w:type="dxa"/>
          </w:tcPr>
          <w:p w14:paraId="7D11DDE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Русский алфавит: правильное название букв, их последовательность</w:t>
            </w:r>
          </w:p>
        </w:tc>
      </w:tr>
      <w:tr w:rsidR="000A0925" w:rsidRPr="004C747B" w14:paraId="43D80E2F" w14:textId="77777777" w:rsidTr="00A65440">
        <w:tc>
          <w:tcPr>
            <w:tcW w:w="1077" w:type="dxa"/>
          </w:tcPr>
          <w:p w14:paraId="458DBCF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2.8</w:t>
            </w:r>
          </w:p>
        </w:tc>
        <w:tc>
          <w:tcPr>
            <w:tcW w:w="7994" w:type="dxa"/>
          </w:tcPr>
          <w:p w14:paraId="69963E1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алфавита для упорядочения списка слов</w:t>
            </w:r>
          </w:p>
        </w:tc>
      </w:tr>
      <w:tr w:rsidR="000A0925" w:rsidRPr="004C747B" w14:paraId="7102D423" w14:textId="77777777" w:rsidTr="00A65440">
        <w:tc>
          <w:tcPr>
            <w:tcW w:w="1077" w:type="dxa"/>
          </w:tcPr>
          <w:p w14:paraId="52A4EC2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w:t>
            </w:r>
          </w:p>
        </w:tc>
        <w:tc>
          <w:tcPr>
            <w:tcW w:w="7994" w:type="dxa"/>
          </w:tcPr>
          <w:p w14:paraId="1C046E2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Лексика</w:t>
            </w:r>
          </w:p>
        </w:tc>
      </w:tr>
      <w:tr w:rsidR="000A0925" w:rsidRPr="004C747B" w14:paraId="46B97AF0" w14:textId="77777777" w:rsidTr="00A65440">
        <w:tc>
          <w:tcPr>
            <w:tcW w:w="1077" w:type="dxa"/>
          </w:tcPr>
          <w:p w14:paraId="14913A3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3.1</w:t>
            </w:r>
          </w:p>
        </w:tc>
        <w:tc>
          <w:tcPr>
            <w:tcW w:w="7994" w:type="dxa"/>
          </w:tcPr>
          <w:p w14:paraId="2273921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как единица языка (ознакомление)</w:t>
            </w:r>
          </w:p>
        </w:tc>
      </w:tr>
      <w:tr w:rsidR="000A0925" w:rsidRPr="004C747B" w14:paraId="740002C8" w14:textId="77777777" w:rsidTr="00A65440">
        <w:tc>
          <w:tcPr>
            <w:tcW w:w="1077" w:type="dxa"/>
          </w:tcPr>
          <w:p w14:paraId="54AE348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3.2</w:t>
            </w:r>
          </w:p>
        </w:tc>
        <w:tc>
          <w:tcPr>
            <w:tcW w:w="7994" w:type="dxa"/>
          </w:tcPr>
          <w:p w14:paraId="3A2336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как название предмета, признака предмета, действия предмета (ознакомление)</w:t>
            </w:r>
          </w:p>
        </w:tc>
      </w:tr>
      <w:tr w:rsidR="000A0925" w:rsidRPr="004C747B" w14:paraId="678C6E55" w14:textId="77777777" w:rsidTr="00A65440">
        <w:tc>
          <w:tcPr>
            <w:tcW w:w="1077" w:type="dxa"/>
          </w:tcPr>
          <w:p w14:paraId="3F77B2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3.3</w:t>
            </w:r>
          </w:p>
        </w:tc>
        <w:tc>
          <w:tcPr>
            <w:tcW w:w="7994" w:type="dxa"/>
          </w:tcPr>
          <w:p w14:paraId="6DFB94E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Выявление слов, значение которых требует уточнения</w:t>
            </w:r>
          </w:p>
        </w:tc>
      </w:tr>
      <w:tr w:rsidR="000A0925" w:rsidRPr="004C747B" w14:paraId="52444309" w14:textId="77777777" w:rsidTr="00A65440">
        <w:tc>
          <w:tcPr>
            <w:tcW w:w="1077" w:type="dxa"/>
          </w:tcPr>
          <w:p w14:paraId="11719C0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w:t>
            </w:r>
          </w:p>
        </w:tc>
        <w:tc>
          <w:tcPr>
            <w:tcW w:w="7994" w:type="dxa"/>
          </w:tcPr>
          <w:p w14:paraId="4E7AA62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Синтаксис</w:t>
            </w:r>
          </w:p>
        </w:tc>
      </w:tr>
      <w:tr w:rsidR="000A0925" w:rsidRPr="004C747B" w14:paraId="755FAC42" w14:textId="77777777" w:rsidTr="00A65440">
        <w:tc>
          <w:tcPr>
            <w:tcW w:w="1077" w:type="dxa"/>
          </w:tcPr>
          <w:p w14:paraId="1FCCA48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w:t>
            </w:r>
          </w:p>
        </w:tc>
        <w:tc>
          <w:tcPr>
            <w:tcW w:w="7994" w:type="dxa"/>
          </w:tcPr>
          <w:p w14:paraId="08D1D83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как единица языка (ознакомление)</w:t>
            </w:r>
          </w:p>
        </w:tc>
      </w:tr>
      <w:tr w:rsidR="000A0925" w:rsidRPr="004C747B" w14:paraId="533182D8" w14:textId="77777777" w:rsidTr="00A65440">
        <w:tc>
          <w:tcPr>
            <w:tcW w:w="1077" w:type="dxa"/>
          </w:tcPr>
          <w:p w14:paraId="726065B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4.2</w:t>
            </w:r>
          </w:p>
        </w:tc>
        <w:tc>
          <w:tcPr>
            <w:tcW w:w="7994" w:type="dxa"/>
          </w:tcPr>
          <w:p w14:paraId="772B4CE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предложение (наблюдение над сходством и различием)</w:t>
            </w:r>
          </w:p>
        </w:tc>
      </w:tr>
      <w:tr w:rsidR="000A0925" w:rsidRPr="004C747B" w14:paraId="7A3DB020" w14:textId="77777777" w:rsidTr="00A65440">
        <w:tc>
          <w:tcPr>
            <w:tcW w:w="1077" w:type="dxa"/>
          </w:tcPr>
          <w:p w14:paraId="2D75855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4.3</w:t>
            </w:r>
          </w:p>
        </w:tc>
        <w:tc>
          <w:tcPr>
            <w:tcW w:w="7994" w:type="dxa"/>
          </w:tcPr>
          <w:p w14:paraId="1089318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Установление связи слов в предложении при помощи смысловых вопросов</w:t>
            </w:r>
          </w:p>
        </w:tc>
      </w:tr>
      <w:tr w:rsidR="000A0925" w:rsidRPr="004C747B" w14:paraId="4936EE1E" w14:textId="77777777" w:rsidTr="00A65440">
        <w:tc>
          <w:tcPr>
            <w:tcW w:w="1077" w:type="dxa"/>
          </w:tcPr>
          <w:p w14:paraId="2B9AC2A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4.4</w:t>
            </w:r>
          </w:p>
        </w:tc>
        <w:tc>
          <w:tcPr>
            <w:tcW w:w="7994" w:type="dxa"/>
          </w:tcPr>
          <w:p w14:paraId="6B2A1A1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Восстановление деформированных предложений</w:t>
            </w:r>
          </w:p>
        </w:tc>
      </w:tr>
      <w:tr w:rsidR="000A0925" w:rsidRPr="004C747B" w14:paraId="01CBD348" w14:textId="77777777" w:rsidTr="00A65440">
        <w:tc>
          <w:tcPr>
            <w:tcW w:w="1077" w:type="dxa"/>
          </w:tcPr>
          <w:p w14:paraId="5B59DD1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4.5</w:t>
            </w:r>
          </w:p>
        </w:tc>
        <w:tc>
          <w:tcPr>
            <w:tcW w:w="7994" w:type="dxa"/>
          </w:tcPr>
          <w:p w14:paraId="2184E18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предложений из набора форм слов</w:t>
            </w:r>
          </w:p>
        </w:tc>
      </w:tr>
      <w:tr w:rsidR="000A0925" w:rsidRPr="004C747B" w14:paraId="317B6B02" w14:textId="77777777" w:rsidTr="00A65440">
        <w:tc>
          <w:tcPr>
            <w:tcW w:w="1077" w:type="dxa"/>
          </w:tcPr>
          <w:p w14:paraId="0375143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w:t>
            </w:r>
          </w:p>
        </w:tc>
        <w:tc>
          <w:tcPr>
            <w:tcW w:w="7994" w:type="dxa"/>
          </w:tcPr>
          <w:p w14:paraId="3D95A8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Орфография и пунктуация</w:t>
            </w:r>
          </w:p>
        </w:tc>
      </w:tr>
      <w:tr w:rsidR="000A0925" w:rsidRPr="004C747B" w14:paraId="2B16D6FD" w14:textId="77777777" w:rsidTr="00A65440">
        <w:tc>
          <w:tcPr>
            <w:tcW w:w="1077" w:type="dxa"/>
          </w:tcPr>
          <w:p w14:paraId="66C502A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5.1</w:t>
            </w:r>
          </w:p>
        </w:tc>
        <w:tc>
          <w:tcPr>
            <w:tcW w:w="7994" w:type="dxa"/>
          </w:tcPr>
          <w:p w14:paraId="2F03426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Раздельное написание слов в предложении</w:t>
            </w:r>
          </w:p>
        </w:tc>
      </w:tr>
      <w:tr w:rsidR="000A0925" w:rsidRPr="004C747B" w14:paraId="43D266E4" w14:textId="77777777" w:rsidTr="00A65440">
        <w:tc>
          <w:tcPr>
            <w:tcW w:w="1077" w:type="dxa"/>
          </w:tcPr>
          <w:p w14:paraId="2642678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5.2</w:t>
            </w:r>
          </w:p>
        </w:tc>
        <w:tc>
          <w:tcPr>
            <w:tcW w:w="7994" w:type="dxa"/>
          </w:tcPr>
          <w:p w14:paraId="5C8A61A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начале предложения и в именах собственных: в именах и фамилиях людей, кличках животных</w:t>
            </w:r>
          </w:p>
        </w:tc>
      </w:tr>
      <w:tr w:rsidR="000A0925" w:rsidRPr="004C747B" w14:paraId="14E79A94" w14:textId="77777777" w:rsidTr="00A65440">
        <w:tc>
          <w:tcPr>
            <w:tcW w:w="1077" w:type="dxa"/>
          </w:tcPr>
          <w:p w14:paraId="79C21D6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5.3</w:t>
            </w:r>
          </w:p>
        </w:tc>
        <w:tc>
          <w:tcPr>
            <w:tcW w:w="7994" w:type="dxa"/>
          </w:tcPr>
          <w:p w14:paraId="26EE094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Перенос слов (без учета морфемного деления слова)</w:t>
            </w:r>
          </w:p>
        </w:tc>
      </w:tr>
      <w:tr w:rsidR="000A0925" w:rsidRPr="004C747B" w14:paraId="2B628123" w14:textId="77777777" w:rsidTr="00A65440">
        <w:tc>
          <w:tcPr>
            <w:tcW w:w="1077" w:type="dxa"/>
          </w:tcPr>
          <w:p w14:paraId="1421DDC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5.4</w:t>
            </w:r>
          </w:p>
        </w:tc>
        <w:tc>
          <w:tcPr>
            <w:tcW w:w="7994" w:type="dxa"/>
          </w:tcPr>
          <w:p w14:paraId="724710F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Гласные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xml:space="preserve">, ши (в положении под ударением),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p>
        </w:tc>
      </w:tr>
      <w:tr w:rsidR="000A0925" w:rsidRPr="004C747B" w14:paraId="66D1BB24" w14:textId="77777777" w:rsidTr="00A65440">
        <w:tc>
          <w:tcPr>
            <w:tcW w:w="1077" w:type="dxa"/>
          </w:tcPr>
          <w:p w14:paraId="7D00F88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5.5</w:t>
            </w:r>
          </w:p>
        </w:tc>
        <w:tc>
          <w:tcPr>
            <w:tcW w:w="7994" w:type="dxa"/>
          </w:tcPr>
          <w:p w14:paraId="294C151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p>
        </w:tc>
      </w:tr>
      <w:tr w:rsidR="000A0925" w:rsidRPr="004C747B" w14:paraId="16AAA622" w14:textId="77777777" w:rsidTr="00A65440">
        <w:tc>
          <w:tcPr>
            <w:tcW w:w="1077" w:type="dxa"/>
          </w:tcPr>
          <w:p w14:paraId="17053F3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5.6</w:t>
            </w:r>
          </w:p>
        </w:tc>
        <w:tc>
          <w:tcPr>
            <w:tcW w:w="7994" w:type="dxa"/>
          </w:tcPr>
          <w:p w14:paraId="3F57642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tc>
      </w:tr>
      <w:tr w:rsidR="000A0925" w:rsidRPr="004C747B" w14:paraId="2FE06AF4" w14:textId="77777777" w:rsidTr="00A65440">
        <w:tc>
          <w:tcPr>
            <w:tcW w:w="1077" w:type="dxa"/>
          </w:tcPr>
          <w:p w14:paraId="2BB4180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5.7</w:t>
            </w:r>
          </w:p>
        </w:tc>
        <w:tc>
          <w:tcPr>
            <w:tcW w:w="7994" w:type="dxa"/>
          </w:tcPr>
          <w:p w14:paraId="370AAEC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Знаки препинания в конце предложения: точка, вопросительный и восклицательный знаки</w:t>
            </w:r>
          </w:p>
        </w:tc>
      </w:tr>
      <w:tr w:rsidR="000A0925" w:rsidRPr="004C747B" w14:paraId="2E914884" w14:textId="77777777" w:rsidTr="00A65440">
        <w:tc>
          <w:tcPr>
            <w:tcW w:w="1077" w:type="dxa"/>
          </w:tcPr>
          <w:p w14:paraId="4F73D7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5.8</w:t>
            </w:r>
          </w:p>
        </w:tc>
        <w:tc>
          <w:tcPr>
            <w:tcW w:w="7994" w:type="dxa"/>
          </w:tcPr>
          <w:p w14:paraId="2A2D7FE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Алгоритм списывания текста</w:t>
            </w:r>
          </w:p>
        </w:tc>
      </w:tr>
      <w:tr w:rsidR="000A0925" w:rsidRPr="004C747B" w14:paraId="3E18579B" w14:textId="77777777" w:rsidTr="00A65440">
        <w:tc>
          <w:tcPr>
            <w:tcW w:w="1077" w:type="dxa"/>
          </w:tcPr>
          <w:p w14:paraId="1697CA3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w:t>
            </w:r>
          </w:p>
        </w:tc>
        <w:tc>
          <w:tcPr>
            <w:tcW w:w="7994" w:type="dxa"/>
          </w:tcPr>
          <w:p w14:paraId="583681A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Развитие речи</w:t>
            </w:r>
          </w:p>
        </w:tc>
      </w:tr>
      <w:tr w:rsidR="000A0925" w:rsidRPr="004C747B" w14:paraId="25726B61" w14:textId="77777777" w:rsidTr="00A65440">
        <w:tc>
          <w:tcPr>
            <w:tcW w:w="1077" w:type="dxa"/>
          </w:tcPr>
          <w:p w14:paraId="46E5A5C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6.1</w:t>
            </w:r>
          </w:p>
        </w:tc>
        <w:tc>
          <w:tcPr>
            <w:tcW w:w="7994" w:type="dxa"/>
          </w:tcPr>
          <w:p w14:paraId="7315C6A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Речь как основная форма общения между людьми</w:t>
            </w:r>
          </w:p>
        </w:tc>
      </w:tr>
      <w:tr w:rsidR="000A0925" w:rsidRPr="004C747B" w14:paraId="048457E2" w14:textId="77777777" w:rsidTr="00A65440">
        <w:tc>
          <w:tcPr>
            <w:tcW w:w="1077" w:type="dxa"/>
          </w:tcPr>
          <w:p w14:paraId="318E2DF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6.2</w:t>
            </w:r>
          </w:p>
        </w:tc>
        <w:tc>
          <w:tcPr>
            <w:tcW w:w="7994" w:type="dxa"/>
          </w:tcPr>
          <w:p w14:paraId="36876D9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как единица речи (ознакомление)</w:t>
            </w:r>
          </w:p>
        </w:tc>
      </w:tr>
      <w:tr w:rsidR="000A0925" w:rsidRPr="004C747B" w14:paraId="691FC698" w14:textId="77777777" w:rsidTr="00A65440">
        <w:tc>
          <w:tcPr>
            <w:tcW w:w="1077" w:type="dxa"/>
          </w:tcPr>
          <w:p w14:paraId="642C2FA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6.3</w:t>
            </w:r>
          </w:p>
        </w:tc>
        <w:tc>
          <w:tcPr>
            <w:tcW w:w="7994" w:type="dxa"/>
          </w:tcPr>
          <w:p w14:paraId="0E2CD62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Ситуация общения: цель общения, с кем и где происходит общение</w:t>
            </w:r>
          </w:p>
        </w:tc>
      </w:tr>
      <w:tr w:rsidR="000A0925" w:rsidRPr="004C747B" w14:paraId="03F6A131" w14:textId="77777777" w:rsidTr="00A65440">
        <w:tc>
          <w:tcPr>
            <w:tcW w:w="1077" w:type="dxa"/>
          </w:tcPr>
          <w:p w14:paraId="031292C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6.4</w:t>
            </w:r>
          </w:p>
        </w:tc>
        <w:tc>
          <w:tcPr>
            <w:tcW w:w="7994" w:type="dxa"/>
          </w:tcPr>
          <w:p w14:paraId="7A96BDA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Ситуации устного общения (чтение диалогов по ролям, просмотр видеоматериалов, прослушивание аудиозаписи)</w:t>
            </w:r>
          </w:p>
        </w:tc>
      </w:tr>
      <w:tr w:rsidR="000A0925" w:rsidRPr="004C747B" w14:paraId="443577A6" w14:textId="77777777" w:rsidTr="00A65440">
        <w:tc>
          <w:tcPr>
            <w:tcW w:w="1077" w:type="dxa"/>
          </w:tcPr>
          <w:p w14:paraId="2792800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6.5</w:t>
            </w:r>
          </w:p>
        </w:tc>
        <w:tc>
          <w:tcPr>
            <w:tcW w:w="7994" w:type="dxa"/>
          </w:tcPr>
          <w:p w14:paraId="3A46ABB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Нормы речевого этикета в ситуациях учебного и бытового общения (приветствие, прощание, извинение, благодарность, обращение с просьбой)</w:t>
            </w:r>
          </w:p>
        </w:tc>
      </w:tr>
      <w:tr w:rsidR="000A0925" w:rsidRPr="004C747B" w14:paraId="27698307" w14:textId="77777777" w:rsidTr="00A65440">
        <w:tc>
          <w:tcPr>
            <w:tcW w:w="1077" w:type="dxa"/>
          </w:tcPr>
          <w:p w14:paraId="523BE6A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6.6</w:t>
            </w:r>
          </w:p>
        </w:tc>
        <w:tc>
          <w:tcPr>
            <w:tcW w:w="7994" w:type="dxa"/>
          </w:tcPr>
          <w:p w14:paraId="5F0D971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небольших рассказов на основе наблюдений</w:t>
            </w:r>
          </w:p>
        </w:tc>
      </w:tr>
    </w:tbl>
    <w:p w14:paraId="15D47631" w14:textId="77777777" w:rsidR="000A0925" w:rsidRPr="004C747B" w:rsidRDefault="000A0925" w:rsidP="000A0925">
      <w:pPr>
        <w:pStyle w:val="ConsPlusNormal"/>
        <w:jc w:val="both"/>
        <w:rPr>
          <w:rFonts w:ascii="Times New Roman" w:hAnsi="Times New Roman" w:cs="Times New Roman"/>
          <w:sz w:val="24"/>
          <w:szCs w:val="24"/>
        </w:rPr>
      </w:pPr>
    </w:p>
    <w:p w14:paraId="12C6F6B1"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3.2</w:t>
      </w:r>
    </w:p>
    <w:p w14:paraId="75F2A350" w14:textId="77777777" w:rsidR="000A0925" w:rsidRPr="004C747B" w:rsidRDefault="000A0925" w:rsidP="000A0925">
      <w:pPr>
        <w:pStyle w:val="ConsPlusNormal"/>
        <w:jc w:val="both"/>
        <w:rPr>
          <w:rFonts w:ascii="Times New Roman" w:hAnsi="Times New Roman" w:cs="Times New Roman"/>
          <w:sz w:val="24"/>
          <w:szCs w:val="24"/>
        </w:rPr>
      </w:pPr>
    </w:p>
    <w:p w14:paraId="78702B0C" w14:textId="77777777" w:rsidR="000A0925" w:rsidRPr="004C747B" w:rsidRDefault="000A0925" w:rsidP="000A0925">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Проверяемые требования к результатам освоения основной</w:t>
      </w:r>
    </w:p>
    <w:p w14:paraId="02305649" w14:textId="77777777" w:rsidR="000A0925" w:rsidRPr="004C747B" w:rsidRDefault="000A0925" w:rsidP="000A0925">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образовательной программы (2 класс)</w:t>
      </w:r>
    </w:p>
    <w:p w14:paraId="136AE9CA"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A0925" w:rsidRPr="004C747B" w14:paraId="4B72EAF7" w14:textId="77777777" w:rsidTr="00A65440">
        <w:tc>
          <w:tcPr>
            <w:tcW w:w="1701" w:type="dxa"/>
          </w:tcPr>
          <w:p w14:paraId="0797B7D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Код проверяемого результата</w:t>
            </w:r>
          </w:p>
        </w:tc>
        <w:tc>
          <w:tcPr>
            <w:tcW w:w="7370" w:type="dxa"/>
          </w:tcPr>
          <w:p w14:paraId="62755CB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A0925" w:rsidRPr="004C747B" w14:paraId="79ADA07D" w14:textId="77777777" w:rsidTr="00A65440">
        <w:tc>
          <w:tcPr>
            <w:tcW w:w="1701" w:type="dxa"/>
          </w:tcPr>
          <w:p w14:paraId="12ACE3B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w:t>
            </w:r>
          </w:p>
        </w:tc>
        <w:tc>
          <w:tcPr>
            <w:tcW w:w="7370" w:type="dxa"/>
          </w:tcPr>
          <w:p w14:paraId="0DA7CE9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Фонетика. Графика. Орфоэпия</w:t>
            </w:r>
          </w:p>
        </w:tc>
      </w:tr>
      <w:tr w:rsidR="000A0925" w:rsidRPr="004C747B" w14:paraId="30CD66E5" w14:textId="77777777" w:rsidTr="00A65440">
        <w:tc>
          <w:tcPr>
            <w:tcW w:w="1701" w:type="dxa"/>
          </w:tcPr>
          <w:p w14:paraId="14F2E49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1.1</w:t>
            </w:r>
          </w:p>
        </w:tc>
        <w:tc>
          <w:tcPr>
            <w:tcW w:w="7370" w:type="dxa"/>
          </w:tcPr>
          <w:p w14:paraId="4538D84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rsidR="000A0925" w:rsidRPr="004C747B" w14:paraId="33BEC57F" w14:textId="77777777" w:rsidTr="00A65440">
        <w:tc>
          <w:tcPr>
            <w:tcW w:w="1701" w:type="dxa"/>
          </w:tcPr>
          <w:p w14:paraId="52F12FE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1.2</w:t>
            </w:r>
          </w:p>
        </w:tc>
        <w:tc>
          <w:tcPr>
            <w:tcW w:w="7370" w:type="dxa"/>
          </w:tcPr>
          <w:p w14:paraId="09C7095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tc>
      </w:tr>
      <w:tr w:rsidR="000A0925" w:rsidRPr="004C747B" w14:paraId="1743BED4" w14:textId="77777777" w:rsidTr="00A65440">
        <w:tc>
          <w:tcPr>
            <w:tcW w:w="1701" w:type="dxa"/>
          </w:tcPr>
          <w:p w14:paraId="38AB600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1.3</w:t>
            </w:r>
          </w:p>
        </w:tc>
        <w:tc>
          <w:tcPr>
            <w:tcW w:w="7370" w:type="dxa"/>
          </w:tcPr>
          <w:p w14:paraId="218F733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Устанавливать соотношение звукового и буквенного состава слова, в </w:t>
            </w:r>
            <w:r w:rsidRPr="004C747B">
              <w:rPr>
                <w:rFonts w:ascii="Times New Roman" w:hAnsi="Times New Roman" w:cs="Times New Roman"/>
                <w:sz w:val="24"/>
                <w:szCs w:val="24"/>
              </w:rPr>
              <w:lastRenderedPageBreak/>
              <w:t>том числе с учетом функций букв е, е, ю, я</w:t>
            </w:r>
          </w:p>
        </w:tc>
      </w:tr>
      <w:tr w:rsidR="000A0925" w:rsidRPr="004C747B" w14:paraId="4F60DF1F" w14:textId="77777777" w:rsidTr="00A65440">
        <w:tc>
          <w:tcPr>
            <w:tcW w:w="1701" w:type="dxa"/>
          </w:tcPr>
          <w:p w14:paraId="1CFC87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1.4</w:t>
            </w:r>
          </w:p>
        </w:tc>
        <w:tc>
          <w:tcPr>
            <w:tcW w:w="7370" w:type="dxa"/>
          </w:tcPr>
          <w:p w14:paraId="1EDAEA7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Обозначать на письме мягкость согласных звуков буквой ь в середине слова</w:t>
            </w:r>
          </w:p>
        </w:tc>
      </w:tr>
      <w:tr w:rsidR="000A0925" w:rsidRPr="004C747B" w14:paraId="65FBE8CC" w14:textId="77777777" w:rsidTr="00A65440">
        <w:tc>
          <w:tcPr>
            <w:tcW w:w="1701" w:type="dxa"/>
          </w:tcPr>
          <w:p w14:paraId="525C7B9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1.5</w:t>
            </w:r>
          </w:p>
        </w:tc>
        <w:tc>
          <w:tcPr>
            <w:tcW w:w="7370" w:type="dxa"/>
          </w:tcPr>
          <w:p w14:paraId="40FDDC5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Пользоваться орфоэпическим словарем учебника</w:t>
            </w:r>
          </w:p>
        </w:tc>
      </w:tr>
      <w:tr w:rsidR="000A0925" w:rsidRPr="004C747B" w14:paraId="7976C236" w14:textId="77777777" w:rsidTr="00A65440">
        <w:tc>
          <w:tcPr>
            <w:tcW w:w="1701" w:type="dxa"/>
          </w:tcPr>
          <w:p w14:paraId="0C1ED47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1.6</w:t>
            </w:r>
          </w:p>
        </w:tc>
        <w:tc>
          <w:tcPr>
            <w:tcW w:w="7370" w:type="dxa"/>
          </w:tcPr>
          <w:p w14:paraId="15C9CAD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4C747B" w14:paraId="617C2E1B" w14:textId="77777777" w:rsidTr="00A65440">
        <w:tc>
          <w:tcPr>
            <w:tcW w:w="1701" w:type="dxa"/>
          </w:tcPr>
          <w:p w14:paraId="5C058F5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w:t>
            </w:r>
          </w:p>
        </w:tc>
        <w:tc>
          <w:tcPr>
            <w:tcW w:w="7370" w:type="dxa"/>
          </w:tcPr>
          <w:p w14:paraId="5C591B6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Лексика</w:t>
            </w:r>
          </w:p>
        </w:tc>
      </w:tr>
      <w:tr w:rsidR="000A0925" w:rsidRPr="004C747B" w14:paraId="4C693B3E" w14:textId="77777777" w:rsidTr="00A65440">
        <w:tc>
          <w:tcPr>
            <w:tcW w:w="1701" w:type="dxa"/>
          </w:tcPr>
          <w:p w14:paraId="7401A1C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2.1</w:t>
            </w:r>
          </w:p>
        </w:tc>
        <w:tc>
          <w:tcPr>
            <w:tcW w:w="7370" w:type="dxa"/>
          </w:tcPr>
          <w:p w14:paraId="7DA8B65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значения по учебным словарям</w:t>
            </w:r>
          </w:p>
        </w:tc>
      </w:tr>
      <w:tr w:rsidR="000A0925" w:rsidRPr="004C747B" w14:paraId="0102CE0F" w14:textId="77777777" w:rsidTr="00A65440">
        <w:tc>
          <w:tcPr>
            <w:tcW w:w="1701" w:type="dxa"/>
          </w:tcPr>
          <w:p w14:paraId="7C12A68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2.2</w:t>
            </w:r>
          </w:p>
        </w:tc>
        <w:tc>
          <w:tcPr>
            <w:tcW w:w="7370" w:type="dxa"/>
          </w:tcPr>
          <w:p w14:paraId="728C075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Выявлять случаи употребления синонимов и антонимов (без называния терминов)</w:t>
            </w:r>
          </w:p>
        </w:tc>
      </w:tr>
      <w:tr w:rsidR="000A0925" w:rsidRPr="004C747B" w14:paraId="001EABEA" w14:textId="77777777" w:rsidTr="00A65440">
        <w:tc>
          <w:tcPr>
            <w:tcW w:w="1701" w:type="dxa"/>
          </w:tcPr>
          <w:p w14:paraId="63A7B82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2.3</w:t>
            </w:r>
          </w:p>
        </w:tc>
        <w:tc>
          <w:tcPr>
            <w:tcW w:w="7370" w:type="dxa"/>
          </w:tcPr>
          <w:p w14:paraId="34501AB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Пользоваться толковым словарем учебника</w:t>
            </w:r>
          </w:p>
        </w:tc>
      </w:tr>
      <w:tr w:rsidR="000A0925" w:rsidRPr="004C747B" w14:paraId="347676C8" w14:textId="77777777" w:rsidTr="00A65440">
        <w:tc>
          <w:tcPr>
            <w:tcW w:w="1701" w:type="dxa"/>
          </w:tcPr>
          <w:p w14:paraId="33B5EF0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2.4</w:t>
            </w:r>
          </w:p>
        </w:tc>
        <w:tc>
          <w:tcPr>
            <w:tcW w:w="7370" w:type="dxa"/>
          </w:tcPr>
          <w:p w14:paraId="659F89C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4C747B" w14:paraId="70D70552" w14:textId="77777777" w:rsidTr="00A65440">
        <w:tc>
          <w:tcPr>
            <w:tcW w:w="1701" w:type="dxa"/>
          </w:tcPr>
          <w:p w14:paraId="3FB7B36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w:t>
            </w:r>
          </w:p>
        </w:tc>
        <w:tc>
          <w:tcPr>
            <w:tcW w:w="7370" w:type="dxa"/>
          </w:tcPr>
          <w:p w14:paraId="056AE4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w:t>
            </w:r>
            <w:proofErr w:type="spellStart"/>
            <w:r w:rsidRPr="004C747B">
              <w:rPr>
                <w:rFonts w:ascii="Times New Roman" w:hAnsi="Times New Roman" w:cs="Times New Roman"/>
                <w:sz w:val="24"/>
                <w:szCs w:val="24"/>
              </w:rPr>
              <w:t>морфемика</w:t>
            </w:r>
            <w:proofErr w:type="spellEnd"/>
            <w:r w:rsidRPr="004C747B">
              <w:rPr>
                <w:rFonts w:ascii="Times New Roman" w:hAnsi="Times New Roman" w:cs="Times New Roman"/>
                <w:sz w:val="24"/>
                <w:szCs w:val="24"/>
              </w:rPr>
              <w:t>)</w:t>
            </w:r>
          </w:p>
        </w:tc>
      </w:tr>
      <w:tr w:rsidR="000A0925" w:rsidRPr="004C747B" w14:paraId="7CF0AFCC" w14:textId="77777777" w:rsidTr="00A65440">
        <w:tc>
          <w:tcPr>
            <w:tcW w:w="1701" w:type="dxa"/>
          </w:tcPr>
          <w:p w14:paraId="03F41D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3.1</w:t>
            </w:r>
          </w:p>
        </w:tc>
        <w:tc>
          <w:tcPr>
            <w:tcW w:w="7370" w:type="dxa"/>
          </w:tcPr>
          <w:p w14:paraId="472F4E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Находить однокоренные слова</w:t>
            </w:r>
          </w:p>
        </w:tc>
      </w:tr>
      <w:tr w:rsidR="000A0925" w:rsidRPr="004C747B" w14:paraId="776DA5A6" w14:textId="77777777" w:rsidTr="00A65440">
        <w:tc>
          <w:tcPr>
            <w:tcW w:w="1701" w:type="dxa"/>
          </w:tcPr>
          <w:p w14:paraId="3895249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3.2</w:t>
            </w:r>
          </w:p>
        </w:tc>
        <w:tc>
          <w:tcPr>
            <w:tcW w:w="7370" w:type="dxa"/>
          </w:tcPr>
          <w:p w14:paraId="4CA8811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Выделять в слове корень (простые случаи)</w:t>
            </w:r>
          </w:p>
        </w:tc>
      </w:tr>
      <w:tr w:rsidR="000A0925" w:rsidRPr="004C747B" w14:paraId="25DB5A3F" w14:textId="77777777" w:rsidTr="00A65440">
        <w:tc>
          <w:tcPr>
            <w:tcW w:w="1701" w:type="dxa"/>
          </w:tcPr>
          <w:p w14:paraId="4478BE0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3.3</w:t>
            </w:r>
          </w:p>
        </w:tc>
        <w:tc>
          <w:tcPr>
            <w:tcW w:w="7370" w:type="dxa"/>
          </w:tcPr>
          <w:p w14:paraId="671EDB9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Выделять в слове окончание</w:t>
            </w:r>
          </w:p>
        </w:tc>
      </w:tr>
      <w:tr w:rsidR="000A0925" w:rsidRPr="004C747B" w14:paraId="6232460D" w14:textId="77777777" w:rsidTr="00A65440">
        <w:tc>
          <w:tcPr>
            <w:tcW w:w="1701" w:type="dxa"/>
          </w:tcPr>
          <w:p w14:paraId="6B21D84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3.4</w:t>
            </w:r>
          </w:p>
        </w:tc>
        <w:tc>
          <w:tcPr>
            <w:tcW w:w="7370" w:type="dxa"/>
          </w:tcPr>
          <w:p w14:paraId="0C743C1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4C747B" w14:paraId="0FB480AC" w14:textId="77777777" w:rsidTr="00A65440">
        <w:tc>
          <w:tcPr>
            <w:tcW w:w="1701" w:type="dxa"/>
          </w:tcPr>
          <w:p w14:paraId="3DB638B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w:t>
            </w:r>
          </w:p>
        </w:tc>
        <w:tc>
          <w:tcPr>
            <w:tcW w:w="7370" w:type="dxa"/>
          </w:tcPr>
          <w:p w14:paraId="12A99B3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Морфология</w:t>
            </w:r>
          </w:p>
        </w:tc>
      </w:tr>
      <w:tr w:rsidR="000A0925" w:rsidRPr="004C747B" w14:paraId="1DF563A9" w14:textId="77777777" w:rsidTr="00A65440">
        <w:tc>
          <w:tcPr>
            <w:tcW w:w="1701" w:type="dxa"/>
          </w:tcPr>
          <w:p w14:paraId="1AB90B5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w:t>
            </w:r>
          </w:p>
        </w:tc>
        <w:tc>
          <w:tcPr>
            <w:tcW w:w="7370" w:type="dxa"/>
          </w:tcPr>
          <w:p w14:paraId="47F5060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Распознавать слова, отвечающие на вопросы "кто?", "что?"</w:t>
            </w:r>
          </w:p>
        </w:tc>
      </w:tr>
      <w:tr w:rsidR="000A0925" w:rsidRPr="004C747B" w14:paraId="6A0CA80A" w14:textId="77777777" w:rsidTr="00A65440">
        <w:tc>
          <w:tcPr>
            <w:tcW w:w="1701" w:type="dxa"/>
          </w:tcPr>
          <w:p w14:paraId="69FCFC7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4.2</w:t>
            </w:r>
          </w:p>
        </w:tc>
        <w:tc>
          <w:tcPr>
            <w:tcW w:w="7370" w:type="dxa"/>
          </w:tcPr>
          <w:p w14:paraId="296D882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Распознавать слова, отвечающие на вопросы "что делать?", "что сделать?" и другие</w:t>
            </w:r>
          </w:p>
        </w:tc>
      </w:tr>
      <w:tr w:rsidR="000A0925" w:rsidRPr="004C747B" w14:paraId="13FDC93D" w14:textId="77777777" w:rsidTr="00A65440">
        <w:tc>
          <w:tcPr>
            <w:tcW w:w="1701" w:type="dxa"/>
          </w:tcPr>
          <w:p w14:paraId="0297751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4.3</w:t>
            </w:r>
          </w:p>
        </w:tc>
        <w:tc>
          <w:tcPr>
            <w:tcW w:w="7370" w:type="dxa"/>
          </w:tcPr>
          <w:p w14:paraId="07744EC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Распознавать слова, отвечающие на вопросы "какой?", "какая?", "какое?", "какие?"</w:t>
            </w:r>
          </w:p>
        </w:tc>
      </w:tr>
      <w:tr w:rsidR="000A0925" w:rsidRPr="004C747B" w14:paraId="31A512B2" w14:textId="77777777" w:rsidTr="00A65440">
        <w:tc>
          <w:tcPr>
            <w:tcW w:w="1701" w:type="dxa"/>
          </w:tcPr>
          <w:p w14:paraId="0A1DD71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4.4</w:t>
            </w:r>
          </w:p>
        </w:tc>
        <w:tc>
          <w:tcPr>
            <w:tcW w:w="7370" w:type="dxa"/>
          </w:tcPr>
          <w:p w14:paraId="35D1187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4C747B" w14:paraId="15E7B272" w14:textId="77777777" w:rsidTr="00A65440">
        <w:tc>
          <w:tcPr>
            <w:tcW w:w="1701" w:type="dxa"/>
          </w:tcPr>
          <w:p w14:paraId="24CAF6F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w:t>
            </w:r>
          </w:p>
        </w:tc>
        <w:tc>
          <w:tcPr>
            <w:tcW w:w="7370" w:type="dxa"/>
          </w:tcPr>
          <w:p w14:paraId="1970C2A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Синтаксис</w:t>
            </w:r>
          </w:p>
        </w:tc>
      </w:tr>
      <w:tr w:rsidR="000A0925" w:rsidRPr="004C747B" w14:paraId="15EFD97D" w14:textId="77777777" w:rsidTr="00A65440">
        <w:tc>
          <w:tcPr>
            <w:tcW w:w="1701" w:type="dxa"/>
          </w:tcPr>
          <w:p w14:paraId="74B580F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5.1</w:t>
            </w:r>
          </w:p>
        </w:tc>
        <w:tc>
          <w:tcPr>
            <w:tcW w:w="7370" w:type="dxa"/>
          </w:tcPr>
          <w:p w14:paraId="7221CE2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вид предложения по цели высказывания и по эмоциональной окраске</w:t>
            </w:r>
          </w:p>
        </w:tc>
      </w:tr>
      <w:tr w:rsidR="000A0925" w:rsidRPr="004C747B" w14:paraId="44A6EECA" w14:textId="77777777" w:rsidTr="00A65440">
        <w:tc>
          <w:tcPr>
            <w:tcW w:w="1701" w:type="dxa"/>
          </w:tcPr>
          <w:p w14:paraId="2D773F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5.2</w:t>
            </w:r>
          </w:p>
        </w:tc>
        <w:tc>
          <w:tcPr>
            <w:tcW w:w="7370" w:type="dxa"/>
          </w:tcPr>
          <w:p w14:paraId="52DEB3D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Составлять предложения из слов, устанавливая между ними смысловую связь по вопросам</w:t>
            </w:r>
          </w:p>
        </w:tc>
      </w:tr>
      <w:tr w:rsidR="000A0925" w:rsidRPr="004C747B" w14:paraId="1D24EB06" w14:textId="77777777" w:rsidTr="00A65440">
        <w:tc>
          <w:tcPr>
            <w:tcW w:w="1701" w:type="dxa"/>
          </w:tcPr>
          <w:p w14:paraId="53239C7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5.3</w:t>
            </w:r>
          </w:p>
        </w:tc>
        <w:tc>
          <w:tcPr>
            <w:tcW w:w="7370" w:type="dxa"/>
          </w:tcPr>
          <w:p w14:paraId="183750D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4C747B" w14:paraId="4B6050B3" w14:textId="77777777" w:rsidTr="00A65440">
        <w:tc>
          <w:tcPr>
            <w:tcW w:w="1701" w:type="dxa"/>
          </w:tcPr>
          <w:p w14:paraId="2C59116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w:t>
            </w:r>
          </w:p>
        </w:tc>
        <w:tc>
          <w:tcPr>
            <w:tcW w:w="7370" w:type="dxa"/>
          </w:tcPr>
          <w:p w14:paraId="6FFCAC0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Орфография и пунктуация</w:t>
            </w:r>
          </w:p>
        </w:tc>
      </w:tr>
      <w:tr w:rsidR="000A0925" w:rsidRPr="004C747B" w14:paraId="2E9E318E" w14:textId="77777777" w:rsidTr="00A65440">
        <w:tc>
          <w:tcPr>
            <w:tcW w:w="1701" w:type="dxa"/>
          </w:tcPr>
          <w:p w14:paraId="4904B9D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6.1</w:t>
            </w:r>
          </w:p>
        </w:tc>
        <w:tc>
          <w:tcPr>
            <w:tcW w:w="7370" w:type="dxa"/>
          </w:tcPr>
          <w:p w14:paraId="555B677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Применять изученные правила правописания, в том числе: 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чт</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щн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нч</w:t>
            </w:r>
            <w:proofErr w:type="spellEnd"/>
            <w:r w:rsidRPr="004C747B">
              <w:rPr>
                <w:rFonts w:ascii="Times New Roman" w:hAnsi="Times New Roman" w:cs="Times New Roman"/>
                <w:sz w:val="24"/>
                <w:szCs w:val="24"/>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tc>
      </w:tr>
      <w:tr w:rsidR="000A0925" w:rsidRPr="004C747B" w14:paraId="5E5B6245" w14:textId="77777777" w:rsidTr="00A65440">
        <w:tc>
          <w:tcPr>
            <w:tcW w:w="1701" w:type="dxa"/>
          </w:tcPr>
          <w:p w14:paraId="05DFD3D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6.2</w:t>
            </w:r>
          </w:p>
        </w:tc>
        <w:tc>
          <w:tcPr>
            <w:tcW w:w="7370" w:type="dxa"/>
          </w:tcPr>
          <w:p w14:paraId="76CE2B2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Находить место орфограммы в слове и между словами на изученные правила</w:t>
            </w:r>
          </w:p>
        </w:tc>
      </w:tr>
      <w:tr w:rsidR="000A0925" w:rsidRPr="004C747B" w14:paraId="7297C80F" w14:textId="77777777" w:rsidTr="00A65440">
        <w:tc>
          <w:tcPr>
            <w:tcW w:w="1701" w:type="dxa"/>
          </w:tcPr>
          <w:p w14:paraId="72D5D3E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6.3</w:t>
            </w:r>
          </w:p>
        </w:tc>
        <w:tc>
          <w:tcPr>
            <w:tcW w:w="7370" w:type="dxa"/>
          </w:tcPr>
          <w:p w14:paraId="102EE87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Правильно списывать (без пропусков и искажений букв) слова и предложения, тексты объемом не более 50 слов</w:t>
            </w:r>
          </w:p>
        </w:tc>
      </w:tr>
      <w:tr w:rsidR="000A0925" w:rsidRPr="004C747B" w14:paraId="7688EAB4" w14:textId="77777777" w:rsidTr="00A65440">
        <w:tc>
          <w:tcPr>
            <w:tcW w:w="1701" w:type="dxa"/>
          </w:tcPr>
          <w:p w14:paraId="43E2CA3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6.4</w:t>
            </w:r>
          </w:p>
        </w:tc>
        <w:tc>
          <w:tcPr>
            <w:tcW w:w="7370" w:type="dxa"/>
          </w:tcPr>
          <w:p w14:paraId="6E74165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rsidR="000A0925" w:rsidRPr="004C747B" w14:paraId="77E1BAD7" w14:textId="77777777" w:rsidTr="00A65440">
        <w:tc>
          <w:tcPr>
            <w:tcW w:w="1701" w:type="dxa"/>
          </w:tcPr>
          <w:p w14:paraId="7DA0EE1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6.5</w:t>
            </w:r>
          </w:p>
        </w:tc>
        <w:tc>
          <w:tcPr>
            <w:tcW w:w="7370" w:type="dxa"/>
          </w:tcPr>
          <w:p w14:paraId="21DB5F3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Находить и исправлять ошибки на изученные правила, описки</w:t>
            </w:r>
          </w:p>
        </w:tc>
      </w:tr>
      <w:tr w:rsidR="000A0925" w:rsidRPr="004C747B" w14:paraId="1F845CE1" w14:textId="77777777" w:rsidTr="00A65440">
        <w:tc>
          <w:tcPr>
            <w:tcW w:w="1701" w:type="dxa"/>
          </w:tcPr>
          <w:p w14:paraId="29C9CAD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6.6</w:t>
            </w:r>
          </w:p>
        </w:tc>
        <w:tc>
          <w:tcPr>
            <w:tcW w:w="7370" w:type="dxa"/>
          </w:tcPr>
          <w:p w14:paraId="3D77299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Пользоваться орфографическим словарем учебника</w:t>
            </w:r>
          </w:p>
        </w:tc>
      </w:tr>
      <w:tr w:rsidR="000A0925" w:rsidRPr="004C747B" w14:paraId="567DC739" w14:textId="77777777" w:rsidTr="00A65440">
        <w:tc>
          <w:tcPr>
            <w:tcW w:w="1701" w:type="dxa"/>
          </w:tcPr>
          <w:p w14:paraId="33EBEC5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w:t>
            </w:r>
          </w:p>
        </w:tc>
        <w:tc>
          <w:tcPr>
            <w:tcW w:w="7370" w:type="dxa"/>
          </w:tcPr>
          <w:p w14:paraId="7CD6C62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Развитие речи</w:t>
            </w:r>
          </w:p>
        </w:tc>
      </w:tr>
      <w:tr w:rsidR="000A0925" w:rsidRPr="004C747B" w14:paraId="0E0CB46F" w14:textId="77777777" w:rsidTr="00A65440">
        <w:tc>
          <w:tcPr>
            <w:tcW w:w="1701" w:type="dxa"/>
          </w:tcPr>
          <w:p w14:paraId="3250C0E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7.1</w:t>
            </w:r>
          </w:p>
        </w:tc>
        <w:tc>
          <w:tcPr>
            <w:tcW w:w="7370" w:type="dxa"/>
          </w:tcPr>
          <w:p w14:paraId="5F06418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Строить устное диалогическое и монологическое высказывание (2 - 4 предложения на определенную тему, по наблюдениям) с соблюдением орфоэпических норм, правильной интонации</w:t>
            </w:r>
          </w:p>
        </w:tc>
      </w:tr>
      <w:tr w:rsidR="000A0925" w:rsidRPr="004C747B" w14:paraId="2CCDEBE9" w14:textId="77777777" w:rsidTr="00A65440">
        <w:tc>
          <w:tcPr>
            <w:tcW w:w="1701" w:type="dxa"/>
          </w:tcPr>
          <w:p w14:paraId="1872B86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7.2</w:t>
            </w:r>
          </w:p>
        </w:tc>
        <w:tc>
          <w:tcPr>
            <w:tcW w:w="7370" w:type="dxa"/>
          </w:tcPr>
          <w:p w14:paraId="0418219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Формулировать простые выводы на основе прочитанного (услышанного) устно и письменно (1 - 2 предложения)</w:t>
            </w:r>
          </w:p>
        </w:tc>
      </w:tr>
      <w:tr w:rsidR="000A0925" w:rsidRPr="004C747B" w14:paraId="36C38C91" w14:textId="77777777" w:rsidTr="00A65440">
        <w:tc>
          <w:tcPr>
            <w:tcW w:w="1701" w:type="dxa"/>
          </w:tcPr>
          <w:p w14:paraId="72E010C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7.3</w:t>
            </w:r>
          </w:p>
        </w:tc>
        <w:tc>
          <w:tcPr>
            <w:tcW w:w="7370" w:type="dxa"/>
          </w:tcPr>
          <w:p w14:paraId="18EF7E0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тему текста и озаглавливать текст, отражая его тему</w:t>
            </w:r>
          </w:p>
        </w:tc>
      </w:tr>
      <w:tr w:rsidR="000A0925" w:rsidRPr="004C747B" w14:paraId="37568831" w14:textId="77777777" w:rsidTr="00A65440">
        <w:tc>
          <w:tcPr>
            <w:tcW w:w="1701" w:type="dxa"/>
          </w:tcPr>
          <w:p w14:paraId="06F47A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7.4</w:t>
            </w:r>
          </w:p>
        </w:tc>
        <w:tc>
          <w:tcPr>
            <w:tcW w:w="7370" w:type="dxa"/>
          </w:tcPr>
          <w:p w14:paraId="6C05D8A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Составлять текст из разрозненных предложений, частей текста</w:t>
            </w:r>
          </w:p>
        </w:tc>
      </w:tr>
      <w:tr w:rsidR="000A0925" w:rsidRPr="004C747B" w14:paraId="5A554BF3" w14:textId="77777777" w:rsidTr="00A65440">
        <w:tc>
          <w:tcPr>
            <w:tcW w:w="1701" w:type="dxa"/>
          </w:tcPr>
          <w:p w14:paraId="0DB398B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7.5</w:t>
            </w:r>
          </w:p>
        </w:tc>
        <w:tc>
          <w:tcPr>
            <w:tcW w:w="7370" w:type="dxa"/>
          </w:tcPr>
          <w:p w14:paraId="3DF77BC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Писать подробное изложение повествовательного текста объемом 30 - 45 слов с использованием вопросов</w:t>
            </w:r>
          </w:p>
        </w:tc>
      </w:tr>
    </w:tbl>
    <w:p w14:paraId="154F995F" w14:textId="77777777" w:rsidR="000A0925" w:rsidRPr="004C747B" w:rsidRDefault="000A0925" w:rsidP="000A0925">
      <w:pPr>
        <w:pStyle w:val="ConsPlusNormal"/>
        <w:jc w:val="both"/>
        <w:rPr>
          <w:rFonts w:ascii="Times New Roman" w:hAnsi="Times New Roman" w:cs="Times New Roman"/>
          <w:sz w:val="24"/>
          <w:szCs w:val="24"/>
        </w:rPr>
      </w:pPr>
    </w:p>
    <w:p w14:paraId="29BBA12A"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3.3</w:t>
      </w:r>
    </w:p>
    <w:p w14:paraId="1E227EF5" w14:textId="77777777" w:rsidR="000A0925" w:rsidRPr="004C747B" w:rsidRDefault="000A0925" w:rsidP="000A0925">
      <w:pPr>
        <w:pStyle w:val="ConsPlusNormal"/>
        <w:jc w:val="both"/>
        <w:rPr>
          <w:rFonts w:ascii="Times New Roman" w:hAnsi="Times New Roman" w:cs="Times New Roman"/>
          <w:sz w:val="24"/>
          <w:szCs w:val="24"/>
        </w:rPr>
      </w:pPr>
    </w:p>
    <w:p w14:paraId="2C6D4769" w14:textId="77777777" w:rsidR="000A0925" w:rsidRPr="004C747B" w:rsidRDefault="000A0925" w:rsidP="000A0925">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Проверяемые элементы содержания (2 класс)</w:t>
      </w:r>
    </w:p>
    <w:p w14:paraId="775948C7"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A0925" w:rsidRPr="004C747B" w14:paraId="151EAEE7" w14:textId="77777777" w:rsidTr="00A65440">
        <w:tc>
          <w:tcPr>
            <w:tcW w:w="1077" w:type="dxa"/>
          </w:tcPr>
          <w:p w14:paraId="3749FE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Код</w:t>
            </w:r>
          </w:p>
        </w:tc>
        <w:tc>
          <w:tcPr>
            <w:tcW w:w="7994" w:type="dxa"/>
          </w:tcPr>
          <w:p w14:paraId="2CC8242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Проверяемый элемент содержания</w:t>
            </w:r>
          </w:p>
        </w:tc>
      </w:tr>
      <w:tr w:rsidR="000A0925" w:rsidRPr="004C747B" w14:paraId="60B8A655" w14:textId="77777777" w:rsidTr="00A65440">
        <w:tc>
          <w:tcPr>
            <w:tcW w:w="1077" w:type="dxa"/>
          </w:tcPr>
          <w:p w14:paraId="55288E2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w:t>
            </w:r>
          </w:p>
        </w:tc>
        <w:tc>
          <w:tcPr>
            <w:tcW w:w="7994" w:type="dxa"/>
          </w:tcPr>
          <w:p w14:paraId="0FE1B3B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Фонетика. Графика. Орфоэпия</w:t>
            </w:r>
          </w:p>
        </w:tc>
      </w:tr>
      <w:tr w:rsidR="000A0925" w:rsidRPr="004C747B" w14:paraId="16E8FF17" w14:textId="77777777" w:rsidTr="00A65440">
        <w:tc>
          <w:tcPr>
            <w:tcW w:w="1077" w:type="dxa"/>
          </w:tcPr>
          <w:p w14:paraId="26D1FAD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1.1</w:t>
            </w:r>
          </w:p>
        </w:tc>
        <w:tc>
          <w:tcPr>
            <w:tcW w:w="7994" w:type="dxa"/>
          </w:tcPr>
          <w:p w14:paraId="6090325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Смыслоразличительная функция звуков; различение звуков и букв; различение ударных и безударных гласных звуков, согласного звука [й'] и </w:t>
            </w:r>
            <w:r w:rsidRPr="004C747B">
              <w:rPr>
                <w:rFonts w:ascii="Times New Roman" w:hAnsi="Times New Roman" w:cs="Times New Roman"/>
                <w:sz w:val="24"/>
                <w:szCs w:val="24"/>
              </w:rPr>
              <w:lastRenderedPageBreak/>
              <w:t>гласного звука [и], твердых и мягких согласных звуков, звонких и глухих согласных звуков; шипящие согласные звуки [ж], [ш], [ч'], [щ']; обозначение на письме твердости и мягкости согласных звуков, функции букв е, ё, ю, я (повторение изученного в 1 классе)</w:t>
            </w:r>
          </w:p>
        </w:tc>
      </w:tr>
      <w:tr w:rsidR="000A0925" w:rsidRPr="004C747B" w14:paraId="48A94BC7" w14:textId="77777777" w:rsidTr="00A65440">
        <w:tc>
          <w:tcPr>
            <w:tcW w:w="1077" w:type="dxa"/>
          </w:tcPr>
          <w:p w14:paraId="038EDF0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1.2</w:t>
            </w:r>
          </w:p>
        </w:tc>
        <w:tc>
          <w:tcPr>
            <w:tcW w:w="7994" w:type="dxa"/>
          </w:tcPr>
          <w:p w14:paraId="1B0E3EC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Парные и непарные по твердости - мягкости согласные звуки.</w:t>
            </w:r>
          </w:p>
          <w:p w14:paraId="0C8AECC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Парные и непарные по звонкости - глухости согласные звуки</w:t>
            </w:r>
          </w:p>
        </w:tc>
      </w:tr>
      <w:tr w:rsidR="000A0925" w:rsidRPr="004C747B" w14:paraId="6A98E2C3" w14:textId="77777777" w:rsidTr="00A65440">
        <w:tc>
          <w:tcPr>
            <w:tcW w:w="1077" w:type="dxa"/>
          </w:tcPr>
          <w:p w14:paraId="21CCFCD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1.3</w:t>
            </w:r>
          </w:p>
        </w:tc>
        <w:tc>
          <w:tcPr>
            <w:tcW w:w="7994" w:type="dxa"/>
          </w:tcPr>
          <w:p w14:paraId="500BAA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твердый - мягкий, парный - непарный; согласный звонкий - глухой, парный – непарный</w:t>
            </w:r>
          </w:p>
        </w:tc>
      </w:tr>
      <w:tr w:rsidR="000A0925" w:rsidRPr="004C747B" w14:paraId="56204966" w14:textId="77777777" w:rsidTr="00A65440">
        <w:tc>
          <w:tcPr>
            <w:tcW w:w="1077" w:type="dxa"/>
          </w:tcPr>
          <w:p w14:paraId="0640531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1.4</w:t>
            </w:r>
          </w:p>
        </w:tc>
        <w:tc>
          <w:tcPr>
            <w:tcW w:w="7994" w:type="dxa"/>
          </w:tcPr>
          <w:p w14:paraId="6CC17E8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r>
      <w:tr w:rsidR="000A0925" w:rsidRPr="004C747B" w14:paraId="455200E0" w14:textId="77777777" w:rsidTr="00A65440">
        <w:tc>
          <w:tcPr>
            <w:tcW w:w="1077" w:type="dxa"/>
          </w:tcPr>
          <w:p w14:paraId="2FACC32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1.5</w:t>
            </w:r>
          </w:p>
        </w:tc>
        <w:tc>
          <w:tcPr>
            <w:tcW w:w="7994" w:type="dxa"/>
          </w:tcPr>
          <w:p w14:paraId="11C81EC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на письме разделительных ъ и ь</w:t>
            </w:r>
          </w:p>
        </w:tc>
      </w:tr>
      <w:tr w:rsidR="000A0925" w:rsidRPr="004C747B" w14:paraId="7F8CB206" w14:textId="77777777" w:rsidTr="004C747B">
        <w:trPr>
          <w:trHeight w:val="303"/>
        </w:trPr>
        <w:tc>
          <w:tcPr>
            <w:tcW w:w="1077" w:type="dxa"/>
          </w:tcPr>
          <w:p w14:paraId="75F874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1.6</w:t>
            </w:r>
          </w:p>
        </w:tc>
        <w:tc>
          <w:tcPr>
            <w:tcW w:w="7994" w:type="dxa"/>
          </w:tcPr>
          <w:p w14:paraId="57A8BD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Соотношение звукового и буквенного состава в словах с буквами е, ё, ю, я (в начале слова и после гласных)</w:t>
            </w:r>
          </w:p>
        </w:tc>
      </w:tr>
      <w:tr w:rsidR="000A0925" w:rsidRPr="004C747B" w14:paraId="584F61CC" w14:textId="77777777" w:rsidTr="00A65440">
        <w:tc>
          <w:tcPr>
            <w:tcW w:w="1077" w:type="dxa"/>
          </w:tcPr>
          <w:p w14:paraId="539695B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1.7</w:t>
            </w:r>
          </w:p>
        </w:tc>
        <w:tc>
          <w:tcPr>
            <w:tcW w:w="7994" w:type="dxa"/>
          </w:tcPr>
          <w:p w14:paraId="52F9E83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Деление слов на слоги (в том числе при стечении согласных)</w:t>
            </w:r>
          </w:p>
        </w:tc>
      </w:tr>
      <w:tr w:rsidR="000A0925" w:rsidRPr="004C747B" w14:paraId="7801D4D3" w14:textId="77777777" w:rsidTr="00A65440">
        <w:tc>
          <w:tcPr>
            <w:tcW w:w="1077" w:type="dxa"/>
          </w:tcPr>
          <w:p w14:paraId="7867AFB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1.8</w:t>
            </w:r>
          </w:p>
        </w:tc>
        <w:tc>
          <w:tcPr>
            <w:tcW w:w="7994" w:type="dxa"/>
          </w:tcPr>
          <w:p w14:paraId="3CCBF84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знания алфавита при работе со словарями</w:t>
            </w:r>
          </w:p>
        </w:tc>
      </w:tr>
      <w:tr w:rsidR="000A0925" w:rsidRPr="004C747B" w14:paraId="7189175D" w14:textId="77777777" w:rsidTr="00A65440">
        <w:tc>
          <w:tcPr>
            <w:tcW w:w="1077" w:type="dxa"/>
          </w:tcPr>
          <w:p w14:paraId="794E929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1.9</w:t>
            </w:r>
          </w:p>
        </w:tc>
        <w:tc>
          <w:tcPr>
            <w:tcW w:w="7994" w:type="dxa"/>
          </w:tcPr>
          <w:p w14:paraId="565AB97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Небуквенные графические средства: пробел между словами, знак переноса, абзац (красная строка), пунктуационные знаки (в пределах изученного)</w:t>
            </w:r>
          </w:p>
        </w:tc>
      </w:tr>
      <w:tr w:rsidR="000A0925" w:rsidRPr="004C747B" w14:paraId="688095BC" w14:textId="77777777" w:rsidTr="00A65440">
        <w:tc>
          <w:tcPr>
            <w:tcW w:w="1077" w:type="dxa"/>
          </w:tcPr>
          <w:p w14:paraId="3352398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1.10</w:t>
            </w:r>
          </w:p>
        </w:tc>
        <w:tc>
          <w:tcPr>
            <w:tcW w:w="7994" w:type="dxa"/>
          </w:tcPr>
          <w:p w14:paraId="7475DBD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A0925" w:rsidRPr="004C747B" w14:paraId="094ECA8D" w14:textId="77777777" w:rsidTr="00A65440">
        <w:tc>
          <w:tcPr>
            <w:tcW w:w="1077" w:type="dxa"/>
          </w:tcPr>
          <w:p w14:paraId="27FD2F3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1.11</w:t>
            </w:r>
          </w:p>
        </w:tc>
        <w:tc>
          <w:tcPr>
            <w:tcW w:w="7994" w:type="dxa"/>
          </w:tcPr>
          <w:p w14:paraId="3709AD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отработанного перечня слов (орфоэпического словаря учебника) для решения практических задач</w:t>
            </w:r>
          </w:p>
        </w:tc>
      </w:tr>
      <w:tr w:rsidR="000A0925" w:rsidRPr="004C747B" w14:paraId="53651E4D" w14:textId="77777777" w:rsidTr="00A65440">
        <w:tc>
          <w:tcPr>
            <w:tcW w:w="1077" w:type="dxa"/>
          </w:tcPr>
          <w:p w14:paraId="2EBD2D2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w:t>
            </w:r>
          </w:p>
        </w:tc>
        <w:tc>
          <w:tcPr>
            <w:tcW w:w="7994" w:type="dxa"/>
          </w:tcPr>
          <w:p w14:paraId="2A7B332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Лексика</w:t>
            </w:r>
          </w:p>
        </w:tc>
      </w:tr>
      <w:tr w:rsidR="000A0925" w:rsidRPr="004C747B" w14:paraId="4CA1DB9A" w14:textId="77777777" w:rsidTr="00A65440">
        <w:tc>
          <w:tcPr>
            <w:tcW w:w="1077" w:type="dxa"/>
          </w:tcPr>
          <w:p w14:paraId="69485B5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2.1</w:t>
            </w:r>
          </w:p>
        </w:tc>
        <w:tc>
          <w:tcPr>
            <w:tcW w:w="7994" w:type="dxa"/>
          </w:tcPr>
          <w:p w14:paraId="17E523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Слово как единство звучания и значения</w:t>
            </w:r>
          </w:p>
        </w:tc>
      </w:tr>
      <w:tr w:rsidR="000A0925" w:rsidRPr="004C747B" w14:paraId="145632C1" w14:textId="77777777" w:rsidTr="00A65440">
        <w:tc>
          <w:tcPr>
            <w:tcW w:w="1077" w:type="dxa"/>
          </w:tcPr>
          <w:p w14:paraId="78727C1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2.2</w:t>
            </w:r>
          </w:p>
        </w:tc>
        <w:tc>
          <w:tcPr>
            <w:tcW w:w="7994" w:type="dxa"/>
          </w:tcPr>
          <w:p w14:paraId="5B101DD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Лексическое значение слова (общее представление)</w:t>
            </w:r>
          </w:p>
        </w:tc>
      </w:tr>
      <w:tr w:rsidR="000A0925" w:rsidRPr="004C747B" w14:paraId="444F0D22" w14:textId="77777777" w:rsidTr="00A65440">
        <w:tc>
          <w:tcPr>
            <w:tcW w:w="1077" w:type="dxa"/>
          </w:tcPr>
          <w:p w14:paraId="49E5C19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2.3</w:t>
            </w:r>
          </w:p>
        </w:tc>
        <w:tc>
          <w:tcPr>
            <w:tcW w:w="7994" w:type="dxa"/>
          </w:tcPr>
          <w:p w14:paraId="0E3FE55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Выявление слов, значение которых требует уточнения</w:t>
            </w:r>
          </w:p>
        </w:tc>
      </w:tr>
      <w:tr w:rsidR="000A0925" w:rsidRPr="004C747B" w14:paraId="200682D0" w14:textId="77777777" w:rsidTr="00A65440">
        <w:tc>
          <w:tcPr>
            <w:tcW w:w="1077" w:type="dxa"/>
          </w:tcPr>
          <w:p w14:paraId="27B79DD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2.4</w:t>
            </w:r>
          </w:p>
        </w:tc>
        <w:tc>
          <w:tcPr>
            <w:tcW w:w="7994" w:type="dxa"/>
          </w:tcPr>
          <w:p w14:paraId="4A2F9F7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Определение значения слова по тексту или уточнение значения с помощью толкового словаря</w:t>
            </w:r>
          </w:p>
        </w:tc>
      </w:tr>
      <w:tr w:rsidR="000A0925" w:rsidRPr="004C747B" w14:paraId="7950E805" w14:textId="77777777" w:rsidTr="00A65440">
        <w:tc>
          <w:tcPr>
            <w:tcW w:w="1077" w:type="dxa"/>
          </w:tcPr>
          <w:p w14:paraId="34D5177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2.5</w:t>
            </w:r>
          </w:p>
        </w:tc>
        <w:tc>
          <w:tcPr>
            <w:tcW w:w="7994" w:type="dxa"/>
          </w:tcPr>
          <w:p w14:paraId="6DF2090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Однозначные и многозначные слова (простые случаи, наблюдение)</w:t>
            </w:r>
          </w:p>
        </w:tc>
      </w:tr>
      <w:tr w:rsidR="000A0925" w:rsidRPr="004C747B" w14:paraId="6372DE19" w14:textId="77777777" w:rsidTr="00A65440">
        <w:tc>
          <w:tcPr>
            <w:tcW w:w="1077" w:type="dxa"/>
          </w:tcPr>
          <w:p w14:paraId="2FE1F48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2.6</w:t>
            </w:r>
          </w:p>
        </w:tc>
        <w:tc>
          <w:tcPr>
            <w:tcW w:w="7994" w:type="dxa"/>
          </w:tcPr>
          <w:p w14:paraId="0A6F1B31"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использованием в речи синонимов, антонимов</w:t>
            </w:r>
          </w:p>
        </w:tc>
      </w:tr>
      <w:tr w:rsidR="000A0925" w:rsidRPr="004C747B" w14:paraId="66ABF153" w14:textId="77777777" w:rsidTr="00A65440">
        <w:tc>
          <w:tcPr>
            <w:tcW w:w="1077" w:type="dxa"/>
          </w:tcPr>
          <w:p w14:paraId="48BF40D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w:t>
            </w:r>
          </w:p>
        </w:tc>
        <w:tc>
          <w:tcPr>
            <w:tcW w:w="7994" w:type="dxa"/>
          </w:tcPr>
          <w:p w14:paraId="6C28720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w:t>
            </w:r>
            <w:proofErr w:type="spellStart"/>
            <w:r w:rsidRPr="004C747B">
              <w:rPr>
                <w:rFonts w:ascii="Times New Roman" w:hAnsi="Times New Roman" w:cs="Times New Roman"/>
                <w:sz w:val="24"/>
                <w:szCs w:val="24"/>
              </w:rPr>
              <w:t>морфемика</w:t>
            </w:r>
            <w:proofErr w:type="spellEnd"/>
            <w:r w:rsidRPr="004C747B">
              <w:rPr>
                <w:rFonts w:ascii="Times New Roman" w:hAnsi="Times New Roman" w:cs="Times New Roman"/>
                <w:sz w:val="24"/>
                <w:szCs w:val="24"/>
              </w:rPr>
              <w:t>)</w:t>
            </w:r>
          </w:p>
        </w:tc>
      </w:tr>
      <w:tr w:rsidR="000A0925" w:rsidRPr="004C747B" w14:paraId="21AFBB19" w14:textId="77777777" w:rsidTr="00A65440">
        <w:tc>
          <w:tcPr>
            <w:tcW w:w="1077" w:type="dxa"/>
          </w:tcPr>
          <w:p w14:paraId="6D55FB8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3.1</w:t>
            </w:r>
          </w:p>
        </w:tc>
        <w:tc>
          <w:tcPr>
            <w:tcW w:w="7994" w:type="dxa"/>
          </w:tcPr>
          <w:p w14:paraId="16A060D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Корень как обязательная часть слова</w:t>
            </w:r>
          </w:p>
        </w:tc>
      </w:tr>
      <w:tr w:rsidR="000A0925" w:rsidRPr="004C747B" w14:paraId="47E2B0FA" w14:textId="77777777" w:rsidTr="00A65440">
        <w:tc>
          <w:tcPr>
            <w:tcW w:w="1077" w:type="dxa"/>
          </w:tcPr>
          <w:p w14:paraId="6DA9814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3.2</w:t>
            </w:r>
          </w:p>
        </w:tc>
        <w:tc>
          <w:tcPr>
            <w:tcW w:w="7994" w:type="dxa"/>
          </w:tcPr>
          <w:p w14:paraId="1AD065E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Однокоренные (родственные) слова. Признаки однокоренных (родственных) слов. Различение однокоренных слов и синонимов, однокоренных слов и </w:t>
            </w:r>
            <w:r w:rsidRPr="004C747B">
              <w:rPr>
                <w:rFonts w:ascii="Times New Roman" w:hAnsi="Times New Roman" w:cs="Times New Roman"/>
                <w:sz w:val="24"/>
                <w:szCs w:val="24"/>
              </w:rPr>
              <w:lastRenderedPageBreak/>
              <w:t>слов с омонимичными корнями</w:t>
            </w:r>
          </w:p>
        </w:tc>
      </w:tr>
      <w:tr w:rsidR="000A0925" w:rsidRPr="004C747B" w14:paraId="09472806" w14:textId="77777777" w:rsidTr="00A65440">
        <w:tc>
          <w:tcPr>
            <w:tcW w:w="1077" w:type="dxa"/>
          </w:tcPr>
          <w:p w14:paraId="5EAC410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3.3</w:t>
            </w:r>
          </w:p>
        </w:tc>
        <w:tc>
          <w:tcPr>
            <w:tcW w:w="7994" w:type="dxa"/>
          </w:tcPr>
          <w:p w14:paraId="1147C46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Выделение в словах корня (простые случаи)</w:t>
            </w:r>
          </w:p>
        </w:tc>
      </w:tr>
      <w:tr w:rsidR="000A0925" w:rsidRPr="004C747B" w14:paraId="482D3BFE" w14:textId="77777777" w:rsidTr="00A65440">
        <w:tc>
          <w:tcPr>
            <w:tcW w:w="1077" w:type="dxa"/>
          </w:tcPr>
          <w:p w14:paraId="09D717E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3.4</w:t>
            </w:r>
          </w:p>
        </w:tc>
        <w:tc>
          <w:tcPr>
            <w:tcW w:w="7994" w:type="dxa"/>
          </w:tcPr>
          <w:p w14:paraId="1BBD4C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Окончание как изменяемая часть слова</w:t>
            </w:r>
          </w:p>
        </w:tc>
      </w:tr>
      <w:tr w:rsidR="000A0925" w:rsidRPr="004C747B" w14:paraId="3A7F83B3" w14:textId="77777777" w:rsidTr="00A65440">
        <w:tc>
          <w:tcPr>
            <w:tcW w:w="1077" w:type="dxa"/>
          </w:tcPr>
          <w:p w14:paraId="0A63698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3.5</w:t>
            </w:r>
          </w:p>
        </w:tc>
        <w:tc>
          <w:tcPr>
            <w:tcW w:w="7994" w:type="dxa"/>
          </w:tcPr>
          <w:p w14:paraId="22D402E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Изменение формы слова с помощью окончания</w:t>
            </w:r>
          </w:p>
        </w:tc>
      </w:tr>
      <w:tr w:rsidR="000A0925" w:rsidRPr="004C747B" w14:paraId="4EF7FD5D" w14:textId="77777777" w:rsidTr="00A65440">
        <w:tc>
          <w:tcPr>
            <w:tcW w:w="1077" w:type="dxa"/>
          </w:tcPr>
          <w:p w14:paraId="48EC3D9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3.6</w:t>
            </w:r>
          </w:p>
        </w:tc>
        <w:tc>
          <w:tcPr>
            <w:tcW w:w="7994" w:type="dxa"/>
          </w:tcPr>
          <w:p w14:paraId="2A02F82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Различение изменяемых и неизменяемых слов</w:t>
            </w:r>
          </w:p>
        </w:tc>
      </w:tr>
      <w:tr w:rsidR="000A0925" w:rsidRPr="004C747B" w14:paraId="1F43DD64" w14:textId="77777777" w:rsidTr="00A65440">
        <w:tc>
          <w:tcPr>
            <w:tcW w:w="1077" w:type="dxa"/>
          </w:tcPr>
          <w:p w14:paraId="1ABFADE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3.7</w:t>
            </w:r>
          </w:p>
        </w:tc>
        <w:tc>
          <w:tcPr>
            <w:tcW w:w="7994" w:type="dxa"/>
          </w:tcPr>
          <w:p w14:paraId="467F5DF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Суффикс как часть слова (наблюдение)</w:t>
            </w:r>
          </w:p>
        </w:tc>
      </w:tr>
      <w:tr w:rsidR="000A0925" w:rsidRPr="004C747B" w14:paraId="1F975C07" w14:textId="77777777" w:rsidTr="00A65440">
        <w:tc>
          <w:tcPr>
            <w:tcW w:w="1077" w:type="dxa"/>
          </w:tcPr>
          <w:p w14:paraId="0990FBF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3.8</w:t>
            </w:r>
          </w:p>
        </w:tc>
        <w:tc>
          <w:tcPr>
            <w:tcW w:w="7994" w:type="dxa"/>
          </w:tcPr>
          <w:p w14:paraId="1A1E831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Приставка как часть слова (наблюдение)</w:t>
            </w:r>
          </w:p>
        </w:tc>
      </w:tr>
      <w:tr w:rsidR="000A0925" w:rsidRPr="004C747B" w14:paraId="7A148DC8" w14:textId="77777777" w:rsidTr="00A65440">
        <w:tc>
          <w:tcPr>
            <w:tcW w:w="1077" w:type="dxa"/>
          </w:tcPr>
          <w:p w14:paraId="0CB2302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w:t>
            </w:r>
          </w:p>
        </w:tc>
        <w:tc>
          <w:tcPr>
            <w:tcW w:w="7994" w:type="dxa"/>
          </w:tcPr>
          <w:p w14:paraId="2AEDA66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Морфология</w:t>
            </w:r>
          </w:p>
        </w:tc>
      </w:tr>
      <w:tr w:rsidR="000A0925" w:rsidRPr="004C747B" w14:paraId="3503A15C" w14:textId="77777777" w:rsidTr="00A65440">
        <w:tc>
          <w:tcPr>
            <w:tcW w:w="1077" w:type="dxa"/>
          </w:tcPr>
          <w:p w14:paraId="01903AD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w:t>
            </w:r>
          </w:p>
        </w:tc>
        <w:tc>
          <w:tcPr>
            <w:tcW w:w="7994" w:type="dxa"/>
          </w:tcPr>
          <w:p w14:paraId="152E872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существительное (ознакомление): общее значение, вопросы ("кто?", "что?"), употребление в речи</w:t>
            </w:r>
          </w:p>
        </w:tc>
      </w:tr>
      <w:tr w:rsidR="000A0925" w:rsidRPr="004C747B" w14:paraId="09C86000" w14:textId="77777777" w:rsidTr="00A65440">
        <w:tc>
          <w:tcPr>
            <w:tcW w:w="1077" w:type="dxa"/>
          </w:tcPr>
          <w:p w14:paraId="6752229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4.2</w:t>
            </w:r>
          </w:p>
        </w:tc>
        <w:tc>
          <w:tcPr>
            <w:tcW w:w="7994" w:type="dxa"/>
          </w:tcPr>
          <w:p w14:paraId="550707F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Глагол (ознакомление): общее значение, вопросы ("что делать?", "что сделать?" и другие), употребление в речи</w:t>
            </w:r>
          </w:p>
        </w:tc>
      </w:tr>
      <w:tr w:rsidR="000A0925" w:rsidRPr="004C747B" w14:paraId="6B8E1A7B" w14:textId="77777777" w:rsidTr="00A65440">
        <w:tc>
          <w:tcPr>
            <w:tcW w:w="1077" w:type="dxa"/>
          </w:tcPr>
          <w:p w14:paraId="6717A35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4.3</w:t>
            </w:r>
          </w:p>
        </w:tc>
        <w:tc>
          <w:tcPr>
            <w:tcW w:w="7994" w:type="dxa"/>
          </w:tcPr>
          <w:p w14:paraId="10E2E59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Имя прилагательное (ознакомление): общее значение, вопросы ("какой?", "какая?", "какое?", "какие?"), употребление в речи</w:t>
            </w:r>
          </w:p>
        </w:tc>
      </w:tr>
      <w:tr w:rsidR="000A0925" w:rsidRPr="004C747B" w14:paraId="4A187D1D" w14:textId="77777777" w:rsidTr="00A65440">
        <w:tc>
          <w:tcPr>
            <w:tcW w:w="1077" w:type="dxa"/>
          </w:tcPr>
          <w:p w14:paraId="459AD7F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4.4</w:t>
            </w:r>
          </w:p>
        </w:tc>
        <w:tc>
          <w:tcPr>
            <w:tcW w:w="7994" w:type="dxa"/>
          </w:tcPr>
          <w:p w14:paraId="605C258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Предлог. Отличие предлогов от приставок. Наиболее распространенные предлоги: в, на, из, без, над, до, у, о, об и другие</w:t>
            </w:r>
          </w:p>
        </w:tc>
      </w:tr>
      <w:tr w:rsidR="000A0925" w:rsidRPr="004C747B" w14:paraId="60A5C14A" w14:textId="77777777" w:rsidTr="00A65440">
        <w:tc>
          <w:tcPr>
            <w:tcW w:w="1077" w:type="dxa"/>
          </w:tcPr>
          <w:p w14:paraId="2884AFE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w:t>
            </w:r>
          </w:p>
        </w:tc>
        <w:tc>
          <w:tcPr>
            <w:tcW w:w="7994" w:type="dxa"/>
          </w:tcPr>
          <w:p w14:paraId="055D201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Синтаксис</w:t>
            </w:r>
          </w:p>
        </w:tc>
      </w:tr>
      <w:tr w:rsidR="000A0925" w:rsidRPr="004C747B" w14:paraId="3AEDE93F" w14:textId="77777777" w:rsidTr="00A65440">
        <w:tc>
          <w:tcPr>
            <w:tcW w:w="1077" w:type="dxa"/>
          </w:tcPr>
          <w:p w14:paraId="51F51C0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5.1</w:t>
            </w:r>
          </w:p>
        </w:tc>
        <w:tc>
          <w:tcPr>
            <w:tcW w:w="7994" w:type="dxa"/>
          </w:tcPr>
          <w:p w14:paraId="43414B2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Порядок слов в предложении; связь слов в предложении (повторение)</w:t>
            </w:r>
          </w:p>
        </w:tc>
      </w:tr>
      <w:tr w:rsidR="000A0925" w:rsidRPr="004C747B" w14:paraId="04577069" w14:textId="77777777" w:rsidTr="00A65440">
        <w:tc>
          <w:tcPr>
            <w:tcW w:w="1077" w:type="dxa"/>
          </w:tcPr>
          <w:p w14:paraId="5419DEF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5.2</w:t>
            </w:r>
          </w:p>
        </w:tc>
        <w:tc>
          <w:tcPr>
            <w:tcW w:w="7994" w:type="dxa"/>
          </w:tcPr>
          <w:p w14:paraId="7F8AA13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Предложение как единица языка. Предложение и слово. Отличие предложения от слова</w:t>
            </w:r>
          </w:p>
        </w:tc>
      </w:tr>
      <w:tr w:rsidR="000A0925" w:rsidRPr="004C747B" w14:paraId="04A35B0D" w14:textId="77777777" w:rsidTr="00A65440">
        <w:tc>
          <w:tcPr>
            <w:tcW w:w="1077" w:type="dxa"/>
          </w:tcPr>
          <w:p w14:paraId="29800CE4"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5.3</w:t>
            </w:r>
          </w:p>
        </w:tc>
        <w:tc>
          <w:tcPr>
            <w:tcW w:w="7994" w:type="dxa"/>
          </w:tcPr>
          <w:p w14:paraId="307B48C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Наблюдение за выделением в устной речи одного из слов предложения (логическое ударение)</w:t>
            </w:r>
          </w:p>
        </w:tc>
      </w:tr>
      <w:tr w:rsidR="000A0925" w:rsidRPr="004C747B" w14:paraId="0966A899" w14:textId="77777777" w:rsidTr="00A65440">
        <w:tc>
          <w:tcPr>
            <w:tcW w:w="1077" w:type="dxa"/>
          </w:tcPr>
          <w:p w14:paraId="09E8BF0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5.4</w:t>
            </w:r>
          </w:p>
        </w:tc>
        <w:tc>
          <w:tcPr>
            <w:tcW w:w="7994" w:type="dxa"/>
          </w:tcPr>
          <w:p w14:paraId="40F4C64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tc>
      </w:tr>
      <w:tr w:rsidR="000A0925" w:rsidRPr="004C747B" w14:paraId="16DB65F7" w14:textId="77777777" w:rsidTr="00A65440">
        <w:tc>
          <w:tcPr>
            <w:tcW w:w="1077" w:type="dxa"/>
          </w:tcPr>
          <w:p w14:paraId="425EA82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5.5</w:t>
            </w:r>
          </w:p>
        </w:tc>
        <w:tc>
          <w:tcPr>
            <w:tcW w:w="7994" w:type="dxa"/>
          </w:tcPr>
          <w:p w14:paraId="4465F7A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r>
      <w:tr w:rsidR="000A0925" w:rsidRPr="00956357" w14:paraId="258C5917" w14:textId="77777777" w:rsidTr="00A65440">
        <w:tc>
          <w:tcPr>
            <w:tcW w:w="1077" w:type="dxa"/>
          </w:tcPr>
          <w:p w14:paraId="79E37E7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w:t>
            </w:r>
          </w:p>
        </w:tc>
        <w:tc>
          <w:tcPr>
            <w:tcW w:w="7994" w:type="dxa"/>
          </w:tcPr>
          <w:p w14:paraId="2777448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Орфография и пунктуация</w:t>
            </w:r>
          </w:p>
        </w:tc>
      </w:tr>
      <w:tr w:rsidR="000A0925" w:rsidRPr="00956357" w14:paraId="0060497E" w14:textId="77777777" w:rsidTr="00A65440">
        <w:tc>
          <w:tcPr>
            <w:tcW w:w="1077" w:type="dxa"/>
          </w:tcPr>
          <w:p w14:paraId="144298B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6.1</w:t>
            </w:r>
          </w:p>
        </w:tc>
        <w:tc>
          <w:tcPr>
            <w:tcW w:w="7994" w:type="dxa"/>
          </w:tcPr>
          <w:p w14:paraId="59E9FB7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w:t>
            </w:r>
            <w:proofErr w:type="spellStart"/>
            <w:r w:rsidRPr="004C747B">
              <w:rPr>
                <w:rFonts w:ascii="Times New Roman" w:hAnsi="Times New Roman" w:cs="Times New Roman"/>
                <w:sz w:val="24"/>
                <w:szCs w:val="24"/>
              </w:rPr>
              <w:t>жи</w:t>
            </w:r>
            <w:proofErr w:type="spellEnd"/>
            <w:r w:rsidRPr="004C747B">
              <w:rPr>
                <w:rFonts w:ascii="Times New Roman" w:hAnsi="Times New Roman" w:cs="Times New Roman"/>
                <w:sz w:val="24"/>
                <w:szCs w:val="24"/>
              </w:rPr>
              <w:t xml:space="preserve">, ши (в положении под ударением), </w:t>
            </w:r>
            <w:proofErr w:type="spellStart"/>
            <w:r w:rsidRPr="004C747B">
              <w:rPr>
                <w:rFonts w:ascii="Times New Roman" w:hAnsi="Times New Roman" w:cs="Times New Roman"/>
                <w:sz w:val="24"/>
                <w:szCs w:val="24"/>
              </w:rPr>
              <w:t>ча</w:t>
            </w:r>
            <w:proofErr w:type="spellEnd"/>
            <w:r w:rsidRPr="004C747B">
              <w:rPr>
                <w:rFonts w:ascii="Times New Roman" w:hAnsi="Times New Roman" w:cs="Times New Roman"/>
                <w:sz w:val="24"/>
                <w:szCs w:val="24"/>
              </w:rPr>
              <w:t xml:space="preserve">, ща, чу, </w:t>
            </w:r>
            <w:proofErr w:type="spellStart"/>
            <w:r w:rsidRPr="004C747B">
              <w:rPr>
                <w:rFonts w:ascii="Times New Roman" w:hAnsi="Times New Roman" w:cs="Times New Roman"/>
                <w:sz w:val="24"/>
                <w:szCs w:val="24"/>
              </w:rPr>
              <w:t>щу</w:t>
            </w:r>
            <w:proofErr w:type="spellEnd"/>
            <w:r w:rsidRPr="004C747B">
              <w:rPr>
                <w:rFonts w:ascii="Times New Roman" w:hAnsi="Times New Roman" w:cs="Times New Roman"/>
                <w:sz w:val="24"/>
                <w:szCs w:val="24"/>
              </w:rPr>
              <w:t xml:space="preserve">, сочетания </w:t>
            </w:r>
            <w:proofErr w:type="spellStart"/>
            <w:r w:rsidRPr="004C747B">
              <w:rPr>
                <w:rFonts w:ascii="Times New Roman" w:hAnsi="Times New Roman" w:cs="Times New Roman"/>
                <w:sz w:val="24"/>
                <w:szCs w:val="24"/>
              </w:rPr>
              <w:t>чк</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чн</w:t>
            </w:r>
            <w:proofErr w:type="spellEnd"/>
            <w:r w:rsidRPr="004C747B">
              <w:rPr>
                <w:rFonts w:ascii="Times New Roman" w:hAnsi="Times New Roman" w:cs="Times New Roman"/>
                <w:sz w:val="24"/>
                <w:szCs w:val="24"/>
              </w:rPr>
              <w:t xml:space="preserve"> (повторение правил правописания, изученных в 1 классе)</w:t>
            </w:r>
          </w:p>
        </w:tc>
      </w:tr>
      <w:tr w:rsidR="000A0925" w:rsidRPr="00956357" w14:paraId="5A446E3E" w14:textId="77777777" w:rsidTr="00A65440">
        <w:tc>
          <w:tcPr>
            <w:tcW w:w="1077" w:type="dxa"/>
          </w:tcPr>
          <w:p w14:paraId="08F00AA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6.2</w:t>
            </w:r>
          </w:p>
        </w:tc>
        <w:tc>
          <w:tcPr>
            <w:tcW w:w="7994" w:type="dxa"/>
          </w:tcPr>
          <w:p w14:paraId="7BD5F5D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Понятие орфограммы</w:t>
            </w:r>
          </w:p>
        </w:tc>
      </w:tr>
      <w:tr w:rsidR="000A0925" w:rsidRPr="00956357" w14:paraId="291384CE" w14:textId="77777777" w:rsidTr="00A65440">
        <w:tc>
          <w:tcPr>
            <w:tcW w:w="1077" w:type="dxa"/>
          </w:tcPr>
          <w:p w14:paraId="0E461FE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6.3</w:t>
            </w:r>
          </w:p>
        </w:tc>
        <w:tc>
          <w:tcPr>
            <w:tcW w:w="7994" w:type="dxa"/>
          </w:tcPr>
          <w:p w14:paraId="3342E9E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Различные способы решения орфографической задачи в зависимости от места орфограммы в слове</w:t>
            </w:r>
          </w:p>
        </w:tc>
      </w:tr>
      <w:tr w:rsidR="000A0925" w:rsidRPr="00956357" w14:paraId="05640042" w14:textId="77777777" w:rsidTr="00A65440">
        <w:tc>
          <w:tcPr>
            <w:tcW w:w="1077" w:type="dxa"/>
          </w:tcPr>
          <w:p w14:paraId="6CDA966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6.4</w:t>
            </w:r>
          </w:p>
        </w:tc>
        <w:tc>
          <w:tcPr>
            <w:tcW w:w="7994" w:type="dxa"/>
          </w:tcPr>
          <w:p w14:paraId="18C980E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Использование орфографического словаря учебника для определения (уточнения) написания слова</w:t>
            </w:r>
          </w:p>
        </w:tc>
      </w:tr>
      <w:tr w:rsidR="000A0925" w:rsidRPr="00956357" w14:paraId="09DB8E29" w14:textId="77777777" w:rsidTr="00A65440">
        <w:tc>
          <w:tcPr>
            <w:tcW w:w="1077" w:type="dxa"/>
          </w:tcPr>
          <w:p w14:paraId="686A96A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6.5</w:t>
            </w:r>
          </w:p>
        </w:tc>
        <w:tc>
          <w:tcPr>
            <w:tcW w:w="7994" w:type="dxa"/>
          </w:tcPr>
          <w:p w14:paraId="5C21703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Контроль и самоконтроль при проверке собственных и предложенных текстов</w:t>
            </w:r>
          </w:p>
        </w:tc>
      </w:tr>
      <w:tr w:rsidR="000A0925" w:rsidRPr="00956357" w14:paraId="17B67B6D" w14:textId="77777777" w:rsidTr="00A65440">
        <w:tc>
          <w:tcPr>
            <w:tcW w:w="1077" w:type="dxa"/>
          </w:tcPr>
          <w:p w14:paraId="46E95EA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6.6</w:t>
            </w:r>
          </w:p>
        </w:tc>
        <w:tc>
          <w:tcPr>
            <w:tcW w:w="7994" w:type="dxa"/>
          </w:tcPr>
          <w:p w14:paraId="01E05F5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Разделительный мягкий знак</w:t>
            </w:r>
          </w:p>
        </w:tc>
      </w:tr>
      <w:tr w:rsidR="000A0925" w:rsidRPr="00956357" w14:paraId="33A67CE6" w14:textId="77777777" w:rsidTr="00A65440">
        <w:tc>
          <w:tcPr>
            <w:tcW w:w="1077" w:type="dxa"/>
          </w:tcPr>
          <w:p w14:paraId="4EA9D0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6.7</w:t>
            </w:r>
          </w:p>
        </w:tc>
        <w:tc>
          <w:tcPr>
            <w:tcW w:w="7994" w:type="dxa"/>
          </w:tcPr>
          <w:p w14:paraId="63BF0EC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Сочетания </w:t>
            </w:r>
            <w:proofErr w:type="spellStart"/>
            <w:r w:rsidRPr="004C747B">
              <w:rPr>
                <w:rFonts w:ascii="Times New Roman" w:hAnsi="Times New Roman" w:cs="Times New Roman"/>
                <w:sz w:val="24"/>
                <w:szCs w:val="24"/>
              </w:rPr>
              <w:t>чт</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щн</w:t>
            </w:r>
            <w:proofErr w:type="spellEnd"/>
            <w:r w:rsidRPr="004C747B">
              <w:rPr>
                <w:rFonts w:ascii="Times New Roman" w:hAnsi="Times New Roman" w:cs="Times New Roman"/>
                <w:sz w:val="24"/>
                <w:szCs w:val="24"/>
              </w:rPr>
              <w:t xml:space="preserve">, </w:t>
            </w:r>
            <w:proofErr w:type="spellStart"/>
            <w:r w:rsidRPr="004C747B">
              <w:rPr>
                <w:rFonts w:ascii="Times New Roman" w:hAnsi="Times New Roman" w:cs="Times New Roman"/>
                <w:sz w:val="24"/>
                <w:szCs w:val="24"/>
              </w:rPr>
              <w:t>нч</w:t>
            </w:r>
            <w:proofErr w:type="spellEnd"/>
          </w:p>
        </w:tc>
      </w:tr>
      <w:tr w:rsidR="000A0925" w:rsidRPr="00956357" w14:paraId="52AE1AE8" w14:textId="77777777" w:rsidTr="00A65440">
        <w:tc>
          <w:tcPr>
            <w:tcW w:w="1077" w:type="dxa"/>
          </w:tcPr>
          <w:p w14:paraId="15125B8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6.8</w:t>
            </w:r>
          </w:p>
        </w:tc>
        <w:tc>
          <w:tcPr>
            <w:tcW w:w="7994" w:type="dxa"/>
          </w:tcPr>
          <w:p w14:paraId="7C4DE0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Проверяемые безударные гласные в корне слова</w:t>
            </w:r>
          </w:p>
        </w:tc>
      </w:tr>
      <w:tr w:rsidR="000A0925" w:rsidRPr="00956357" w14:paraId="699C0EFF" w14:textId="77777777" w:rsidTr="00A65440">
        <w:tc>
          <w:tcPr>
            <w:tcW w:w="1077" w:type="dxa"/>
          </w:tcPr>
          <w:p w14:paraId="7C4B218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6.9</w:t>
            </w:r>
          </w:p>
        </w:tc>
        <w:tc>
          <w:tcPr>
            <w:tcW w:w="7994" w:type="dxa"/>
          </w:tcPr>
          <w:p w14:paraId="695128E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Парные звонкие и глухие согласные в корне слова</w:t>
            </w:r>
          </w:p>
        </w:tc>
      </w:tr>
      <w:tr w:rsidR="000A0925" w:rsidRPr="00956357" w14:paraId="0607E868" w14:textId="77777777" w:rsidTr="00A65440">
        <w:tc>
          <w:tcPr>
            <w:tcW w:w="1077" w:type="dxa"/>
          </w:tcPr>
          <w:p w14:paraId="22F832F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6.10</w:t>
            </w:r>
          </w:p>
        </w:tc>
        <w:tc>
          <w:tcPr>
            <w:tcW w:w="7994" w:type="dxa"/>
          </w:tcPr>
          <w:p w14:paraId="26C8F26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0A0925" w:rsidRPr="00956357" w14:paraId="54FAD179" w14:textId="77777777" w:rsidTr="00A65440">
        <w:tc>
          <w:tcPr>
            <w:tcW w:w="1077" w:type="dxa"/>
          </w:tcPr>
          <w:p w14:paraId="786B9DD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6.11</w:t>
            </w:r>
          </w:p>
        </w:tc>
        <w:tc>
          <w:tcPr>
            <w:tcW w:w="7994" w:type="dxa"/>
          </w:tcPr>
          <w:p w14:paraId="53934CE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Заглавная буква в именах собственных: имена, фамилии, отчества людей, клички животных, географические названия</w:t>
            </w:r>
          </w:p>
        </w:tc>
      </w:tr>
      <w:tr w:rsidR="000A0925" w:rsidRPr="00956357" w14:paraId="5E2E6FCB" w14:textId="77777777" w:rsidTr="00A65440">
        <w:tc>
          <w:tcPr>
            <w:tcW w:w="1077" w:type="dxa"/>
          </w:tcPr>
          <w:p w14:paraId="354303B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6.12</w:t>
            </w:r>
          </w:p>
        </w:tc>
        <w:tc>
          <w:tcPr>
            <w:tcW w:w="7994" w:type="dxa"/>
          </w:tcPr>
          <w:p w14:paraId="66F19D5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Раздельное написание предлогов с именами существительными</w:t>
            </w:r>
          </w:p>
        </w:tc>
      </w:tr>
      <w:tr w:rsidR="000A0925" w:rsidRPr="00956357" w14:paraId="5D531D46" w14:textId="77777777" w:rsidTr="00A65440">
        <w:tc>
          <w:tcPr>
            <w:tcW w:w="1077" w:type="dxa"/>
          </w:tcPr>
          <w:p w14:paraId="3683A06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w:t>
            </w:r>
          </w:p>
        </w:tc>
        <w:tc>
          <w:tcPr>
            <w:tcW w:w="7994" w:type="dxa"/>
          </w:tcPr>
          <w:p w14:paraId="72AC76B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Развитие речи</w:t>
            </w:r>
          </w:p>
        </w:tc>
      </w:tr>
      <w:tr w:rsidR="000A0925" w:rsidRPr="00956357" w14:paraId="1D03F809" w14:textId="77777777" w:rsidTr="00A65440">
        <w:tc>
          <w:tcPr>
            <w:tcW w:w="1077" w:type="dxa"/>
          </w:tcPr>
          <w:p w14:paraId="5896FBB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7.1</w:t>
            </w:r>
          </w:p>
        </w:tc>
        <w:tc>
          <w:tcPr>
            <w:tcW w:w="7994" w:type="dxa"/>
          </w:tcPr>
          <w:p w14:paraId="3342996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rsidR="000A0925" w:rsidRPr="00956357" w14:paraId="23D5E8A5" w14:textId="77777777" w:rsidTr="00A65440">
        <w:tc>
          <w:tcPr>
            <w:tcW w:w="1077" w:type="dxa"/>
          </w:tcPr>
          <w:p w14:paraId="3C4F2F2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7.2</w:t>
            </w:r>
          </w:p>
        </w:tc>
        <w:tc>
          <w:tcPr>
            <w:tcW w:w="7994" w:type="dxa"/>
          </w:tcPr>
          <w:p w14:paraId="44D11315"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Практическое овладение диалогической формой речи. Умение вести разговор (начать,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w:t>
            </w:r>
          </w:p>
        </w:tc>
      </w:tr>
      <w:tr w:rsidR="000A0925" w:rsidRPr="00956357" w14:paraId="19F591D4" w14:textId="77777777" w:rsidTr="00A65440">
        <w:tc>
          <w:tcPr>
            <w:tcW w:w="1077" w:type="dxa"/>
          </w:tcPr>
          <w:p w14:paraId="604AB78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7.3</w:t>
            </w:r>
          </w:p>
        </w:tc>
        <w:tc>
          <w:tcPr>
            <w:tcW w:w="7994" w:type="dxa"/>
          </w:tcPr>
          <w:p w14:paraId="2D6F17E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0A0925" w:rsidRPr="00956357" w14:paraId="44A9CE85" w14:textId="77777777" w:rsidTr="00A65440">
        <w:tc>
          <w:tcPr>
            <w:tcW w:w="1077" w:type="dxa"/>
          </w:tcPr>
          <w:p w14:paraId="7CE8245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7.4</w:t>
            </w:r>
          </w:p>
        </w:tc>
        <w:tc>
          <w:tcPr>
            <w:tcW w:w="7994" w:type="dxa"/>
          </w:tcPr>
          <w:p w14:paraId="70C8066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устного рассказа по репродукции картины</w:t>
            </w:r>
          </w:p>
        </w:tc>
      </w:tr>
      <w:tr w:rsidR="000A0925" w:rsidRPr="00956357" w14:paraId="29080127" w14:textId="77777777" w:rsidTr="00A65440">
        <w:tc>
          <w:tcPr>
            <w:tcW w:w="1077" w:type="dxa"/>
          </w:tcPr>
          <w:p w14:paraId="416493F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7.5</w:t>
            </w:r>
          </w:p>
        </w:tc>
        <w:tc>
          <w:tcPr>
            <w:tcW w:w="7994" w:type="dxa"/>
          </w:tcPr>
          <w:p w14:paraId="4A8D47C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Составление устного рассказа с использованием личных наблюдений и вопросов</w:t>
            </w:r>
          </w:p>
        </w:tc>
      </w:tr>
      <w:tr w:rsidR="000A0925" w:rsidRPr="00956357" w14:paraId="7C8434C2" w14:textId="77777777" w:rsidTr="00A65440">
        <w:tc>
          <w:tcPr>
            <w:tcW w:w="1077" w:type="dxa"/>
          </w:tcPr>
          <w:p w14:paraId="3320F6C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7.6</w:t>
            </w:r>
          </w:p>
        </w:tc>
        <w:tc>
          <w:tcPr>
            <w:tcW w:w="7994" w:type="dxa"/>
          </w:tcPr>
          <w:p w14:paraId="12A91B2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tc>
      </w:tr>
      <w:tr w:rsidR="000A0925" w:rsidRPr="00956357" w14:paraId="5654C705" w14:textId="77777777" w:rsidTr="00A65440">
        <w:tc>
          <w:tcPr>
            <w:tcW w:w="1077" w:type="dxa"/>
          </w:tcPr>
          <w:p w14:paraId="76E8E52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7.7</w:t>
            </w:r>
          </w:p>
        </w:tc>
        <w:tc>
          <w:tcPr>
            <w:tcW w:w="7994" w:type="dxa"/>
          </w:tcPr>
          <w:p w14:paraId="5FABA13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Тема текста</w:t>
            </w:r>
          </w:p>
        </w:tc>
      </w:tr>
      <w:tr w:rsidR="000A0925" w:rsidRPr="004C747B" w14:paraId="3CE81B8E" w14:textId="77777777" w:rsidTr="00A65440">
        <w:tc>
          <w:tcPr>
            <w:tcW w:w="1077" w:type="dxa"/>
          </w:tcPr>
          <w:p w14:paraId="0D63F75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7.8</w:t>
            </w:r>
          </w:p>
        </w:tc>
        <w:tc>
          <w:tcPr>
            <w:tcW w:w="7994" w:type="dxa"/>
          </w:tcPr>
          <w:p w14:paraId="4F13928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Основная мысль</w:t>
            </w:r>
          </w:p>
        </w:tc>
      </w:tr>
      <w:tr w:rsidR="000A0925" w:rsidRPr="004C747B" w14:paraId="1C69183E" w14:textId="77777777" w:rsidTr="00A65440">
        <w:tc>
          <w:tcPr>
            <w:tcW w:w="1077" w:type="dxa"/>
          </w:tcPr>
          <w:p w14:paraId="2F75F55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7.9</w:t>
            </w:r>
          </w:p>
        </w:tc>
        <w:tc>
          <w:tcPr>
            <w:tcW w:w="7994" w:type="dxa"/>
          </w:tcPr>
          <w:p w14:paraId="5B530EB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Заглавие текста. Подбор заголовков к предложенным текстам</w:t>
            </w:r>
          </w:p>
        </w:tc>
      </w:tr>
      <w:tr w:rsidR="000A0925" w:rsidRPr="004C747B" w14:paraId="2B8ED5BE" w14:textId="77777777" w:rsidTr="004C747B">
        <w:trPr>
          <w:trHeight w:val="23"/>
        </w:trPr>
        <w:tc>
          <w:tcPr>
            <w:tcW w:w="1077" w:type="dxa"/>
          </w:tcPr>
          <w:p w14:paraId="06D3C31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7.10</w:t>
            </w:r>
          </w:p>
        </w:tc>
        <w:tc>
          <w:tcPr>
            <w:tcW w:w="7994" w:type="dxa"/>
          </w:tcPr>
          <w:p w14:paraId="04F0F90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Последовательность частей текста (абзацев). Корректирование текстов с </w:t>
            </w:r>
            <w:r w:rsidRPr="004C747B">
              <w:rPr>
                <w:rFonts w:ascii="Times New Roman" w:hAnsi="Times New Roman" w:cs="Times New Roman"/>
                <w:sz w:val="24"/>
                <w:szCs w:val="24"/>
              </w:rPr>
              <w:lastRenderedPageBreak/>
              <w:t>нарушенным порядком предложений и абзацев</w:t>
            </w:r>
          </w:p>
        </w:tc>
      </w:tr>
      <w:tr w:rsidR="000A0925" w:rsidRPr="004C747B" w14:paraId="5AEB2FA1" w14:textId="77777777" w:rsidTr="00A65440">
        <w:tc>
          <w:tcPr>
            <w:tcW w:w="1077" w:type="dxa"/>
          </w:tcPr>
          <w:p w14:paraId="21AA9D1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7.11</w:t>
            </w:r>
          </w:p>
        </w:tc>
        <w:tc>
          <w:tcPr>
            <w:tcW w:w="7994" w:type="dxa"/>
          </w:tcPr>
          <w:p w14:paraId="29591E4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r>
      <w:tr w:rsidR="000A0925" w:rsidRPr="004C747B" w14:paraId="4841510B" w14:textId="77777777" w:rsidTr="00A65440">
        <w:tc>
          <w:tcPr>
            <w:tcW w:w="1077" w:type="dxa"/>
          </w:tcPr>
          <w:p w14:paraId="0B8F294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7.12</w:t>
            </w:r>
          </w:p>
        </w:tc>
        <w:tc>
          <w:tcPr>
            <w:tcW w:w="7994" w:type="dxa"/>
          </w:tcPr>
          <w:p w14:paraId="0E2F50F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Поздравление и поздравительная открытка</w:t>
            </w:r>
          </w:p>
        </w:tc>
      </w:tr>
      <w:tr w:rsidR="000A0925" w:rsidRPr="004C747B" w14:paraId="7EAC77DF" w14:textId="77777777" w:rsidTr="00A65440">
        <w:tc>
          <w:tcPr>
            <w:tcW w:w="1077" w:type="dxa"/>
          </w:tcPr>
          <w:p w14:paraId="0CCEF9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7.13</w:t>
            </w:r>
          </w:p>
        </w:tc>
        <w:tc>
          <w:tcPr>
            <w:tcW w:w="7994" w:type="dxa"/>
          </w:tcPr>
          <w:p w14:paraId="7B54C8E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Понимание текста: развитие умения формулировать простые выводы на основе информации, содержащейся в тексте</w:t>
            </w:r>
          </w:p>
        </w:tc>
      </w:tr>
      <w:tr w:rsidR="000A0925" w:rsidRPr="004C747B" w14:paraId="2219229B" w14:textId="77777777" w:rsidTr="00A65440">
        <w:tc>
          <w:tcPr>
            <w:tcW w:w="1077" w:type="dxa"/>
          </w:tcPr>
          <w:p w14:paraId="397F8F2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7.14</w:t>
            </w:r>
          </w:p>
        </w:tc>
        <w:tc>
          <w:tcPr>
            <w:tcW w:w="7994" w:type="dxa"/>
          </w:tcPr>
          <w:p w14:paraId="6DA3058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Выразительное чтение текста вслух с соблюдением правильной интонации</w:t>
            </w:r>
          </w:p>
        </w:tc>
      </w:tr>
      <w:tr w:rsidR="000A0925" w:rsidRPr="004C747B" w14:paraId="0F2065E4" w14:textId="77777777" w:rsidTr="00A65440">
        <w:tc>
          <w:tcPr>
            <w:tcW w:w="1077" w:type="dxa"/>
          </w:tcPr>
          <w:p w14:paraId="39515E4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7.15</w:t>
            </w:r>
          </w:p>
        </w:tc>
        <w:tc>
          <w:tcPr>
            <w:tcW w:w="7994" w:type="dxa"/>
          </w:tcPr>
          <w:p w14:paraId="019A14E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Подробное изложение повествовательного текста объемом 30 - 45 слов с использованием вопросов</w:t>
            </w:r>
          </w:p>
        </w:tc>
      </w:tr>
    </w:tbl>
    <w:p w14:paraId="68F1A75B" w14:textId="77777777" w:rsidR="000A0925" w:rsidRPr="004C747B" w:rsidRDefault="000A0925" w:rsidP="000A0925">
      <w:pPr>
        <w:pStyle w:val="ConsPlusNormal"/>
        <w:jc w:val="both"/>
        <w:rPr>
          <w:rFonts w:ascii="Times New Roman" w:hAnsi="Times New Roman" w:cs="Times New Roman"/>
          <w:sz w:val="24"/>
          <w:szCs w:val="24"/>
        </w:rPr>
      </w:pPr>
    </w:p>
    <w:p w14:paraId="19AE3700" w14:textId="77777777" w:rsidR="000A0925" w:rsidRPr="004C747B" w:rsidRDefault="000A0925" w:rsidP="000A0925">
      <w:pPr>
        <w:pStyle w:val="ConsPlusNormal"/>
        <w:jc w:val="right"/>
        <w:rPr>
          <w:rFonts w:ascii="Times New Roman" w:hAnsi="Times New Roman" w:cs="Times New Roman"/>
          <w:sz w:val="24"/>
          <w:szCs w:val="24"/>
        </w:rPr>
      </w:pPr>
      <w:r w:rsidRPr="004C747B">
        <w:rPr>
          <w:rFonts w:ascii="Times New Roman" w:hAnsi="Times New Roman" w:cs="Times New Roman"/>
          <w:sz w:val="24"/>
          <w:szCs w:val="24"/>
        </w:rPr>
        <w:t>Таблица 3.4</w:t>
      </w:r>
    </w:p>
    <w:p w14:paraId="4B80AA34" w14:textId="77777777" w:rsidR="000A0925" w:rsidRPr="004C747B" w:rsidRDefault="000A0925" w:rsidP="000A0925">
      <w:pPr>
        <w:pStyle w:val="ConsPlusNormal"/>
        <w:jc w:val="both"/>
        <w:rPr>
          <w:rFonts w:ascii="Times New Roman" w:hAnsi="Times New Roman" w:cs="Times New Roman"/>
          <w:sz w:val="24"/>
          <w:szCs w:val="24"/>
        </w:rPr>
      </w:pPr>
    </w:p>
    <w:p w14:paraId="220E775E" w14:textId="77777777" w:rsidR="000A0925" w:rsidRPr="004C747B" w:rsidRDefault="000A0925" w:rsidP="000A0925">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Проверяемые требования к результатам освоения основной</w:t>
      </w:r>
    </w:p>
    <w:p w14:paraId="200608E6" w14:textId="77777777" w:rsidR="000A0925" w:rsidRPr="004C747B" w:rsidRDefault="000A0925" w:rsidP="000A0925">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образовательной программы (3 класс)</w:t>
      </w:r>
    </w:p>
    <w:p w14:paraId="2290186D" w14:textId="77777777" w:rsidR="000A0925" w:rsidRPr="004C747B"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A0925" w:rsidRPr="004C747B" w14:paraId="0EEA695C" w14:textId="77777777" w:rsidTr="00A65440">
        <w:tc>
          <w:tcPr>
            <w:tcW w:w="1701" w:type="dxa"/>
          </w:tcPr>
          <w:p w14:paraId="0D05E24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Код проверяемого результата</w:t>
            </w:r>
          </w:p>
        </w:tc>
        <w:tc>
          <w:tcPr>
            <w:tcW w:w="7370" w:type="dxa"/>
          </w:tcPr>
          <w:p w14:paraId="35C62E4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A0925" w:rsidRPr="004C747B" w14:paraId="7C596F25" w14:textId="77777777" w:rsidTr="00A65440">
        <w:tc>
          <w:tcPr>
            <w:tcW w:w="1701" w:type="dxa"/>
          </w:tcPr>
          <w:p w14:paraId="51D8A2C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w:t>
            </w:r>
          </w:p>
        </w:tc>
        <w:tc>
          <w:tcPr>
            <w:tcW w:w="7370" w:type="dxa"/>
          </w:tcPr>
          <w:p w14:paraId="7EEA44AC"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Фонетика. Графика. Орфоэпия</w:t>
            </w:r>
          </w:p>
        </w:tc>
      </w:tr>
      <w:tr w:rsidR="000A0925" w:rsidRPr="004C747B" w14:paraId="7D372B92" w14:textId="77777777" w:rsidTr="00A65440">
        <w:tc>
          <w:tcPr>
            <w:tcW w:w="1701" w:type="dxa"/>
          </w:tcPr>
          <w:p w14:paraId="0E09D79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1.1</w:t>
            </w:r>
          </w:p>
        </w:tc>
        <w:tc>
          <w:tcPr>
            <w:tcW w:w="7370" w:type="dxa"/>
          </w:tcPr>
          <w:p w14:paraId="2AA0FDD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tc>
      </w:tr>
      <w:tr w:rsidR="000A0925" w:rsidRPr="004C747B" w14:paraId="463D65CB" w14:textId="77777777" w:rsidTr="00A65440">
        <w:tc>
          <w:tcPr>
            <w:tcW w:w="1701" w:type="dxa"/>
          </w:tcPr>
          <w:p w14:paraId="488F73A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1.2</w:t>
            </w:r>
          </w:p>
        </w:tc>
        <w:tc>
          <w:tcPr>
            <w:tcW w:w="7370" w:type="dxa"/>
          </w:tcPr>
          <w:p w14:paraId="4254B1F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Производить </w:t>
            </w:r>
            <w:proofErr w:type="gramStart"/>
            <w:r w:rsidRPr="004C747B">
              <w:rPr>
                <w:rFonts w:ascii="Times New Roman" w:hAnsi="Times New Roman" w:cs="Times New Roman"/>
                <w:sz w:val="24"/>
                <w:szCs w:val="24"/>
              </w:rPr>
              <w:t>звуко-буквенный</w:t>
            </w:r>
            <w:proofErr w:type="gramEnd"/>
            <w:r w:rsidRPr="004C747B">
              <w:rPr>
                <w:rFonts w:ascii="Times New Roman" w:hAnsi="Times New Roman" w:cs="Times New Roman"/>
                <w:sz w:val="24"/>
                <w:szCs w:val="24"/>
              </w:rPr>
              <w:t xml:space="preserve"> анализ слова (в словах с орфограммами; без транскрибирования)</w:t>
            </w:r>
          </w:p>
        </w:tc>
      </w:tr>
      <w:tr w:rsidR="000A0925" w:rsidRPr="004C747B" w14:paraId="580C257D" w14:textId="77777777" w:rsidTr="00A65440">
        <w:tc>
          <w:tcPr>
            <w:tcW w:w="1701" w:type="dxa"/>
          </w:tcPr>
          <w:p w14:paraId="3C76F4A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1.3</w:t>
            </w:r>
          </w:p>
        </w:tc>
        <w:tc>
          <w:tcPr>
            <w:tcW w:w="7370" w:type="dxa"/>
          </w:tcPr>
          <w:p w14:paraId="3A93ED8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функцию разделительных мягкого и твердого знаков в словах</w:t>
            </w:r>
          </w:p>
        </w:tc>
      </w:tr>
      <w:tr w:rsidR="000A0925" w:rsidRPr="004C747B" w14:paraId="0A259A4F" w14:textId="77777777" w:rsidTr="00A65440">
        <w:tc>
          <w:tcPr>
            <w:tcW w:w="1701" w:type="dxa"/>
          </w:tcPr>
          <w:p w14:paraId="6507174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1.4</w:t>
            </w:r>
          </w:p>
        </w:tc>
        <w:tc>
          <w:tcPr>
            <w:tcW w:w="7370" w:type="dxa"/>
          </w:tcPr>
          <w:p w14:paraId="5C14199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Устанавливать соотношение звукового и буквенного состава, в том числе с учетом функций букв е, ё, ю, я, в словах с разделительными ъ, ь, в словах с непроизносимыми согласными</w:t>
            </w:r>
          </w:p>
        </w:tc>
      </w:tr>
      <w:tr w:rsidR="000A0925" w:rsidRPr="004C747B" w14:paraId="3FA11204" w14:textId="77777777" w:rsidTr="00A65440">
        <w:tc>
          <w:tcPr>
            <w:tcW w:w="1701" w:type="dxa"/>
          </w:tcPr>
          <w:p w14:paraId="5F9D78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1.5</w:t>
            </w:r>
          </w:p>
        </w:tc>
        <w:tc>
          <w:tcPr>
            <w:tcW w:w="7370" w:type="dxa"/>
          </w:tcPr>
          <w:p w14:paraId="373321B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4C747B" w14:paraId="6B5B76C7" w14:textId="77777777" w:rsidTr="00A65440">
        <w:tc>
          <w:tcPr>
            <w:tcW w:w="1701" w:type="dxa"/>
          </w:tcPr>
          <w:p w14:paraId="213D078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w:t>
            </w:r>
          </w:p>
        </w:tc>
        <w:tc>
          <w:tcPr>
            <w:tcW w:w="7370" w:type="dxa"/>
          </w:tcPr>
          <w:p w14:paraId="3D57C63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Лексика</w:t>
            </w:r>
          </w:p>
        </w:tc>
      </w:tr>
      <w:tr w:rsidR="000A0925" w:rsidRPr="004C747B" w14:paraId="5F8C357D" w14:textId="77777777" w:rsidTr="00A65440">
        <w:tc>
          <w:tcPr>
            <w:tcW w:w="1701" w:type="dxa"/>
          </w:tcPr>
          <w:p w14:paraId="2EE8B1D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2.1</w:t>
            </w:r>
          </w:p>
        </w:tc>
        <w:tc>
          <w:tcPr>
            <w:tcW w:w="7370" w:type="dxa"/>
          </w:tcPr>
          <w:p w14:paraId="2FFB878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Выявлять случаи употребления синонимов и антонимов</w:t>
            </w:r>
          </w:p>
        </w:tc>
      </w:tr>
      <w:tr w:rsidR="000A0925" w:rsidRPr="004C747B" w14:paraId="7F882A43" w14:textId="77777777" w:rsidTr="00A65440">
        <w:tc>
          <w:tcPr>
            <w:tcW w:w="1701" w:type="dxa"/>
          </w:tcPr>
          <w:p w14:paraId="20ECF3A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2.2</w:t>
            </w:r>
          </w:p>
        </w:tc>
        <w:tc>
          <w:tcPr>
            <w:tcW w:w="7370" w:type="dxa"/>
          </w:tcPr>
          <w:p w14:paraId="3D4AF43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Подбирать синонимы и антонимы к словам разных частей речи</w:t>
            </w:r>
          </w:p>
        </w:tc>
      </w:tr>
      <w:tr w:rsidR="000A0925" w:rsidRPr="004C747B" w14:paraId="020BC195" w14:textId="77777777" w:rsidTr="00A65440">
        <w:tc>
          <w:tcPr>
            <w:tcW w:w="1701" w:type="dxa"/>
          </w:tcPr>
          <w:p w14:paraId="25CA3A5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2.3</w:t>
            </w:r>
          </w:p>
        </w:tc>
        <w:tc>
          <w:tcPr>
            <w:tcW w:w="7370" w:type="dxa"/>
          </w:tcPr>
          <w:p w14:paraId="5A2CC19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Распознавать слова, употребленные в прямом и переносном значении (простые случаи)</w:t>
            </w:r>
          </w:p>
        </w:tc>
      </w:tr>
      <w:tr w:rsidR="000A0925" w:rsidRPr="004C747B" w14:paraId="02437A6E" w14:textId="77777777" w:rsidTr="00A65440">
        <w:tc>
          <w:tcPr>
            <w:tcW w:w="1701" w:type="dxa"/>
          </w:tcPr>
          <w:p w14:paraId="180E310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2.4</w:t>
            </w:r>
          </w:p>
        </w:tc>
        <w:tc>
          <w:tcPr>
            <w:tcW w:w="7370" w:type="dxa"/>
          </w:tcPr>
          <w:p w14:paraId="737C4A8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значение слова в тексте</w:t>
            </w:r>
          </w:p>
        </w:tc>
      </w:tr>
      <w:tr w:rsidR="000A0925" w:rsidRPr="004C747B" w14:paraId="05102815" w14:textId="77777777" w:rsidTr="00A65440">
        <w:tc>
          <w:tcPr>
            <w:tcW w:w="1701" w:type="dxa"/>
          </w:tcPr>
          <w:p w14:paraId="71BC84B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2.5</w:t>
            </w:r>
          </w:p>
        </w:tc>
        <w:tc>
          <w:tcPr>
            <w:tcW w:w="7370" w:type="dxa"/>
          </w:tcPr>
          <w:p w14:paraId="683CF1A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Уточнять значение слова с помощью толкового словаря</w:t>
            </w:r>
          </w:p>
        </w:tc>
      </w:tr>
      <w:tr w:rsidR="000A0925" w:rsidRPr="004C747B" w14:paraId="6B720806" w14:textId="77777777" w:rsidTr="00A65440">
        <w:tc>
          <w:tcPr>
            <w:tcW w:w="1701" w:type="dxa"/>
          </w:tcPr>
          <w:p w14:paraId="57DE63E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2.6</w:t>
            </w:r>
          </w:p>
        </w:tc>
        <w:tc>
          <w:tcPr>
            <w:tcW w:w="7370" w:type="dxa"/>
          </w:tcPr>
          <w:p w14:paraId="09AA75B3"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4C747B" w14:paraId="57B03A69" w14:textId="77777777" w:rsidTr="00A65440">
        <w:tc>
          <w:tcPr>
            <w:tcW w:w="1701" w:type="dxa"/>
          </w:tcPr>
          <w:p w14:paraId="10AAD0A2"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w:t>
            </w:r>
          </w:p>
        </w:tc>
        <w:tc>
          <w:tcPr>
            <w:tcW w:w="7370" w:type="dxa"/>
          </w:tcPr>
          <w:p w14:paraId="0412937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Состав слова (</w:t>
            </w:r>
            <w:proofErr w:type="spellStart"/>
            <w:r w:rsidRPr="004C747B">
              <w:rPr>
                <w:rFonts w:ascii="Times New Roman" w:hAnsi="Times New Roman" w:cs="Times New Roman"/>
                <w:sz w:val="24"/>
                <w:szCs w:val="24"/>
              </w:rPr>
              <w:t>морфемика</w:t>
            </w:r>
            <w:proofErr w:type="spellEnd"/>
            <w:r w:rsidRPr="004C747B">
              <w:rPr>
                <w:rFonts w:ascii="Times New Roman" w:hAnsi="Times New Roman" w:cs="Times New Roman"/>
                <w:sz w:val="24"/>
                <w:szCs w:val="24"/>
              </w:rPr>
              <w:t>)</w:t>
            </w:r>
          </w:p>
        </w:tc>
      </w:tr>
      <w:tr w:rsidR="000A0925" w:rsidRPr="004C747B" w14:paraId="6645AC4B" w14:textId="77777777" w:rsidTr="00A65440">
        <w:tc>
          <w:tcPr>
            <w:tcW w:w="1701" w:type="dxa"/>
          </w:tcPr>
          <w:p w14:paraId="1EBDA37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3.1</w:t>
            </w:r>
          </w:p>
        </w:tc>
        <w:tc>
          <w:tcPr>
            <w:tcW w:w="7370" w:type="dxa"/>
          </w:tcPr>
          <w:p w14:paraId="6C35C7F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tc>
      </w:tr>
      <w:tr w:rsidR="000A0925" w:rsidRPr="004C747B" w14:paraId="39E444CE" w14:textId="77777777" w:rsidTr="00A65440">
        <w:tc>
          <w:tcPr>
            <w:tcW w:w="1701" w:type="dxa"/>
          </w:tcPr>
          <w:p w14:paraId="19EF976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3.2</w:t>
            </w:r>
          </w:p>
        </w:tc>
        <w:tc>
          <w:tcPr>
            <w:tcW w:w="7370" w:type="dxa"/>
          </w:tcPr>
          <w:p w14:paraId="17913D2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tc>
      </w:tr>
      <w:tr w:rsidR="000A0925" w:rsidRPr="004C747B" w14:paraId="464A70F2" w14:textId="77777777" w:rsidTr="00A65440">
        <w:tc>
          <w:tcPr>
            <w:tcW w:w="1701" w:type="dxa"/>
          </w:tcPr>
          <w:p w14:paraId="053076C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3.3</w:t>
            </w:r>
          </w:p>
        </w:tc>
        <w:tc>
          <w:tcPr>
            <w:tcW w:w="7370" w:type="dxa"/>
          </w:tcPr>
          <w:p w14:paraId="2F4A0910"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4C747B" w14:paraId="3382E589" w14:textId="77777777" w:rsidTr="00A65440">
        <w:tc>
          <w:tcPr>
            <w:tcW w:w="1701" w:type="dxa"/>
          </w:tcPr>
          <w:p w14:paraId="30DBCE5B"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w:t>
            </w:r>
          </w:p>
        </w:tc>
        <w:tc>
          <w:tcPr>
            <w:tcW w:w="7370" w:type="dxa"/>
          </w:tcPr>
          <w:p w14:paraId="7B8835B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Морфология</w:t>
            </w:r>
          </w:p>
        </w:tc>
      </w:tr>
      <w:tr w:rsidR="000A0925" w:rsidRPr="004C747B" w14:paraId="0F99ADD3" w14:textId="77777777" w:rsidTr="00A65440">
        <w:tc>
          <w:tcPr>
            <w:tcW w:w="1701" w:type="dxa"/>
          </w:tcPr>
          <w:p w14:paraId="3FAC8A1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w:t>
            </w:r>
          </w:p>
        </w:tc>
        <w:tc>
          <w:tcPr>
            <w:tcW w:w="7370" w:type="dxa"/>
          </w:tcPr>
          <w:p w14:paraId="59398B1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Распознавать имена существительные</w:t>
            </w:r>
          </w:p>
        </w:tc>
      </w:tr>
      <w:tr w:rsidR="000A0925" w:rsidRPr="004C747B" w14:paraId="10487418" w14:textId="77777777" w:rsidTr="00A65440">
        <w:tc>
          <w:tcPr>
            <w:tcW w:w="1701" w:type="dxa"/>
          </w:tcPr>
          <w:p w14:paraId="15AE4189"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4.2</w:t>
            </w:r>
          </w:p>
        </w:tc>
        <w:tc>
          <w:tcPr>
            <w:tcW w:w="7370" w:type="dxa"/>
          </w:tcPr>
          <w:p w14:paraId="5914DBF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грамматические признаки имен существительных: род, число, падеж</w:t>
            </w:r>
          </w:p>
        </w:tc>
      </w:tr>
      <w:tr w:rsidR="000A0925" w:rsidRPr="004C747B" w14:paraId="18244395" w14:textId="77777777" w:rsidTr="00A65440">
        <w:tc>
          <w:tcPr>
            <w:tcW w:w="1701" w:type="dxa"/>
          </w:tcPr>
          <w:p w14:paraId="469A87DF"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4.3</w:t>
            </w:r>
          </w:p>
        </w:tc>
        <w:tc>
          <w:tcPr>
            <w:tcW w:w="7370" w:type="dxa"/>
          </w:tcPr>
          <w:p w14:paraId="315B56F8"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Склонять в единственном числе имена существительные с ударными окончаниями</w:t>
            </w:r>
          </w:p>
        </w:tc>
      </w:tr>
      <w:tr w:rsidR="000A0925" w:rsidRPr="004C747B" w14:paraId="76F121BA" w14:textId="77777777" w:rsidTr="00A65440">
        <w:tc>
          <w:tcPr>
            <w:tcW w:w="1701" w:type="dxa"/>
          </w:tcPr>
          <w:p w14:paraId="42417CA7"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4.4</w:t>
            </w:r>
          </w:p>
        </w:tc>
        <w:tc>
          <w:tcPr>
            <w:tcW w:w="7370" w:type="dxa"/>
          </w:tcPr>
          <w:p w14:paraId="6557DE1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Распознавать имена прилагательные</w:t>
            </w:r>
          </w:p>
        </w:tc>
      </w:tr>
      <w:tr w:rsidR="000A0925" w:rsidRPr="004C747B" w14:paraId="45E60BDB" w14:textId="77777777" w:rsidTr="00A65440">
        <w:tc>
          <w:tcPr>
            <w:tcW w:w="1701" w:type="dxa"/>
          </w:tcPr>
          <w:p w14:paraId="1BA7CDF0"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4.5</w:t>
            </w:r>
          </w:p>
        </w:tc>
        <w:tc>
          <w:tcPr>
            <w:tcW w:w="7370" w:type="dxa"/>
          </w:tcPr>
          <w:p w14:paraId="0F94434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грамматические признаки имен прилагательных: род, число, падеж</w:t>
            </w:r>
          </w:p>
        </w:tc>
      </w:tr>
      <w:tr w:rsidR="000A0925" w:rsidRPr="004C747B" w14:paraId="1A01D835" w14:textId="77777777" w:rsidTr="00A65440">
        <w:tc>
          <w:tcPr>
            <w:tcW w:w="1701" w:type="dxa"/>
          </w:tcPr>
          <w:p w14:paraId="25619D3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4.6</w:t>
            </w:r>
          </w:p>
        </w:tc>
        <w:tc>
          <w:tcPr>
            <w:tcW w:w="7370" w:type="dxa"/>
          </w:tcPr>
          <w:p w14:paraId="2CD8F37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имен существительных</w:t>
            </w:r>
          </w:p>
        </w:tc>
      </w:tr>
      <w:tr w:rsidR="000A0925" w:rsidRPr="004C747B" w14:paraId="22EF9DE7" w14:textId="77777777" w:rsidTr="00A65440">
        <w:tc>
          <w:tcPr>
            <w:tcW w:w="1701" w:type="dxa"/>
          </w:tcPr>
          <w:p w14:paraId="53D01BE8"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4.7</w:t>
            </w:r>
          </w:p>
        </w:tc>
        <w:tc>
          <w:tcPr>
            <w:tcW w:w="7370" w:type="dxa"/>
          </w:tcPr>
          <w:p w14:paraId="71CB650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Распознавать глаголы</w:t>
            </w:r>
          </w:p>
        </w:tc>
      </w:tr>
      <w:tr w:rsidR="000A0925" w:rsidRPr="004C747B" w14:paraId="0C61D5F1" w14:textId="77777777" w:rsidTr="00A65440">
        <w:tc>
          <w:tcPr>
            <w:tcW w:w="1701" w:type="dxa"/>
          </w:tcPr>
          <w:p w14:paraId="5D89712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4.8</w:t>
            </w:r>
          </w:p>
        </w:tc>
        <w:tc>
          <w:tcPr>
            <w:tcW w:w="7370" w:type="dxa"/>
          </w:tcPr>
          <w:p w14:paraId="7CC77F0B"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Различать глаголы, отвечающие на вопросы "что делать?" и "что сделать?"</w:t>
            </w:r>
          </w:p>
        </w:tc>
      </w:tr>
      <w:tr w:rsidR="000A0925" w:rsidRPr="004C747B" w14:paraId="5142ADF5" w14:textId="77777777" w:rsidTr="00A65440">
        <w:tc>
          <w:tcPr>
            <w:tcW w:w="1701" w:type="dxa"/>
          </w:tcPr>
          <w:p w14:paraId="2059254A"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4.9</w:t>
            </w:r>
          </w:p>
        </w:tc>
        <w:tc>
          <w:tcPr>
            <w:tcW w:w="7370" w:type="dxa"/>
          </w:tcPr>
          <w:p w14:paraId="16F85E34"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грамматические признаки глаголов: форму времени, число, род (в прошедшем времени)</w:t>
            </w:r>
          </w:p>
        </w:tc>
      </w:tr>
      <w:tr w:rsidR="000A0925" w:rsidRPr="004C747B" w14:paraId="0485FB65" w14:textId="77777777" w:rsidTr="00A65440">
        <w:tc>
          <w:tcPr>
            <w:tcW w:w="1701" w:type="dxa"/>
          </w:tcPr>
          <w:p w14:paraId="06186B45"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4.10</w:t>
            </w:r>
          </w:p>
        </w:tc>
        <w:tc>
          <w:tcPr>
            <w:tcW w:w="7370" w:type="dxa"/>
          </w:tcPr>
          <w:p w14:paraId="71D7F2AE"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Изменять глагол по временам (простые случаи), в прошедшем времени - по родам</w:t>
            </w:r>
          </w:p>
        </w:tc>
      </w:tr>
      <w:tr w:rsidR="000A0925" w:rsidRPr="004C747B" w14:paraId="18178933" w14:textId="77777777" w:rsidTr="00A65440">
        <w:tc>
          <w:tcPr>
            <w:tcW w:w="1701" w:type="dxa"/>
          </w:tcPr>
          <w:p w14:paraId="230A00AC"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4.11</w:t>
            </w:r>
          </w:p>
        </w:tc>
        <w:tc>
          <w:tcPr>
            <w:tcW w:w="7370" w:type="dxa"/>
          </w:tcPr>
          <w:p w14:paraId="51C89C0D"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Распознавать личные местоимения (в начальной форме)</w:t>
            </w:r>
          </w:p>
        </w:tc>
      </w:tr>
      <w:tr w:rsidR="000A0925" w:rsidRPr="004C747B" w14:paraId="1FB0A36E" w14:textId="77777777" w:rsidTr="00A65440">
        <w:tc>
          <w:tcPr>
            <w:tcW w:w="1701" w:type="dxa"/>
          </w:tcPr>
          <w:p w14:paraId="59F72146"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4.12</w:t>
            </w:r>
          </w:p>
        </w:tc>
        <w:tc>
          <w:tcPr>
            <w:tcW w:w="7370" w:type="dxa"/>
          </w:tcPr>
          <w:p w14:paraId="78C459A9"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0A0925" w:rsidRPr="004C747B" w14:paraId="136E4462" w14:textId="77777777" w:rsidTr="00A65440">
        <w:tc>
          <w:tcPr>
            <w:tcW w:w="1701" w:type="dxa"/>
          </w:tcPr>
          <w:p w14:paraId="567A7053"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4.13</w:t>
            </w:r>
          </w:p>
        </w:tc>
        <w:tc>
          <w:tcPr>
            <w:tcW w:w="7370" w:type="dxa"/>
          </w:tcPr>
          <w:p w14:paraId="3234174A"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Различать предлоги и приставки</w:t>
            </w:r>
          </w:p>
        </w:tc>
      </w:tr>
      <w:tr w:rsidR="000A0925" w:rsidRPr="004C747B" w14:paraId="34C18A58" w14:textId="77777777" w:rsidTr="00A65440">
        <w:tc>
          <w:tcPr>
            <w:tcW w:w="1701" w:type="dxa"/>
          </w:tcPr>
          <w:p w14:paraId="0842168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4.14</w:t>
            </w:r>
          </w:p>
        </w:tc>
        <w:tc>
          <w:tcPr>
            <w:tcW w:w="7370" w:type="dxa"/>
          </w:tcPr>
          <w:p w14:paraId="6A680CD7"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 xml:space="preserve">Объяснять своими словами значение изученных понятий; </w:t>
            </w:r>
            <w:r w:rsidRPr="004C747B">
              <w:rPr>
                <w:rFonts w:ascii="Times New Roman" w:hAnsi="Times New Roman" w:cs="Times New Roman"/>
                <w:sz w:val="24"/>
                <w:szCs w:val="24"/>
              </w:rPr>
              <w:lastRenderedPageBreak/>
              <w:t>использовать изученные понятия в процессе решения учебных задач</w:t>
            </w:r>
          </w:p>
        </w:tc>
      </w:tr>
      <w:tr w:rsidR="000A0925" w:rsidRPr="004C747B" w14:paraId="544A2E2D" w14:textId="77777777" w:rsidTr="00A65440">
        <w:tc>
          <w:tcPr>
            <w:tcW w:w="1701" w:type="dxa"/>
          </w:tcPr>
          <w:p w14:paraId="7FE51D91"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lastRenderedPageBreak/>
              <w:t>5</w:t>
            </w:r>
          </w:p>
        </w:tc>
        <w:tc>
          <w:tcPr>
            <w:tcW w:w="7370" w:type="dxa"/>
          </w:tcPr>
          <w:p w14:paraId="13AC4E72"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Синтаксис</w:t>
            </w:r>
          </w:p>
        </w:tc>
      </w:tr>
      <w:tr w:rsidR="000A0925" w:rsidRPr="004C747B" w14:paraId="2A7DDF6B" w14:textId="77777777" w:rsidTr="00A65440">
        <w:tc>
          <w:tcPr>
            <w:tcW w:w="1701" w:type="dxa"/>
          </w:tcPr>
          <w:p w14:paraId="3CDA481E"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5.1</w:t>
            </w:r>
          </w:p>
        </w:tc>
        <w:tc>
          <w:tcPr>
            <w:tcW w:w="7370" w:type="dxa"/>
          </w:tcPr>
          <w:p w14:paraId="1D0D8396"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Определять вид предложения по цели высказывания и по эмоциональной окраске</w:t>
            </w:r>
          </w:p>
        </w:tc>
      </w:tr>
      <w:tr w:rsidR="000A0925" w:rsidRPr="004C747B" w14:paraId="71266C05" w14:textId="77777777" w:rsidTr="00A65440">
        <w:tc>
          <w:tcPr>
            <w:tcW w:w="1701" w:type="dxa"/>
          </w:tcPr>
          <w:p w14:paraId="39F0E21D" w14:textId="77777777" w:rsidR="000A0925" w:rsidRPr="004C747B" w:rsidRDefault="000A0925" w:rsidP="00A65440">
            <w:pPr>
              <w:pStyle w:val="ConsPlusNormal"/>
              <w:jc w:val="center"/>
              <w:rPr>
                <w:rFonts w:ascii="Times New Roman" w:hAnsi="Times New Roman" w:cs="Times New Roman"/>
                <w:sz w:val="24"/>
                <w:szCs w:val="24"/>
              </w:rPr>
            </w:pPr>
            <w:r w:rsidRPr="004C747B">
              <w:rPr>
                <w:rFonts w:ascii="Times New Roman" w:hAnsi="Times New Roman" w:cs="Times New Roman"/>
                <w:sz w:val="24"/>
                <w:szCs w:val="24"/>
              </w:rPr>
              <w:t>5.2</w:t>
            </w:r>
          </w:p>
        </w:tc>
        <w:tc>
          <w:tcPr>
            <w:tcW w:w="7370" w:type="dxa"/>
          </w:tcPr>
          <w:p w14:paraId="691F4EFF" w14:textId="77777777" w:rsidR="000A0925" w:rsidRPr="004C747B" w:rsidRDefault="000A0925" w:rsidP="00A65440">
            <w:pPr>
              <w:pStyle w:val="ConsPlusNormal"/>
              <w:jc w:val="both"/>
              <w:rPr>
                <w:rFonts w:ascii="Times New Roman" w:hAnsi="Times New Roman" w:cs="Times New Roman"/>
                <w:sz w:val="24"/>
                <w:szCs w:val="24"/>
              </w:rPr>
            </w:pPr>
            <w:r w:rsidRPr="004C747B">
              <w:rPr>
                <w:rFonts w:ascii="Times New Roman" w:hAnsi="Times New Roman" w:cs="Times New Roman"/>
                <w:sz w:val="24"/>
                <w:szCs w:val="24"/>
              </w:rPr>
              <w:t>Находить главные и второстепенные (без деления на виды) члены предложения</w:t>
            </w:r>
          </w:p>
        </w:tc>
      </w:tr>
      <w:tr w:rsidR="000A0925" w:rsidRPr="002A7CB7" w14:paraId="2E99BAFD" w14:textId="77777777" w:rsidTr="00A65440">
        <w:tc>
          <w:tcPr>
            <w:tcW w:w="1701" w:type="dxa"/>
          </w:tcPr>
          <w:p w14:paraId="6A0ADE6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5.3</w:t>
            </w:r>
          </w:p>
        </w:tc>
        <w:tc>
          <w:tcPr>
            <w:tcW w:w="7370" w:type="dxa"/>
          </w:tcPr>
          <w:p w14:paraId="3E03B09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Распознавать распространенные и нераспространенные предложения</w:t>
            </w:r>
          </w:p>
        </w:tc>
      </w:tr>
      <w:tr w:rsidR="000A0925" w:rsidRPr="002A7CB7" w14:paraId="7537B596" w14:textId="77777777" w:rsidTr="00A65440">
        <w:tc>
          <w:tcPr>
            <w:tcW w:w="1701" w:type="dxa"/>
          </w:tcPr>
          <w:p w14:paraId="5AA74F9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5.4</w:t>
            </w:r>
          </w:p>
        </w:tc>
        <w:tc>
          <w:tcPr>
            <w:tcW w:w="7370" w:type="dxa"/>
          </w:tcPr>
          <w:p w14:paraId="5FA5C30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A7CB7" w14:paraId="0503A93F" w14:textId="77777777" w:rsidTr="00A65440">
        <w:tc>
          <w:tcPr>
            <w:tcW w:w="1701" w:type="dxa"/>
          </w:tcPr>
          <w:p w14:paraId="753E37B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w:t>
            </w:r>
          </w:p>
        </w:tc>
        <w:tc>
          <w:tcPr>
            <w:tcW w:w="7370" w:type="dxa"/>
          </w:tcPr>
          <w:p w14:paraId="6EEC945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Орфография и пунктуация</w:t>
            </w:r>
          </w:p>
        </w:tc>
      </w:tr>
      <w:tr w:rsidR="000A0925" w:rsidRPr="002A7CB7" w14:paraId="62747FBB" w14:textId="77777777" w:rsidTr="00A65440">
        <w:tc>
          <w:tcPr>
            <w:tcW w:w="1701" w:type="dxa"/>
          </w:tcPr>
          <w:p w14:paraId="78808F0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6.1</w:t>
            </w:r>
          </w:p>
        </w:tc>
        <w:tc>
          <w:tcPr>
            <w:tcW w:w="7370" w:type="dxa"/>
          </w:tcPr>
          <w:p w14:paraId="76FCFCA0"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tc>
      </w:tr>
      <w:tr w:rsidR="000A0925" w:rsidRPr="002A7CB7" w14:paraId="3EAC534A" w14:textId="77777777" w:rsidTr="00A65440">
        <w:tc>
          <w:tcPr>
            <w:tcW w:w="1701" w:type="dxa"/>
          </w:tcPr>
          <w:p w14:paraId="2A5521A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6.2</w:t>
            </w:r>
          </w:p>
        </w:tc>
        <w:tc>
          <w:tcPr>
            <w:tcW w:w="7370" w:type="dxa"/>
          </w:tcPr>
          <w:p w14:paraId="1EF8825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Находить место орфограммы в слове и между словами на изученные правила</w:t>
            </w:r>
          </w:p>
        </w:tc>
      </w:tr>
      <w:tr w:rsidR="000A0925" w:rsidRPr="002A7CB7" w14:paraId="29409BD7" w14:textId="77777777" w:rsidTr="00A65440">
        <w:tc>
          <w:tcPr>
            <w:tcW w:w="1701" w:type="dxa"/>
          </w:tcPr>
          <w:p w14:paraId="74040D0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6.3</w:t>
            </w:r>
          </w:p>
        </w:tc>
        <w:tc>
          <w:tcPr>
            <w:tcW w:w="7370" w:type="dxa"/>
          </w:tcPr>
          <w:p w14:paraId="5A73D85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Правильно списывать слова, предложения, тексты объемом не более 70 слов</w:t>
            </w:r>
          </w:p>
        </w:tc>
      </w:tr>
      <w:tr w:rsidR="000A0925" w:rsidRPr="002A7CB7" w14:paraId="717CB7DA" w14:textId="77777777" w:rsidTr="00A65440">
        <w:tc>
          <w:tcPr>
            <w:tcW w:w="1701" w:type="dxa"/>
          </w:tcPr>
          <w:p w14:paraId="2EA74D1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6.4</w:t>
            </w:r>
          </w:p>
        </w:tc>
        <w:tc>
          <w:tcPr>
            <w:tcW w:w="7370" w:type="dxa"/>
          </w:tcPr>
          <w:p w14:paraId="634537DB"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Писать под диктовку тексты объемом не более 65 слов с учетом изученных правил правописания</w:t>
            </w:r>
          </w:p>
        </w:tc>
      </w:tr>
      <w:tr w:rsidR="000A0925" w:rsidRPr="002A7CB7" w14:paraId="5E260AB5" w14:textId="77777777" w:rsidTr="00A65440">
        <w:tc>
          <w:tcPr>
            <w:tcW w:w="1701" w:type="dxa"/>
          </w:tcPr>
          <w:p w14:paraId="58A62A9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6.5</w:t>
            </w:r>
          </w:p>
        </w:tc>
        <w:tc>
          <w:tcPr>
            <w:tcW w:w="7370" w:type="dxa"/>
          </w:tcPr>
          <w:p w14:paraId="79BCE18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Находить и исправлять ошибки на изученные правила, описки</w:t>
            </w:r>
          </w:p>
        </w:tc>
      </w:tr>
      <w:tr w:rsidR="000A0925" w:rsidRPr="002A7CB7" w14:paraId="2C40B77F" w14:textId="77777777" w:rsidTr="00A65440">
        <w:tc>
          <w:tcPr>
            <w:tcW w:w="1701" w:type="dxa"/>
          </w:tcPr>
          <w:p w14:paraId="7475A0F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w:t>
            </w:r>
          </w:p>
        </w:tc>
        <w:tc>
          <w:tcPr>
            <w:tcW w:w="7370" w:type="dxa"/>
          </w:tcPr>
          <w:p w14:paraId="5FADDE9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Развитие речи</w:t>
            </w:r>
          </w:p>
        </w:tc>
      </w:tr>
      <w:tr w:rsidR="000A0925" w:rsidRPr="002A7CB7" w14:paraId="492C1264" w14:textId="77777777" w:rsidTr="00A65440">
        <w:tc>
          <w:tcPr>
            <w:tcW w:w="1701" w:type="dxa"/>
          </w:tcPr>
          <w:p w14:paraId="49CC53E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w:t>
            </w:r>
          </w:p>
        </w:tc>
        <w:tc>
          <w:tcPr>
            <w:tcW w:w="7370" w:type="dxa"/>
          </w:tcPr>
          <w:p w14:paraId="3EBBE42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Понимать тексты разных типов, находить в тексте заданную информацию</w:t>
            </w:r>
          </w:p>
        </w:tc>
      </w:tr>
      <w:tr w:rsidR="000A0925" w:rsidRPr="002A7CB7" w14:paraId="376C00C5" w14:textId="77777777" w:rsidTr="00A65440">
        <w:tc>
          <w:tcPr>
            <w:tcW w:w="1701" w:type="dxa"/>
          </w:tcPr>
          <w:p w14:paraId="3ACA73F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7.2</w:t>
            </w:r>
          </w:p>
        </w:tc>
        <w:tc>
          <w:tcPr>
            <w:tcW w:w="7370" w:type="dxa"/>
          </w:tcPr>
          <w:p w14:paraId="03CF012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(1 - 2 предложения)</w:t>
            </w:r>
          </w:p>
        </w:tc>
      </w:tr>
      <w:tr w:rsidR="000A0925" w:rsidRPr="002A7CB7" w14:paraId="5B05901D" w14:textId="77777777" w:rsidTr="00A65440">
        <w:tc>
          <w:tcPr>
            <w:tcW w:w="1701" w:type="dxa"/>
          </w:tcPr>
          <w:p w14:paraId="456669F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7.3</w:t>
            </w:r>
          </w:p>
        </w:tc>
        <w:tc>
          <w:tcPr>
            <w:tcW w:w="7370" w:type="dxa"/>
          </w:tcPr>
          <w:p w14:paraId="04FC3839"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w:t>
            </w:r>
          </w:p>
        </w:tc>
      </w:tr>
      <w:tr w:rsidR="000A0925" w:rsidRPr="002A7CB7" w14:paraId="6C358217" w14:textId="77777777" w:rsidTr="00A65440">
        <w:tc>
          <w:tcPr>
            <w:tcW w:w="1701" w:type="dxa"/>
          </w:tcPr>
          <w:p w14:paraId="7F76853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7.4</w:t>
            </w:r>
          </w:p>
        </w:tc>
        <w:tc>
          <w:tcPr>
            <w:tcW w:w="7370" w:type="dxa"/>
          </w:tcPr>
          <w:p w14:paraId="00E1A9A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rsidR="000A0925" w:rsidRPr="002A7CB7" w14:paraId="23F9C269" w14:textId="77777777" w:rsidTr="00A65440">
        <w:tc>
          <w:tcPr>
            <w:tcW w:w="1701" w:type="dxa"/>
          </w:tcPr>
          <w:p w14:paraId="5BCCAF2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7.5</w:t>
            </w:r>
          </w:p>
        </w:tc>
        <w:tc>
          <w:tcPr>
            <w:tcW w:w="7370" w:type="dxa"/>
          </w:tcPr>
          <w:p w14:paraId="566962A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tc>
      </w:tr>
      <w:tr w:rsidR="000A0925" w:rsidRPr="002A7CB7" w14:paraId="237F6DF2" w14:textId="77777777" w:rsidTr="00A65440">
        <w:tc>
          <w:tcPr>
            <w:tcW w:w="1701" w:type="dxa"/>
          </w:tcPr>
          <w:p w14:paraId="3FA3FCA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7.6</w:t>
            </w:r>
          </w:p>
        </w:tc>
        <w:tc>
          <w:tcPr>
            <w:tcW w:w="7370" w:type="dxa"/>
          </w:tcPr>
          <w:p w14:paraId="1120699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Определять ключевые слова в тексте</w:t>
            </w:r>
          </w:p>
        </w:tc>
      </w:tr>
      <w:tr w:rsidR="000A0925" w:rsidRPr="002A7CB7" w14:paraId="26346371" w14:textId="77777777" w:rsidTr="00A65440">
        <w:tc>
          <w:tcPr>
            <w:tcW w:w="1701" w:type="dxa"/>
          </w:tcPr>
          <w:p w14:paraId="6AA9973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7.7</w:t>
            </w:r>
          </w:p>
        </w:tc>
        <w:tc>
          <w:tcPr>
            <w:tcW w:w="7370" w:type="dxa"/>
          </w:tcPr>
          <w:p w14:paraId="071AB23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Определять тему текста и основную мысль текста</w:t>
            </w:r>
          </w:p>
        </w:tc>
      </w:tr>
      <w:tr w:rsidR="000A0925" w:rsidRPr="002A7CB7" w14:paraId="66B1DA11" w14:textId="77777777" w:rsidTr="00A65440">
        <w:tc>
          <w:tcPr>
            <w:tcW w:w="1701" w:type="dxa"/>
          </w:tcPr>
          <w:p w14:paraId="42D7B00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7.8</w:t>
            </w:r>
          </w:p>
        </w:tc>
        <w:tc>
          <w:tcPr>
            <w:tcW w:w="7370" w:type="dxa"/>
          </w:tcPr>
          <w:p w14:paraId="6787FAE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tc>
      </w:tr>
      <w:tr w:rsidR="000A0925" w:rsidRPr="002A7CB7" w14:paraId="0C4CA2EC" w14:textId="77777777" w:rsidTr="00A65440">
        <w:tc>
          <w:tcPr>
            <w:tcW w:w="1701" w:type="dxa"/>
          </w:tcPr>
          <w:p w14:paraId="5007B01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7.9</w:t>
            </w:r>
          </w:p>
        </w:tc>
        <w:tc>
          <w:tcPr>
            <w:tcW w:w="7370" w:type="dxa"/>
          </w:tcPr>
          <w:p w14:paraId="51FA599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Составлять план текста, создавать по нему текст и корректировать текст</w:t>
            </w:r>
          </w:p>
        </w:tc>
      </w:tr>
      <w:tr w:rsidR="000A0925" w:rsidRPr="002A7CB7" w14:paraId="26F885AD" w14:textId="77777777" w:rsidTr="00A65440">
        <w:tc>
          <w:tcPr>
            <w:tcW w:w="1701" w:type="dxa"/>
          </w:tcPr>
          <w:p w14:paraId="7312E4C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7.10</w:t>
            </w:r>
          </w:p>
        </w:tc>
        <w:tc>
          <w:tcPr>
            <w:tcW w:w="7370" w:type="dxa"/>
          </w:tcPr>
          <w:p w14:paraId="36DF1369"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tc>
      </w:tr>
    </w:tbl>
    <w:p w14:paraId="272D1238" w14:textId="77777777" w:rsidR="000A0925" w:rsidRPr="002A7CB7" w:rsidRDefault="000A0925" w:rsidP="000A0925">
      <w:pPr>
        <w:pStyle w:val="ConsPlusNormal"/>
        <w:jc w:val="both"/>
        <w:rPr>
          <w:rFonts w:ascii="Times New Roman" w:hAnsi="Times New Roman" w:cs="Times New Roman"/>
          <w:sz w:val="24"/>
          <w:szCs w:val="24"/>
        </w:rPr>
      </w:pPr>
    </w:p>
    <w:p w14:paraId="0720B60E" w14:textId="77777777" w:rsidR="000A0925" w:rsidRPr="002A7CB7" w:rsidRDefault="000A0925" w:rsidP="000A0925">
      <w:pPr>
        <w:pStyle w:val="ConsPlusNormal"/>
        <w:jc w:val="right"/>
        <w:rPr>
          <w:rFonts w:ascii="Times New Roman" w:hAnsi="Times New Roman" w:cs="Times New Roman"/>
          <w:sz w:val="24"/>
          <w:szCs w:val="24"/>
        </w:rPr>
      </w:pPr>
      <w:r w:rsidRPr="002A7CB7">
        <w:rPr>
          <w:rFonts w:ascii="Times New Roman" w:hAnsi="Times New Roman" w:cs="Times New Roman"/>
          <w:sz w:val="24"/>
          <w:szCs w:val="24"/>
        </w:rPr>
        <w:t>Таблица 3.5</w:t>
      </w:r>
    </w:p>
    <w:p w14:paraId="0CF4E40C" w14:textId="77777777" w:rsidR="000A0925" w:rsidRPr="002A7CB7" w:rsidRDefault="000A0925" w:rsidP="000A0925">
      <w:pPr>
        <w:pStyle w:val="ConsPlusNormal"/>
        <w:jc w:val="both"/>
        <w:rPr>
          <w:rFonts w:ascii="Times New Roman" w:hAnsi="Times New Roman" w:cs="Times New Roman"/>
          <w:sz w:val="24"/>
          <w:szCs w:val="24"/>
        </w:rPr>
      </w:pPr>
    </w:p>
    <w:p w14:paraId="29DD533D" w14:textId="77777777" w:rsidR="000A0925" w:rsidRPr="002A7CB7" w:rsidRDefault="000A0925" w:rsidP="000A0925">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Проверяемые элементы содержания (3 класс)</w:t>
      </w:r>
    </w:p>
    <w:p w14:paraId="2ACF0B73" w14:textId="77777777" w:rsidR="000A0925" w:rsidRPr="002A7CB7"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A0925" w:rsidRPr="002A7CB7" w14:paraId="1B7A1F76" w14:textId="77777777" w:rsidTr="00A65440">
        <w:tc>
          <w:tcPr>
            <w:tcW w:w="1077" w:type="dxa"/>
          </w:tcPr>
          <w:p w14:paraId="63F70EC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Код</w:t>
            </w:r>
          </w:p>
        </w:tc>
        <w:tc>
          <w:tcPr>
            <w:tcW w:w="7994" w:type="dxa"/>
          </w:tcPr>
          <w:p w14:paraId="17FE8D2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Проверяемый элемент содержания</w:t>
            </w:r>
          </w:p>
        </w:tc>
      </w:tr>
      <w:tr w:rsidR="000A0925" w:rsidRPr="002A7CB7" w14:paraId="6E79B093" w14:textId="77777777" w:rsidTr="00A65440">
        <w:tc>
          <w:tcPr>
            <w:tcW w:w="1077" w:type="dxa"/>
          </w:tcPr>
          <w:p w14:paraId="3715A2D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w:t>
            </w:r>
          </w:p>
        </w:tc>
        <w:tc>
          <w:tcPr>
            <w:tcW w:w="7994" w:type="dxa"/>
          </w:tcPr>
          <w:p w14:paraId="541616E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Фонетика. Графика. Орфоэпия</w:t>
            </w:r>
          </w:p>
        </w:tc>
      </w:tr>
      <w:tr w:rsidR="000A0925" w:rsidRPr="002A7CB7" w14:paraId="2676E76F" w14:textId="77777777" w:rsidTr="00A65440">
        <w:tc>
          <w:tcPr>
            <w:tcW w:w="1077" w:type="dxa"/>
          </w:tcPr>
          <w:p w14:paraId="4D77DFA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1.1</w:t>
            </w:r>
          </w:p>
        </w:tc>
        <w:tc>
          <w:tcPr>
            <w:tcW w:w="7994" w:type="dxa"/>
          </w:tcPr>
          <w:p w14:paraId="0ACAF07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Звуки русского языка: гласный (согласный); гласный ударный (безударный);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w:t>
            </w:r>
          </w:p>
        </w:tc>
      </w:tr>
      <w:tr w:rsidR="000A0925" w:rsidRPr="002A7CB7" w14:paraId="5C6938CF" w14:textId="77777777" w:rsidTr="00A65440">
        <w:tc>
          <w:tcPr>
            <w:tcW w:w="1077" w:type="dxa"/>
          </w:tcPr>
          <w:p w14:paraId="3A9952A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1.2</w:t>
            </w:r>
          </w:p>
        </w:tc>
        <w:tc>
          <w:tcPr>
            <w:tcW w:w="7994" w:type="dxa"/>
          </w:tcPr>
          <w:p w14:paraId="2703EB5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Соотношение звукового и буквенного состава в словах с разделительными ъ и ь, в словах с непроизносимыми согласными</w:t>
            </w:r>
          </w:p>
        </w:tc>
      </w:tr>
      <w:tr w:rsidR="000A0925" w:rsidRPr="002A7CB7" w14:paraId="103BB287" w14:textId="77777777" w:rsidTr="00A65440">
        <w:tc>
          <w:tcPr>
            <w:tcW w:w="1077" w:type="dxa"/>
          </w:tcPr>
          <w:p w14:paraId="4BB537D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1.3</w:t>
            </w:r>
          </w:p>
        </w:tc>
        <w:tc>
          <w:tcPr>
            <w:tcW w:w="7994" w:type="dxa"/>
          </w:tcPr>
          <w:p w14:paraId="022CEAE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Использование алфавита при работе со словарями, справочниками, каталогами</w:t>
            </w:r>
          </w:p>
        </w:tc>
      </w:tr>
      <w:tr w:rsidR="000A0925" w:rsidRPr="002A7CB7" w14:paraId="1B2E9988" w14:textId="77777777" w:rsidTr="00A65440">
        <w:tc>
          <w:tcPr>
            <w:tcW w:w="1077" w:type="dxa"/>
          </w:tcPr>
          <w:p w14:paraId="5D3C910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1.4</w:t>
            </w:r>
          </w:p>
        </w:tc>
        <w:tc>
          <w:tcPr>
            <w:tcW w:w="7994" w:type="dxa"/>
          </w:tcPr>
          <w:p w14:paraId="77949BE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rsidR="000A0925" w:rsidRPr="002A7CB7" w14:paraId="48CCF7C5" w14:textId="77777777" w:rsidTr="00A65440">
        <w:tc>
          <w:tcPr>
            <w:tcW w:w="1077" w:type="dxa"/>
          </w:tcPr>
          <w:p w14:paraId="65C4C65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1.5</w:t>
            </w:r>
          </w:p>
        </w:tc>
        <w:tc>
          <w:tcPr>
            <w:tcW w:w="7994" w:type="dxa"/>
          </w:tcPr>
          <w:p w14:paraId="48FA63A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Использование орфоэпического словаря для решения практических задач</w:t>
            </w:r>
          </w:p>
        </w:tc>
      </w:tr>
      <w:tr w:rsidR="000A0925" w:rsidRPr="002A7CB7" w14:paraId="529683C1" w14:textId="77777777" w:rsidTr="00A65440">
        <w:tc>
          <w:tcPr>
            <w:tcW w:w="1077" w:type="dxa"/>
          </w:tcPr>
          <w:p w14:paraId="7A4A2A10"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w:t>
            </w:r>
          </w:p>
        </w:tc>
        <w:tc>
          <w:tcPr>
            <w:tcW w:w="7994" w:type="dxa"/>
          </w:tcPr>
          <w:p w14:paraId="0A3C9E6D"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Лексика</w:t>
            </w:r>
          </w:p>
        </w:tc>
      </w:tr>
      <w:tr w:rsidR="000A0925" w:rsidRPr="002A7CB7" w14:paraId="78D3B702" w14:textId="77777777" w:rsidTr="00A65440">
        <w:tc>
          <w:tcPr>
            <w:tcW w:w="1077" w:type="dxa"/>
          </w:tcPr>
          <w:p w14:paraId="734959E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2.1</w:t>
            </w:r>
          </w:p>
        </w:tc>
        <w:tc>
          <w:tcPr>
            <w:tcW w:w="7994" w:type="dxa"/>
          </w:tcPr>
          <w:p w14:paraId="6009F39D"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Повторение: лексическое значение слова</w:t>
            </w:r>
          </w:p>
        </w:tc>
      </w:tr>
      <w:tr w:rsidR="000A0925" w:rsidRPr="002A7CB7" w14:paraId="054DCC03" w14:textId="77777777" w:rsidTr="00A65440">
        <w:tc>
          <w:tcPr>
            <w:tcW w:w="1077" w:type="dxa"/>
          </w:tcPr>
          <w:p w14:paraId="6D20B3E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2.2</w:t>
            </w:r>
          </w:p>
        </w:tc>
        <w:tc>
          <w:tcPr>
            <w:tcW w:w="7994" w:type="dxa"/>
          </w:tcPr>
          <w:p w14:paraId="1AA349A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Прямое и переносное значение слова (ознакомление)</w:t>
            </w:r>
          </w:p>
        </w:tc>
      </w:tr>
      <w:tr w:rsidR="000A0925" w:rsidRPr="002A7CB7" w14:paraId="49F05C86" w14:textId="77777777" w:rsidTr="00A65440">
        <w:tc>
          <w:tcPr>
            <w:tcW w:w="1077" w:type="dxa"/>
          </w:tcPr>
          <w:p w14:paraId="14984CF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2.3</w:t>
            </w:r>
          </w:p>
        </w:tc>
        <w:tc>
          <w:tcPr>
            <w:tcW w:w="7994" w:type="dxa"/>
          </w:tcPr>
          <w:p w14:paraId="31CE145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Устаревшие слова (ознакомление)</w:t>
            </w:r>
          </w:p>
        </w:tc>
      </w:tr>
      <w:tr w:rsidR="000A0925" w:rsidRPr="002A7CB7" w14:paraId="1E48653E" w14:textId="77777777" w:rsidTr="00A65440">
        <w:tc>
          <w:tcPr>
            <w:tcW w:w="1077" w:type="dxa"/>
          </w:tcPr>
          <w:p w14:paraId="251A5C9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w:t>
            </w:r>
          </w:p>
        </w:tc>
        <w:tc>
          <w:tcPr>
            <w:tcW w:w="7994" w:type="dxa"/>
          </w:tcPr>
          <w:p w14:paraId="7F5FEE5D"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 слова (</w:t>
            </w:r>
            <w:proofErr w:type="spellStart"/>
            <w:r w:rsidRPr="002A7CB7">
              <w:rPr>
                <w:rFonts w:ascii="Times New Roman" w:hAnsi="Times New Roman" w:cs="Times New Roman"/>
                <w:sz w:val="24"/>
                <w:szCs w:val="24"/>
              </w:rPr>
              <w:t>морфемика</w:t>
            </w:r>
            <w:proofErr w:type="spellEnd"/>
            <w:r w:rsidRPr="002A7CB7">
              <w:rPr>
                <w:rFonts w:ascii="Times New Roman" w:hAnsi="Times New Roman" w:cs="Times New Roman"/>
                <w:sz w:val="24"/>
                <w:szCs w:val="24"/>
              </w:rPr>
              <w:t>)</w:t>
            </w:r>
          </w:p>
        </w:tc>
      </w:tr>
      <w:tr w:rsidR="000A0925" w:rsidRPr="002A7CB7" w14:paraId="36172968" w14:textId="77777777" w:rsidTr="00A65440">
        <w:tc>
          <w:tcPr>
            <w:tcW w:w="1077" w:type="dxa"/>
          </w:tcPr>
          <w:p w14:paraId="5A60ADF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3.1</w:t>
            </w:r>
          </w:p>
        </w:tc>
        <w:tc>
          <w:tcPr>
            <w:tcW w:w="7994" w:type="dxa"/>
          </w:tcPr>
          <w:p w14:paraId="49FE267B"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w:t>
            </w:r>
            <w:r w:rsidRPr="002A7CB7">
              <w:rPr>
                <w:rFonts w:ascii="Times New Roman" w:hAnsi="Times New Roman" w:cs="Times New Roman"/>
                <w:sz w:val="24"/>
                <w:szCs w:val="24"/>
              </w:rPr>
              <w:lastRenderedPageBreak/>
              <w:t>слова (повторение изученного)</w:t>
            </w:r>
          </w:p>
        </w:tc>
      </w:tr>
      <w:tr w:rsidR="000A0925" w:rsidRPr="002A7CB7" w14:paraId="05CA4F51" w14:textId="77777777" w:rsidTr="00A65440">
        <w:tc>
          <w:tcPr>
            <w:tcW w:w="1077" w:type="dxa"/>
          </w:tcPr>
          <w:p w14:paraId="319C43C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3.2</w:t>
            </w:r>
          </w:p>
        </w:tc>
        <w:tc>
          <w:tcPr>
            <w:tcW w:w="7994" w:type="dxa"/>
          </w:tcPr>
          <w:p w14:paraId="52E0668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Однокоренные слова и формы одного и того же слова</w:t>
            </w:r>
          </w:p>
        </w:tc>
      </w:tr>
      <w:tr w:rsidR="000A0925" w:rsidRPr="002A7CB7" w14:paraId="5A6C4241" w14:textId="77777777" w:rsidTr="00A65440">
        <w:tc>
          <w:tcPr>
            <w:tcW w:w="1077" w:type="dxa"/>
          </w:tcPr>
          <w:p w14:paraId="3D519D1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3.3</w:t>
            </w:r>
          </w:p>
        </w:tc>
        <w:tc>
          <w:tcPr>
            <w:tcW w:w="7994" w:type="dxa"/>
          </w:tcPr>
          <w:p w14:paraId="7F04137B"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Корень, приставка, суффикс - значимые части слова</w:t>
            </w:r>
          </w:p>
        </w:tc>
      </w:tr>
      <w:tr w:rsidR="000A0925" w:rsidRPr="002A7CB7" w14:paraId="39A995CD" w14:textId="77777777" w:rsidTr="00A65440">
        <w:tc>
          <w:tcPr>
            <w:tcW w:w="1077" w:type="dxa"/>
          </w:tcPr>
          <w:p w14:paraId="0636991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3.4</w:t>
            </w:r>
          </w:p>
        </w:tc>
        <w:tc>
          <w:tcPr>
            <w:tcW w:w="7994" w:type="dxa"/>
          </w:tcPr>
          <w:p w14:paraId="779C139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Нулевое окончание (ознакомление)</w:t>
            </w:r>
          </w:p>
        </w:tc>
      </w:tr>
      <w:tr w:rsidR="000A0925" w:rsidRPr="002A7CB7" w14:paraId="488EDFBE" w14:textId="77777777" w:rsidTr="00A65440">
        <w:tc>
          <w:tcPr>
            <w:tcW w:w="1077" w:type="dxa"/>
          </w:tcPr>
          <w:p w14:paraId="39E4A7A0"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3.5</w:t>
            </w:r>
          </w:p>
        </w:tc>
        <w:tc>
          <w:tcPr>
            <w:tcW w:w="7994" w:type="dxa"/>
          </w:tcPr>
          <w:p w14:paraId="13FF69E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r>
      <w:tr w:rsidR="000A0925" w:rsidRPr="002A7CB7" w14:paraId="7BD3F0A9" w14:textId="77777777" w:rsidTr="00A65440">
        <w:tc>
          <w:tcPr>
            <w:tcW w:w="1077" w:type="dxa"/>
          </w:tcPr>
          <w:p w14:paraId="2C2A5C8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w:t>
            </w:r>
          </w:p>
        </w:tc>
        <w:tc>
          <w:tcPr>
            <w:tcW w:w="7994" w:type="dxa"/>
          </w:tcPr>
          <w:p w14:paraId="702CA57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Морфология</w:t>
            </w:r>
          </w:p>
        </w:tc>
      </w:tr>
      <w:tr w:rsidR="000A0925" w:rsidRPr="002A7CB7" w14:paraId="58EEB4ED" w14:textId="77777777" w:rsidTr="00A65440">
        <w:tc>
          <w:tcPr>
            <w:tcW w:w="1077" w:type="dxa"/>
          </w:tcPr>
          <w:p w14:paraId="0CC4731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w:t>
            </w:r>
          </w:p>
        </w:tc>
        <w:tc>
          <w:tcPr>
            <w:tcW w:w="7994" w:type="dxa"/>
          </w:tcPr>
          <w:p w14:paraId="6780F2C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Имя существительное: общее значение, вопросы, употребление в речи</w:t>
            </w:r>
          </w:p>
        </w:tc>
      </w:tr>
      <w:tr w:rsidR="000A0925" w:rsidRPr="002A7CB7" w14:paraId="19AB7D9B" w14:textId="77777777" w:rsidTr="00A65440">
        <w:tc>
          <w:tcPr>
            <w:tcW w:w="1077" w:type="dxa"/>
          </w:tcPr>
          <w:p w14:paraId="589FD2D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4.2</w:t>
            </w:r>
          </w:p>
        </w:tc>
        <w:tc>
          <w:tcPr>
            <w:tcW w:w="7994" w:type="dxa"/>
          </w:tcPr>
          <w:p w14:paraId="066988A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Имена существительные единственного и множественного числа</w:t>
            </w:r>
          </w:p>
        </w:tc>
      </w:tr>
      <w:tr w:rsidR="000A0925" w:rsidRPr="002A7CB7" w14:paraId="6715D10C" w14:textId="77777777" w:rsidTr="00A65440">
        <w:tc>
          <w:tcPr>
            <w:tcW w:w="1077" w:type="dxa"/>
          </w:tcPr>
          <w:p w14:paraId="62FE531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4.3</w:t>
            </w:r>
          </w:p>
        </w:tc>
        <w:tc>
          <w:tcPr>
            <w:tcW w:w="7994" w:type="dxa"/>
          </w:tcPr>
          <w:p w14:paraId="51C7550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Имена существительные мужского, женского и среднего рода</w:t>
            </w:r>
          </w:p>
        </w:tc>
      </w:tr>
      <w:tr w:rsidR="000A0925" w:rsidRPr="002A7CB7" w14:paraId="74991AAB" w14:textId="77777777" w:rsidTr="00A65440">
        <w:tc>
          <w:tcPr>
            <w:tcW w:w="1077" w:type="dxa"/>
          </w:tcPr>
          <w:p w14:paraId="4B019B9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4.4</w:t>
            </w:r>
          </w:p>
        </w:tc>
        <w:tc>
          <w:tcPr>
            <w:tcW w:w="7994" w:type="dxa"/>
          </w:tcPr>
          <w:p w14:paraId="17BACEB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Падеж имен существительных. Определение падежа, в котором употреблено имя существительное</w:t>
            </w:r>
          </w:p>
        </w:tc>
      </w:tr>
      <w:tr w:rsidR="000A0925" w:rsidRPr="002A7CB7" w14:paraId="2251F4BE" w14:textId="77777777" w:rsidTr="00A65440">
        <w:tc>
          <w:tcPr>
            <w:tcW w:w="1077" w:type="dxa"/>
          </w:tcPr>
          <w:p w14:paraId="30A10A4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4.5</w:t>
            </w:r>
          </w:p>
        </w:tc>
        <w:tc>
          <w:tcPr>
            <w:tcW w:w="7994" w:type="dxa"/>
          </w:tcPr>
          <w:p w14:paraId="2D1539A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Изменение имен существительных по падежам и числам (склонение). Имена существительные 1-го, 2-го, 3-го склонений</w:t>
            </w:r>
          </w:p>
        </w:tc>
      </w:tr>
      <w:tr w:rsidR="000A0925" w:rsidRPr="002A7CB7" w14:paraId="709AE8DA" w14:textId="77777777" w:rsidTr="00A65440">
        <w:tc>
          <w:tcPr>
            <w:tcW w:w="1077" w:type="dxa"/>
          </w:tcPr>
          <w:p w14:paraId="3D26E98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4.6</w:t>
            </w:r>
          </w:p>
        </w:tc>
        <w:tc>
          <w:tcPr>
            <w:tcW w:w="7994" w:type="dxa"/>
          </w:tcPr>
          <w:p w14:paraId="18D9A4FB"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Имена существительные одушевленные и неодушевленные</w:t>
            </w:r>
          </w:p>
        </w:tc>
      </w:tr>
      <w:tr w:rsidR="000A0925" w:rsidRPr="002A7CB7" w14:paraId="27DA0600" w14:textId="77777777" w:rsidTr="00A65440">
        <w:tc>
          <w:tcPr>
            <w:tcW w:w="1077" w:type="dxa"/>
          </w:tcPr>
          <w:p w14:paraId="01E3F1D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4.7</w:t>
            </w:r>
          </w:p>
        </w:tc>
        <w:tc>
          <w:tcPr>
            <w:tcW w:w="7994" w:type="dxa"/>
          </w:tcPr>
          <w:p w14:paraId="20C1049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Имя прилагательное: общее значение, вопросы, употребление в речи. Зависимость формы имени прилагательного от формы имени существительного</w:t>
            </w:r>
          </w:p>
        </w:tc>
      </w:tr>
      <w:tr w:rsidR="000A0925" w:rsidRPr="002A7CB7" w14:paraId="34C660A6" w14:textId="77777777" w:rsidTr="00A65440">
        <w:tc>
          <w:tcPr>
            <w:tcW w:w="1077" w:type="dxa"/>
          </w:tcPr>
          <w:p w14:paraId="7225031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4.8</w:t>
            </w:r>
          </w:p>
        </w:tc>
        <w:tc>
          <w:tcPr>
            <w:tcW w:w="7994" w:type="dxa"/>
          </w:tcPr>
          <w:p w14:paraId="10F57CE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Изменение имен прилагательных по родам, числам и падежам (кроме имен прилагательных на -</w:t>
            </w:r>
            <w:proofErr w:type="spellStart"/>
            <w:r w:rsidRPr="002A7CB7">
              <w:rPr>
                <w:rFonts w:ascii="Times New Roman" w:hAnsi="Times New Roman" w:cs="Times New Roman"/>
                <w:sz w:val="24"/>
                <w:szCs w:val="24"/>
              </w:rPr>
              <w:t>ий</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ов</w:t>
            </w:r>
            <w:proofErr w:type="spellEnd"/>
            <w:r w:rsidRPr="002A7CB7">
              <w:rPr>
                <w:rFonts w:ascii="Times New Roman" w:hAnsi="Times New Roman" w:cs="Times New Roman"/>
                <w:sz w:val="24"/>
                <w:szCs w:val="24"/>
              </w:rPr>
              <w:t>, -ин). Склонение имен прилагательных</w:t>
            </w:r>
          </w:p>
        </w:tc>
      </w:tr>
      <w:tr w:rsidR="000A0925" w:rsidRPr="002A7CB7" w14:paraId="58A9F425" w14:textId="77777777" w:rsidTr="00A65440">
        <w:tc>
          <w:tcPr>
            <w:tcW w:w="1077" w:type="dxa"/>
          </w:tcPr>
          <w:p w14:paraId="39767DE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4.9</w:t>
            </w:r>
          </w:p>
        </w:tc>
        <w:tc>
          <w:tcPr>
            <w:tcW w:w="7994" w:type="dxa"/>
          </w:tcPr>
          <w:p w14:paraId="11C89FD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Местоимение (общее представление)</w:t>
            </w:r>
          </w:p>
        </w:tc>
      </w:tr>
      <w:tr w:rsidR="000A0925" w:rsidRPr="002A7CB7" w14:paraId="34E94D88" w14:textId="77777777" w:rsidTr="00A65440">
        <w:tc>
          <w:tcPr>
            <w:tcW w:w="1077" w:type="dxa"/>
          </w:tcPr>
          <w:p w14:paraId="0B0809E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4.10</w:t>
            </w:r>
          </w:p>
        </w:tc>
        <w:tc>
          <w:tcPr>
            <w:tcW w:w="7994" w:type="dxa"/>
          </w:tcPr>
          <w:p w14:paraId="4E6FDFCB"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Личные местоимения, их употребление в речи</w:t>
            </w:r>
          </w:p>
        </w:tc>
      </w:tr>
      <w:tr w:rsidR="000A0925" w:rsidRPr="002A7CB7" w14:paraId="54BF83FD" w14:textId="77777777" w:rsidTr="00A65440">
        <w:tc>
          <w:tcPr>
            <w:tcW w:w="1077" w:type="dxa"/>
          </w:tcPr>
          <w:p w14:paraId="75502BA0"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4.11</w:t>
            </w:r>
          </w:p>
        </w:tc>
        <w:tc>
          <w:tcPr>
            <w:tcW w:w="7994" w:type="dxa"/>
          </w:tcPr>
          <w:p w14:paraId="1FA6956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Использование личных местоимений для устранения неоправданных повторов в тексте</w:t>
            </w:r>
          </w:p>
        </w:tc>
      </w:tr>
      <w:tr w:rsidR="000A0925" w:rsidRPr="002A7CB7" w14:paraId="5E28D94A" w14:textId="77777777" w:rsidTr="00A65440">
        <w:tc>
          <w:tcPr>
            <w:tcW w:w="1077" w:type="dxa"/>
          </w:tcPr>
          <w:p w14:paraId="5237516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4.12</w:t>
            </w:r>
          </w:p>
        </w:tc>
        <w:tc>
          <w:tcPr>
            <w:tcW w:w="7994" w:type="dxa"/>
          </w:tcPr>
          <w:p w14:paraId="2F39F99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Глагол: общее значение, вопросы, употребление в речи</w:t>
            </w:r>
          </w:p>
        </w:tc>
      </w:tr>
      <w:tr w:rsidR="000A0925" w:rsidRPr="002A7CB7" w14:paraId="35D14D73" w14:textId="77777777" w:rsidTr="00A65440">
        <w:tc>
          <w:tcPr>
            <w:tcW w:w="1077" w:type="dxa"/>
          </w:tcPr>
          <w:p w14:paraId="6024D80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4.13</w:t>
            </w:r>
          </w:p>
        </w:tc>
        <w:tc>
          <w:tcPr>
            <w:tcW w:w="7994" w:type="dxa"/>
          </w:tcPr>
          <w:p w14:paraId="007F7C5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Неопределенная форма глагола</w:t>
            </w:r>
          </w:p>
        </w:tc>
      </w:tr>
      <w:tr w:rsidR="000A0925" w:rsidRPr="002A7CB7" w14:paraId="40886EA9" w14:textId="77777777" w:rsidTr="00A65440">
        <w:tc>
          <w:tcPr>
            <w:tcW w:w="1077" w:type="dxa"/>
          </w:tcPr>
          <w:p w14:paraId="399511B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4.14</w:t>
            </w:r>
          </w:p>
        </w:tc>
        <w:tc>
          <w:tcPr>
            <w:tcW w:w="7994" w:type="dxa"/>
          </w:tcPr>
          <w:p w14:paraId="26D47B3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Настоящее, будущее, прошедшее время глаголов</w:t>
            </w:r>
          </w:p>
        </w:tc>
      </w:tr>
      <w:tr w:rsidR="000A0925" w:rsidRPr="002A7CB7" w14:paraId="3EFBF3E6" w14:textId="77777777" w:rsidTr="00A65440">
        <w:tc>
          <w:tcPr>
            <w:tcW w:w="1077" w:type="dxa"/>
          </w:tcPr>
          <w:p w14:paraId="4D0A164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4.15</w:t>
            </w:r>
          </w:p>
        </w:tc>
        <w:tc>
          <w:tcPr>
            <w:tcW w:w="7994" w:type="dxa"/>
          </w:tcPr>
          <w:p w14:paraId="17053CD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Изменение глаголов по временам, числам</w:t>
            </w:r>
          </w:p>
        </w:tc>
      </w:tr>
      <w:tr w:rsidR="000A0925" w:rsidRPr="002A7CB7" w14:paraId="634B6CBC" w14:textId="77777777" w:rsidTr="00A65440">
        <w:tc>
          <w:tcPr>
            <w:tcW w:w="1077" w:type="dxa"/>
          </w:tcPr>
          <w:p w14:paraId="62C898B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4.16</w:t>
            </w:r>
          </w:p>
        </w:tc>
        <w:tc>
          <w:tcPr>
            <w:tcW w:w="7994" w:type="dxa"/>
          </w:tcPr>
          <w:p w14:paraId="4496ABD9"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Род глаголов в прошедшем времени</w:t>
            </w:r>
          </w:p>
        </w:tc>
      </w:tr>
      <w:tr w:rsidR="000A0925" w:rsidRPr="002A7CB7" w14:paraId="7C3A4222" w14:textId="77777777" w:rsidTr="00A65440">
        <w:tc>
          <w:tcPr>
            <w:tcW w:w="1077" w:type="dxa"/>
          </w:tcPr>
          <w:p w14:paraId="5F975E6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4.17</w:t>
            </w:r>
          </w:p>
        </w:tc>
        <w:tc>
          <w:tcPr>
            <w:tcW w:w="7994" w:type="dxa"/>
          </w:tcPr>
          <w:p w14:paraId="4D0CB9A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Частица не, ее значение</w:t>
            </w:r>
          </w:p>
        </w:tc>
      </w:tr>
      <w:tr w:rsidR="000A0925" w:rsidRPr="002A7CB7" w14:paraId="665B4B01" w14:textId="77777777" w:rsidTr="00A65440">
        <w:tc>
          <w:tcPr>
            <w:tcW w:w="1077" w:type="dxa"/>
          </w:tcPr>
          <w:p w14:paraId="6207FAB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w:t>
            </w:r>
          </w:p>
        </w:tc>
        <w:tc>
          <w:tcPr>
            <w:tcW w:w="7994" w:type="dxa"/>
          </w:tcPr>
          <w:p w14:paraId="672A8C75"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Синтаксис</w:t>
            </w:r>
          </w:p>
        </w:tc>
      </w:tr>
      <w:tr w:rsidR="000A0925" w:rsidRPr="002A7CB7" w14:paraId="4E932596" w14:textId="77777777" w:rsidTr="00A65440">
        <w:tc>
          <w:tcPr>
            <w:tcW w:w="1077" w:type="dxa"/>
          </w:tcPr>
          <w:p w14:paraId="575951C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5.1</w:t>
            </w:r>
          </w:p>
        </w:tc>
        <w:tc>
          <w:tcPr>
            <w:tcW w:w="7994" w:type="dxa"/>
          </w:tcPr>
          <w:p w14:paraId="18A35F7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Предложение</w:t>
            </w:r>
          </w:p>
        </w:tc>
      </w:tr>
      <w:tr w:rsidR="000A0925" w:rsidRPr="002A7CB7" w14:paraId="11CE7905" w14:textId="77777777" w:rsidTr="00A65440">
        <w:tc>
          <w:tcPr>
            <w:tcW w:w="1077" w:type="dxa"/>
          </w:tcPr>
          <w:p w14:paraId="7E15C9E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5.2</w:t>
            </w:r>
          </w:p>
        </w:tc>
        <w:tc>
          <w:tcPr>
            <w:tcW w:w="7994" w:type="dxa"/>
          </w:tcPr>
          <w:p w14:paraId="24EF77A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Установление при помощи смысловых (синтаксических) вопросов связи между словами в предложении</w:t>
            </w:r>
          </w:p>
        </w:tc>
      </w:tr>
      <w:tr w:rsidR="000A0925" w:rsidRPr="002A7CB7" w14:paraId="0CDE5232" w14:textId="77777777" w:rsidTr="00A65440">
        <w:tc>
          <w:tcPr>
            <w:tcW w:w="1077" w:type="dxa"/>
          </w:tcPr>
          <w:p w14:paraId="39057A80"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5.3</w:t>
            </w:r>
          </w:p>
        </w:tc>
        <w:tc>
          <w:tcPr>
            <w:tcW w:w="7994" w:type="dxa"/>
          </w:tcPr>
          <w:p w14:paraId="2239577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Главные члены предложения - подлежащее и сказуемое</w:t>
            </w:r>
          </w:p>
        </w:tc>
      </w:tr>
      <w:tr w:rsidR="000A0925" w:rsidRPr="002A7CB7" w14:paraId="470018B4" w14:textId="77777777" w:rsidTr="00A65440">
        <w:tc>
          <w:tcPr>
            <w:tcW w:w="1077" w:type="dxa"/>
          </w:tcPr>
          <w:p w14:paraId="4803FE5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5.4</w:t>
            </w:r>
          </w:p>
        </w:tc>
        <w:tc>
          <w:tcPr>
            <w:tcW w:w="7994" w:type="dxa"/>
          </w:tcPr>
          <w:p w14:paraId="5C410F9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Второстепенные члены предложения (без деления на виды)</w:t>
            </w:r>
          </w:p>
        </w:tc>
      </w:tr>
      <w:tr w:rsidR="000A0925" w:rsidRPr="002A7CB7" w14:paraId="51B1C477" w14:textId="77777777" w:rsidTr="00A65440">
        <w:tc>
          <w:tcPr>
            <w:tcW w:w="1077" w:type="dxa"/>
          </w:tcPr>
          <w:p w14:paraId="69C08D1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5.5</w:t>
            </w:r>
          </w:p>
        </w:tc>
        <w:tc>
          <w:tcPr>
            <w:tcW w:w="7994" w:type="dxa"/>
          </w:tcPr>
          <w:p w14:paraId="1AF204E0"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Предложения распространенные и нераспространенные</w:t>
            </w:r>
          </w:p>
        </w:tc>
      </w:tr>
      <w:tr w:rsidR="000A0925" w:rsidRPr="002A7CB7" w14:paraId="59F2B749" w14:textId="77777777" w:rsidTr="00A65440">
        <w:tc>
          <w:tcPr>
            <w:tcW w:w="1077" w:type="dxa"/>
          </w:tcPr>
          <w:p w14:paraId="2BCAE0D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5.6</w:t>
            </w:r>
          </w:p>
        </w:tc>
        <w:tc>
          <w:tcPr>
            <w:tcW w:w="7994" w:type="dxa"/>
          </w:tcPr>
          <w:p w14:paraId="211FBF1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Наблюдение за однородными членами предложения с союзами и, а, но и без союзов</w:t>
            </w:r>
          </w:p>
        </w:tc>
      </w:tr>
      <w:tr w:rsidR="000A0925" w:rsidRPr="002A7CB7" w14:paraId="53318D7A" w14:textId="77777777" w:rsidTr="00A65440">
        <w:tc>
          <w:tcPr>
            <w:tcW w:w="1077" w:type="dxa"/>
          </w:tcPr>
          <w:p w14:paraId="4F6E54D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w:t>
            </w:r>
          </w:p>
        </w:tc>
        <w:tc>
          <w:tcPr>
            <w:tcW w:w="7994" w:type="dxa"/>
          </w:tcPr>
          <w:p w14:paraId="56BAB15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Орфография и пунктуация</w:t>
            </w:r>
          </w:p>
        </w:tc>
      </w:tr>
      <w:tr w:rsidR="000A0925" w:rsidRPr="002A7CB7" w14:paraId="6C99D4CF" w14:textId="77777777" w:rsidTr="00A65440">
        <w:tc>
          <w:tcPr>
            <w:tcW w:w="1077" w:type="dxa"/>
          </w:tcPr>
          <w:p w14:paraId="2F0D505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6.1</w:t>
            </w:r>
          </w:p>
        </w:tc>
        <w:tc>
          <w:tcPr>
            <w:tcW w:w="7994" w:type="dxa"/>
          </w:tcPr>
          <w:p w14:paraId="2CD1183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rsidR="000A0925" w:rsidRPr="002A7CB7" w14:paraId="6103D36F" w14:textId="77777777" w:rsidTr="00A65440">
        <w:tc>
          <w:tcPr>
            <w:tcW w:w="1077" w:type="dxa"/>
          </w:tcPr>
          <w:p w14:paraId="6485EE3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6.2</w:t>
            </w:r>
          </w:p>
        </w:tc>
        <w:tc>
          <w:tcPr>
            <w:tcW w:w="7994" w:type="dxa"/>
          </w:tcPr>
          <w:p w14:paraId="0110150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0A0925" w:rsidRPr="002A7CB7" w14:paraId="40133A9C" w14:textId="77777777" w:rsidTr="00A65440">
        <w:tc>
          <w:tcPr>
            <w:tcW w:w="1077" w:type="dxa"/>
          </w:tcPr>
          <w:p w14:paraId="6AD3290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6.3</w:t>
            </w:r>
          </w:p>
        </w:tc>
        <w:tc>
          <w:tcPr>
            <w:tcW w:w="7994" w:type="dxa"/>
          </w:tcPr>
          <w:p w14:paraId="41D9154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Разделительный твердый знак</w:t>
            </w:r>
          </w:p>
        </w:tc>
      </w:tr>
      <w:tr w:rsidR="000A0925" w:rsidRPr="002A7CB7" w14:paraId="69C7C53F" w14:textId="77777777" w:rsidTr="00A65440">
        <w:tc>
          <w:tcPr>
            <w:tcW w:w="1077" w:type="dxa"/>
          </w:tcPr>
          <w:p w14:paraId="3CBC546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6.4</w:t>
            </w:r>
          </w:p>
        </w:tc>
        <w:tc>
          <w:tcPr>
            <w:tcW w:w="7994" w:type="dxa"/>
          </w:tcPr>
          <w:p w14:paraId="1FFDE1A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Непроизносимые согласные в корне слова</w:t>
            </w:r>
          </w:p>
        </w:tc>
      </w:tr>
      <w:tr w:rsidR="000A0925" w:rsidRPr="002A7CB7" w14:paraId="55DA6F75" w14:textId="77777777" w:rsidTr="00A65440">
        <w:tc>
          <w:tcPr>
            <w:tcW w:w="1077" w:type="dxa"/>
          </w:tcPr>
          <w:p w14:paraId="2FE6F77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6.5</w:t>
            </w:r>
          </w:p>
        </w:tc>
        <w:tc>
          <w:tcPr>
            <w:tcW w:w="7994" w:type="dxa"/>
          </w:tcPr>
          <w:p w14:paraId="4AAFD06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Мягкий знак после шипящих на конце имен существительных</w:t>
            </w:r>
          </w:p>
        </w:tc>
      </w:tr>
      <w:tr w:rsidR="000A0925" w:rsidRPr="002A7CB7" w14:paraId="75AAAB94" w14:textId="77777777" w:rsidTr="00A65440">
        <w:tc>
          <w:tcPr>
            <w:tcW w:w="1077" w:type="dxa"/>
          </w:tcPr>
          <w:p w14:paraId="37F2C14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6.6</w:t>
            </w:r>
          </w:p>
        </w:tc>
        <w:tc>
          <w:tcPr>
            <w:tcW w:w="7994" w:type="dxa"/>
          </w:tcPr>
          <w:p w14:paraId="76ECCE1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Безударные гласные в падежных окончаниях имен существительных (на уровне наблюдения)</w:t>
            </w:r>
          </w:p>
        </w:tc>
      </w:tr>
      <w:tr w:rsidR="000A0925" w:rsidRPr="002A7CB7" w14:paraId="7790E577" w14:textId="77777777" w:rsidTr="00A65440">
        <w:tc>
          <w:tcPr>
            <w:tcW w:w="1077" w:type="dxa"/>
          </w:tcPr>
          <w:p w14:paraId="2F85568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6.7</w:t>
            </w:r>
          </w:p>
        </w:tc>
        <w:tc>
          <w:tcPr>
            <w:tcW w:w="7994" w:type="dxa"/>
          </w:tcPr>
          <w:p w14:paraId="2956874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Безударные гласные в падежных окончаниях имен прилагательных (на уровне наблюдения)</w:t>
            </w:r>
          </w:p>
        </w:tc>
      </w:tr>
      <w:tr w:rsidR="000A0925" w:rsidRPr="002A7CB7" w14:paraId="429F81DD" w14:textId="77777777" w:rsidTr="00A65440">
        <w:tc>
          <w:tcPr>
            <w:tcW w:w="1077" w:type="dxa"/>
          </w:tcPr>
          <w:p w14:paraId="0CC0004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6.8</w:t>
            </w:r>
          </w:p>
        </w:tc>
        <w:tc>
          <w:tcPr>
            <w:tcW w:w="7994" w:type="dxa"/>
          </w:tcPr>
          <w:p w14:paraId="3CD7ECAD"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Раздельное написание предлогов с личными местоимениями</w:t>
            </w:r>
          </w:p>
        </w:tc>
      </w:tr>
      <w:tr w:rsidR="000A0925" w:rsidRPr="002A7CB7" w14:paraId="142CD6F6" w14:textId="77777777" w:rsidTr="00A65440">
        <w:tc>
          <w:tcPr>
            <w:tcW w:w="1077" w:type="dxa"/>
          </w:tcPr>
          <w:p w14:paraId="7C45CD0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6.9</w:t>
            </w:r>
          </w:p>
        </w:tc>
        <w:tc>
          <w:tcPr>
            <w:tcW w:w="7994" w:type="dxa"/>
          </w:tcPr>
          <w:p w14:paraId="1CD78C4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Непроверяемые гласные и согласные (перечень слов в орфографическом словаре учебника)</w:t>
            </w:r>
          </w:p>
        </w:tc>
      </w:tr>
      <w:tr w:rsidR="000A0925" w:rsidRPr="002A7CB7" w14:paraId="29BA2A24" w14:textId="77777777" w:rsidTr="00A65440">
        <w:tc>
          <w:tcPr>
            <w:tcW w:w="1077" w:type="dxa"/>
          </w:tcPr>
          <w:p w14:paraId="173F4F1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6.10</w:t>
            </w:r>
          </w:p>
        </w:tc>
        <w:tc>
          <w:tcPr>
            <w:tcW w:w="7994" w:type="dxa"/>
          </w:tcPr>
          <w:p w14:paraId="72C925C0"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Раздельное написание частицы не с глаголами</w:t>
            </w:r>
          </w:p>
        </w:tc>
      </w:tr>
      <w:tr w:rsidR="000A0925" w:rsidRPr="002A7CB7" w14:paraId="28E15BB2" w14:textId="77777777" w:rsidTr="00A65440">
        <w:tc>
          <w:tcPr>
            <w:tcW w:w="1077" w:type="dxa"/>
          </w:tcPr>
          <w:p w14:paraId="65EF766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w:t>
            </w:r>
          </w:p>
        </w:tc>
        <w:tc>
          <w:tcPr>
            <w:tcW w:w="7994" w:type="dxa"/>
          </w:tcPr>
          <w:p w14:paraId="2E9F1B2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Развитие речи</w:t>
            </w:r>
          </w:p>
        </w:tc>
      </w:tr>
      <w:tr w:rsidR="000A0925" w:rsidRPr="002A7CB7" w14:paraId="51904BA9" w14:textId="77777777" w:rsidTr="00A65440">
        <w:tc>
          <w:tcPr>
            <w:tcW w:w="1077" w:type="dxa"/>
          </w:tcPr>
          <w:p w14:paraId="68877BC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w:t>
            </w:r>
          </w:p>
        </w:tc>
        <w:tc>
          <w:tcPr>
            <w:tcW w:w="7994" w:type="dxa"/>
          </w:tcPr>
          <w:p w14:paraId="30A553E5"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другие</w:t>
            </w:r>
          </w:p>
        </w:tc>
      </w:tr>
      <w:tr w:rsidR="000A0925" w:rsidRPr="002A7CB7" w14:paraId="12567486" w14:textId="77777777" w:rsidTr="00A65440">
        <w:tc>
          <w:tcPr>
            <w:tcW w:w="1077" w:type="dxa"/>
          </w:tcPr>
          <w:p w14:paraId="27B3799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7.2</w:t>
            </w:r>
          </w:p>
        </w:tc>
        <w:tc>
          <w:tcPr>
            <w:tcW w:w="7994" w:type="dxa"/>
          </w:tcPr>
          <w:p w14:paraId="2B4BB47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Соблюдение норм речевого этикета и орфоэпических норм в ситуациях учебного и бытового общения</w:t>
            </w:r>
          </w:p>
        </w:tc>
      </w:tr>
      <w:tr w:rsidR="000A0925" w:rsidRPr="002A7CB7" w14:paraId="05D5BDE7" w14:textId="77777777" w:rsidTr="00A65440">
        <w:tc>
          <w:tcPr>
            <w:tcW w:w="1077" w:type="dxa"/>
          </w:tcPr>
          <w:p w14:paraId="19C0FCD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7.3</w:t>
            </w:r>
          </w:p>
        </w:tc>
        <w:tc>
          <w:tcPr>
            <w:tcW w:w="7994" w:type="dxa"/>
          </w:tcPr>
          <w:p w14:paraId="1BB18F5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rsidR="000A0925" w:rsidRPr="002A7CB7" w14:paraId="1EA83E53" w14:textId="77777777" w:rsidTr="00A65440">
        <w:tc>
          <w:tcPr>
            <w:tcW w:w="1077" w:type="dxa"/>
          </w:tcPr>
          <w:p w14:paraId="73E2F59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7.4</w:t>
            </w:r>
          </w:p>
        </w:tc>
        <w:tc>
          <w:tcPr>
            <w:tcW w:w="7994" w:type="dxa"/>
          </w:tcPr>
          <w:p w14:paraId="64F4CEA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tc>
      </w:tr>
      <w:tr w:rsidR="000A0925" w:rsidRPr="002A7CB7" w14:paraId="190DD6E8" w14:textId="77777777" w:rsidTr="00A65440">
        <w:tc>
          <w:tcPr>
            <w:tcW w:w="1077" w:type="dxa"/>
          </w:tcPr>
          <w:p w14:paraId="376BBA5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7.5</w:t>
            </w:r>
          </w:p>
        </w:tc>
        <w:tc>
          <w:tcPr>
            <w:tcW w:w="7994" w:type="dxa"/>
          </w:tcPr>
          <w:p w14:paraId="3AD85A5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tc>
      </w:tr>
      <w:tr w:rsidR="000A0925" w:rsidRPr="002A7CB7" w14:paraId="7A1C8330" w14:textId="77777777" w:rsidTr="00A65440">
        <w:tc>
          <w:tcPr>
            <w:tcW w:w="1077" w:type="dxa"/>
          </w:tcPr>
          <w:p w14:paraId="42FA30F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7.6</w:t>
            </w:r>
          </w:p>
        </w:tc>
        <w:tc>
          <w:tcPr>
            <w:tcW w:w="7994" w:type="dxa"/>
          </w:tcPr>
          <w:p w14:paraId="13352D6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План текста. Составление плана текста, написание текста по заданному плану</w:t>
            </w:r>
          </w:p>
        </w:tc>
      </w:tr>
      <w:tr w:rsidR="000A0925" w:rsidRPr="002A7CB7" w14:paraId="50C57798" w14:textId="77777777" w:rsidTr="00A65440">
        <w:tc>
          <w:tcPr>
            <w:tcW w:w="1077" w:type="dxa"/>
          </w:tcPr>
          <w:p w14:paraId="32E1CB6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7.7</w:t>
            </w:r>
          </w:p>
        </w:tc>
        <w:tc>
          <w:tcPr>
            <w:tcW w:w="7994" w:type="dxa"/>
          </w:tcPr>
          <w:p w14:paraId="1B45687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Связь предложений в тексте с помощью личных местоимений, синонимов, союзов и, а, но</w:t>
            </w:r>
          </w:p>
        </w:tc>
      </w:tr>
      <w:tr w:rsidR="000A0925" w:rsidRPr="002A7CB7" w14:paraId="41FAD05F" w14:textId="77777777" w:rsidTr="00A65440">
        <w:tc>
          <w:tcPr>
            <w:tcW w:w="1077" w:type="dxa"/>
          </w:tcPr>
          <w:p w14:paraId="4289DE4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7.8</w:t>
            </w:r>
          </w:p>
        </w:tc>
        <w:tc>
          <w:tcPr>
            <w:tcW w:w="7994" w:type="dxa"/>
          </w:tcPr>
          <w:p w14:paraId="3E22393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Ключевые слова в тексте</w:t>
            </w:r>
          </w:p>
        </w:tc>
      </w:tr>
      <w:tr w:rsidR="000A0925" w:rsidRPr="002A7CB7" w14:paraId="11C58A16" w14:textId="77777777" w:rsidTr="00A65440">
        <w:tc>
          <w:tcPr>
            <w:tcW w:w="1077" w:type="dxa"/>
          </w:tcPr>
          <w:p w14:paraId="4E18A5F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7.9</w:t>
            </w:r>
          </w:p>
        </w:tc>
        <w:tc>
          <w:tcPr>
            <w:tcW w:w="7994" w:type="dxa"/>
          </w:tcPr>
          <w:p w14:paraId="22A43D0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Определение типов текстов (повествование, описание, рассуждение) и создание собственных текстов заданного типа</w:t>
            </w:r>
          </w:p>
        </w:tc>
      </w:tr>
      <w:tr w:rsidR="000A0925" w:rsidRPr="002A7CB7" w14:paraId="4584BFCB" w14:textId="77777777" w:rsidTr="00A65440">
        <w:tc>
          <w:tcPr>
            <w:tcW w:w="1077" w:type="dxa"/>
          </w:tcPr>
          <w:p w14:paraId="624F3A5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7.10</w:t>
            </w:r>
          </w:p>
        </w:tc>
        <w:tc>
          <w:tcPr>
            <w:tcW w:w="7994" w:type="dxa"/>
          </w:tcPr>
          <w:p w14:paraId="147E1F55"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Жанр письма, объявления</w:t>
            </w:r>
          </w:p>
        </w:tc>
      </w:tr>
      <w:tr w:rsidR="000A0925" w:rsidRPr="002A7CB7" w14:paraId="1960D60A" w14:textId="77777777" w:rsidTr="00A65440">
        <w:tc>
          <w:tcPr>
            <w:tcW w:w="1077" w:type="dxa"/>
          </w:tcPr>
          <w:p w14:paraId="10BEA64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7.11</w:t>
            </w:r>
          </w:p>
        </w:tc>
        <w:tc>
          <w:tcPr>
            <w:tcW w:w="7994" w:type="dxa"/>
          </w:tcPr>
          <w:p w14:paraId="7CFD382B"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Изложение текста по коллективно или самостоятельно составленному плану</w:t>
            </w:r>
          </w:p>
        </w:tc>
      </w:tr>
      <w:tr w:rsidR="000A0925" w:rsidRPr="002A7CB7" w14:paraId="25CAE98E" w14:textId="77777777" w:rsidTr="00A65440">
        <w:tc>
          <w:tcPr>
            <w:tcW w:w="1077" w:type="dxa"/>
          </w:tcPr>
          <w:p w14:paraId="3300006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7.12</w:t>
            </w:r>
          </w:p>
        </w:tc>
        <w:tc>
          <w:tcPr>
            <w:tcW w:w="7994" w:type="dxa"/>
          </w:tcPr>
          <w:p w14:paraId="221BF67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Изучающее чтение</w:t>
            </w:r>
          </w:p>
        </w:tc>
      </w:tr>
      <w:tr w:rsidR="000A0925" w:rsidRPr="002A7CB7" w14:paraId="37E40CEB" w14:textId="77777777" w:rsidTr="00A65440">
        <w:tc>
          <w:tcPr>
            <w:tcW w:w="1077" w:type="dxa"/>
          </w:tcPr>
          <w:p w14:paraId="746EBA8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7.13</w:t>
            </w:r>
          </w:p>
        </w:tc>
        <w:tc>
          <w:tcPr>
            <w:tcW w:w="7994" w:type="dxa"/>
          </w:tcPr>
          <w:p w14:paraId="56F609D5"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Функции ознакомительного чтения, ситуации применения</w:t>
            </w:r>
          </w:p>
        </w:tc>
      </w:tr>
    </w:tbl>
    <w:p w14:paraId="42D0535C" w14:textId="77777777" w:rsidR="000A0925" w:rsidRPr="002A7CB7" w:rsidRDefault="000A0925" w:rsidP="000A0925">
      <w:pPr>
        <w:pStyle w:val="ConsPlusNormal"/>
        <w:jc w:val="both"/>
        <w:rPr>
          <w:rFonts w:ascii="Times New Roman" w:hAnsi="Times New Roman" w:cs="Times New Roman"/>
          <w:sz w:val="24"/>
          <w:szCs w:val="24"/>
        </w:rPr>
      </w:pPr>
    </w:p>
    <w:p w14:paraId="4D1ACEE8" w14:textId="77777777" w:rsidR="000A0925" w:rsidRPr="002A7CB7" w:rsidRDefault="000A0925" w:rsidP="000A0925">
      <w:pPr>
        <w:pStyle w:val="ConsPlusNormal"/>
        <w:jc w:val="right"/>
        <w:rPr>
          <w:rFonts w:ascii="Times New Roman" w:hAnsi="Times New Roman" w:cs="Times New Roman"/>
          <w:sz w:val="24"/>
          <w:szCs w:val="24"/>
        </w:rPr>
      </w:pPr>
      <w:r w:rsidRPr="002A7CB7">
        <w:rPr>
          <w:rFonts w:ascii="Times New Roman" w:hAnsi="Times New Roman" w:cs="Times New Roman"/>
          <w:sz w:val="24"/>
          <w:szCs w:val="24"/>
        </w:rPr>
        <w:t>Таблица 3.6</w:t>
      </w:r>
    </w:p>
    <w:p w14:paraId="188075FF" w14:textId="77777777" w:rsidR="000A0925" w:rsidRPr="002A7CB7" w:rsidRDefault="000A0925" w:rsidP="000A0925">
      <w:pPr>
        <w:pStyle w:val="ConsPlusNormal"/>
        <w:jc w:val="both"/>
        <w:rPr>
          <w:rFonts w:ascii="Times New Roman" w:hAnsi="Times New Roman" w:cs="Times New Roman"/>
          <w:sz w:val="24"/>
          <w:szCs w:val="24"/>
        </w:rPr>
      </w:pPr>
    </w:p>
    <w:p w14:paraId="133B77B4" w14:textId="77777777" w:rsidR="000A0925" w:rsidRPr="002A7CB7" w:rsidRDefault="000A0925" w:rsidP="000A0925">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Проверяемые требования к результатам освоения основной</w:t>
      </w:r>
    </w:p>
    <w:p w14:paraId="6B6BF37A" w14:textId="77777777" w:rsidR="000A0925" w:rsidRPr="002A7CB7" w:rsidRDefault="000A0925" w:rsidP="000A0925">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образовательной программы (4 класс)</w:t>
      </w:r>
    </w:p>
    <w:p w14:paraId="27688D47" w14:textId="77777777" w:rsidR="000A0925" w:rsidRPr="002A7CB7"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0A0925" w:rsidRPr="002A7CB7" w14:paraId="6A1FBD06" w14:textId="77777777" w:rsidTr="00A65440">
        <w:tc>
          <w:tcPr>
            <w:tcW w:w="1701" w:type="dxa"/>
          </w:tcPr>
          <w:p w14:paraId="71009D4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Код проверяемого результата</w:t>
            </w:r>
          </w:p>
        </w:tc>
        <w:tc>
          <w:tcPr>
            <w:tcW w:w="7370" w:type="dxa"/>
          </w:tcPr>
          <w:p w14:paraId="3F9FA23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0A0925" w:rsidRPr="002A7CB7" w14:paraId="2E3BAA9B" w14:textId="77777777" w:rsidTr="00A65440">
        <w:tc>
          <w:tcPr>
            <w:tcW w:w="1701" w:type="dxa"/>
          </w:tcPr>
          <w:p w14:paraId="5EA3783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w:t>
            </w:r>
          </w:p>
        </w:tc>
        <w:tc>
          <w:tcPr>
            <w:tcW w:w="7370" w:type="dxa"/>
          </w:tcPr>
          <w:p w14:paraId="40483C3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Фонетика. Графика. Орфоэпия</w:t>
            </w:r>
          </w:p>
        </w:tc>
      </w:tr>
      <w:tr w:rsidR="000A0925" w:rsidRPr="002A7CB7" w14:paraId="0B40E8A5" w14:textId="77777777" w:rsidTr="00A65440">
        <w:tc>
          <w:tcPr>
            <w:tcW w:w="1701" w:type="dxa"/>
          </w:tcPr>
          <w:p w14:paraId="420CC9D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1.1</w:t>
            </w:r>
          </w:p>
        </w:tc>
        <w:tc>
          <w:tcPr>
            <w:tcW w:w="7370" w:type="dxa"/>
          </w:tcPr>
          <w:p w14:paraId="7FA8D6A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 xml:space="preserve">Проводить </w:t>
            </w:r>
            <w:proofErr w:type="gramStart"/>
            <w:r w:rsidRPr="002A7CB7">
              <w:rPr>
                <w:rFonts w:ascii="Times New Roman" w:hAnsi="Times New Roman" w:cs="Times New Roman"/>
                <w:sz w:val="24"/>
                <w:szCs w:val="24"/>
              </w:rPr>
              <w:t>звуко-буквенный</w:t>
            </w:r>
            <w:proofErr w:type="gramEnd"/>
            <w:r w:rsidRPr="002A7CB7">
              <w:rPr>
                <w:rFonts w:ascii="Times New Roman" w:hAnsi="Times New Roman" w:cs="Times New Roman"/>
                <w:sz w:val="24"/>
                <w:szCs w:val="24"/>
              </w:rPr>
              <w:t xml:space="preserve"> разбор слов (в соответствии с предложенным в учебнике алгоритмом)</w:t>
            </w:r>
          </w:p>
        </w:tc>
      </w:tr>
      <w:tr w:rsidR="000A0925" w:rsidRPr="002A7CB7" w14:paraId="3119AB6C" w14:textId="77777777" w:rsidTr="00A65440">
        <w:tc>
          <w:tcPr>
            <w:tcW w:w="1701" w:type="dxa"/>
          </w:tcPr>
          <w:p w14:paraId="5429B92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1.2</w:t>
            </w:r>
          </w:p>
        </w:tc>
        <w:tc>
          <w:tcPr>
            <w:tcW w:w="7370" w:type="dxa"/>
          </w:tcPr>
          <w:p w14:paraId="5FB1551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A7CB7" w14:paraId="06E68E64" w14:textId="77777777" w:rsidTr="00A65440">
        <w:tc>
          <w:tcPr>
            <w:tcW w:w="1701" w:type="dxa"/>
          </w:tcPr>
          <w:p w14:paraId="40D208D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w:t>
            </w:r>
          </w:p>
        </w:tc>
        <w:tc>
          <w:tcPr>
            <w:tcW w:w="7370" w:type="dxa"/>
          </w:tcPr>
          <w:p w14:paraId="54A9888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Лексика</w:t>
            </w:r>
          </w:p>
        </w:tc>
      </w:tr>
      <w:tr w:rsidR="000A0925" w:rsidRPr="002A7CB7" w14:paraId="56B0069C" w14:textId="77777777" w:rsidTr="00A65440">
        <w:tc>
          <w:tcPr>
            <w:tcW w:w="1701" w:type="dxa"/>
          </w:tcPr>
          <w:p w14:paraId="55F1376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2.1</w:t>
            </w:r>
          </w:p>
        </w:tc>
        <w:tc>
          <w:tcPr>
            <w:tcW w:w="7370" w:type="dxa"/>
          </w:tcPr>
          <w:p w14:paraId="21E7DA5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Подбирать к предложенным словам синонимы</w:t>
            </w:r>
          </w:p>
        </w:tc>
      </w:tr>
      <w:tr w:rsidR="000A0925" w:rsidRPr="002A7CB7" w14:paraId="104EAEAF" w14:textId="77777777" w:rsidTr="00A65440">
        <w:tc>
          <w:tcPr>
            <w:tcW w:w="1701" w:type="dxa"/>
          </w:tcPr>
          <w:p w14:paraId="39FA61B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2.2</w:t>
            </w:r>
          </w:p>
        </w:tc>
        <w:tc>
          <w:tcPr>
            <w:tcW w:w="7370" w:type="dxa"/>
          </w:tcPr>
          <w:p w14:paraId="5582A70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Подбирать к предложенным словам антонимы</w:t>
            </w:r>
          </w:p>
        </w:tc>
      </w:tr>
      <w:tr w:rsidR="000A0925" w:rsidRPr="002A7CB7" w14:paraId="7E9F21CB" w14:textId="77777777" w:rsidTr="00A65440">
        <w:tc>
          <w:tcPr>
            <w:tcW w:w="1701" w:type="dxa"/>
          </w:tcPr>
          <w:p w14:paraId="35901BB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2.3</w:t>
            </w:r>
          </w:p>
        </w:tc>
        <w:tc>
          <w:tcPr>
            <w:tcW w:w="7370" w:type="dxa"/>
          </w:tcPr>
          <w:p w14:paraId="7483C81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tc>
      </w:tr>
      <w:tr w:rsidR="000A0925" w:rsidRPr="002A7CB7" w14:paraId="2483A0F9" w14:textId="77777777" w:rsidTr="00A65440">
        <w:tc>
          <w:tcPr>
            <w:tcW w:w="1701" w:type="dxa"/>
          </w:tcPr>
          <w:p w14:paraId="39E05F0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2.4</w:t>
            </w:r>
          </w:p>
        </w:tc>
        <w:tc>
          <w:tcPr>
            <w:tcW w:w="7370" w:type="dxa"/>
          </w:tcPr>
          <w:p w14:paraId="6FAB951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 xml:space="preserve">Уточнять значение слова с помощью справочных изданий, в том числе </w:t>
            </w:r>
            <w:r w:rsidRPr="002A7CB7">
              <w:rPr>
                <w:rFonts w:ascii="Times New Roman" w:hAnsi="Times New Roman" w:cs="Times New Roman"/>
                <w:sz w:val="24"/>
                <w:szCs w:val="24"/>
              </w:rPr>
              <w:lastRenderedPageBreak/>
              <w:t>из числа верифицированных электронных ресурсов, включенных в федеральный перечень</w:t>
            </w:r>
          </w:p>
        </w:tc>
      </w:tr>
      <w:tr w:rsidR="000A0925" w:rsidRPr="002A7CB7" w14:paraId="55CCBD78" w14:textId="77777777" w:rsidTr="00A65440">
        <w:tc>
          <w:tcPr>
            <w:tcW w:w="1701" w:type="dxa"/>
          </w:tcPr>
          <w:p w14:paraId="68C32F9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2.5</w:t>
            </w:r>
          </w:p>
        </w:tc>
        <w:tc>
          <w:tcPr>
            <w:tcW w:w="7370" w:type="dxa"/>
          </w:tcPr>
          <w:p w14:paraId="2306C55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A7CB7" w14:paraId="622A82AB" w14:textId="77777777" w:rsidTr="00A65440">
        <w:tc>
          <w:tcPr>
            <w:tcW w:w="1701" w:type="dxa"/>
          </w:tcPr>
          <w:p w14:paraId="2A8D86E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w:t>
            </w:r>
          </w:p>
        </w:tc>
        <w:tc>
          <w:tcPr>
            <w:tcW w:w="7370" w:type="dxa"/>
          </w:tcPr>
          <w:p w14:paraId="127D0B6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 слова (</w:t>
            </w:r>
            <w:proofErr w:type="spellStart"/>
            <w:r w:rsidRPr="002A7CB7">
              <w:rPr>
                <w:rFonts w:ascii="Times New Roman" w:hAnsi="Times New Roman" w:cs="Times New Roman"/>
                <w:sz w:val="24"/>
                <w:szCs w:val="24"/>
              </w:rPr>
              <w:t>морфемика</w:t>
            </w:r>
            <w:proofErr w:type="spellEnd"/>
            <w:r w:rsidRPr="002A7CB7">
              <w:rPr>
                <w:rFonts w:ascii="Times New Roman" w:hAnsi="Times New Roman" w:cs="Times New Roman"/>
                <w:sz w:val="24"/>
                <w:szCs w:val="24"/>
              </w:rPr>
              <w:t>)</w:t>
            </w:r>
          </w:p>
        </w:tc>
      </w:tr>
      <w:tr w:rsidR="000A0925" w:rsidRPr="002A7CB7" w14:paraId="3EC90E32" w14:textId="77777777" w:rsidTr="00A65440">
        <w:tc>
          <w:tcPr>
            <w:tcW w:w="1701" w:type="dxa"/>
          </w:tcPr>
          <w:p w14:paraId="13E3D2A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3.1</w:t>
            </w:r>
          </w:p>
        </w:tc>
        <w:tc>
          <w:tcPr>
            <w:tcW w:w="7370" w:type="dxa"/>
          </w:tcPr>
          <w:p w14:paraId="2616410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rsidR="000A0925" w:rsidRPr="002A7CB7" w14:paraId="3A4D5F63" w14:textId="77777777" w:rsidTr="00A65440">
        <w:tc>
          <w:tcPr>
            <w:tcW w:w="1701" w:type="dxa"/>
          </w:tcPr>
          <w:p w14:paraId="4232628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3.2</w:t>
            </w:r>
          </w:p>
        </w:tc>
        <w:tc>
          <w:tcPr>
            <w:tcW w:w="7370" w:type="dxa"/>
          </w:tcPr>
          <w:p w14:paraId="21FB21D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A7CB7" w14:paraId="6F648B3E" w14:textId="77777777" w:rsidTr="00A65440">
        <w:tc>
          <w:tcPr>
            <w:tcW w:w="1701" w:type="dxa"/>
          </w:tcPr>
          <w:p w14:paraId="45513A9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w:t>
            </w:r>
          </w:p>
        </w:tc>
        <w:tc>
          <w:tcPr>
            <w:tcW w:w="7370" w:type="dxa"/>
          </w:tcPr>
          <w:p w14:paraId="5841CD0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Морфология</w:t>
            </w:r>
          </w:p>
        </w:tc>
      </w:tr>
      <w:tr w:rsidR="000A0925" w:rsidRPr="002A7CB7" w14:paraId="6A66740F" w14:textId="77777777" w:rsidTr="00A65440">
        <w:tc>
          <w:tcPr>
            <w:tcW w:w="1701" w:type="dxa"/>
          </w:tcPr>
          <w:p w14:paraId="7F3EBEB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w:t>
            </w:r>
          </w:p>
        </w:tc>
        <w:tc>
          <w:tcPr>
            <w:tcW w:w="7370" w:type="dxa"/>
          </w:tcPr>
          <w:p w14:paraId="2527294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Устанавливать принадлежность слова к определенной части речи (в объеме изученного) по комплексу освоенных грамматических признаков</w:t>
            </w:r>
          </w:p>
        </w:tc>
      </w:tr>
      <w:tr w:rsidR="000A0925" w:rsidRPr="002A7CB7" w14:paraId="0DA1333C" w14:textId="77777777" w:rsidTr="00A65440">
        <w:tc>
          <w:tcPr>
            <w:tcW w:w="1701" w:type="dxa"/>
          </w:tcPr>
          <w:p w14:paraId="777F4E4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4.2</w:t>
            </w:r>
          </w:p>
        </w:tc>
        <w:tc>
          <w:tcPr>
            <w:tcW w:w="7370" w:type="dxa"/>
          </w:tcPr>
          <w:p w14:paraId="69EB943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Определять грамматические признаки имен существительных: склонение, род, число, падеж</w:t>
            </w:r>
          </w:p>
        </w:tc>
      </w:tr>
      <w:tr w:rsidR="000A0925" w:rsidRPr="002A7CB7" w14:paraId="176FAE8E" w14:textId="77777777" w:rsidTr="00A65440">
        <w:tc>
          <w:tcPr>
            <w:tcW w:w="1701" w:type="dxa"/>
          </w:tcPr>
          <w:p w14:paraId="7C373BF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4.3</w:t>
            </w:r>
          </w:p>
        </w:tc>
        <w:tc>
          <w:tcPr>
            <w:tcW w:w="7370" w:type="dxa"/>
          </w:tcPr>
          <w:p w14:paraId="6E0380C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Проводить разбор имени существительного как части речи</w:t>
            </w:r>
          </w:p>
        </w:tc>
      </w:tr>
      <w:tr w:rsidR="000A0925" w:rsidRPr="002A7CB7" w14:paraId="3C87FE52" w14:textId="77777777" w:rsidTr="00A65440">
        <w:tc>
          <w:tcPr>
            <w:tcW w:w="1701" w:type="dxa"/>
          </w:tcPr>
          <w:p w14:paraId="32883ED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4.4</w:t>
            </w:r>
          </w:p>
        </w:tc>
        <w:tc>
          <w:tcPr>
            <w:tcW w:w="7370" w:type="dxa"/>
          </w:tcPr>
          <w:p w14:paraId="2FDFECB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Определять грамматические признаки имен прилагательных: род (в единственном числе), число, падеж</w:t>
            </w:r>
          </w:p>
        </w:tc>
      </w:tr>
      <w:tr w:rsidR="000A0925" w:rsidRPr="002A7CB7" w14:paraId="1BD9379B" w14:textId="77777777" w:rsidTr="00A65440">
        <w:tc>
          <w:tcPr>
            <w:tcW w:w="1701" w:type="dxa"/>
          </w:tcPr>
          <w:p w14:paraId="4834563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4.5</w:t>
            </w:r>
          </w:p>
        </w:tc>
        <w:tc>
          <w:tcPr>
            <w:tcW w:w="7370" w:type="dxa"/>
          </w:tcPr>
          <w:p w14:paraId="1ADC98A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Проводить разбор имени прилагательного как части речи</w:t>
            </w:r>
          </w:p>
        </w:tc>
      </w:tr>
      <w:tr w:rsidR="000A0925" w:rsidRPr="002A7CB7" w14:paraId="206C4A4A" w14:textId="77777777" w:rsidTr="00A65440">
        <w:tc>
          <w:tcPr>
            <w:tcW w:w="1701" w:type="dxa"/>
          </w:tcPr>
          <w:p w14:paraId="7736EF3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4.6</w:t>
            </w:r>
          </w:p>
        </w:tc>
        <w:tc>
          <w:tcPr>
            <w:tcW w:w="7370" w:type="dxa"/>
          </w:tcPr>
          <w:p w14:paraId="11846D9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Устанавливать (находить) неопределенную форму глагола</w:t>
            </w:r>
          </w:p>
        </w:tc>
      </w:tr>
      <w:tr w:rsidR="000A0925" w:rsidRPr="002A7CB7" w14:paraId="221D8D1E" w14:textId="77777777" w:rsidTr="00A65440">
        <w:tc>
          <w:tcPr>
            <w:tcW w:w="1701" w:type="dxa"/>
          </w:tcPr>
          <w:p w14:paraId="756AC0F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4.7</w:t>
            </w:r>
          </w:p>
        </w:tc>
        <w:tc>
          <w:tcPr>
            <w:tcW w:w="7370" w:type="dxa"/>
          </w:tcPr>
          <w:p w14:paraId="1B79938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rsidR="000A0925" w:rsidRPr="002A7CB7" w14:paraId="335F45A7" w14:textId="77777777" w:rsidTr="00A65440">
        <w:tc>
          <w:tcPr>
            <w:tcW w:w="1701" w:type="dxa"/>
          </w:tcPr>
          <w:p w14:paraId="62BB810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4.8</w:t>
            </w:r>
          </w:p>
        </w:tc>
        <w:tc>
          <w:tcPr>
            <w:tcW w:w="7370" w:type="dxa"/>
          </w:tcPr>
          <w:p w14:paraId="4E51CE2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Изменять глаголы в настоящем и будущем времени по лицам и числам (спрягать)</w:t>
            </w:r>
          </w:p>
        </w:tc>
      </w:tr>
      <w:tr w:rsidR="000A0925" w:rsidRPr="002A7CB7" w14:paraId="7E6A64D6" w14:textId="77777777" w:rsidTr="00A65440">
        <w:tc>
          <w:tcPr>
            <w:tcW w:w="1701" w:type="dxa"/>
          </w:tcPr>
          <w:p w14:paraId="68FFDF1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4.9</w:t>
            </w:r>
          </w:p>
        </w:tc>
        <w:tc>
          <w:tcPr>
            <w:tcW w:w="7370" w:type="dxa"/>
          </w:tcPr>
          <w:p w14:paraId="3B1DB9B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Проводить разбор глагола как части речи</w:t>
            </w:r>
          </w:p>
        </w:tc>
      </w:tr>
      <w:tr w:rsidR="000A0925" w:rsidRPr="002A7CB7" w14:paraId="1DC7771E" w14:textId="77777777" w:rsidTr="00A65440">
        <w:tc>
          <w:tcPr>
            <w:tcW w:w="1701" w:type="dxa"/>
          </w:tcPr>
          <w:p w14:paraId="52AB714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4.10</w:t>
            </w:r>
          </w:p>
        </w:tc>
        <w:tc>
          <w:tcPr>
            <w:tcW w:w="7370" w:type="dxa"/>
          </w:tcPr>
          <w:p w14:paraId="1624D33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rsidR="000A0925" w:rsidRPr="002A7CB7" w14:paraId="42F633A8" w14:textId="77777777" w:rsidTr="00A65440">
        <w:tc>
          <w:tcPr>
            <w:tcW w:w="1701" w:type="dxa"/>
          </w:tcPr>
          <w:p w14:paraId="08316BB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4.11</w:t>
            </w:r>
          </w:p>
        </w:tc>
        <w:tc>
          <w:tcPr>
            <w:tcW w:w="7370" w:type="dxa"/>
          </w:tcPr>
          <w:p w14:paraId="6AFE906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Использовать личные местоимения для устранения неоправданных повторов в тексте</w:t>
            </w:r>
          </w:p>
        </w:tc>
      </w:tr>
      <w:tr w:rsidR="000A0925" w:rsidRPr="002A7CB7" w14:paraId="2C2D60FB" w14:textId="77777777" w:rsidTr="00A65440">
        <w:tc>
          <w:tcPr>
            <w:tcW w:w="1701" w:type="dxa"/>
          </w:tcPr>
          <w:p w14:paraId="7A287A1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4.12</w:t>
            </w:r>
          </w:p>
        </w:tc>
        <w:tc>
          <w:tcPr>
            <w:tcW w:w="7370" w:type="dxa"/>
          </w:tcPr>
          <w:p w14:paraId="7DE097D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A7CB7" w14:paraId="15131B74" w14:textId="77777777" w:rsidTr="00A65440">
        <w:tc>
          <w:tcPr>
            <w:tcW w:w="1701" w:type="dxa"/>
          </w:tcPr>
          <w:p w14:paraId="63EE433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w:t>
            </w:r>
          </w:p>
        </w:tc>
        <w:tc>
          <w:tcPr>
            <w:tcW w:w="7370" w:type="dxa"/>
          </w:tcPr>
          <w:p w14:paraId="469674F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Синтаксис</w:t>
            </w:r>
          </w:p>
        </w:tc>
      </w:tr>
      <w:tr w:rsidR="000A0925" w:rsidRPr="002A7CB7" w14:paraId="6B89EE42" w14:textId="77777777" w:rsidTr="00A65440">
        <w:tc>
          <w:tcPr>
            <w:tcW w:w="1701" w:type="dxa"/>
          </w:tcPr>
          <w:p w14:paraId="1910E93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5.1</w:t>
            </w:r>
          </w:p>
        </w:tc>
        <w:tc>
          <w:tcPr>
            <w:tcW w:w="7370" w:type="dxa"/>
          </w:tcPr>
          <w:p w14:paraId="38CEAB2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Различать предложение, словосочетание и слово</w:t>
            </w:r>
          </w:p>
        </w:tc>
      </w:tr>
      <w:tr w:rsidR="000A0925" w:rsidRPr="002A7CB7" w14:paraId="3BA87471" w14:textId="77777777" w:rsidTr="00A65440">
        <w:tc>
          <w:tcPr>
            <w:tcW w:w="1701" w:type="dxa"/>
          </w:tcPr>
          <w:p w14:paraId="25863F0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5.2</w:t>
            </w:r>
          </w:p>
        </w:tc>
        <w:tc>
          <w:tcPr>
            <w:tcW w:w="7370" w:type="dxa"/>
          </w:tcPr>
          <w:p w14:paraId="2A2DD74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Классифицировать предложения по цели высказывания и по эмоциональной окраске</w:t>
            </w:r>
          </w:p>
        </w:tc>
      </w:tr>
      <w:tr w:rsidR="000A0925" w:rsidRPr="002A7CB7" w14:paraId="644174D3" w14:textId="77777777" w:rsidTr="00A65440">
        <w:tc>
          <w:tcPr>
            <w:tcW w:w="1701" w:type="dxa"/>
          </w:tcPr>
          <w:p w14:paraId="4887EEF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5.3</w:t>
            </w:r>
          </w:p>
        </w:tc>
        <w:tc>
          <w:tcPr>
            <w:tcW w:w="7370" w:type="dxa"/>
          </w:tcPr>
          <w:p w14:paraId="21E834E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Различать распространенные и нераспространенные предложения</w:t>
            </w:r>
          </w:p>
        </w:tc>
      </w:tr>
      <w:tr w:rsidR="000A0925" w:rsidRPr="002A7CB7" w14:paraId="27510577" w14:textId="77777777" w:rsidTr="00A65440">
        <w:tc>
          <w:tcPr>
            <w:tcW w:w="1701" w:type="dxa"/>
          </w:tcPr>
          <w:p w14:paraId="3E2BC1B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5.4</w:t>
            </w:r>
          </w:p>
        </w:tc>
        <w:tc>
          <w:tcPr>
            <w:tcW w:w="7370" w:type="dxa"/>
          </w:tcPr>
          <w:p w14:paraId="2FB3FF2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Распознавать предложения с однородными членами</w:t>
            </w:r>
          </w:p>
        </w:tc>
      </w:tr>
      <w:tr w:rsidR="000A0925" w:rsidRPr="002A7CB7" w14:paraId="5CD44227" w14:textId="77777777" w:rsidTr="00A65440">
        <w:tc>
          <w:tcPr>
            <w:tcW w:w="1701" w:type="dxa"/>
          </w:tcPr>
          <w:p w14:paraId="6A4B6ED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5.5</w:t>
            </w:r>
          </w:p>
        </w:tc>
        <w:tc>
          <w:tcPr>
            <w:tcW w:w="7370" w:type="dxa"/>
          </w:tcPr>
          <w:p w14:paraId="6AE7E1F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Составлять предложения с однородными членами</w:t>
            </w:r>
          </w:p>
        </w:tc>
      </w:tr>
      <w:tr w:rsidR="000A0925" w:rsidRPr="002A7CB7" w14:paraId="37F10B14" w14:textId="77777777" w:rsidTr="00A65440">
        <w:tc>
          <w:tcPr>
            <w:tcW w:w="1701" w:type="dxa"/>
          </w:tcPr>
          <w:p w14:paraId="55FABD6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5.6</w:t>
            </w:r>
          </w:p>
        </w:tc>
        <w:tc>
          <w:tcPr>
            <w:tcW w:w="7370" w:type="dxa"/>
          </w:tcPr>
          <w:p w14:paraId="0F407C6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Использовать предложения с однородными членами в речи</w:t>
            </w:r>
          </w:p>
        </w:tc>
      </w:tr>
      <w:tr w:rsidR="000A0925" w:rsidRPr="002A7CB7" w14:paraId="3CE79847" w14:textId="77777777" w:rsidTr="00A65440">
        <w:tc>
          <w:tcPr>
            <w:tcW w:w="1701" w:type="dxa"/>
          </w:tcPr>
          <w:p w14:paraId="3542D6A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5.7</w:t>
            </w:r>
          </w:p>
        </w:tc>
        <w:tc>
          <w:tcPr>
            <w:tcW w:w="7370" w:type="dxa"/>
          </w:tcPr>
          <w:p w14:paraId="6032B7F0"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Разграничивать простые распространенные и сложные</w:t>
            </w:r>
          </w:p>
          <w:p w14:paraId="14C74D2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предложения, состоящие из двух простых (сложносочиненные с союзами и, а, но и бессоюзные сложные предложения без называния терминов)</w:t>
            </w:r>
          </w:p>
        </w:tc>
      </w:tr>
      <w:tr w:rsidR="000A0925" w:rsidRPr="002A7CB7" w14:paraId="566CCFF2" w14:textId="77777777" w:rsidTr="00A65440">
        <w:tc>
          <w:tcPr>
            <w:tcW w:w="1701" w:type="dxa"/>
          </w:tcPr>
          <w:p w14:paraId="1BC99DB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5.8</w:t>
            </w:r>
          </w:p>
        </w:tc>
        <w:tc>
          <w:tcPr>
            <w:tcW w:w="7370" w:type="dxa"/>
          </w:tcPr>
          <w:p w14:paraId="20B4E2C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rsidR="000A0925" w:rsidRPr="002A7CB7" w14:paraId="172AB4D4" w14:textId="77777777" w:rsidTr="00A65440">
        <w:tc>
          <w:tcPr>
            <w:tcW w:w="1701" w:type="dxa"/>
          </w:tcPr>
          <w:p w14:paraId="2772671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5.9</w:t>
            </w:r>
          </w:p>
        </w:tc>
        <w:tc>
          <w:tcPr>
            <w:tcW w:w="7370" w:type="dxa"/>
          </w:tcPr>
          <w:p w14:paraId="6AE9673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Производить синтаксический разбор простого предложения</w:t>
            </w:r>
          </w:p>
        </w:tc>
      </w:tr>
      <w:tr w:rsidR="000A0925" w:rsidRPr="002A7CB7" w14:paraId="6EFCBFB0" w14:textId="77777777" w:rsidTr="00A65440">
        <w:tc>
          <w:tcPr>
            <w:tcW w:w="1701" w:type="dxa"/>
          </w:tcPr>
          <w:p w14:paraId="5C67F3D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5.10</w:t>
            </w:r>
          </w:p>
        </w:tc>
        <w:tc>
          <w:tcPr>
            <w:tcW w:w="7370" w:type="dxa"/>
          </w:tcPr>
          <w:p w14:paraId="1B037719"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tc>
      </w:tr>
      <w:tr w:rsidR="000A0925" w:rsidRPr="002A7CB7" w14:paraId="47B5288A" w14:textId="77777777" w:rsidTr="00A65440">
        <w:tc>
          <w:tcPr>
            <w:tcW w:w="1701" w:type="dxa"/>
          </w:tcPr>
          <w:p w14:paraId="7152B95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w:t>
            </w:r>
          </w:p>
        </w:tc>
        <w:tc>
          <w:tcPr>
            <w:tcW w:w="7370" w:type="dxa"/>
          </w:tcPr>
          <w:p w14:paraId="0D9C7EB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Орфография и пунктуация</w:t>
            </w:r>
          </w:p>
        </w:tc>
      </w:tr>
      <w:tr w:rsidR="000A0925" w:rsidRPr="002A7CB7" w14:paraId="4BB920CB" w14:textId="77777777" w:rsidTr="00A65440">
        <w:tc>
          <w:tcPr>
            <w:tcW w:w="1701" w:type="dxa"/>
          </w:tcPr>
          <w:p w14:paraId="0BE1009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6.1</w:t>
            </w:r>
          </w:p>
        </w:tc>
        <w:tc>
          <w:tcPr>
            <w:tcW w:w="7370" w:type="dxa"/>
          </w:tcPr>
          <w:p w14:paraId="51E14FA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rsidR="000A0925" w:rsidRPr="002A7CB7" w14:paraId="3ECD06B4" w14:textId="77777777" w:rsidTr="00A65440">
        <w:tc>
          <w:tcPr>
            <w:tcW w:w="1701" w:type="dxa"/>
          </w:tcPr>
          <w:p w14:paraId="182BD9E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6.2</w:t>
            </w:r>
          </w:p>
        </w:tc>
        <w:tc>
          <w:tcPr>
            <w:tcW w:w="7370" w:type="dxa"/>
          </w:tcPr>
          <w:p w14:paraId="6553115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w:t>
            </w:r>
            <w:proofErr w:type="spellStart"/>
            <w:r w:rsidRPr="002A7CB7">
              <w:rPr>
                <w:rFonts w:ascii="Times New Roman" w:hAnsi="Times New Roman" w:cs="Times New Roman"/>
                <w:sz w:val="24"/>
                <w:szCs w:val="24"/>
              </w:rPr>
              <w:t>мя</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ий</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ие</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ия</w:t>
            </w:r>
            <w:proofErr w:type="spellEnd"/>
            <w:r w:rsidRPr="002A7CB7">
              <w:rPr>
                <w:rFonts w:ascii="Times New Roman" w:hAnsi="Times New Roman" w:cs="Times New Roman"/>
                <w:sz w:val="24"/>
                <w:szCs w:val="24"/>
              </w:rPr>
              <w:t>, на -</w:t>
            </w:r>
            <w:proofErr w:type="spellStart"/>
            <w:r w:rsidRPr="002A7CB7">
              <w:rPr>
                <w:rFonts w:ascii="Times New Roman" w:hAnsi="Times New Roman" w:cs="Times New Roman"/>
                <w:sz w:val="24"/>
                <w:szCs w:val="24"/>
              </w:rPr>
              <w:t>ья</w:t>
            </w:r>
            <w:proofErr w:type="spellEnd"/>
            <w:r w:rsidRPr="002A7CB7">
              <w:rPr>
                <w:rFonts w:ascii="Times New Roman" w:hAnsi="Times New Roman" w:cs="Times New Roman"/>
                <w:sz w:val="24"/>
                <w:szCs w:val="24"/>
              </w:rPr>
              <w:t xml:space="preserve"> типа гостья, на -</w:t>
            </w:r>
            <w:proofErr w:type="spellStart"/>
            <w:r w:rsidRPr="002A7CB7">
              <w:rPr>
                <w:rFonts w:ascii="Times New Roman" w:hAnsi="Times New Roman" w:cs="Times New Roman"/>
                <w:sz w:val="24"/>
                <w:szCs w:val="24"/>
              </w:rPr>
              <w:t>ье</w:t>
            </w:r>
            <w:proofErr w:type="spellEnd"/>
            <w:r w:rsidRPr="002A7CB7">
              <w:rPr>
                <w:rFonts w:ascii="Times New Roman" w:hAnsi="Times New Roman" w:cs="Times New Roman"/>
                <w:sz w:val="24"/>
                <w:szCs w:val="24"/>
              </w:rPr>
              <w:t xml:space="preserve"> типа ожерелье во множественном числе, а также кроме собственных имен существительных на -</w:t>
            </w:r>
            <w:proofErr w:type="spellStart"/>
            <w:r w:rsidRPr="002A7CB7">
              <w:rPr>
                <w:rFonts w:ascii="Times New Roman" w:hAnsi="Times New Roman" w:cs="Times New Roman"/>
                <w:sz w:val="24"/>
                <w:szCs w:val="24"/>
              </w:rPr>
              <w:t>ов</w:t>
            </w:r>
            <w:proofErr w:type="spellEnd"/>
            <w:r w:rsidRPr="002A7CB7">
              <w:rPr>
                <w:rFonts w:ascii="Times New Roman" w:hAnsi="Times New Roman" w:cs="Times New Roman"/>
                <w:sz w:val="24"/>
                <w:szCs w:val="24"/>
              </w:rPr>
              <w:t>, -ин, -</w:t>
            </w:r>
            <w:proofErr w:type="spellStart"/>
            <w:r w:rsidRPr="002A7CB7">
              <w:rPr>
                <w:rFonts w:ascii="Times New Roman" w:hAnsi="Times New Roman" w:cs="Times New Roman"/>
                <w:sz w:val="24"/>
                <w:szCs w:val="24"/>
              </w:rPr>
              <w:t>ий</w:t>
            </w:r>
            <w:proofErr w:type="spellEnd"/>
            <w:r w:rsidRPr="002A7CB7">
              <w:rPr>
                <w:rFonts w:ascii="Times New Roman" w:hAnsi="Times New Roman" w:cs="Times New Roman"/>
                <w:sz w:val="24"/>
                <w:szCs w:val="24"/>
              </w:rPr>
              <w:t>);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2A7CB7">
              <w:rPr>
                <w:rFonts w:ascii="Times New Roman" w:hAnsi="Times New Roman" w:cs="Times New Roman"/>
                <w:sz w:val="24"/>
                <w:szCs w:val="24"/>
              </w:rPr>
              <w:t>ться</w:t>
            </w:r>
            <w:proofErr w:type="spellEnd"/>
            <w:r w:rsidRPr="002A7CB7">
              <w:rPr>
                <w:rFonts w:ascii="Times New Roman" w:hAnsi="Times New Roman" w:cs="Times New Roman"/>
                <w:sz w:val="24"/>
                <w:szCs w:val="24"/>
              </w:rPr>
              <w:t xml:space="preserve"> и -</w:t>
            </w:r>
            <w:proofErr w:type="spellStart"/>
            <w:r w:rsidRPr="002A7CB7">
              <w:rPr>
                <w:rFonts w:ascii="Times New Roman" w:hAnsi="Times New Roman" w:cs="Times New Roman"/>
                <w:sz w:val="24"/>
                <w:szCs w:val="24"/>
              </w:rPr>
              <w:t>тся</w:t>
            </w:r>
            <w:proofErr w:type="spellEnd"/>
            <w:r w:rsidRPr="002A7CB7">
              <w:rPr>
                <w:rFonts w:ascii="Times New Roman" w:hAnsi="Times New Roman" w:cs="Times New Roman"/>
                <w:sz w:val="24"/>
                <w:szCs w:val="24"/>
              </w:rPr>
              <w:t>; безударные личные окончания глаголов</w:t>
            </w:r>
          </w:p>
        </w:tc>
      </w:tr>
      <w:tr w:rsidR="000A0925" w:rsidRPr="002A7CB7" w14:paraId="7E3CE377" w14:textId="77777777" w:rsidTr="00A65440">
        <w:tc>
          <w:tcPr>
            <w:tcW w:w="1701" w:type="dxa"/>
          </w:tcPr>
          <w:p w14:paraId="5A8707E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6.3</w:t>
            </w:r>
          </w:p>
        </w:tc>
        <w:tc>
          <w:tcPr>
            <w:tcW w:w="7370" w:type="dxa"/>
          </w:tcPr>
          <w:p w14:paraId="0946DA99"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Находить место орфограммы в слове и между словами на изученные правила</w:t>
            </w:r>
          </w:p>
        </w:tc>
      </w:tr>
      <w:tr w:rsidR="000A0925" w:rsidRPr="002A7CB7" w14:paraId="4DE98F2C" w14:textId="77777777" w:rsidTr="00A65440">
        <w:tc>
          <w:tcPr>
            <w:tcW w:w="1701" w:type="dxa"/>
          </w:tcPr>
          <w:p w14:paraId="00EF3BC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6.4</w:t>
            </w:r>
          </w:p>
        </w:tc>
        <w:tc>
          <w:tcPr>
            <w:tcW w:w="7370" w:type="dxa"/>
          </w:tcPr>
          <w:p w14:paraId="74D5ECC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Правильно списывать тексты объемом не более 85 слов</w:t>
            </w:r>
          </w:p>
        </w:tc>
      </w:tr>
      <w:tr w:rsidR="000A0925" w:rsidRPr="002A7CB7" w14:paraId="2DC7C112" w14:textId="77777777" w:rsidTr="00A65440">
        <w:tc>
          <w:tcPr>
            <w:tcW w:w="1701" w:type="dxa"/>
          </w:tcPr>
          <w:p w14:paraId="14265A30"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6.5</w:t>
            </w:r>
          </w:p>
        </w:tc>
        <w:tc>
          <w:tcPr>
            <w:tcW w:w="7370" w:type="dxa"/>
          </w:tcPr>
          <w:p w14:paraId="1E5E96B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Писать под диктовку тексты объемом не более 80 слов с учетом изученных правил правописания</w:t>
            </w:r>
          </w:p>
        </w:tc>
      </w:tr>
      <w:tr w:rsidR="000A0925" w:rsidRPr="002A7CB7" w14:paraId="28A323A2" w14:textId="77777777" w:rsidTr="00A65440">
        <w:tc>
          <w:tcPr>
            <w:tcW w:w="1701" w:type="dxa"/>
          </w:tcPr>
          <w:p w14:paraId="63468EE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6.6</w:t>
            </w:r>
          </w:p>
        </w:tc>
        <w:tc>
          <w:tcPr>
            <w:tcW w:w="7370" w:type="dxa"/>
          </w:tcPr>
          <w:p w14:paraId="24E60D90"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tc>
      </w:tr>
      <w:tr w:rsidR="000A0925" w:rsidRPr="002A7CB7" w14:paraId="1615BDD6" w14:textId="77777777" w:rsidTr="00A65440">
        <w:tc>
          <w:tcPr>
            <w:tcW w:w="1701" w:type="dxa"/>
          </w:tcPr>
          <w:p w14:paraId="159ABAE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w:t>
            </w:r>
          </w:p>
        </w:tc>
        <w:tc>
          <w:tcPr>
            <w:tcW w:w="7370" w:type="dxa"/>
          </w:tcPr>
          <w:p w14:paraId="6C01A4A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Развитие речи</w:t>
            </w:r>
          </w:p>
        </w:tc>
      </w:tr>
      <w:tr w:rsidR="000A0925" w:rsidRPr="002A7CB7" w14:paraId="744BADAF" w14:textId="77777777" w:rsidTr="00A65440">
        <w:tc>
          <w:tcPr>
            <w:tcW w:w="1701" w:type="dxa"/>
          </w:tcPr>
          <w:p w14:paraId="5B206C4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7.1</w:t>
            </w:r>
          </w:p>
        </w:tc>
        <w:tc>
          <w:tcPr>
            <w:tcW w:w="7370" w:type="dxa"/>
          </w:tcPr>
          <w:p w14:paraId="05E66F6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tc>
      </w:tr>
      <w:tr w:rsidR="000A0925" w:rsidRPr="002A7CB7" w14:paraId="53061305" w14:textId="77777777" w:rsidTr="00A65440">
        <w:tc>
          <w:tcPr>
            <w:tcW w:w="1701" w:type="dxa"/>
          </w:tcPr>
          <w:p w14:paraId="1652FD6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7.2</w:t>
            </w:r>
          </w:p>
        </w:tc>
        <w:tc>
          <w:tcPr>
            <w:tcW w:w="7370" w:type="dxa"/>
          </w:tcPr>
          <w:p w14:paraId="08D0F2F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rsidR="000A0925" w:rsidRPr="002A7CB7" w14:paraId="47B9ADA3" w14:textId="77777777" w:rsidTr="00A65440">
        <w:tc>
          <w:tcPr>
            <w:tcW w:w="1701" w:type="dxa"/>
          </w:tcPr>
          <w:p w14:paraId="2B149B7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7.3</w:t>
            </w:r>
          </w:p>
        </w:tc>
        <w:tc>
          <w:tcPr>
            <w:tcW w:w="7370" w:type="dxa"/>
          </w:tcPr>
          <w:p w14:paraId="509D906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rsidR="000A0925" w:rsidRPr="002A7CB7" w14:paraId="2704010B" w14:textId="77777777" w:rsidTr="00A65440">
        <w:tc>
          <w:tcPr>
            <w:tcW w:w="1701" w:type="dxa"/>
          </w:tcPr>
          <w:p w14:paraId="3947277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7.4</w:t>
            </w:r>
          </w:p>
        </w:tc>
        <w:tc>
          <w:tcPr>
            <w:tcW w:w="7370" w:type="dxa"/>
          </w:tcPr>
          <w:p w14:paraId="79C21DF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Определять тему и основную мысль текста; самостоятельно озаглавливать текст с использованием темы или основной мысли</w:t>
            </w:r>
          </w:p>
        </w:tc>
      </w:tr>
      <w:tr w:rsidR="000A0925" w:rsidRPr="002A7CB7" w14:paraId="76CEC9B3" w14:textId="77777777" w:rsidTr="00A65440">
        <w:tc>
          <w:tcPr>
            <w:tcW w:w="1701" w:type="dxa"/>
          </w:tcPr>
          <w:p w14:paraId="5FA8CFF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7.5</w:t>
            </w:r>
          </w:p>
        </w:tc>
        <w:tc>
          <w:tcPr>
            <w:tcW w:w="7370" w:type="dxa"/>
          </w:tcPr>
          <w:p w14:paraId="6A3E65A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Корректировать порядок предложений и частей текста</w:t>
            </w:r>
          </w:p>
        </w:tc>
      </w:tr>
      <w:tr w:rsidR="000A0925" w:rsidRPr="002A7CB7" w14:paraId="399C9B4A" w14:textId="77777777" w:rsidTr="00A65440">
        <w:tc>
          <w:tcPr>
            <w:tcW w:w="1701" w:type="dxa"/>
          </w:tcPr>
          <w:p w14:paraId="761CD8E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7.6</w:t>
            </w:r>
          </w:p>
        </w:tc>
        <w:tc>
          <w:tcPr>
            <w:tcW w:w="7370" w:type="dxa"/>
          </w:tcPr>
          <w:p w14:paraId="4BB9FFF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Составлять план к заданным текстам</w:t>
            </w:r>
          </w:p>
        </w:tc>
      </w:tr>
      <w:tr w:rsidR="000A0925" w:rsidRPr="002A7CB7" w14:paraId="66DA21FC" w14:textId="77777777" w:rsidTr="00A65440">
        <w:tc>
          <w:tcPr>
            <w:tcW w:w="1701" w:type="dxa"/>
          </w:tcPr>
          <w:p w14:paraId="47FE3E7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7.7</w:t>
            </w:r>
          </w:p>
        </w:tc>
        <w:tc>
          <w:tcPr>
            <w:tcW w:w="7370" w:type="dxa"/>
          </w:tcPr>
          <w:p w14:paraId="7FAE901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Осуществлять подробный пересказ текста (устно и письменно)</w:t>
            </w:r>
          </w:p>
        </w:tc>
      </w:tr>
      <w:tr w:rsidR="000A0925" w:rsidRPr="002A7CB7" w14:paraId="347C5DDE" w14:textId="77777777" w:rsidTr="00A65440">
        <w:tc>
          <w:tcPr>
            <w:tcW w:w="1701" w:type="dxa"/>
          </w:tcPr>
          <w:p w14:paraId="5956AEC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7.8</w:t>
            </w:r>
          </w:p>
        </w:tc>
        <w:tc>
          <w:tcPr>
            <w:tcW w:w="7370" w:type="dxa"/>
          </w:tcPr>
          <w:p w14:paraId="6D7B7675"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Осуществлять выборочный пересказ текста (устно)</w:t>
            </w:r>
          </w:p>
        </w:tc>
      </w:tr>
      <w:tr w:rsidR="000A0925" w:rsidRPr="002A7CB7" w14:paraId="1921171A" w14:textId="77777777" w:rsidTr="00A65440">
        <w:tc>
          <w:tcPr>
            <w:tcW w:w="1701" w:type="dxa"/>
          </w:tcPr>
          <w:p w14:paraId="2229CEC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7.9</w:t>
            </w:r>
          </w:p>
        </w:tc>
        <w:tc>
          <w:tcPr>
            <w:tcW w:w="7370" w:type="dxa"/>
          </w:tcPr>
          <w:p w14:paraId="38EDE2C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Писать (после предварительной подготовки) сочинения по заданным темам</w:t>
            </w:r>
          </w:p>
        </w:tc>
      </w:tr>
      <w:tr w:rsidR="000A0925" w:rsidRPr="002A7CB7" w14:paraId="044AD09B" w14:textId="77777777" w:rsidTr="00A65440">
        <w:tc>
          <w:tcPr>
            <w:tcW w:w="1701" w:type="dxa"/>
          </w:tcPr>
          <w:p w14:paraId="2580062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7.10</w:t>
            </w:r>
          </w:p>
        </w:tc>
        <w:tc>
          <w:tcPr>
            <w:tcW w:w="7370" w:type="dxa"/>
          </w:tcPr>
          <w:p w14:paraId="3B77F6FB"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Осуществлять в процессе изучающего чтения поиск информации</w:t>
            </w:r>
          </w:p>
        </w:tc>
      </w:tr>
      <w:tr w:rsidR="000A0925" w:rsidRPr="002A7CB7" w14:paraId="7B6B98C0" w14:textId="77777777" w:rsidTr="00A65440">
        <w:tc>
          <w:tcPr>
            <w:tcW w:w="1701" w:type="dxa"/>
          </w:tcPr>
          <w:p w14:paraId="4531807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7.11</w:t>
            </w:r>
          </w:p>
        </w:tc>
        <w:tc>
          <w:tcPr>
            <w:tcW w:w="7370" w:type="dxa"/>
          </w:tcPr>
          <w:p w14:paraId="171AD50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Формулировать устно и письменно простые выводы на основе прочитанной (услышанной) информации</w:t>
            </w:r>
          </w:p>
        </w:tc>
      </w:tr>
      <w:tr w:rsidR="000A0925" w:rsidRPr="002A7CB7" w14:paraId="7A8C6CB7" w14:textId="77777777" w:rsidTr="00A65440">
        <w:tc>
          <w:tcPr>
            <w:tcW w:w="1701" w:type="dxa"/>
          </w:tcPr>
          <w:p w14:paraId="69CFFFD3"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7.12</w:t>
            </w:r>
          </w:p>
        </w:tc>
        <w:tc>
          <w:tcPr>
            <w:tcW w:w="7370" w:type="dxa"/>
          </w:tcPr>
          <w:p w14:paraId="6B96281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Интерпретировать и обобщать содержащуюся в тексте информацию</w:t>
            </w:r>
          </w:p>
        </w:tc>
      </w:tr>
      <w:tr w:rsidR="000A0925" w:rsidRPr="002A7CB7" w14:paraId="0FCD7C49" w14:textId="77777777" w:rsidTr="00A65440">
        <w:tc>
          <w:tcPr>
            <w:tcW w:w="1701" w:type="dxa"/>
          </w:tcPr>
          <w:p w14:paraId="7833A69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7.13</w:t>
            </w:r>
          </w:p>
        </w:tc>
        <w:tc>
          <w:tcPr>
            <w:tcW w:w="7370" w:type="dxa"/>
          </w:tcPr>
          <w:p w14:paraId="708A96F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Осуществлять ознакомительное чтение в соответствии с поставленной задачей</w:t>
            </w:r>
          </w:p>
        </w:tc>
      </w:tr>
    </w:tbl>
    <w:p w14:paraId="5925C32D" w14:textId="77777777" w:rsidR="000A0925" w:rsidRPr="002A7CB7" w:rsidRDefault="000A0925" w:rsidP="000A0925">
      <w:pPr>
        <w:pStyle w:val="ConsPlusNormal"/>
        <w:jc w:val="both"/>
        <w:rPr>
          <w:rFonts w:ascii="Times New Roman" w:hAnsi="Times New Roman" w:cs="Times New Roman"/>
          <w:sz w:val="24"/>
          <w:szCs w:val="24"/>
        </w:rPr>
      </w:pPr>
    </w:p>
    <w:p w14:paraId="18BD7A34" w14:textId="77777777" w:rsidR="000A0925" w:rsidRPr="002A7CB7" w:rsidRDefault="000A0925" w:rsidP="000A0925">
      <w:pPr>
        <w:pStyle w:val="ConsPlusNormal"/>
        <w:jc w:val="right"/>
        <w:rPr>
          <w:rFonts w:ascii="Times New Roman" w:hAnsi="Times New Roman" w:cs="Times New Roman"/>
          <w:sz w:val="24"/>
          <w:szCs w:val="24"/>
        </w:rPr>
      </w:pPr>
      <w:r w:rsidRPr="002A7CB7">
        <w:rPr>
          <w:rFonts w:ascii="Times New Roman" w:hAnsi="Times New Roman" w:cs="Times New Roman"/>
          <w:sz w:val="24"/>
          <w:szCs w:val="24"/>
        </w:rPr>
        <w:t>Таблица 3.7</w:t>
      </w:r>
    </w:p>
    <w:p w14:paraId="3805E319" w14:textId="77777777" w:rsidR="000A0925" w:rsidRPr="002A7CB7" w:rsidRDefault="000A0925" w:rsidP="000A0925">
      <w:pPr>
        <w:pStyle w:val="ConsPlusNormal"/>
        <w:jc w:val="both"/>
        <w:rPr>
          <w:rFonts w:ascii="Times New Roman" w:hAnsi="Times New Roman" w:cs="Times New Roman"/>
          <w:sz w:val="24"/>
          <w:szCs w:val="24"/>
        </w:rPr>
      </w:pPr>
    </w:p>
    <w:p w14:paraId="54E6177D" w14:textId="77777777" w:rsidR="000A0925" w:rsidRPr="002A7CB7" w:rsidRDefault="000A0925" w:rsidP="000A0925">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Проверяемые элементы содержания (4 класс)</w:t>
      </w:r>
    </w:p>
    <w:p w14:paraId="1A1FF559" w14:textId="77777777" w:rsidR="000A0925" w:rsidRPr="002A7CB7" w:rsidRDefault="000A0925" w:rsidP="000A092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0A0925" w:rsidRPr="002A7CB7" w14:paraId="31843AA4" w14:textId="77777777" w:rsidTr="00A65440">
        <w:tc>
          <w:tcPr>
            <w:tcW w:w="1077" w:type="dxa"/>
          </w:tcPr>
          <w:p w14:paraId="57141020"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Код</w:t>
            </w:r>
          </w:p>
        </w:tc>
        <w:tc>
          <w:tcPr>
            <w:tcW w:w="7994" w:type="dxa"/>
          </w:tcPr>
          <w:p w14:paraId="37BB8FB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Проверяемый элемент содержания</w:t>
            </w:r>
          </w:p>
        </w:tc>
      </w:tr>
      <w:tr w:rsidR="000A0925" w:rsidRPr="002A7CB7" w14:paraId="2EE88900" w14:textId="77777777" w:rsidTr="00A65440">
        <w:tc>
          <w:tcPr>
            <w:tcW w:w="1077" w:type="dxa"/>
          </w:tcPr>
          <w:p w14:paraId="38CA680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w:t>
            </w:r>
          </w:p>
        </w:tc>
        <w:tc>
          <w:tcPr>
            <w:tcW w:w="7994" w:type="dxa"/>
          </w:tcPr>
          <w:p w14:paraId="480625E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Фонетика. Графика. Орфоэпия</w:t>
            </w:r>
          </w:p>
        </w:tc>
      </w:tr>
      <w:tr w:rsidR="000A0925" w:rsidRPr="002A7CB7" w14:paraId="2F7EF441" w14:textId="77777777" w:rsidTr="00A65440">
        <w:tc>
          <w:tcPr>
            <w:tcW w:w="1077" w:type="dxa"/>
          </w:tcPr>
          <w:p w14:paraId="29DC916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1.1</w:t>
            </w:r>
          </w:p>
        </w:tc>
        <w:tc>
          <w:tcPr>
            <w:tcW w:w="7994" w:type="dxa"/>
          </w:tcPr>
          <w:p w14:paraId="0DC3E6E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Характеристика, сравнение, классификация звуков вне слова и в слове по заданным параметрам</w:t>
            </w:r>
          </w:p>
        </w:tc>
      </w:tr>
      <w:tr w:rsidR="000A0925" w:rsidRPr="002A7CB7" w14:paraId="10E21DCC" w14:textId="77777777" w:rsidTr="00A65440">
        <w:tc>
          <w:tcPr>
            <w:tcW w:w="1077" w:type="dxa"/>
          </w:tcPr>
          <w:p w14:paraId="346D398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1.2</w:t>
            </w:r>
          </w:p>
        </w:tc>
        <w:tc>
          <w:tcPr>
            <w:tcW w:w="7994" w:type="dxa"/>
          </w:tcPr>
          <w:p w14:paraId="5D43E62C" w14:textId="77777777" w:rsidR="000A0925" w:rsidRPr="002A7CB7" w:rsidRDefault="000A0925" w:rsidP="00A65440">
            <w:pPr>
              <w:pStyle w:val="ConsPlusNormal"/>
              <w:jc w:val="both"/>
              <w:rPr>
                <w:rFonts w:ascii="Times New Roman" w:hAnsi="Times New Roman" w:cs="Times New Roman"/>
                <w:sz w:val="24"/>
                <w:szCs w:val="24"/>
              </w:rPr>
            </w:pPr>
            <w:proofErr w:type="gramStart"/>
            <w:r w:rsidRPr="002A7CB7">
              <w:rPr>
                <w:rFonts w:ascii="Times New Roman" w:hAnsi="Times New Roman" w:cs="Times New Roman"/>
                <w:sz w:val="24"/>
                <w:szCs w:val="24"/>
              </w:rPr>
              <w:t>Звуко-буквенный</w:t>
            </w:r>
            <w:proofErr w:type="gramEnd"/>
            <w:r w:rsidRPr="002A7CB7">
              <w:rPr>
                <w:rFonts w:ascii="Times New Roman" w:hAnsi="Times New Roman" w:cs="Times New Roman"/>
                <w:sz w:val="24"/>
                <w:szCs w:val="24"/>
              </w:rPr>
              <w:t xml:space="preserve"> разбор слова (по отработанному алгоритму)</w:t>
            </w:r>
          </w:p>
        </w:tc>
      </w:tr>
      <w:tr w:rsidR="000A0925" w:rsidRPr="002A7CB7" w14:paraId="209A63D4" w14:textId="77777777" w:rsidTr="00A65440">
        <w:tc>
          <w:tcPr>
            <w:tcW w:w="1077" w:type="dxa"/>
          </w:tcPr>
          <w:p w14:paraId="4D9DDF9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1.3</w:t>
            </w:r>
          </w:p>
        </w:tc>
        <w:tc>
          <w:tcPr>
            <w:tcW w:w="7994" w:type="dxa"/>
          </w:tcPr>
          <w:p w14:paraId="3C97A4C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Правильная интонация в процессе говорения и чтения</w:t>
            </w:r>
          </w:p>
        </w:tc>
      </w:tr>
      <w:tr w:rsidR="000A0925" w:rsidRPr="002A7CB7" w14:paraId="4ECBB1A2" w14:textId="77777777" w:rsidTr="00A65440">
        <w:tc>
          <w:tcPr>
            <w:tcW w:w="1077" w:type="dxa"/>
          </w:tcPr>
          <w:p w14:paraId="5DF4928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1.4</w:t>
            </w:r>
          </w:p>
        </w:tc>
        <w:tc>
          <w:tcPr>
            <w:tcW w:w="7994" w:type="dxa"/>
          </w:tcPr>
          <w:p w14:paraId="0AA749ED"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 xml:space="preserve">Нормы произношения звуков и сочетаний звуков; ударение в словах в соответствии с нормами современного русского литературного языка (на </w:t>
            </w:r>
            <w:r w:rsidRPr="002A7CB7">
              <w:rPr>
                <w:rFonts w:ascii="Times New Roman" w:hAnsi="Times New Roman" w:cs="Times New Roman"/>
                <w:sz w:val="24"/>
                <w:szCs w:val="24"/>
              </w:rPr>
              <w:lastRenderedPageBreak/>
              <w:t>ограниченном перечне слов, отрабатываемом в учебнике)</w:t>
            </w:r>
          </w:p>
        </w:tc>
      </w:tr>
      <w:tr w:rsidR="000A0925" w:rsidRPr="002A7CB7" w14:paraId="7B1E04F0" w14:textId="77777777" w:rsidTr="00A65440">
        <w:tc>
          <w:tcPr>
            <w:tcW w:w="1077" w:type="dxa"/>
          </w:tcPr>
          <w:p w14:paraId="776A77F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1.5</w:t>
            </w:r>
          </w:p>
        </w:tc>
        <w:tc>
          <w:tcPr>
            <w:tcW w:w="7994" w:type="dxa"/>
          </w:tcPr>
          <w:p w14:paraId="4A88BF4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r>
      <w:tr w:rsidR="000A0925" w:rsidRPr="002A7CB7" w14:paraId="54CB5BFE" w14:textId="77777777" w:rsidTr="00A65440">
        <w:tc>
          <w:tcPr>
            <w:tcW w:w="1077" w:type="dxa"/>
          </w:tcPr>
          <w:p w14:paraId="49B073B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w:t>
            </w:r>
          </w:p>
        </w:tc>
        <w:tc>
          <w:tcPr>
            <w:tcW w:w="7994" w:type="dxa"/>
          </w:tcPr>
          <w:p w14:paraId="1153BEC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Лексика</w:t>
            </w:r>
          </w:p>
        </w:tc>
      </w:tr>
      <w:tr w:rsidR="000A0925" w:rsidRPr="002A7CB7" w14:paraId="781D81EF" w14:textId="77777777" w:rsidTr="00A65440">
        <w:tc>
          <w:tcPr>
            <w:tcW w:w="1077" w:type="dxa"/>
          </w:tcPr>
          <w:p w14:paraId="18950ED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2.1</w:t>
            </w:r>
          </w:p>
        </w:tc>
        <w:tc>
          <w:tcPr>
            <w:tcW w:w="7994" w:type="dxa"/>
          </w:tcPr>
          <w:p w14:paraId="296739B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tc>
      </w:tr>
      <w:tr w:rsidR="000A0925" w:rsidRPr="002A7CB7" w14:paraId="38CB6B76" w14:textId="77777777" w:rsidTr="00A65440">
        <w:tc>
          <w:tcPr>
            <w:tcW w:w="1077" w:type="dxa"/>
          </w:tcPr>
          <w:p w14:paraId="1F0E9BF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2.2</w:t>
            </w:r>
          </w:p>
        </w:tc>
        <w:tc>
          <w:tcPr>
            <w:tcW w:w="7994" w:type="dxa"/>
          </w:tcPr>
          <w:p w14:paraId="0E825389"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Наблюдение за использованием в речи фразеологизмов (простые случаи)</w:t>
            </w:r>
          </w:p>
        </w:tc>
      </w:tr>
      <w:tr w:rsidR="000A0925" w:rsidRPr="002A7CB7" w14:paraId="5A7EE7C5" w14:textId="77777777" w:rsidTr="00A65440">
        <w:tc>
          <w:tcPr>
            <w:tcW w:w="1077" w:type="dxa"/>
          </w:tcPr>
          <w:p w14:paraId="6EE66CA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w:t>
            </w:r>
          </w:p>
        </w:tc>
        <w:tc>
          <w:tcPr>
            <w:tcW w:w="7994" w:type="dxa"/>
          </w:tcPr>
          <w:p w14:paraId="18E313E5"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 слова (</w:t>
            </w:r>
            <w:proofErr w:type="spellStart"/>
            <w:r w:rsidRPr="002A7CB7">
              <w:rPr>
                <w:rFonts w:ascii="Times New Roman" w:hAnsi="Times New Roman" w:cs="Times New Roman"/>
                <w:sz w:val="24"/>
                <w:szCs w:val="24"/>
              </w:rPr>
              <w:t>морфемика</w:t>
            </w:r>
            <w:proofErr w:type="spellEnd"/>
            <w:r w:rsidRPr="002A7CB7">
              <w:rPr>
                <w:rFonts w:ascii="Times New Roman" w:hAnsi="Times New Roman" w:cs="Times New Roman"/>
                <w:sz w:val="24"/>
                <w:szCs w:val="24"/>
              </w:rPr>
              <w:t>)</w:t>
            </w:r>
          </w:p>
        </w:tc>
      </w:tr>
      <w:tr w:rsidR="000A0925" w:rsidRPr="002A7CB7" w14:paraId="59362365" w14:textId="77777777" w:rsidTr="00A65440">
        <w:tc>
          <w:tcPr>
            <w:tcW w:w="1077" w:type="dxa"/>
          </w:tcPr>
          <w:p w14:paraId="518E578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3.1</w:t>
            </w:r>
          </w:p>
        </w:tc>
        <w:tc>
          <w:tcPr>
            <w:tcW w:w="7994" w:type="dxa"/>
          </w:tcPr>
          <w:p w14:paraId="5CC052D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tc>
      </w:tr>
      <w:tr w:rsidR="000A0925" w:rsidRPr="002A7CB7" w14:paraId="5552F3E9" w14:textId="77777777" w:rsidTr="00A65440">
        <w:tc>
          <w:tcPr>
            <w:tcW w:w="1077" w:type="dxa"/>
          </w:tcPr>
          <w:p w14:paraId="0CF8C31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3.2</w:t>
            </w:r>
          </w:p>
        </w:tc>
        <w:tc>
          <w:tcPr>
            <w:tcW w:w="7994" w:type="dxa"/>
          </w:tcPr>
          <w:p w14:paraId="3E621F2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Основа слова</w:t>
            </w:r>
          </w:p>
        </w:tc>
      </w:tr>
      <w:tr w:rsidR="000A0925" w:rsidRPr="002A7CB7" w14:paraId="64F86673" w14:textId="77777777" w:rsidTr="00A65440">
        <w:tc>
          <w:tcPr>
            <w:tcW w:w="1077" w:type="dxa"/>
          </w:tcPr>
          <w:p w14:paraId="6A64276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3.3</w:t>
            </w:r>
          </w:p>
        </w:tc>
        <w:tc>
          <w:tcPr>
            <w:tcW w:w="7994" w:type="dxa"/>
          </w:tcPr>
          <w:p w14:paraId="1F49957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Состав неизменяемых слов (ознакомление)</w:t>
            </w:r>
          </w:p>
        </w:tc>
      </w:tr>
      <w:tr w:rsidR="000A0925" w:rsidRPr="002A7CB7" w14:paraId="1BB122E8" w14:textId="77777777" w:rsidTr="00A65440">
        <w:tc>
          <w:tcPr>
            <w:tcW w:w="1077" w:type="dxa"/>
          </w:tcPr>
          <w:p w14:paraId="287F30A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3.4</w:t>
            </w:r>
          </w:p>
        </w:tc>
        <w:tc>
          <w:tcPr>
            <w:tcW w:w="7994" w:type="dxa"/>
          </w:tcPr>
          <w:p w14:paraId="327A5F9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Значение наиболее употребляемых суффиксов изученных частей речи (ознакомление)</w:t>
            </w:r>
          </w:p>
        </w:tc>
      </w:tr>
      <w:tr w:rsidR="000A0925" w:rsidRPr="002A7CB7" w14:paraId="421D7013" w14:textId="77777777" w:rsidTr="00A65440">
        <w:tc>
          <w:tcPr>
            <w:tcW w:w="1077" w:type="dxa"/>
          </w:tcPr>
          <w:p w14:paraId="7594E0F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w:t>
            </w:r>
          </w:p>
        </w:tc>
        <w:tc>
          <w:tcPr>
            <w:tcW w:w="7994" w:type="dxa"/>
          </w:tcPr>
          <w:p w14:paraId="6B8756E5"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Морфология</w:t>
            </w:r>
          </w:p>
        </w:tc>
      </w:tr>
      <w:tr w:rsidR="000A0925" w:rsidRPr="002A7CB7" w14:paraId="30B265B5" w14:textId="77777777" w:rsidTr="00A65440">
        <w:tc>
          <w:tcPr>
            <w:tcW w:w="1077" w:type="dxa"/>
          </w:tcPr>
          <w:p w14:paraId="7E615D7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w:t>
            </w:r>
          </w:p>
        </w:tc>
        <w:tc>
          <w:tcPr>
            <w:tcW w:w="7994" w:type="dxa"/>
          </w:tcPr>
          <w:p w14:paraId="784CADB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Части речи самостоятельные и служебные</w:t>
            </w:r>
          </w:p>
        </w:tc>
      </w:tr>
      <w:tr w:rsidR="000A0925" w:rsidRPr="002A7CB7" w14:paraId="5F7C0557" w14:textId="77777777" w:rsidTr="00A65440">
        <w:tc>
          <w:tcPr>
            <w:tcW w:w="1077" w:type="dxa"/>
          </w:tcPr>
          <w:p w14:paraId="46F4AB3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4.2</w:t>
            </w:r>
          </w:p>
        </w:tc>
        <w:tc>
          <w:tcPr>
            <w:tcW w:w="7994" w:type="dxa"/>
          </w:tcPr>
          <w:p w14:paraId="335859DB"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Имя существительное. Склонение имен существительных (кроме существительных на -</w:t>
            </w:r>
            <w:proofErr w:type="spellStart"/>
            <w:r w:rsidRPr="002A7CB7">
              <w:rPr>
                <w:rFonts w:ascii="Times New Roman" w:hAnsi="Times New Roman" w:cs="Times New Roman"/>
                <w:sz w:val="24"/>
                <w:szCs w:val="24"/>
              </w:rPr>
              <w:t>мя</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ий</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ие</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ия</w:t>
            </w:r>
            <w:proofErr w:type="spellEnd"/>
            <w:r w:rsidRPr="002A7CB7">
              <w:rPr>
                <w:rFonts w:ascii="Times New Roman" w:hAnsi="Times New Roman" w:cs="Times New Roman"/>
                <w:sz w:val="24"/>
                <w:szCs w:val="24"/>
              </w:rPr>
              <w:t>; на -</w:t>
            </w:r>
            <w:proofErr w:type="spellStart"/>
            <w:r w:rsidRPr="002A7CB7">
              <w:rPr>
                <w:rFonts w:ascii="Times New Roman" w:hAnsi="Times New Roman" w:cs="Times New Roman"/>
                <w:sz w:val="24"/>
                <w:szCs w:val="24"/>
              </w:rPr>
              <w:t>ья</w:t>
            </w:r>
            <w:proofErr w:type="spellEnd"/>
            <w:r w:rsidRPr="002A7CB7">
              <w:rPr>
                <w:rFonts w:ascii="Times New Roman" w:hAnsi="Times New Roman" w:cs="Times New Roman"/>
                <w:sz w:val="24"/>
                <w:szCs w:val="24"/>
              </w:rPr>
              <w:t xml:space="preserve"> типа гостья, на -</w:t>
            </w:r>
            <w:proofErr w:type="spellStart"/>
            <w:r w:rsidRPr="002A7CB7">
              <w:rPr>
                <w:rFonts w:ascii="Times New Roman" w:hAnsi="Times New Roman" w:cs="Times New Roman"/>
                <w:sz w:val="24"/>
                <w:szCs w:val="24"/>
              </w:rPr>
              <w:t>ье</w:t>
            </w:r>
            <w:proofErr w:type="spellEnd"/>
            <w:r w:rsidRPr="002A7CB7">
              <w:rPr>
                <w:rFonts w:ascii="Times New Roman" w:hAnsi="Times New Roman" w:cs="Times New Roman"/>
                <w:sz w:val="24"/>
                <w:szCs w:val="24"/>
              </w:rPr>
              <w:t xml:space="preserve"> типа ожерелье во множественном числе; а также кроме собственных имен существительных на -</w:t>
            </w:r>
            <w:proofErr w:type="spellStart"/>
            <w:r w:rsidRPr="002A7CB7">
              <w:rPr>
                <w:rFonts w:ascii="Times New Roman" w:hAnsi="Times New Roman" w:cs="Times New Roman"/>
                <w:sz w:val="24"/>
                <w:szCs w:val="24"/>
              </w:rPr>
              <w:t>ов</w:t>
            </w:r>
            <w:proofErr w:type="spellEnd"/>
            <w:r w:rsidRPr="002A7CB7">
              <w:rPr>
                <w:rFonts w:ascii="Times New Roman" w:hAnsi="Times New Roman" w:cs="Times New Roman"/>
                <w:sz w:val="24"/>
                <w:szCs w:val="24"/>
              </w:rPr>
              <w:t>, -ин, -</w:t>
            </w:r>
            <w:proofErr w:type="spellStart"/>
            <w:r w:rsidRPr="002A7CB7">
              <w:rPr>
                <w:rFonts w:ascii="Times New Roman" w:hAnsi="Times New Roman" w:cs="Times New Roman"/>
                <w:sz w:val="24"/>
                <w:szCs w:val="24"/>
              </w:rPr>
              <w:t>ий</w:t>
            </w:r>
            <w:proofErr w:type="spellEnd"/>
            <w:r w:rsidRPr="002A7CB7">
              <w:rPr>
                <w:rFonts w:ascii="Times New Roman" w:hAnsi="Times New Roman" w:cs="Times New Roman"/>
                <w:sz w:val="24"/>
                <w:szCs w:val="24"/>
              </w:rPr>
              <w:t>); имена существительные 1-го, 2-го, 3-го склонений (повторение изученного)</w:t>
            </w:r>
          </w:p>
        </w:tc>
      </w:tr>
      <w:tr w:rsidR="000A0925" w:rsidRPr="002A7CB7" w14:paraId="09A79AFB" w14:textId="77777777" w:rsidTr="00A65440">
        <w:tc>
          <w:tcPr>
            <w:tcW w:w="1077" w:type="dxa"/>
          </w:tcPr>
          <w:p w14:paraId="33E5D23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4.3</w:t>
            </w:r>
          </w:p>
        </w:tc>
        <w:tc>
          <w:tcPr>
            <w:tcW w:w="7994" w:type="dxa"/>
          </w:tcPr>
          <w:p w14:paraId="12BD77B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Несклоняемые имена существительные (ознакомление)</w:t>
            </w:r>
          </w:p>
        </w:tc>
      </w:tr>
      <w:tr w:rsidR="000A0925" w:rsidRPr="002A7CB7" w14:paraId="77997C66" w14:textId="77777777" w:rsidTr="00A65440">
        <w:tc>
          <w:tcPr>
            <w:tcW w:w="1077" w:type="dxa"/>
          </w:tcPr>
          <w:p w14:paraId="7DF1325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4.4</w:t>
            </w:r>
          </w:p>
        </w:tc>
        <w:tc>
          <w:tcPr>
            <w:tcW w:w="7994" w:type="dxa"/>
          </w:tcPr>
          <w:p w14:paraId="29247B4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Имя прилагательное. Зависимость формы имени прилагательного от формы имени существительного (повторение)</w:t>
            </w:r>
          </w:p>
        </w:tc>
      </w:tr>
      <w:tr w:rsidR="000A0925" w:rsidRPr="002A7CB7" w14:paraId="33798D9A" w14:textId="77777777" w:rsidTr="00A65440">
        <w:tc>
          <w:tcPr>
            <w:tcW w:w="1077" w:type="dxa"/>
          </w:tcPr>
          <w:p w14:paraId="564644B2"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4.5</w:t>
            </w:r>
          </w:p>
        </w:tc>
        <w:tc>
          <w:tcPr>
            <w:tcW w:w="7994" w:type="dxa"/>
          </w:tcPr>
          <w:p w14:paraId="60C6536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Склонение имен прилагательных во множественном числе</w:t>
            </w:r>
          </w:p>
        </w:tc>
      </w:tr>
      <w:tr w:rsidR="000A0925" w:rsidRPr="002A7CB7" w14:paraId="24EB4786" w14:textId="77777777" w:rsidTr="00A65440">
        <w:tc>
          <w:tcPr>
            <w:tcW w:w="1077" w:type="dxa"/>
          </w:tcPr>
          <w:p w14:paraId="593A0CD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4.6</w:t>
            </w:r>
          </w:p>
        </w:tc>
        <w:tc>
          <w:tcPr>
            <w:tcW w:w="7994" w:type="dxa"/>
          </w:tcPr>
          <w:p w14:paraId="230C2B71"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Местоимение. Личные местоимения (повторение)</w:t>
            </w:r>
          </w:p>
        </w:tc>
      </w:tr>
      <w:tr w:rsidR="000A0925" w:rsidRPr="002A7CB7" w14:paraId="38150B89" w14:textId="77777777" w:rsidTr="00A65440">
        <w:tc>
          <w:tcPr>
            <w:tcW w:w="1077" w:type="dxa"/>
          </w:tcPr>
          <w:p w14:paraId="71239F5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4.7</w:t>
            </w:r>
          </w:p>
        </w:tc>
        <w:tc>
          <w:tcPr>
            <w:tcW w:w="7994" w:type="dxa"/>
          </w:tcPr>
          <w:p w14:paraId="7EA5C21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Личные местоимения 1-го и 3-го лица единственного и множественного числа</w:t>
            </w:r>
          </w:p>
        </w:tc>
      </w:tr>
      <w:tr w:rsidR="000A0925" w:rsidRPr="002A7CB7" w14:paraId="733BE4E0" w14:textId="77777777" w:rsidTr="00A65440">
        <w:tc>
          <w:tcPr>
            <w:tcW w:w="1077" w:type="dxa"/>
          </w:tcPr>
          <w:p w14:paraId="1A684C6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4.8</w:t>
            </w:r>
          </w:p>
        </w:tc>
        <w:tc>
          <w:tcPr>
            <w:tcW w:w="7994" w:type="dxa"/>
          </w:tcPr>
          <w:p w14:paraId="2E46F54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Склонение личных местоимений</w:t>
            </w:r>
          </w:p>
        </w:tc>
      </w:tr>
      <w:tr w:rsidR="000A0925" w:rsidRPr="002A7CB7" w14:paraId="6123246D" w14:textId="77777777" w:rsidTr="00A65440">
        <w:tc>
          <w:tcPr>
            <w:tcW w:w="1077" w:type="dxa"/>
          </w:tcPr>
          <w:p w14:paraId="5BC867E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4.9</w:t>
            </w:r>
          </w:p>
        </w:tc>
        <w:tc>
          <w:tcPr>
            <w:tcW w:w="7994" w:type="dxa"/>
          </w:tcPr>
          <w:p w14:paraId="3246CC9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Глагол. Изменение глаголов по лицам и числам в настоящем и будущем времени (спряжение)</w:t>
            </w:r>
          </w:p>
        </w:tc>
      </w:tr>
      <w:tr w:rsidR="000A0925" w:rsidRPr="002A7CB7" w14:paraId="70B677DB" w14:textId="77777777" w:rsidTr="00A65440">
        <w:tc>
          <w:tcPr>
            <w:tcW w:w="1077" w:type="dxa"/>
          </w:tcPr>
          <w:p w14:paraId="1C39618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4.10</w:t>
            </w:r>
          </w:p>
        </w:tc>
        <w:tc>
          <w:tcPr>
            <w:tcW w:w="7994" w:type="dxa"/>
          </w:tcPr>
          <w:p w14:paraId="60607D5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I и II спряжение глаголов. Способы определения I и II спряжения глаголов</w:t>
            </w:r>
          </w:p>
        </w:tc>
      </w:tr>
      <w:tr w:rsidR="000A0925" w:rsidRPr="002A7CB7" w14:paraId="02A073D4" w14:textId="77777777" w:rsidTr="00A65440">
        <w:tc>
          <w:tcPr>
            <w:tcW w:w="1077" w:type="dxa"/>
          </w:tcPr>
          <w:p w14:paraId="2320FE4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4.11</w:t>
            </w:r>
          </w:p>
        </w:tc>
        <w:tc>
          <w:tcPr>
            <w:tcW w:w="7994" w:type="dxa"/>
          </w:tcPr>
          <w:p w14:paraId="43C89F9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Наречие (общее представление). Значение, вопросы, употребление в речи</w:t>
            </w:r>
          </w:p>
        </w:tc>
      </w:tr>
      <w:tr w:rsidR="000A0925" w:rsidRPr="002A7CB7" w14:paraId="50074E54" w14:textId="77777777" w:rsidTr="00A65440">
        <w:tc>
          <w:tcPr>
            <w:tcW w:w="1077" w:type="dxa"/>
          </w:tcPr>
          <w:p w14:paraId="6088300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4.12</w:t>
            </w:r>
          </w:p>
        </w:tc>
        <w:tc>
          <w:tcPr>
            <w:tcW w:w="7994" w:type="dxa"/>
          </w:tcPr>
          <w:p w14:paraId="63A8711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Предлог. Отличие предлогов от приставок (повторение)</w:t>
            </w:r>
          </w:p>
        </w:tc>
      </w:tr>
      <w:tr w:rsidR="000A0925" w:rsidRPr="002A7CB7" w14:paraId="21FD9C2D" w14:textId="77777777" w:rsidTr="00A65440">
        <w:tc>
          <w:tcPr>
            <w:tcW w:w="1077" w:type="dxa"/>
          </w:tcPr>
          <w:p w14:paraId="4354D79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4.13</w:t>
            </w:r>
          </w:p>
        </w:tc>
        <w:tc>
          <w:tcPr>
            <w:tcW w:w="7994" w:type="dxa"/>
          </w:tcPr>
          <w:p w14:paraId="28DF84FD"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Союз; союзы и, а, но в простых и сложных предложениях</w:t>
            </w:r>
          </w:p>
        </w:tc>
      </w:tr>
      <w:tr w:rsidR="000A0925" w:rsidRPr="002A7CB7" w14:paraId="6D3C87BB" w14:textId="77777777" w:rsidTr="00A65440">
        <w:tc>
          <w:tcPr>
            <w:tcW w:w="1077" w:type="dxa"/>
          </w:tcPr>
          <w:p w14:paraId="195D420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4.14</w:t>
            </w:r>
          </w:p>
        </w:tc>
        <w:tc>
          <w:tcPr>
            <w:tcW w:w="7994" w:type="dxa"/>
          </w:tcPr>
          <w:p w14:paraId="29BA5ADD"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Частица не, ее значение (повторение)</w:t>
            </w:r>
          </w:p>
        </w:tc>
      </w:tr>
      <w:tr w:rsidR="000A0925" w:rsidRPr="002A7CB7" w14:paraId="2BD4A107" w14:textId="77777777" w:rsidTr="00A65440">
        <w:tc>
          <w:tcPr>
            <w:tcW w:w="1077" w:type="dxa"/>
          </w:tcPr>
          <w:p w14:paraId="462FFAA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w:t>
            </w:r>
          </w:p>
        </w:tc>
        <w:tc>
          <w:tcPr>
            <w:tcW w:w="7994" w:type="dxa"/>
          </w:tcPr>
          <w:p w14:paraId="39AFE443"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Синтаксис</w:t>
            </w:r>
          </w:p>
        </w:tc>
      </w:tr>
      <w:tr w:rsidR="000A0925" w:rsidRPr="002A7CB7" w14:paraId="5C05F5D8" w14:textId="77777777" w:rsidTr="00A65440">
        <w:tc>
          <w:tcPr>
            <w:tcW w:w="1077" w:type="dxa"/>
          </w:tcPr>
          <w:p w14:paraId="17325659"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5.1</w:t>
            </w:r>
          </w:p>
        </w:tc>
        <w:tc>
          <w:tcPr>
            <w:tcW w:w="7994" w:type="dxa"/>
          </w:tcPr>
          <w:p w14:paraId="01274EC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rsidR="000A0925" w:rsidRPr="002A7CB7" w14:paraId="12D04160" w14:textId="77777777" w:rsidTr="00A65440">
        <w:tc>
          <w:tcPr>
            <w:tcW w:w="1077" w:type="dxa"/>
          </w:tcPr>
          <w:p w14:paraId="6BB5393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5.2</w:t>
            </w:r>
          </w:p>
        </w:tc>
        <w:tc>
          <w:tcPr>
            <w:tcW w:w="7994" w:type="dxa"/>
          </w:tcPr>
          <w:p w14:paraId="226188F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rsidR="000A0925" w:rsidRPr="002A7CB7" w14:paraId="613D1C18" w14:textId="77777777" w:rsidTr="00A65440">
        <w:tc>
          <w:tcPr>
            <w:tcW w:w="1077" w:type="dxa"/>
          </w:tcPr>
          <w:p w14:paraId="5A68CAF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5.3</w:t>
            </w:r>
          </w:p>
        </w:tc>
        <w:tc>
          <w:tcPr>
            <w:tcW w:w="7994" w:type="dxa"/>
          </w:tcPr>
          <w:p w14:paraId="013ECCA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Простое и сложное предложение (ознакомление)</w:t>
            </w:r>
          </w:p>
        </w:tc>
      </w:tr>
      <w:tr w:rsidR="000A0925" w:rsidRPr="002A7CB7" w14:paraId="4CB83711" w14:textId="77777777" w:rsidTr="00A65440">
        <w:tc>
          <w:tcPr>
            <w:tcW w:w="1077" w:type="dxa"/>
          </w:tcPr>
          <w:p w14:paraId="006BBC3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5.4</w:t>
            </w:r>
          </w:p>
        </w:tc>
        <w:tc>
          <w:tcPr>
            <w:tcW w:w="7994" w:type="dxa"/>
          </w:tcPr>
          <w:p w14:paraId="4020FDD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Сложные предложения: сложносочиненные с союзами и, а, но; бессоюзные сложные предложения (без называния терминов)</w:t>
            </w:r>
          </w:p>
        </w:tc>
      </w:tr>
      <w:tr w:rsidR="000A0925" w:rsidRPr="002A7CB7" w14:paraId="3A064312" w14:textId="77777777" w:rsidTr="00A65440">
        <w:tc>
          <w:tcPr>
            <w:tcW w:w="1077" w:type="dxa"/>
          </w:tcPr>
          <w:p w14:paraId="5225716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w:t>
            </w:r>
          </w:p>
        </w:tc>
        <w:tc>
          <w:tcPr>
            <w:tcW w:w="7994" w:type="dxa"/>
          </w:tcPr>
          <w:p w14:paraId="017D2BC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Орфография и пунктуация</w:t>
            </w:r>
          </w:p>
        </w:tc>
      </w:tr>
      <w:tr w:rsidR="000A0925" w:rsidRPr="002A7CB7" w14:paraId="4320BE6E" w14:textId="77777777" w:rsidTr="00A65440">
        <w:tc>
          <w:tcPr>
            <w:tcW w:w="1077" w:type="dxa"/>
          </w:tcPr>
          <w:p w14:paraId="1D47DD1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6.1</w:t>
            </w:r>
          </w:p>
        </w:tc>
        <w:tc>
          <w:tcPr>
            <w:tcW w:w="7994" w:type="dxa"/>
          </w:tcPr>
          <w:p w14:paraId="68F9683C"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Повторение правил правописания, изученных в 1 - 3 классах</w:t>
            </w:r>
          </w:p>
        </w:tc>
      </w:tr>
      <w:tr w:rsidR="000A0925" w:rsidRPr="002A7CB7" w14:paraId="2565751F" w14:textId="77777777" w:rsidTr="00A65440">
        <w:tc>
          <w:tcPr>
            <w:tcW w:w="1077" w:type="dxa"/>
          </w:tcPr>
          <w:p w14:paraId="5A366CB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6.2</w:t>
            </w:r>
          </w:p>
        </w:tc>
        <w:tc>
          <w:tcPr>
            <w:tcW w:w="7994" w:type="dxa"/>
          </w:tcPr>
          <w:p w14:paraId="74F63BE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rsidR="000A0925" w:rsidRPr="002A7CB7" w14:paraId="17FCF88A" w14:textId="77777777" w:rsidTr="00A65440">
        <w:tc>
          <w:tcPr>
            <w:tcW w:w="1077" w:type="dxa"/>
          </w:tcPr>
          <w:p w14:paraId="404AFC81"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6.3</w:t>
            </w:r>
          </w:p>
        </w:tc>
        <w:tc>
          <w:tcPr>
            <w:tcW w:w="7994" w:type="dxa"/>
          </w:tcPr>
          <w:p w14:paraId="17C5BD54"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Использование орфографического словаря для определения (уточнения) написания слова</w:t>
            </w:r>
          </w:p>
        </w:tc>
      </w:tr>
      <w:tr w:rsidR="000A0925" w:rsidRPr="002A7CB7" w14:paraId="0F5D9992" w14:textId="77777777" w:rsidTr="00A65440">
        <w:tc>
          <w:tcPr>
            <w:tcW w:w="1077" w:type="dxa"/>
          </w:tcPr>
          <w:p w14:paraId="5ED78260"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6.4</w:t>
            </w:r>
          </w:p>
        </w:tc>
        <w:tc>
          <w:tcPr>
            <w:tcW w:w="7994" w:type="dxa"/>
          </w:tcPr>
          <w:p w14:paraId="0CB1783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Безударные падежные окончания имен существительных (кроме существительных на -</w:t>
            </w:r>
            <w:proofErr w:type="spellStart"/>
            <w:r w:rsidRPr="002A7CB7">
              <w:rPr>
                <w:rFonts w:ascii="Times New Roman" w:hAnsi="Times New Roman" w:cs="Times New Roman"/>
                <w:sz w:val="24"/>
                <w:szCs w:val="24"/>
              </w:rPr>
              <w:t>мя</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ий</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ие</w:t>
            </w:r>
            <w:proofErr w:type="spellEnd"/>
            <w:r w:rsidRPr="002A7CB7">
              <w:rPr>
                <w:rFonts w:ascii="Times New Roman" w:hAnsi="Times New Roman" w:cs="Times New Roman"/>
                <w:sz w:val="24"/>
                <w:szCs w:val="24"/>
              </w:rPr>
              <w:t>, -</w:t>
            </w:r>
            <w:proofErr w:type="spellStart"/>
            <w:r w:rsidRPr="002A7CB7">
              <w:rPr>
                <w:rFonts w:ascii="Times New Roman" w:hAnsi="Times New Roman" w:cs="Times New Roman"/>
                <w:sz w:val="24"/>
                <w:szCs w:val="24"/>
              </w:rPr>
              <w:t>ия</w:t>
            </w:r>
            <w:proofErr w:type="spellEnd"/>
            <w:r w:rsidRPr="002A7CB7">
              <w:rPr>
                <w:rFonts w:ascii="Times New Roman" w:hAnsi="Times New Roman" w:cs="Times New Roman"/>
                <w:sz w:val="24"/>
                <w:szCs w:val="24"/>
              </w:rPr>
              <w:t>, на -</w:t>
            </w:r>
            <w:proofErr w:type="spellStart"/>
            <w:r w:rsidRPr="002A7CB7">
              <w:rPr>
                <w:rFonts w:ascii="Times New Roman" w:hAnsi="Times New Roman" w:cs="Times New Roman"/>
                <w:sz w:val="24"/>
                <w:szCs w:val="24"/>
              </w:rPr>
              <w:t>ья</w:t>
            </w:r>
            <w:proofErr w:type="spellEnd"/>
            <w:r w:rsidRPr="002A7CB7">
              <w:rPr>
                <w:rFonts w:ascii="Times New Roman" w:hAnsi="Times New Roman" w:cs="Times New Roman"/>
                <w:sz w:val="24"/>
                <w:szCs w:val="24"/>
              </w:rPr>
              <w:t xml:space="preserve"> типа гостья, на -</w:t>
            </w:r>
            <w:proofErr w:type="spellStart"/>
            <w:r w:rsidRPr="002A7CB7">
              <w:rPr>
                <w:rFonts w:ascii="Times New Roman" w:hAnsi="Times New Roman" w:cs="Times New Roman"/>
                <w:sz w:val="24"/>
                <w:szCs w:val="24"/>
              </w:rPr>
              <w:t>ье</w:t>
            </w:r>
            <w:proofErr w:type="spellEnd"/>
            <w:r w:rsidRPr="002A7CB7">
              <w:rPr>
                <w:rFonts w:ascii="Times New Roman" w:hAnsi="Times New Roman" w:cs="Times New Roman"/>
                <w:sz w:val="24"/>
                <w:szCs w:val="24"/>
              </w:rPr>
              <w:t xml:space="preserve"> типа ожерелье во множественном числе, а также кроме собственных имен существительных на -</w:t>
            </w:r>
            <w:proofErr w:type="spellStart"/>
            <w:r w:rsidRPr="002A7CB7">
              <w:rPr>
                <w:rFonts w:ascii="Times New Roman" w:hAnsi="Times New Roman" w:cs="Times New Roman"/>
                <w:sz w:val="24"/>
                <w:szCs w:val="24"/>
              </w:rPr>
              <w:t>ов</w:t>
            </w:r>
            <w:proofErr w:type="spellEnd"/>
            <w:r w:rsidRPr="002A7CB7">
              <w:rPr>
                <w:rFonts w:ascii="Times New Roman" w:hAnsi="Times New Roman" w:cs="Times New Roman"/>
                <w:sz w:val="24"/>
                <w:szCs w:val="24"/>
              </w:rPr>
              <w:t>, -ин, -</w:t>
            </w:r>
            <w:proofErr w:type="spellStart"/>
            <w:r w:rsidRPr="002A7CB7">
              <w:rPr>
                <w:rFonts w:ascii="Times New Roman" w:hAnsi="Times New Roman" w:cs="Times New Roman"/>
                <w:sz w:val="24"/>
                <w:szCs w:val="24"/>
              </w:rPr>
              <w:t>ий</w:t>
            </w:r>
            <w:proofErr w:type="spellEnd"/>
            <w:r w:rsidRPr="002A7CB7">
              <w:rPr>
                <w:rFonts w:ascii="Times New Roman" w:hAnsi="Times New Roman" w:cs="Times New Roman"/>
                <w:sz w:val="24"/>
                <w:szCs w:val="24"/>
              </w:rPr>
              <w:t>)</w:t>
            </w:r>
          </w:p>
        </w:tc>
      </w:tr>
      <w:tr w:rsidR="000A0925" w:rsidRPr="002A7CB7" w14:paraId="42EAAE7B" w14:textId="77777777" w:rsidTr="00A65440">
        <w:tc>
          <w:tcPr>
            <w:tcW w:w="1077" w:type="dxa"/>
          </w:tcPr>
          <w:p w14:paraId="14D92360"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6.5</w:t>
            </w:r>
          </w:p>
        </w:tc>
        <w:tc>
          <w:tcPr>
            <w:tcW w:w="7994" w:type="dxa"/>
          </w:tcPr>
          <w:p w14:paraId="692EC93A"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Безударные падежные окончания имен прилагательных</w:t>
            </w:r>
          </w:p>
        </w:tc>
      </w:tr>
      <w:tr w:rsidR="000A0925" w:rsidRPr="002A7CB7" w14:paraId="2FDAE5E2" w14:textId="77777777" w:rsidTr="00A65440">
        <w:tc>
          <w:tcPr>
            <w:tcW w:w="1077" w:type="dxa"/>
          </w:tcPr>
          <w:p w14:paraId="40347A8D"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6.6</w:t>
            </w:r>
          </w:p>
        </w:tc>
        <w:tc>
          <w:tcPr>
            <w:tcW w:w="7994" w:type="dxa"/>
          </w:tcPr>
          <w:p w14:paraId="384E5335"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Мягкий знак после шипящих на конце глаголов в форме 2-го лица единственного числа</w:t>
            </w:r>
          </w:p>
        </w:tc>
      </w:tr>
      <w:tr w:rsidR="000A0925" w:rsidRPr="002A7CB7" w14:paraId="62C7A52B" w14:textId="77777777" w:rsidTr="00A65440">
        <w:tc>
          <w:tcPr>
            <w:tcW w:w="1077" w:type="dxa"/>
          </w:tcPr>
          <w:p w14:paraId="7BB1C978"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6.7</w:t>
            </w:r>
          </w:p>
        </w:tc>
        <w:tc>
          <w:tcPr>
            <w:tcW w:w="7994" w:type="dxa"/>
          </w:tcPr>
          <w:p w14:paraId="6E8AED89"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Наличие или отсутствие мягкого знака в глаголах на -</w:t>
            </w:r>
            <w:proofErr w:type="spellStart"/>
            <w:r w:rsidRPr="002A7CB7">
              <w:rPr>
                <w:rFonts w:ascii="Times New Roman" w:hAnsi="Times New Roman" w:cs="Times New Roman"/>
                <w:sz w:val="24"/>
                <w:szCs w:val="24"/>
              </w:rPr>
              <w:t>ться</w:t>
            </w:r>
            <w:proofErr w:type="spellEnd"/>
            <w:r w:rsidRPr="002A7CB7">
              <w:rPr>
                <w:rFonts w:ascii="Times New Roman" w:hAnsi="Times New Roman" w:cs="Times New Roman"/>
                <w:sz w:val="24"/>
                <w:szCs w:val="24"/>
              </w:rPr>
              <w:t xml:space="preserve"> и -</w:t>
            </w:r>
            <w:proofErr w:type="spellStart"/>
            <w:r w:rsidRPr="002A7CB7">
              <w:rPr>
                <w:rFonts w:ascii="Times New Roman" w:hAnsi="Times New Roman" w:cs="Times New Roman"/>
                <w:sz w:val="24"/>
                <w:szCs w:val="24"/>
              </w:rPr>
              <w:t>тся</w:t>
            </w:r>
            <w:proofErr w:type="spellEnd"/>
          </w:p>
        </w:tc>
      </w:tr>
      <w:tr w:rsidR="000A0925" w:rsidRPr="002A7CB7" w14:paraId="3A08DDB6" w14:textId="77777777" w:rsidTr="00A65440">
        <w:tc>
          <w:tcPr>
            <w:tcW w:w="1077" w:type="dxa"/>
          </w:tcPr>
          <w:p w14:paraId="20183AF7"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6.8</w:t>
            </w:r>
          </w:p>
        </w:tc>
        <w:tc>
          <w:tcPr>
            <w:tcW w:w="7994" w:type="dxa"/>
          </w:tcPr>
          <w:p w14:paraId="5C9ACF20"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Безударные личные окончания глаголов</w:t>
            </w:r>
          </w:p>
        </w:tc>
      </w:tr>
      <w:tr w:rsidR="000A0925" w:rsidRPr="002A7CB7" w14:paraId="46695C1E" w14:textId="77777777" w:rsidTr="00A65440">
        <w:tc>
          <w:tcPr>
            <w:tcW w:w="1077" w:type="dxa"/>
          </w:tcPr>
          <w:p w14:paraId="012E55DB"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6.9</w:t>
            </w:r>
          </w:p>
        </w:tc>
        <w:tc>
          <w:tcPr>
            <w:tcW w:w="7994" w:type="dxa"/>
          </w:tcPr>
          <w:p w14:paraId="69A051A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Знаки препинания в предложениях с однородными членами, соединенными союзами и, а, но и без союзов</w:t>
            </w:r>
          </w:p>
        </w:tc>
      </w:tr>
      <w:tr w:rsidR="000A0925" w:rsidRPr="002A7CB7" w14:paraId="6025AFF3" w14:textId="77777777" w:rsidTr="00A65440">
        <w:tc>
          <w:tcPr>
            <w:tcW w:w="1077" w:type="dxa"/>
          </w:tcPr>
          <w:p w14:paraId="52FFD825"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lastRenderedPageBreak/>
              <w:t>6.10</w:t>
            </w:r>
          </w:p>
        </w:tc>
        <w:tc>
          <w:tcPr>
            <w:tcW w:w="7994" w:type="dxa"/>
          </w:tcPr>
          <w:p w14:paraId="3C13D6D6"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Знаки препинания в сложном предложении, состоящем из двух простых (наблюдение)</w:t>
            </w:r>
          </w:p>
        </w:tc>
      </w:tr>
      <w:tr w:rsidR="000A0925" w:rsidRPr="002A7CB7" w14:paraId="7D8B94BE" w14:textId="77777777" w:rsidTr="00A65440">
        <w:tc>
          <w:tcPr>
            <w:tcW w:w="1077" w:type="dxa"/>
          </w:tcPr>
          <w:p w14:paraId="20DBDFCF"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6.11</w:t>
            </w:r>
          </w:p>
        </w:tc>
        <w:tc>
          <w:tcPr>
            <w:tcW w:w="7994" w:type="dxa"/>
          </w:tcPr>
          <w:p w14:paraId="2E25DC92"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Знаки препинания в предложении с прямой речью после слов автора (наблюдение)</w:t>
            </w:r>
          </w:p>
        </w:tc>
      </w:tr>
      <w:tr w:rsidR="000A0925" w:rsidRPr="002A7CB7" w14:paraId="5D967500" w14:textId="77777777" w:rsidTr="00A65440">
        <w:tc>
          <w:tcPr>
            <w:tcW w:w="1077" w:type="dxa"/>
          </w:tcPr>
          <w:p w14:paraId="6ED636B4"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w:t>
            </w:r>
          </w:p>
        </w:tc>
        <w:tc>
          <w:tcPr>
            <w:tcW w:w="7994" w:type="dxa"/>
          </w:tcPr>
          <w:p w14:paraId="2AFD96FF"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Развитие речи</w:t>
            </w:r>
          </w:p>
        </w:tc>
      </w:tr>
      <w:tr w:rsidR="000A0925" w:rsidRPr="002A7CB7" w14:paraId="0EA0CF1F" w14:textId="77777777" w:rsidTr="00A65440">
        <w:tc>
          <w:tcPr>
            <w:tcW w:w="1077" w:type="dxa"/>
          </w:tcPr>
          <w:p w14:paraId="70135BF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7.1</w:t>
            </w:r>
          </w:p>
        </w:tc>
        <w:tc>
          <w:tcPr>
            <w:tcW w:w="7994" w:type="dxa"/>
          </w:tcPr>
          <w:p w14:paraId="31BBD9D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rsidR="000A0925" w:rsidRPr="002A7CB7" w14:paraId="6C692DD8" w14:textId="77777777" w:rsidTr="00A65440">
        <w:tc>
          <w:tcPr>
            <w:tcW w:w="1077" w:type="dxa"/>
          </w:tcPr>
          <w:p w14:paraId="4A368CB6"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7.2</w:t>
            </w:r>
          </w:p>
        </w:tc>
        <w:tc>
          <w:tcPr>
            <w:tcW w:w="7994" w:type="dxa"/>
          </w:tcPr>
          <w:p w14:paraId="29C101A7"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Корректирование текстов (заданных и собственных) с учетом точности, правильности, богатства и выразительности письменной речи</w:t>
            </w:r>
          </w:p>
        </w:tc>
      </w:tr>
      <w:tr w:rsidR="000A0925" w:rsidRPr="002A7CB7" w14:paraId="452464A2" w14:textId="77777777" w:rsidTr="00A65440">
        <w:tc>
          <w:tcPr>
            <w:tcW w:w="1077" w:type="dxa"/>
          </w:tcPr>
          <w:p w14:paraId="1A10B0EE"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7.3</w:t>
            </w:r>
          </w:p>
        </w:tc>
        <w:tc>
          <w:tcPr>
            <w:tcW w:w="7994" w:type="dxa"/>
          </w:tcPr>
          <w:p w14:paraId="0D605EE0"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tc>
      </w:tr>
      <w:tr w:rsidR="000A0925" w:rsidRPr="002A7CB7" w14:paraId="5B4DA107" w14:textId="77777777" w:rsidTr="00A65440">
        <w:tc>
          <w:tcPr>
            <w:tcW w:w="1077" w:type="dxa"/>
          </w:tcPr>
          <w:p w14:paraId="2035699A"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7.4</w:t>
            </w:r>
          </w:p>
        </w:tc>
        <w:tc>
          <w:tcPr>
            <w:tcW w:w="7994" w:type="dxa"/>
          </w:tcPr>
          <w:p w14:paraId="3C210F1D"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Сочинение как вид письменной работы</w:t>
            </w:r>
          </w:p>
        </w:tc>
      </w:tr>
      <w:tr w:rsidR="000A0925" w:rsidRPr="002A7CB7" w14:paraId="56BA4AB7" w14:textId="77777777" w:rsidTr="00A65440">
        <w:tc>
          <w:tcPr>
            <w:tcW w:w="1077" w:type="dxa"/>
          </w:tcPr>
          <w:p w14:paraId="4C276D0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7.5</w:t>
            </w:r>
          </w:p>
        </w:tc>
        <w:tc>
          <w:tcPr>
            <w:tcW w:w="7994" w:type="dxa"/>
          </w:tcPr>
          <w:p w14:paraId="1F8F4798"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rsidR="000A0925" w:rsidRPr="002A7CB7" w14:paraId="34F2A5AA" w14:textId="77777777" w:rsidTr="00A65440">
        <w:tc>
          <w:tcPr>
            <w:tcW w:w="1077" w:type="dxa"/>
          </w:tcPr>
          <w:p w14:paraId="43D126AC" w14:textId="77777777" w:rsidR="000A0925" w:rsidRPr="002A7CB7" w:rsidRDefault="000A0925" w:rsidP="00A65440">
            <w:pPr>
              <w:pStyle w:val="ConsPlusNormal"/>
              <w:jc w:val="center"/>
              <w:rPr>
                <w:rFonts w:ascii="Times New Roman" w:hAnsi="Times New Roman" w:cs="Times New Roman"/>
                <w:sz w:val="24"/>
                <w:szCs w:val="24"/>
              </w:rPr>
            </w:pPr>
            <w:r w:rsidRPr="002A7CB7">
              <w:rPr>
                <w:rFonts w:ascii="Times New Roman" w:hAnsi="Times New Roman" w:cs="Times New Roman"/>
                <w:sz w:val="24"/>
                <w:szCs w:val="24"/>
              </w:rPr>
              <w:t>7.6</w:t>
            </w:r>
          </w:p>
        </w:tc>
        <w:tc>
          <w:tcPr>
            <w:tcW w:w="7994" w:type="dxa"/>
          </w:tcPr>
          <w:p w14:paraId="49C5664E" w14:textId="77777777" w:rsidR="000A0925" w:rsidRPr="002A7CB7" w:rsidRDefault="000A0925" w:rsidP="00A65440">
            <w:pPr>
              <w:pStyle w:val="ConsPlusNormal"/>
              <w:jc w:val="both"/>
              <w:rPr>
                <w:rFonts w:ascii="Times New Roman" w:hAnsi="Times New Roman" w:cs="Times New Roman"/>
                <w:sz w:val="24"/>
                <w:szCs w:val="24"/>
              </w:rPr>
            </w:pPr>
            <w:r w:rsidRPr="002A7CB7">
              <w:rPr>
                <w:rFonts w:ascii="Times New Roman" w:hAnsi="Times New Roman" w:cs="Times New Roman"/>
                <w:sz w:val="24"/>
                <w:szCs w:val="24"/>
              </w:rPr>
              <w:t>Ознакомительное чтение в соответствии с поставленной задачей</w:t>
            </w:r>
          </w:p>
        </w:tc>
      </w:tr>
    </w:tbl>
    <w:p w14:paraId="5BCA30BD" w14:textId="77777777" w:rsidR="000A0925" w:rsidRPr="002A7CB7" w:rsidRDefault="000A0925" w:rsidP="000A0925">
      <w:pPr>
        <w:spacing w:line="355" w:lineRule="auto"/>
        <w:ind w:firstLine="709"/>
        <w:rPr>
          <w:rFonts w:cs="Times New Roman"/>
          <w:sz w:val="24"/>
          <w:szCs w:val="24"/>
        </w:rPr>
      </w:pPr>
      <w:r w:rsidRPr="002A7CB7">
        <w:rPr>
          <w:rFonts w:cs="Times New Roman"/>
          <w:sz w:val="24"/>
          <w:szCs w:val="24"/>
        </w:rPr>
        <w:t xml:space="preserve"> </w:t>
      </w:r>
    </w:p>
    <w:p w14:paraId="554CB04C" w14:textId="42DF14A2" w:rsidR="00355498" w:rsidRPr="002A7CB7" w:rsidRDefault="00355498" w:rsidP="00355498">
      <w:pPr>
        <w:pStyle w:val="2"/>
        <w:rPr>
          <w:rFonts w:eastAsia="SchoolBookSanPin"/>
          <w:sz w:val="24"/>
          <w:szCs w:val="24"/>
        </w:rPr>
      </w:pPr>
      <w:bookmarkStart w:id="42" w:name="_Toc203987992"/>
      <w:r w:rsidRPr="002A7CB7">
        <w:rPr>
          <w:rFonts w:eastAsia="SchoolBookSanPin"/>
          <w:sz w:val="24"/>
          <w:szCs w:val="24"/>
        </w:rPr>
        <w:t>2.1.2.</w:t>
      </w:r>
      <w:r w:rsidRPr="002A7CB7">
        <w:rPr>
          <w:sz w:val="24"/>
          <w:szCs w:val="24"/>
        </w:rPr>
        <w:t xml:space="preserve"> </w:t>
      </w:r>
      <w:r w:rsidRPr="002A7CB7">
        <w:rPr>
          <w:rFonts w:eastAsia="SchoolBookSanPin"/>
          <w:sz w:val="24"/>
          <w:szCs w:val="24"/>
        </w:rPr>
        <w:t>Федеральная рабочая программа по учебному предмету «Литературное чтение».</w:t>
      </w:r>
      <w:bookmarkEnd w:id="42"/>
    </w:p>
    <w:p w14:paraId="7A1443A0" w14:textId="3E9AA02C" w:rsidR="00355498" w:rsidRPr="002A7CB7" w:rsidRDefault="00355498" w:rsidP="00355498">
      <w:pPr>
        <w:spacing w:line="355" w:lineRule="auto"/>
        <w:ind w:firstLine="709"/>
        <w:rPr>
          <w:rFonts w:eastAsia="SchoolBookSanPin"/>
          <w:sz w:val="24"/>
          <w:szCs w:val="24"/>
        </w:rPr>
      </w:pPr>
      <w:r w:rsidRPr="002A7CB7">
        <w:rPr>
          <w:rFonts w:eastAsia="SchoolBookSanPin"/>
          <w:sz w:val="24"/>
          <w:szCs w:val="24"/>
        </w:rPr>
        <w:t>21.1. Федеральная рабочая программа по учебному предмету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14:paraId="7673402A" w14:textId="77777777" w:rsidR="00355498" w:rsidRPr="002A7CB7" w:rsidRDefault="00355498" w:rsidP="00355498">
      <w:pPr>
        <w:spacing w:line="355" w:lineRule="auto"/>
        <w:ind w:firstLine="709"/>
        <w:rPr>
          <w:rFonts w:eastAsia="Times New Roman"/>
          <w:sz w:val="24"/>
          <w:szCs w:val="24"/>
        </w:rPr>
      </w:pPr>
      <w:r w:rsidRPr="002A7CB7">
        <w:rPr>
          <w:rFonts w:eastAsia="SchoolBookSanPin"/>
          <w:sz w:val="24"/>
          <w:szCs w:val="24"/>
        </w:rPr>
        <w:t>21.2. </w:t>
      </w:r>
      <w:r w:rsidRPr="002A7CB7">
        <w:rPr>
          <w:rFonts w:eastAsia="Times New Roman"/>
          <w:sz w:val="24"/>
          <w:szCs w:val="24"/>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3E7192F4" w14:textId="77777777" w:rsidR="00355498" w:rsidRPr="002A7CB7" w:rsidRDefault="00355498" w:rsidP="00355498">
      <w:pPr>
        <w:spacing w:line="355" w:lineRule="auto"/>
        <w:ind w:firstLine="709"/>
        <w:rPr>
          <w:rFonts w:eastAsia="Times New Roman"/>
          <w:sz w:val="24"/>
          <w:szCs w:val="24"/>
        </w:rPr>
      </w:pPr>
      <w:r w:rsidRPr="002A7CB7">
        <w:rPr>
          <w:rFonts w:eastAsia="Times New Roman"/>
          <w:sz w:val="24"/>
          <w:szCs w:val="24"/>
        </w:rPr>
        <w:t xml:space="preserve">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14:paraId="261F72AF" w14:textId="77777777" w:rsidR="00355498" w:rsidRPr="002A7CB7" w:rsidRDefault="00355498" w:rsidP="00355498">
      <w:pPr>
        <w:spacing w:line="355" w:lineRule="auto"/>
        <w:ind w:firstLine="709"/>
        <w:rPr>
          <w:rFonts w:eastAsia="Times New Roman"/>
          <w:sz w:val="24"/>
          <w:szCs w:val="24"/>
        </w:rPr>
      </w:pPr>
      <w:r w:rsidRPr="002A7CB7">
        <w:rPr>
          <w:rFonts w:eastAsia="Times New Roman"/>
          <w:sz w:val="24"/>
          <w:szCs w:val="24"/>
        </w:rPr>
        <w:t xml:space="preserve">21.4. Планируемые результаты </w:t>
      </w:r>
      <w:r w:rsidRPr="002A7CB7">
        <w:rPr>
          <w:rFonts w:eastAsia="SchoolBookSanPin"/>
          <w:sz w:val="24"/>
          <w:szCs w:val="24"/>
        </w:rPr>
        <w:t>освоения программы по литературному чтению</w:t>
      </w:r>
      <w:r w:rsidRPr="002A7CB7">
        <w:rPr>
          <w:rFonts w:eastAsia="Times New Roman"/>
          <w:sz w:val="24"/>
          <w:szCs w:val="24"/>
        </w:rPr>
        <w:t xml:space="preserve"> включают личностные, метапредметные результаты за период обучения, а также </w:t>
      </w:r>
      <w:r w:rsidRPr="002A7CB7">
        <w:rPr>
          <w:rFonts w:eastAsia="Times New Roman"/>
          <w:sz w:val="24"/>
          <w:szCs w:val="24"/>
        </w:rPr>
        <w:lastRenderedPageBreak/>
        <w:t>предметные достижения обучающегося за каждый год обучения на уровне начального общего образования.</w:t>
      </w:r>
    </w:p>
    <w:p w14:paraId="1F7F6776" w14:textId="7F22905C" w:rsidR="00355498" w:rsidRPr="002A7CB7" w:rsidRDefault="00355498" w:rsidP="00355498">
      <w:pPr>
        <w:spacing w:line="355" w:lineRule="auto"/>
        <w:ind w:firstLine="709"/>
        <w:rPr>
          <w:rFonts w:eastAsia="Times New Roman"/>
          <w:sz w:val="24"/>
          <w:szCs w:val="24"/>
        </w:rPr>
      </w:pPr>
      <w:r w:rsidRPr="002A7CB7">
        <w:rPr>
          <w:rFonts w:eastAsia="Times New Roman"/>
          <w:sz w:val="24"/>
          <w:szCs w:val="24"/>
        </w:rPr>
        <w:t>21.5. Пояснительная записка</w:t>
      </w:r>
      <w:r w:rsidRPr="002A7CB7">
        <w:rPr>
          <w:noProof/>
          <w:sz w:val="24"/>
          <w:szCs w:val="24"/>
        </w:rPr>
        <w:drawing>
          <wp:anchor distT="0" distB="0" distL="0" distR="0" simplePos="0" relativeHeight="251659264" behindDoc="1" locked="0" layoutInCell="1" allowOverlap="1" wp14:anchorId="686A690B" wp14:editId="19020FBD">
            <wp:simplePos x="0" y="0"/>
            <wp:positionH relativeFrom="column">
              <wp:posOffset>-431800</wp:posOffset>
            </wp:positionH>
            <wp:positionV relativeFrom="paragraph">
              <wp:posOffset>241300</wp:posOffset>
            </wp:positionV>
            <wp:extent cx="4032250" cy="1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CB7">
        <w:rPr>
          <w:rFonts w:eastAsia="Times New Roman"/>
          <w:sz w:val="24"/>
          <w:szCs w:val="24"/>
        </w:rPr>
        <w:t>.</w:t>
      </w:r>
    </w:p>
    <w:p w14:paraId="75B0E312" w14:textId="77777777" w:rsidR="00355498" w:rsidRPr="002A7CB7" w:rsidRDefault="00355498" w:rsidP="00355498">
      <w:pPr>
        <w:spacing w:line="355" w:lineRule="auto"/>
        <w:ind w:firstLine="709"/>
        <w:rPr>
          <w:rFonts w:eastAsia="Times New Roman"/>
          <w:sz w:val="24"/>
          <w:szCs w:val="24"/>
        </w:rPr>
      </w:pPr>
      <w:r w:rsidRPr="002A7CB7">
        <w:rPr>
          <w:rFonts w:eastAsia="Times New Roman"/>
          <w:sz w:val="24"/>
          <w:szCs w:val="24"/>
        </w:rPr>
        <w:t xml:space="preserve">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2A7CB7">
        <w:rPr>
          <w:rFonts w:eastAsia="SchoolBookSanPin"/>
          <w:sz w:val="24"/>
          <w:szCs w:val="24"/>
        </w:rPr>
        <w:t xml:space="preserve">рабочей </w:t>
      </w:r>
      <w:r w:rsidRPr="002A7CB7">
        <w:rPr>
          <w:rFonts w:eastAsia="Times New Roman"/>
          <w:sz w:val="24"/>
          <w:szCs w:val="24"/>
        </w:rPr>
        <w:t>программе воспитания.</w:t>
      </w:r>
    </w:p>
    <w:p w14:paraId="1E041523" w14:textId="77777777" w:rsidR="00355498" w:rsidRPr="002A7CB7" w:rsidRDefault="00355498" w:rsidP="00355498">
      <w:pPr>
        <w:spacing w:line="355" w:lineRule="auto"/>
        <w:ind w:firstLine="709"/>
        <w:rPr>
          <w:rFonts w:eastAsia="Times New Roman"/>
          <w:sz w:val="24"/>
          <w:szCs w:val="24"/>
        </w:rPr>
      </w:pPr>
      <w:r w:rsidRPr="002A7CB7">
        <w:rPr>
          <w:rFonts w:eastAsia="Times New Roman"/>
          <w:sz w:val="24"/>
          <w:szCs w:val="24"/>
        </w:rPr>
        <w:t xml:space="preserve">21.5.2.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1DABB343" w14:textId="77777777" w:rsidR="00355498" w:rsidRPr="002A7CB7" w:rsidRDefault="00355498" w:rsidP="00355498">
      <w:pPr>
        <w:spacing w:line="355" w:lineRule="auto"/>
        <w:ind w:firstLine="709"/>
        <w:rPr>
          <w:rFonts w:eastAsia="Times New Roman"/>
          <w:sz w:val="24"/>
          <w:szCs w:val="24"/>
        </w:rPr>
      </w:pPr>
      <w:r w:rsidRPr="002A7CB7">
        <w:rPr>
          <w:rFonts w:eastAsia="Times New Roman"/>
          <w:sz w:val="24"/>
          <w:szCs w:val="24"/>
        </w:rP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F08D91F" w14:textId="77777777" w:rsidR="00355498" w:rsidRPr="00956357" w:rsidRDefault="00355498" w:rsidP="00355498">
      <w:pPr>
        <w:spacing w:line="355" w:lineRule="auto"/>
        <w:ind w:firstLine="709"/>
        <w:rPr>
          <w:rFonts w:eastAsia="Times New Roman"/>
          <w:sz w:val="24"/>
          <w:szCs w:val="24"/>
        </w:rPr>
      </w:pPr>
      <w:r w:rsidRPr="002A7CB7">
        <w:rPr>
          <w:rFonts w:eastAsia="Times New Roman"/>
          <w:sz w:val="24"/>
          <w:szCs w:val="24"/>
        </w:rPr>
        <w:t>21.5.4. Приоритетная цель обучения литературному</w:t>
      </w:r>
      <w:r w:rsidRPr="00956357">
        <w:rPr>
          <w:rFonts w:eastAsia="Times New Roman"/>
          <w:sz w:val="24"/>
          <w:szCs w:val="24"/>
        </w:rPr>
        <w:t xml:space="preserve">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717E548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21.5.5. 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167E7A5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21.5.6. Достижение цели изучения литературного чтения определяется решением следующих задач:</w:t>
      </w:r>
    </w:p>
    <w:p w14:paraId="0D2842A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C91115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достижение необходимого для продолжения образования уровня общего речевого развития;</w:t>
      </w:r>
    </w:p>
    <w:p w14:paraId="44527A2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B247A8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первоначальное представление о многообразии жанров художественных произведений и произведений устного народного творчества;</w:t>
      </w:r>
    </w:p>
    <w:p w14:paraId="317CDFB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E9F271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овладение техникой смыслового чтения вслух, обеспечивающей понимание и использование информации для решения учебных задач.</w:t>
      </w:r>
    </w:p>
    <w:p w14:paraId="5AAAFB9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6C81A03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21.5.8. В основу отбора произведений для литературного чтения положены </w:t>
      </w:r>
      <w:proofErr w:type="spellStart"/>
      <w:r w:rsidRPr="00956357">
        <w:rPr>
          <w:rFonts w:eastAsia="Times New Roman"/>
          <w:sz w:val="24"/>
          <w:szCs w:val="24"/>
        </w:rPr>
        <w:t>общедидактические</w:t>
      </w:r>
      <w:proofErr w:type="spellEnd"/>
      <w:r w:rsidRPr="00956357">
        <w:rPr>
          <w:rFonts w:eastAsia="Times New Roman"/>
          <w:sz w:val="24"/>
          <w:szCs w:val="24"/>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43EC8D8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4FEB11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9DC7D8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21.5.11.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400E33C1" w14:textId="77777777" w:rsidR="00E36DD3" w:rsidRPr="00956357" w:rsidRDefault="00355498" w:rsidP="00355498">
      <w:pPr>
        <w:spacing w:line="355" w:lineRule="auto"/>
        <w:ind w:firstLine="709"/>
        <w:rPr>
          <w:sz w:val="24"/>
          <w:szCs w:val="24"/>
        </w:rPr>
      </w:pPr>
      <w:r w:rsidRPr="00E2263D">
        <w:rPr>
          <w:rFonts w:eastAsia="Times New Roman"/>
          <w:sz w:val="24"/>
          <w:szCs w:val="24"/>
        </w:rPr>
        <w:lastRenderedPageBreak/>
        <w:t>21.5.12. </w:t>
      </w:r>
      <w:r w:rsidR="00E36DD3" w:rsidRPr="00E2263D">
        <w:rPr>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 Для изучения литературного чтения во 2 - 4 классах (варианты 3 - 5 федерального учебного плана рекомендуется отводить по 102 часа (3 часа в неделю в каждом классе).</w:t>
      </w:r>
    </w:p>
    <w:p w14:paraId="53F21D7A" w14:textId="54F7C35A" w:rsidR="00355498" w:rsidRPr="00956357" w:rsidRDefault="00355498" w:rsidP="00355498">
      <w:pPr>
        <w:spacing w:line="355" w:lineRule="auto"/>
        <w:ind w:firstLine="709"/>
        <w:rPr>
          <w:rFonts w:eastAsia="OfficinaSansBoldITC"/>
          <w:sz w:val="24"/>
          <w:szCs w:val="24"/>
        </w:rPr>
      </w:pPr>
      <w:r w:rsidRPr="00956357">
        <w:rPr>
          <w:rFonts w:eastAsia="OfficinaSansBoldITC"/>
          <w:sz w:val="24"/>
          <w:szCs w:val="24"/>
        </w:rPr>
        <w:t>21.6. Содержание обучения в 1 классе.</w:t>
      </w:r>
    </w:p>
    <w:p w14:paraId="0A61AEC2" w14:textId="77777777" w:rsidR="00355498" w:rsidRPr="00956357" w:rsidRDefault="00355498" w:rsidP="00355498">
      <w:pPr>
        <w:spacing w:line="346" w:lineRule="auto"/>
        <w:ind w:firstLine="709"/>
        <w:rPr>
          <w:rFonts w:eastAsia="Times New Roman"/>
          <w:sz w:val="24"/>
          <w:szCs w:val="24"/>
        </w:rPr>
      </w:pPr>
      <w:r w:rsidRPr="00956357">
        <w:rPr>
          <w:rFonts w:eastAsia="OfficinaSansBoldITC"/>
          <w:sz w:val="24"/>
          <w:szCs w:val="24"/>
        </w:rPr>
        <w:t>21.6.1. </w:t>
      </w:r>
      <w:r w:rsidRPr="00956357">
        <w:rPr>
          <w:rFonts w:eastAsia="Times New Roman"/>
          <w:sz w:val="24"/>
          <w:szCs w:val="24"/>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14:paraId="607A0F5B"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21.6.1.1. </w:t>
      </w:r>
      <w:r w:rsidRPr="00956357">
        <w:rPr>
          <w:rFonts w:eastAsia="Times New Roman"/>
          <w:sz w:val="24"/>
          <w:szCs w:val="24"/>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45AC0FD1"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21.6.2. </w:t>
      </w:r>
      <w:r w:rsidRPr="00956357">
        <w:rPr>
          <w:rFonts w:eastAsia="Times New Roman"/>
          <w:sz w:val="24"/>
          <w:szCs w:val="24"/>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4E7A521"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21.6.2.1. </w:t>
      </w:r>
      <w:r w:rsidRPr="00956357">
        <w:rPr>
          <w:rFonts w:eastAsia="Times New Roman"/>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75B6EBE1"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lastRenderedPageBreak/>
        <w:t>21.6.3. </w:t>
      </w:r>
      <w:r w:rsidRPr="00956357">
        <w:rPr>
          <w:rFonts w:eastAsia="Times New Roman"/>
          <w:sz w:val="24"/>
          <w:szCs w:val="24"/>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0584118D"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21.6.4. </w:t>
      </w:r>
      <w:r w:rsidRPr="00956357">
        <w:rPr>
          <w:rFonts w:eastAsia="Times New Roman"/>
          <w:sz w:val="24"/>
          <w:szCs w:val="24"/>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6A1F69C"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21.6.4.1. </w:t>
      </w:r>
      <w:r w:rsidRPr="00956357">
        <w:rPr>
          <w:rFonts w:eastAsia="Times New Roman"/>
          <w:sz w:val="24"/>
          <w:szCs w:val="24"/>
        </w:rPr>
        <w:t>Произведения для чтения: потешки, загадки, пословицы.</w:t>
      </w:r>
    </w:p>
    <w:p w14:paraId="7E7E94D6"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21.6.5. </w:t>
      </w:r>
      <w:r w:rsidRPr="00956357">
        <w:rPr>
          <w:rFonts w:eastAsia="Times New Roman"/>
          <w:sz w:val="24"/>
          <w:szCs w:val="24"/>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14:paraId="5920D199"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21.6.5.1. </w:t>
      </w:r>
      <w:r w:rsidRPr="00956357">
        <w:rPr>
          <w:rFonts w:eastAsia="Times New Roman"/>
          <w:sz w:val="24"/>
          <w:szCs w:val="24"/>
        </w:rPr>
        <w:t>Произведения для чтения: В.В. Бианки «Лис и Мышонок», Е.И. Чарушин «Про Томку», М.М. Пришвин «Ёж», Н.И. Сладков «Лисица и Ёж» и другие.</w:t>
      </w:r>
    </w:p>
    <w:p w14:paraId="5B15BE29"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21.6.6. </w:t>
      </w:r>
      <w:r w:rsidRPr="00956357">
        <w:rPr>
          <w:rFonts w:eastAsia="Times New Roman"/>
          <w:sz w:val="24"/>
          <w:szCs w:val="24"/>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6C2D1417"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21.6.6.1. </w:t>
      </w:r>
      <w:r w:rsidRPr="00956357">
        <w:rPr>
          <w:rFonts w:eastAsia="Times New Roman"/>
          <w:sz w:val="24"/>
          <w:szCs w:val="24"/>
        </w:rPr>
        <w:t>Произведения для чтения: Е.А. Благинина «Посидим в тишине», А.Л. Барто «Мама», А.В. Митяев «За что я люблю маму» и другие (по выбору).</w:t>
      </w:r>
    </w:p>
    <w:p w14:paraId="1868B776"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21.6.7. </w:t>
      </w:r>
      <w:r w:rsidRPr="00956357">
        <w:rPr>
          <w:rFonts w:eastAsia="Times New Roman"/>
          <w:sz w:val="24"/>
          <w:szCs w:val="24"/>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452DC26"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lastRenderedPageBreak/>
        <w:t>21.6.7.1. </w:t>
      </w:r>
      <w:r w:rsidRPr="00956357">
        <w:rPr>
          <w:rFonts w:eastAsia="Times New Roman"/>
          <w:sz w:val="24"/>
          <w:szCs w:val="24"/>
        </w:rPr>
        <w:t xml:space="preserve">Произведения для чтения: Р.С. Сеф «Чудо», В.В. Лунин «Я видел чудо», Б.В. </w:t>
      </w:r>
      <w:proofErr w:type="spellStart"/>
      <w:r w:rsidRPr="00956357">
        <w:rPr>
          <w:rFonts w:eastAsia="Times New Roman"/>
          <w:sz w:val="24"/>
          <w:szCs w:val="24"/>
        </w:rPr>
        <w:t>Заходер</w:t>
      </w:r>
      <w:proofErr w:type="spellEnd"/>
      <w:r w:rsidRPr="00956357">
        <w:rPr>
          <w:rFonts w:eastAsia="Times New Roman"/>
          <w:sz w:val="24"/>
          <w:szCs w:val="24"/>
        </w:rPr>
        <w:t xml:space="preserve"> «Моя </w:t>
      </w:r>
      <w:proofErr w:type="spellStart"/>
      <w:r w:rsidRPr="00956357">
        <w:rPr>
          <w:rFonts w:eastAsia="Times New Roman"/>
          <w:sz w:val="24"/>
          <w:szCs w:val="24"/>
        </w:rPr>
        <w:t>Вообразилия</w:t>
      </w:r>
      <w:proofErr w:type="spellEnd"/>
      <w:r w:rsidRPr="00956357">
        <w:rPr>
          <w:rFonts w:eastAsia="Times New Roman"/>
          <w:sz w:val="24"/>
          <w:szCs w:val="24"/>
        </w:rPr>
        <w:t>», Ю.П. Мориц «Сто фантазий» и другие (по выбору).</w:t>
      </w:r>
    </w:p>
    <w:p w14:paraId="79D44CB5" w14:textId="77777777" w:rsidR="00355498" w:rsidRPr="00956357" w:rsidRDefault="00355498" w:rsidP="00355498">
      <w:pPr>
        <w:spacing w:line="355" w:lineRule="auto"/>
        <w:ind w:firstLine="709"/>
        <w:rPr>
          <w:rFonts w:eastAsia="Times New Roman"/>
          <w:sz w:val="24"/>
          <w:szCs w:val="24"/>
        </w:rPr>
      </w:pPr>
      <w:r w:rsidRPr="00956357">
        <w:rPr>
          <w:rFonts w:eastAsia="OfficinaSansBoldITC"/>
          <w:sz w:val="24"/>
          <w:szCs w:val="24"/>
        </w:rPr>
        <w:t>21.6.8. </w:t>
      </w:r>
      <w:r w:rsidRPr="00956357">
        <w:rPr>
          <w:rFonts w:eastAsia="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608FB0B7" w14:textId="77777777" w:rsidR="00355498" w:rsidRPr="00956357" w:rsidRDefault="00355498" w:rsidP="00355498">
      <w:pPr>
        <w:spacing w:line="355" w:lineRule="auto"/>
        <w:ind w:firstLine="709"/>
        <w:rPr>
          <w:rFonts w:eastAsia="SchoolBookSanPin"/>
          <w:bCs/>
          <w:sz w:val="24"/>
          <w:szCs w:val="24"/>
        </w:rPr>
      </w:pPr>
      <w:r w:rsidRPr="00956357">
        <w:rPr>
          <w:rFonts w:eastAsia="SchoolBookSanPin"/>
          <w:sz w:val="24"/>
          <w:szCs w:val="24"/>
        </w:rPr>
        <w:t xml:space="preserve">21.6.9. Изучение литературного чтения в 1 классе способствует </w:t>
      </w:r>
      <w:r w:rsidRPr="00956357">
        <w:rPr>
          <w:rFonts w:eastAsia="Times New Roman"/>
          <w:sz w:val="24"/>
          <w:szCs w:val="24"/>
        </w:rPr>
        <w:t>освоению на пропедевтическом уровне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37B4B27"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21.6.9.1. 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2BFED58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A51BAD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фактическое содержание прочитанного или прослушанного текста;</w:t>
      </w:r>
    </w:p>
    <w:p w14:paraId="5C7A739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60B0863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6F1A1EE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820A13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сравнивать произведения по теме, настроению, которое оно вызывает.</w:t>
      </w:r>
    </w:p>
    <w:p w14:paraId="76D4B8D4"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21.6.9.2. 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59C389A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14:paraId="3D8500E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соотносить иллюстрацию с текстом произведения, читать отрывки из текста, которые соответствуют иллюстрации.</w:t>
      </w:r>
    </w:p>
    <w:p w14:paraId="3281201F"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21.6.9.3. 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(далее </w:t>
      </w:r>
      <w:r w:rsidRPr="00956357">
        <w:rPr>
          <w:rFonts w:eastAsia="Times New Roman"/>
          <w:sz w:val="24"/>
          <w:szCs w:val="24"/>
        </w:rPr>
        <w:t>– УУД</w:t>
      </w:r>
      <w:r w:rsidRPr="00956357">
        <w:rPr>
          <w:rFonts w:eastAsia="SchoolBookSanPin"/>
          <w:sz w:val="24"/>
          <w:szCs w:val="24"/>
        </w:rPr>
        <w:t>) способствуют формированию умений:</w:t>
      </w:r>
    </w:p>
    <w:p w14:paraId="1EBA1C8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наизусть стихотворения, соблюдать орфоэпические и пунктуационные нормы;</w:t>
      </w:r>
    </w:p>
    <w:p w14:paraId="64E63E8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6FF91A0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пересказывать (устно) содержание произведения с использованием вопросов, рисунков, предложенного плана;</w:t>
      </w:r>
    </w:p>
    <w:p w14:paraId="4267803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объяснять своими словами значение изученных понятий;</w:t>
      </w:r>
    </w:p>
    <w:p w14:paraId="17AE8E8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описывать своё настроение после слушания (чтения) стихотворений, сказок, рассказов.</w:t>
      </w:r>
    </w:p>
    <w:p w14:paraId="1E9EB500"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21.6.9.4. 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4992805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и удерживать поставленную учебную задачу, в случае необходимости обращаться за помощью к педагогическому работнику;</w:t>
      </w:r>
    </w:p>
    <w:p w14:paraId="1451699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проявлять желание самостоятельно читать, совершенствовать свой навык чтения; </w:t>
      </w:r>
    </w:p>
    <w:p w14:paraId="124B6D6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 помощью учителя оценивать свои успехи (трудности) в освоении читательской деятельности.</w:t>
      </w:r>
    </w:p>
    <w:p w14:paraId="72B05204"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21.6.9.5. </w:t>
      </w:r>
      <w:r w:rsidRPr="00956357">
        <w:rPr>
          <w:rFonts w:eastAsia="Times New Roman"/>
          <w:sz w:val="24"/>
          <w:szCs w:val="24"/>
        </w:rPr>
        <w:t xml:space="preserve">Совместная деятельность </w:t>
      </w:r>
      <w:r w:rsidRPr="00956357">
        <w:rPr>
          <w:rFonts w:eastAsia="SchoolBookSanPin"/>
          <w:sz w:val="24"/>
          <w:szCs w:val="24"/>
        </w:rPr>
        <w:t>способствует формированию умений:</w:t>
      </w:r>
    </w:p>
    <w:p w14:paraId="7147689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проявлять желание работать в парах, небольших группах;</w:t>
      </w:r>
    </w:p>
    <w:p w14:paraId="5B84AD3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проявлять культуру взаимодействия, терпение, умение договариваться, ответственно выполнять свою часть работы.</w:t>
      </w:r>
    </w:p>
    <w:p w14:paraId="0BF70083" w14:textId="77777777" w:rsidR="00355498" w:rsidRPr="00956357" w:rsidRDefault="00355498" w:rsidP="00355498">
      <w:pPr>
        <w:spacing w:line="355" w:lineRule="auto"/>
        <w:ind w:firstLine="709"/>
        <w:rPr>
          <w:rFonts w:eastAsia="OfficinaSansBoldITC"/>
          <w:sz w:val="24"/>
          <w:szCs w:val="24"/>
        </w:rPr>
      </w:pPr>
      <w:r w:rsidRPr="00956357">
        <w:rPr>
          <w:rFonts w:eastAsia="OfficinaSansBoldITC"/>
          <w:sz w:val="24"/>
          <w:szCs w:val="24"/>
        </w:rPr>
        <w:t>21.7. Содержание обучения во 2 классе.</w:t>
      </w:r>
    </w:p>
    <w:p w14:paraId="1DDB650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21.7.1. 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04BF834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21.7.1.1. Произведения для чтения: И.С. Никитин «Русь», Ф.П. Савинов «Родина», А.А. Прокофьев «Родина» и другие (по выбору).</w:t>
      </w:r>
    </w:p>
    <w:p w14:paraId="421CFEE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w:t>
      </w:r>
      <w:r w:rsidRPr="00956357">
        <w:rPr>
          <w:rFonts w:eastAsia="Times New Roman"/>
          <w:sz w:val="24"/>
          <w:szCs w:val="24"/>
        </w:rPr>
        <w:lastRenderedPageBreak/>
        <w:t>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6D6CE81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0611CA2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7385DCD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956357">
        <w:rPr>
          <w:rFonts w:eastAsia="Times New Roman"/>
          <w:sz w:val="24"/>
          <w:szCs w:val="24"/>
        </w:rPr>
        <w:t>Скребицкий</w:t>
      </w:r>
      <w:proofErr w:type="spellEnd"/>
      <w:r w:rsidRPr="00956357">
        <w:rPr>
          <w:rFonts w:eastAsia="Times New Roman"/>
          <w:sz w:val="24"/>
          <w:szCs w:val="24"/>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717507C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21.7.4. 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31B9479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2BFB8ED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21.7.5. Мир сказок. Фольклорная (народная) и литературная (авторская) сказка: «бродячие» сюжеты (произведения по выбору, не менее четырёх). Фольклорная основа </w:t>
      </w:r>
      <w:r w:rsidRPr="00956357">
        <w:rPr>
          <w:rFonts w:eastAsia="Times New Roman"/>
          <w:sz w:val="24"/>
          <w:szCs w:val="24"/>
        </w:rPr>
        <w:lastRenderedPageBreak/>
        <w:t>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6CA4CAE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09086A6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22E7396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21.7.6.1. 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1B91F68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9ABE8F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63154DF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w:t>
      </w:r>
      <w:r w:rsidRPr="00956357">
        <w:rPr>
          <w:rFonts w:eastAsia="Times New Roman"/>
          <w:sz w:val="24"/>
          <w:szCs w:val="24"/>
        </w:rPr>
        <w:lastRenderedPageBreak/>
        <w:t>произведения: части текста, их главные темы. Иллюстрации, их значение в раскрытии содержания произведения.</w:t>
      </w:r>
    </w:p>
    <w:p w14:paraId="435C7E0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21.7.8.1. Произведения для чтения: Ш. Перро «Кот в сапогах», Х.-К. Андерсен «Пятеро из одного стручка» и другие (по выбору).</w:t>
      </w:r>
    </w:p>
    <w:p w14:paraId="4E5AC99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BF3E4BF" w14:textId="77777777" w:rsidR="00355498" w:rsidRPr="00956357" w:rsidRDefault="00355498" w:rsidP="00355498">
      <w:pPr>
        <w:spacing w:line="355" w:lineRule="auto"/>
        <w:ind w:firstLine="709"/>
        <w:rPr>
          <w:rFonts w:eastAsia="SchoolBookSanPin"/>
          <w:bCs/>
          <w:sz w:val="24"/>
          <w:szCs w:val="24"/>
        </w:rPr>
      </w:pPr>
      <w:r w:rsidRPr="00956357">
        <w:rPr>
          <w:rFonts w:eastAsia="SchoolBookSanPin"/>
          <w:sz w:val="24"/>
          <w:szCs w:val="24"/>
        </w:rPr>
        <w:t xml:space="preserve">21.7.10. Изучение литературного чтения во 2 классе способствует </w:t>
      </w:r>
      <w:r w:rsidRPr="00956357">
        <w:rPr>
          <w:rFonts w:eastAsia="Times New Roman"/>
          <w:sz w:val="24"/>
          <w:szCs w:val="24"/>
        </w:rPr>
        <w:t>освоению на пропедевтическом уровне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69B2CC9"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21.7.</w:t>
      </w:r>
      <w:r w:rsidRPr="00956357">
        <w:rPr>
          <w:rFonts w:eastAsia="SchoolBookSanPin"/>
          <w:sz w:val="24"/>
          <w:szCs w:val="24"/>
        </w:rPr>
        <w:t>10</w:t>
      </w:r>
      <w:r w:rsidRPr="00956357">
        <w:rPr>
          <w:rFonts w:eastAsia="OfficinaSansBoldITC"/>
          <w:sz w:val="24"/>
          <w:szCs w:val="24"/>
        </w:rPr>
        <w:t>.1.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2A11D3B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8F4E6C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364565F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F646A4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6A4DE13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48C5B008"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21.7.</w:t>
      </w:r>
      <w:r w:rsidRPr="00956357">
        <w:rPr>
          <w:rFonts w:eastAsia="SchoolBookSanPin"/>
          <w:sz w:val="24"/>
          <w:szCs w:val="24"/>
        </w:rPr>
        <w:t>10</w:t>
      </w:r>
      <w:r w:rsidRPr="00956357">
        <w:rPr>
          <w:rFonts w:eastAsia="OfficinaSansBoldITC"/>
          <w:sz w:val="24"/>
          <w:szCs w:val="24"/>
        </w:rPr>
        <w:t>.2.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62FEED7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соотносить иллюстрации с текстом произведения;</w:t>
      </w:r>
    </w:p>
    <w:p w14:paraId="68E8977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ориентироваться в содержании книги, каталоге, выбирать книгу по автору, каталогу на основе рекомендованного списка;</w:t>
      </w:r>
    </w:p>
    <w:p w14:paraId="3E06A02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по информации, представленной в оглавлении, в иллюстрациях предполагать тему и содержание книги;</w:t>
      </w:r>
    </w:p>
    <w:p w14:paraId="1F3A79F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пользоваться словарями для уточнения значения незнакомого слова.</w:t>
      </w:r>
    </w:p>
    <w:p w14:paraId="2165E05C"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21.7.10.3. 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5C5CE4E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72C6C76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пересказывать подробно и выборочно прочитанное произведение;</w:t>
      </w:r>
    </w:p>
    <w:p w14:paraId="4EDC0DC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14:paraId="6B08C1C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описывать (устно) картины природы;</w:t>
      </w:r>
    </w:p>
    <w:p w14:paraId="49FF34F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сочинять по аналогии с прочитанным загадки, рассказы, небольшие сказки;</w:t>
      </w:r>
    </w:p>
    <w:p w14:paraId="5E9F551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участвовать в инсценировках и драматизации отрывков из художественных произведений.</w:t>
      </w:r>
    </w:p>
    <w:p w14:paraId="218F8AFA"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21.7.10.4. 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1AD360D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оценивать своё эмоциональное состояние, возникшее при прочтении (слушании) произведения;</w:t>
      </w:r>
    </w:p>
    <w:p w14:paraId="3A366DD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удерживать в памяти последовательность событий прослушанного (прочитанного) текста;</w:t>
      </w:r>
    </w:p>
    <w:p w14:paraId="5520E69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контролировать выполнение поставленной учебной задачи при чтении (слушании) произведения;</w:t>
      </w:r>
    </w:p>
    <w:p w14:paraId="6A3AF0A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проверять (по образцу) выполнение поставленной учебной задачи.</w:t>
      </w:r>
    </w:p>
    <w:p w14:paraId="722EAFD9"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21.7.10.5. </w:t>
      </w:r>
      <w:r w:rsidRPr="00956357">
        <w:rPr>
          <w:rFonts w:eastAsia="Times New Roman"/>
          <w:sz w:val="24"/>
          <w:szCs w:val="24"/>
        </w:rPr>
        <w:t>Совместная деятельность</w:t>
      </w:r>
      <w:r w:rsidRPr="00956357">
        <w:rPr>
          <w:rFonts w:eastAsia="SchoolBookSanPin"/>
          <w:sz w:val="24"/>
          <w:szCs w:val="24"/>
        </w:rPr>
        <w:t xml:space="preserve"> способствует формированию умений:</w:t>
      </w:r>
    </w:p>
    <w:p w14:paraId="041D03B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выбирать себе партнёров по совместной деятельности;</w:t>
      </w:r>
    </w:p>
    <w:p w14:paraId="6824E5F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распределять работу, договариваться, приходить к общему решению, отвечать за общий результат работы.</w:t>
      </w:r>
    </w:p>
    <w:p w14:paraId="6A97F891" w14:textId="77777777" w:rsidR="00355498" w:rsidRPr="00956357" w:rsidRDefault="00355498" w:rsidP="00355498">
      <w:pPr>
        <w:spacing w:line="355" w:lineRule="auto"/>
        <w:ind w:firstLine="709"/>
        <w:rPr>
          <w:rFonts w:eastAsia="OfficinaSansBoldITC"/>
          <w:sz w:val="24"/>
          <w:szCs w:val="24"/>
        </w:rPr>
      </w:pPr>
      <w:r w:rsidRPr="00956357">
        <w:rPr>
          <w:rFonts w:eastAsia="OfficinaSansBoldITC"/>
          <w:sz w:val="24"/>
          <w:szCs w:val="24"/>
        </w:rPr>
        <w:t>21.8. Содержание обучения в 3 классе.</w:t>
      </w:r>
    </w:p>
    <w:p w14:paraId="6327D4D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21.8.1. 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w:t>
      </w:r>
      <w:r w:rsidRPr="00956357">
        <w:rPr>
          <w:rFonts w:eastAsia="Times New Roman"/>
          <w:sz w:val="24"/>
          <w:szCs w:val="24"/>
        </w:rPr>
        <w:lastRenderedPageBreak/>
        <w:t>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0A1C900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14:paraId="04CEFDB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3E7474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21.8.3. 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2AA5DEF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386836E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21.8.4.1. Произведения для чтения: малые жанры фольклора, русская народная сказка «Иван-царевич и серый волк», былина об Илье Муромце и другие (по выбору).</w:t>
      </w:r>
    </w:p>
    <w:p w14:paraId="110DF43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21.8.5. 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w:t>
      </w:r>
      <w:proofErr w:type="spellStart"/>
      <w:r w:rsidRPr="00956357">
        <w:rPr>
          <w:rFonts w:eastAsia="Times New Roman"/>
          <w:sz w:val="24"/>
          <w:szCs w:val="24"/>
        </w:rPr>
        <w:t>Гвидоне</w:t>
      </w:r>
      <w:proofErr w:type="spellEnd"/>
      <w:r w:rsidRPr="00956357">
        <w:rPr>
          <w:rFonts w:eastAsia="Times New Roman"/>
          <w:sz w:val="24"/>
          <w:szCs w:val="24"/>
        </w:rPr>
        <w:t xml:space="preserve"> </w:t>
      </w:r>
      <w:proofErr w:type="spellStart"/>
      <w:r w:rsidRPr="00956357">
        <w:rPr>
          <w:rFonts w:eastAsia="Times New Roman"/>
          <w:sz w:val="24"/>
          <w:szCs w:val="24"/>
        </w:rPr>
        <w:t>Салтановиче</w:t>
      </w:r>
      <w:proofErr w:type="spellEnd"/>
      <w:r w:rsidRPr="00956357">
        <w:rPr>
          <w:rFonts w:eastAsia="Times New Roman"/>
          <w:sz w:val="24"/>
          <w:szCs w:val="24"/>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w:t>
      </w:r>
      <w:r w:rsidRPr="00956357">
        <w:rPr>
          <w:rFonts w:eastAsia="Times New Roman"/>
          <w:sz w:val="24"/>
          <w:szCs w:val="24"/>
        </w:rPr>
        <w:lastRenderedPageBreak/>
        <w:t>волшебные помощники, язык авторской сказки. И.Я. Билибин – иллюстратор сказок А.С. Пушкина.</w:t>
      </w:r>
    </w:p>
    <w:p w14:paraId="5F5F78D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21.8.5.1. Произведения для чтения: А.С. Пушкин «Сказка о царе Салтане, о сыне его славном и могучем богатыре князе </w:t>
      </w:r>
      <w:proofErr w:type="spellStart"/>
      <w:r w:rsidRPr="00956357">
        <w:rPr>
          <w:rFonts w:eastAsia="Times New Roman"/>
          <w:sz w:val="24"/>
          <w:szCs w:val="24"/>
        </w:rPr>
        <w:t>Гвидоне</w:t>
      </w:r>
      <w:proofErr w:type="spellEnd"/>
      <w:r w:rsidRPr="00956357">
        <w:rPr>
          <w:rFonts w:eastAsia="Times New Roman"/>
          <w:sz w:val="24"/>
          <w:szCs w:val="24"/>
        </w:rPr>
        <w:t xml:space="preserve"> </w:t>
      </w:r>
      <w:proofErr w:type="spellStart"/>
      <w:r w:rsidRPr="00956357">
        <w:rPr>
          <w:rFonts w:eastAsia="Times New Roman"/>
          <w:sz w:val="24"/>
          <w:szCs w:val="24"/>
        </w:rPr>
        <w:t>Салтановиче</w:t>
      </w:r>
      <w:proofErr w:type="spellEnd"/>
      <w:r w:rsidRPr="00956357">
        <w:rPr>
          <w:rFonts w:eastAsia="Times New Roman"/>
          <w:sz w:val="24"/>
          <w:szCs w:val="24"/>
        </w:rPr>
        <w:t xml:space="preserve"> и о прекрасной царевне Лебеди», «В тот год осенняя погода…», «Опрятней модного паркета…» и другие (по выбору).</w:t>
      </w:r>
    </w:p>
    <w:p w14:paraId="6CAC92A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3383A8E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21.8.6.1. Произведения для чтения: И.А. Крылов «Ворона и Лисица», «Лисица и виноград», «Мартышка и очки» и другие (по выбору).</w:t>
      </w:r>
    </w:p>
    <w:p w14:paraId="5CF3664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21.8.7. 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00A7B32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21.8.7.1. Произведения для чтения: Ф.И. Тютчев «Есть в осени первоначальной…», А.А. Фет «Кот поёт, глаза </w:t>
      </w:r>
      <w:proofErr w:type="spellStart"/>
      <w:r w:rsidRPr="00956357">
        <w:rPr>
          <w:rFonts w:eastAsia="Times New Roman"/>
          <w:sz w:val="24"/>
          <w:szCs w:val="24"/>
        </w:rPr>
        <w:t>прищуря</w:t>
      </w:r>
      <w:proofErr w:type="spellEnd"/>
      <w:r w:rsidRPr="00956357">
        <w:rPr>
          <w:rFonts w:eastAsia="Times New Roman"/>
          <w:sz w:val="24"/>
          <w:szCs w:val="24"/>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3C8F735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21.8.8. 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6649C57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21.8.8.1. Произведения для чтения: Л.Н. Толстой «Лебеди», «Зайцы», «Прыжок», «Акула» и другие.</w:t>
      </w:r>
    </w:p>
    <w:p w14:paraId="3728AC1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2E5EA3A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21.8.9.1. Произведения для чтения: В.М. Гаршин «Лягушка-путешественница», И.С. Соколов-Микитов «</w:t>
      </w:r>
      <w:proofErr w:type="spellStart"/>
      <w:r w:rsidRPr="00956357">
        <w:rPr>
          <w:rFonts w:eastAsia="Times New Roman"/>
          <w:sz w:val="24"/>
          <w:szCs w:val="24"/>
        </w:rPr>
        <w:t>Листопадничек</w:t>
      </w:r>
      <w:proofErr w:type="spellEnd"/>
      <w:r w:rsidRPr="00956357">
        <w:rPr>
          <w:rFonts w:eastAsia="Times New Roman"/>
          <w:sz w:val="24"/>
          <w:szCs w:val="24"/>
        </w:rPr>
        <w:t xml:space="preserve">», М. Горький «Случай с </w:t>
      </w:r>
      <w:proofErr w:type="spellStart"/>
      <w:r w:rsidRPr="00956357">
        <w:rPr>
          <w:rFonts w:eastAsia="Times New Roman"/>
          <w:sz w:val="24"/>
          <w:szCs w:val="24"/>
        </w:rPr>
        <w:t>Евсейкой</w:t>
      </w:r>
      <w:proofErr w:type="spellEnd"/>
      <w:r w:rsidRPr="00956357">
        <w:rPr>
          <w:rFonts w:eastAsia="Times New Roman"/>
          <w:sz w:val="24"/>
          <w:szCs w:val="24"/>
        </w:rPr>
        <w:t>» и другие (по выбору).</w:t>
      </w:r>
    </w:p>
    <w:p w14:paraId="7FB836F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5920CB7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21.8.10.1. Произведения для чтения: Б.С. Житков «Про обезьянку», К.Г. Паустовский «Барсучий нос», «Кот-ворюга», Д.Н. Мамин-Сибиряк «Приёмыш» и другие (по выбору).</w:t>
      </w:r>
    </w:p>
    <w:p w14:paraId="5A2B51B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4AEA315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21.8.11.1. Произведения для чтения: Л. Пантелеев «На ялике», А. Гайдар «Тимур и его команда» (отрывки), Л. Кассиль и другие (по выбору).</w:t>
      </w:r>
    </w:p>
    <w:p w14:paraId="1572E2D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737539F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21.8.12.1. Произведения для чтения: В.Ю. Драгунский «Денискины рассказы» (1–2 произведения), Н.Н. Носов «Весёлая семейка» и другие (по выбору).</w:t>
      </w:r>
    </w:p>
    <w:p w14:paraId="733D3C6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21.8.13. 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rsidRPr="00956357">
        <w:rPr>
          <w:rFonts w:eastAsia="Times New Roman"/>
          <w:sz w:val="24"/>
          <w:szCs w:val="24"/>
        </w:rPr>
        <w:t>Заходер</w:t>
      </w:r>
      <w:proofErr w:type="spellEnd"/>
      <w:r w:rsidRPr="00956357">
        <w:rPr>
          <w:rFonts w:eastAsia="Times New Roman"/>
          <w:sz w:val="24"/>
          <w:szCs w:val="24"/>
        </w:rPr>
        <w:t xml:space="preserve">. </w:t>
      </w:r>
    </w:p>
    <w:p w14:paraId="0F43118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21.8.13.1. Произведения для чтения: Х.-К. Андерсен «Гадкий утёнок», Ш. Перро «Подарок феи» и другие (по выбору).</w:t>
      </w:r>
    </w:p>
    <w:p w14:paraId="1B039D3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21.8.14. 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74B22907" w14:textId="77777777" w:rsidR="00355498" w:rsidRPr="00956357" w:rsidRDefault="00355498" w:rsidP="00355498">
      <w:pPr>
        <w:spacing w:line="355" w:lineRule="auto"/>
        <w:ind w:firstLine="709"/>
        <w:rPr>
          <w:rFonts w:eastAsia="SchoolBookSanPin"/>
          <w:bCs/>
          <w:sz w:val="24"/>
          <w:szCs w:val="24"/>
        </w:rPr>
      </w:pPr>
      <w:r w:rsidRPr="00956357">
        <w:rPr>
          <w:rFonts w:eastAsia="SchoolBookSanPin"/>
          <w:sz w:val="24"/>
          <w:szCs w:val="24"/>
        </w:rPr>
        <w:t xml:space="preserve">21.8.15. Изучение литературного чтения в 3 классе способствует </w:t>
      </w:r>
      <w:r w:rsidRPr="00956357">
        <w:rPr>
          <w:rFonts w:eastAsia="Times New Roman"/>
          <w:sz w:val="24"/>
          <w:szCs w:val="24"/>
        </w:rPr>
        <w:t>освоению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1DCF5A4"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21.8.15.1. 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44C8776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доступные по восприятию и небольшие по объёму прозаические и стихотворные произведения;</w:t>
      </w:r>
    </w:p>
    <w:p w14:paraId="5999C11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сказочные и реалистические, лирические и эпические, народные и авторские произведения;</w:t>
      </w:r>
    </w:p>
    <w:p w14:paraId="7A91C0A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4497FDE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конструировать план текста, дополнять и восстанавливать нарушенную последовательность;</w:t>
      </w:r>
    </w:p>
    <w:p w14:paraId="15F4C59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сравнивать произведения, относящиеся к одной теме, но разным жанрам; произведения одного жанра, но разной тематики;</w:t>
      </w:r>
    </w:p>
    <w:p w14:paraId="6A4DD61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исследовать текст: находить описания в произведениях разных жанров (портрет, пейзаж, интерьер).</w:t>
      </w:r>
    </w:p>
    <w:p w14:paraId="471A8007"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21.8.15.2. </w:t>
      </w:r>
      <w:r w:rsidRPr="00956357">
        <w:rPr>
          <w:rFonts w:eastAsia="Times New Roman"/>
          <w:sz w:val="24"/>
          <w:szCs w:val="24"/>
        </w:rPr>
        <w:t xml:space="preserve">Работа с информацией </w:t>
      </w:r>
      <w:r w:rsidRPr="00956357">
        <w:rPr>
          <w:rFonts w:eastAsia="SchoolBookSanPin"/>
          <w:sz w:val="24"/>
          <w:szCs w:val="24"/>
        </w:rPr>
        <w:t xml:space="preserve">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5EAE605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сравнивать информацию словесную (текст), графическую или изобразительную (иллюстрация), звуковую (музыкальное произведение);</w:t>
      </w:r>
    </w:p>
    <w:p w14:paraId="62B1B9B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572FC8A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выбирать книгу в библиотеке в соответствии с учебной задачей; составлять аннотацию.</w:t>
      </w:r>
    </w:p>
    <w:p w14:paraId="5F326B17"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lastRenderedPageBreak/>
        <w:t>21.8.15.3. 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2C432DD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текст с разными интонациями, передавая своё отношение к событиям, героям произведения;</w:t>
      </w:r>
    </w:p>
    <w:p w14:paraId="28418A5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формулировать вопросы по основным событиям текста;</w:t>
      </w:r>
    </w:p>
    <w:p w14:paraId="7563DB4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пересказывать текст (подробно, выборочно, с изменением лица);</w:t>
      </w:r>
    </w:p>
    <w:p w14:paraId="12E11AA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выразительно исполнять стихотворное произведение, создавая соответствующее настроение;</w:t>
      </w:r>
    </w:p>
    <w:p w14:paraId="60C9228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сочинять простые истории (сказки, рассказы) по аналогии.</w:t>
      </w:r>
    </w:p>
    <w:p w14:paraId="1F3DAFE4"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21.8.15.4. </w:t>
      </w:r>
      <w:r w:rsidRPr="00956357">
        <w:rPr>
          <w:rFonts w:eastAsia="Times New Roman"/>
          <w:sz w:val="24"/>
          <w:szCs w:val="24"/>
        </w:rPr>
        <w:t xml:space="preserve">Регулятивные универсальные учебные </w:t>
      </w:r>
      <w:r w:rsidRPr="00956357">
        <w:rPr>
          <w:rFonts w:eastAsia="SchoolBookSanPin"/>
          <w:sz w:val="24"/>
          <w:szCs w:val="24"/>
        </w:rPr>
        <w:t>способствуют формированию умений:</w:t>
      </w:r>
    </w:p>
    <w:p w14:paraId="1C918F6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17381B0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оценивать качество своего восприятия текста на слух;</w:t>
      </w:r>
    </w:p>
    <w:p w14:paraId="5E71612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EA953A3"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21.8.15.5. </w:t>
      </w:r>
      <w:r w:rsidRPr="00956357">
        <w:rPr>
          <w:rFonts w:eastAsia="Times New Roman"/>
          <w:sz w:val="24"/>
          <w:szCs w:val="24"/>
        </w:rPr>
        <w:t>Совместная деятельность</w:t>
      </w:r>
      <w:r w:rsidRPr="00956357">
        <w:rPr>
          <w:rFonts w:eastAsia="SchoolBookSanPin"/>
          <w:sz w:val="24"/>
          <w:szCs w:val="24"/>
        </w:rPr>
        <w:t xml:space="preserve"> способствует формированию умений:</w:t>
      </w:r>
    </w:p>
    <w:p w14:paraId="00FA63B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участвовать в совместной деятельности: выполнять роли лидера, подчинённого, соблюдать равноправие и дружелюбие;</w:t>
      </w:r>
    </w:p>
    <w:p w14:paraId="20D0329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6E3236F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осуществлять взаимопомощь, проявлять ответственность при выполнении своей части работы, оценивать свой вклад в общее дело.</w:t>
      </w:r>
    </w:p>
    <w:p w14:paraId="17732165" w14:textId="77777777" w:rsidR="00355498" w:rsidRPr="00956357" w:rsidRDefault="00355498" w:rsidP="00355498">
      <w:pPr>
        <w:spacing w:line="355" w:lineRule="auto"/>
        <w:ind w:firstLine="709"/>
        <w:rPr>
          <w:rFonts w:eastAsia="OfficinaSansBoldITC"/>
          <w:sz w:val="24"/>
          <w:szCs w:val="24"/>
        </w:rPr>
      </w:pPr>
      <w:r w:rsidRPr="00956357">
        <w:rPr>
          <w:rFonts w:eastAsia="OfficinaSansBoldITC"/>
          <w:sz w:val="24"/>
          <w:szCs w:val="24"/>
        </w:rPr>
        <w:t>21.9. Содержание обучения в 4 классе.</w:t>
      </w:r>
    </w:p>
    <w:p w14:paraId="36D4ED6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21.9.1. 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w:t>
      </w:r>
      <w:r w:rsidRPr="00956357">
        <w:rPr>
          <w:rFonts w:eastAsia="Times New Roman"/>
          <w:sz w:val="24"/>
          <w:szCs w:val="24"/>
        </w:rPr>
        <w:lastRenderedPageBreak/>
        <w:t>произведениях литературы (на примере рассказов Л.А. Кассиля, С.П. Алексеева). Осознание понятия: поступок, подвиг.</w:t>
      </w:r>
    </w:p>
    <w:p w14:paraId="21A3FD0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2B2EDE5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14:paraId="40159A6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17D174F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21.9.2.1. 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5980811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21.9.2.2. 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14:paraId="31E44D8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21.9.3. 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1E7E300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21.9.3.1. Произведения для чтения: А.С. Пушкин «Сказка о мёртвой царевне и о семи богатырях», «Няне», «Осень» (отрывки), «Зимняя дорога» и другие. </w:t>
      </w:r>
    </w:p>
    <w:p w14:paraId="6A0507B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 xml:space="preserve">21.9.4. Творчество И.А. Крылова. Представление о басне как лиро-эпическом жанре. Круг чтения: басни на примере произведений И.А. Крылова, И.И. </w:t>
      </w:r>
      <w:proofErr w:type="spellStart"/>
      <w:r w:rsidRPr="00956357">
        <w:rPr>
          <w:rFonts w:eastAsia="Times New Roman"/>
          <w:sz w:val="24"/>
          <w:szCs w:val="24"/>
        </w:rPr>
        <w:t>Хемницера</w:t>
      </w:r>
      <w:proofErr w:type="spellEnd"/>
      <w:r w:rsidRPr="00956357">
        <w:rPr>
          <w:rFonts w:eastAsia="Times New Roman"/>
          <w:sz w:val="24"/>
          <w:szCs w:val="24"/>
        </w:rPr>
        <w:t xml:space="preserve">,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5E05871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21.9.4.1. Произведения для чтения: Крылов И.А. «Стрекоза и муравей», «Квартет», И.И. </w:t>
      </w:r>
      <w:proofErr w:type="spellStart"/>
      <w:r w:rsidRPr="00956357">
        <w:rPr>
          <w:rFonts w:eastAsia="Times New Roman"/>
          <w:sz w:val="24"/>
          <w:szCs w:val="24"/>
        </w:rPr>
        <w:t>Хемницер</w:t>
      </w:r>
      <w:proofErr w:type="spellEnd"/>
      <w:r w:rsidRPr="00956357">
        <w:rPr>
          <w:rFonts w:eastAsia="Times New Roman"/>
          <w:sz w:val="24"/>
          <w:szCs w:val="24"/>
        </w:rPr>
        <w:t xml:space="preserve"> «Стрекоза», Л.Н. Толстой «Стрекоза и муравьи» и другие. </w:t>
      </w:r>
    </w:p>
    <w:p w14:paraId="151B68A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21.9.5. 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5789869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21.9.5.1. Произведения для чтения: М.Ю. Лермонтов «Утёс», «Парус», «Москва, Москва! …Люблю тебя как сын…» и другие.</w:t>
      </w:r>
    </w:p>
    <w:p w14:paraId="51FDE94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21.9.6. 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14EA79F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21.9.6.1. Произведения для чтения: П.П. Бажов «Серебряное копытце», П.П. Ершов «Конёк-Горбунок», С.Т. Аксаков «Аленький цветочек» и другие. </w:t>
      </w:r>
    </w:p>
    <w:p w14:paraId="0255F5A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21.9.7. 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6BD403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1554405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21.9.8. Творчество Л.Н. Толстого. Круг чтения (не менее трёх произведений): рассказ (художественный и научно-познавательный), сказки, басни, быль. Повесть как эпический </w:t>
      </w:r>
      <w:r w:rsidRPr="00956357">
        <w:rPr>
          <w:rFonts w:eastAsia="Times New Roman"/>
          <w:sz w:val="24"/>
          <w:szCs w:val="24"/>
        </w:rPr>
        <w:lastRenderedPageBreak/>
        <w:t>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5C351E5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21.9.8.1. Произведения для чтения: Л.Н. Толстой «Детство» (отдельные главы), «Русак», «Черепаха» и другие (по выбору).</w:t>
      </w:r>
    </w:p>
    <w:p w14:paraId="7CDA26E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58126AD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21.9.9.1. Произведения для чтения: В.П. Астафьев «</w:t>
      </w:r>
      <w:proofErr w:type="spellStart"/>
      <w:r w:rsidRPr="00956357">
        <w:rPr>
          <w:rFonts w:eastAsia="Times New Roman"/>
          <w:sz w:val="24"/>
          <w:szCs w:val="24"/>
        </w:rPr>
        <w:t>Капалуха</w:t>
      </w:r>
      <w:proofErr w:type="spellEnd"/>
      <w:r w:rsidRPr="00956357">
        <w:rPr>
          <w:rFonts w:eastAsia="Times New Roman"/>
          <w:sz w:val="24"/>
          <w:szCs w:val="24"/>
        </w:rPr>
        <w:t>», М.М. Пришвин «Выскочка» и другие (по выбору).</w:t>
      </w:r>
    </w:p>
    <w:p w14:paraId="5598AF1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5D82C78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21.9.10.1. 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7D2E21C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21.9.11. 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6DD3641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21.9.11.1. Пьеса и сказка: драматическое и эпическое произведения. Авторские ремарки: назначение, содержание.</w:t>
      </w:r>
    </w:p>
    <w:p w14:paraId="61B32C8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21.9.11.2. Произведения для чтения: С.Я. Маршак «Двенадцать месяцев» и другие. </w:t>
      </w:r>
    </w:p>
    <w:p w14:paraId="31BF379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956357">
        <w:rPr>
          <w:rFonts w:eastAsia="Times New Roman"/>
          <w:sz w:val="24"/>
          <w:szCs w:val="24"/>
        </w:rPr>
        <w:t>Голявкина</w:t>
      </w:r>
      <w:proofErr w:type="spellEnd"/>
      <w:r w:rsidRPr="00956357">
        <w:rPr>
          <w:rFonts w:eastAsia="Times New Roman"/>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FC476D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21.9.12.1. 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7F0F1D6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01E793F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2C254B1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2DBFA18F" w14:textId="77777777" w:rsidR="00355498" w:rsidRPr="00956357" w:rsidRDefault="00355498" w:rsidP="00355498">
      <w:pPr>
        <w:spacing w:line="355" w:lineRule="auto"/>
        <w:ind w:firstLine="709"/>
        <w:rPr>
          <w:rFonts w:eastAsia="SchoolBookSanPin"/>
          <w:bCs/>
          <w:sz w:val="24"/>
          <w:szCs w:val="24"/>
        </w:rPr>
      </w:pPr>
      <w:r w:rsidRPr="00956357">
        <w:rPr>
          <w:rFonts w:eastAsia="SchoolBookSanPin"/>
          <w:sz w:val="24"/>
          <w:szCs w:val="24"/>
        </w:rPr>
        <w:t xml:space="preserve">21.9.15. Изучение литературного чтения в 4 классе способствует </w:t>
      </w:r>
      <w:r w:rsidRPr="00956357">
        <w:rPr>
          <w:rFonts w:eastAsia="Times New Roman"/>
          <w:sz w:val="24"/>
          <w:szCs w:val="24"/>
        </w:rPr>
        <w:t>освоению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BA5A565"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21.9.15.1. 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0CC6E13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4BBE14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про себя (молча), оценивать своё чтение с точки зрения понимания и запоминания текста;</w:t>
      </w:r>
    </w:p>
    <w:p w14:paraId="76BE9E9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9D6BE0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характеризовать героя и давать оценку его поступкам; </w:t>
      </w:r>
    </w:p>
    <w:p w14:paraId="0E43FA3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60E2DF4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составлять план (вопросный, номинативный, цитатный) текста, дополнять и восстанавливать нарушенную последовательность;</w:t>
      </w:r>
    </w:p>
    <w:p w14:paraId="7A9BA13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3F83DA2C"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lastRenderedPageBreak/>
        <w:t>21.9.15.2. </w:t>
      </w:r>
      <w:r w:rsidRPr="00956357">
        <w:rPr>
          <w:rFonts w:eastAsia="Times New Roman"/>
          <w:sz w:val="24"/>
          <w:szCs w:val="24"/>
        </w:rPr>
        <w:t xml:space="preserve">Работа с информацией </w:t>
      </w:r>
      <w:r w:rsidRPr="00956357">
        <w:rPr>
          <w:rFonts w:eastAsia="SchoolBookSanPin"/>
          <w:sz w:val="24"/>
          <w:szCs w:val="24"/>
        </w:rPr>
        <w:t xml:space="preserve">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4055B01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использовать справочную информацию для получения дополнительной информации в соответствии с учебной задачей;</w:t>
      </w:r>
    </w:p>
    <w:p w14:paraId="3252121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характеризовать книгу по её элементам (обложка, оглавление, аннотация, предисловие, иллюстрации, примечания и другие);</w:t>
      </w:r>
    </w:p>
    <w:p w14:paraId="118DCA9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выбирать книгу в библиотеке в соответствии с учебной задачей; составлять аннотацию.</w:t>
      </w:r>
    </w:p>
    <w:p w14:paraId="07A2A7FB"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21.9.15.3. 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0612EB7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соблюдать правила речевого этикета в учебном диалоге, отвечать и задавать вопросы к учебным и художественным текстам;</w:t>
      </w:r>
    </w:p>
    <w:p w14:paraId="1EE0700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пересказывать текст в соответствии с учебной задачей;</w:t>
      </w:r>
    </w:p>
    <w:p w14:paraId="2335912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рассказывать о тематике детской литературы, о любимом писателе и его произведениях;</w:t>
      </w:r>
    </w:p>
    <w:p w14:paraId="590F821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оценивать мнение авторов о героях и своё отношение к ним;</w:t>
      </w:r>
    </w:p>
    <w:p w14:paraId="42FF0AF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использовать элементы импровизации при исполнении фольклорных произведений;</w:t>
      </w:r>
    </w:p>
    <w:p w14:paraId="4D5498A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сочинять небольшие тексты повествовательного и описательного характера по наблюдениям, на заданную тему.</w:t>
      </w:r>
    </w:p>
    <w:p w14:paraId="4171CA63"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21.9.15.4. </w:t>
      </w:r>
      <w:r w:rsidRPr="00956357">
        <w:rPr>
          <w:rFonts w:eastAsia="Times New Roman"/>
          <w:sz w:val="24"/>
          <w:szCs w:val="24"/>
        </w:rPr>
        <w:t xml:space="preserve">Регулятивные универсальные учебные действия </w:t>
      </w:r>
      <w:r w:rsidRPr="00956357">
        <w:rPr>
          <w:rFonts w:eastAsia="SchoolBookSanPin"/>
          <w:sz w:val="24"/>
          <w:szCs w:val="24"/>
        </w:rPr>
        <w:t>способствуют формированию умений:</w:t>
      </w:r>
    </w:p>
    <w:p w14:paraId="456E11E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значения чтения для самообразования и саморазвития; самостоятельно организовывать читательскую деятельность во время досуга;</w:t>
      </w:r>
    </w:p>
    <w:p w14:paraId="2AB0BD6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определять цель выразительного исполнения и работы с текстом;</w:t>
      </w:r>
    </w:p>
    <w:p w14:paraId="595E078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оценивать выступление (своё и других обучающихся) с точки зрения передачи настроения, особенностей произведения и героев;</w:t>
      </w:r>
    </w:p>
    <w:p w14:paraId="0752D4D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0FBB9140"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21.9.15.5. </w:t>
      </w:r>
      <w:r w:rsidRPr="00956357">
        <w:rPr>
          <w:rFonts w:eastAsia="Times New Roman"/>
          <w:sz w:val="24"/>
          <w:szCs w:val="24"/>
        </w:rPr>
        <w:t>Совместная деятельность</w:t>
      </w:r>
      <w:r w:rsidRPr="00956357">
        <w:rPr>
          <w:rFonts w:eastAsia="SchoolBookSanPin"/>
          <w:sz w:val="24"/>
          <w:szCs w:val="24"/>
        </w:rPr>
        <w:t xml:space="preserve"> способствует формированию умений:</w:t>
      </w:r>
    </w:p>
    <w:p w14:paraId="29BFFBA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участвовать в театрализованной деятельности: инсценировании (читать по ролям, разыгрывать сценки);</w:t>
      </w:r>
    </w:p>
    <w:p w14:paraId="4524E58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соблюдать правила взаимодействия;</w:t>
      </w:r>
    </w:p>
    <w:p w14:paraId="3385E23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ответственно относиться к своим обязанностям в процессе совместной деятельности, оценивать свой вклад в общее дело.</w:t>
      </w:r>
    </w:p>
    <w:p w14:paraId="3244ACC7" w14:textId="77777777" w:rsidR="00355498" w:rsidRPr="00956357" w:rsidRDefault="00355498" w:rsidP="00355498">
      <w:pPr>
        <w:spacing w:line="355" w:lineRule="auto"/>
        <w:ind w:firstLine="709"/>
        <w:rPr>
          <w:rFonts w:eastAsia="OfficinaSansBoldITC"/>
          <w:sz w:val="24"/>
          <w:szCs w:val="24"/>
        </w:rPr>
      </w:pPr>
      <w:r w:rsidRPr="00956357">
        <w:rPr>
          <w:rFonts w:eastAsia="OfficinaSansBoldITC"/>
          <w:sz w:val="24"/>
          <w:szCs w:val="24"/>
        </w:rPr>
        <w:lastRenderedPageBreak/>
        <w:t>21.10. Планируемые результаты освоения программы по литературному чтению на уровне начального общего образования.</w:t>
      </w:r>
    </w:p>
    <w:p w14:paraId="0FA522BE" w14:textId="77777777" w:rsidR="00355498" w:rsidRPr="00956357" w:rsidRDefault="00355498" w:rsidP="00355498">
      <w:pPr>
        <w:spacing w:line="355" w:lineRule="auto"/>
        <w:ind w:firstLine="709"/>
        <w:rPr>
          <w:rFonts w:eastAsia="Times New Roman"/>
          <w:sz w:val="24"/>
          <w:szCs w:val="24"/>
        </w:rPr>
      </w:pPr>
      <w:r w:rsidRPr="00956357">
        <w:rPr>
          <w:rFonts w:eastAsia="SchoolBookSanPin"/>
          <w:sz w:val="24"/>
          <w:szCs w:val="24"/>
        </w:rPr>
        <w:t xml:space="preserve">21.10.1. </w:t>
      </w:r>
      <w:r w:rsidRPr="00956357">
        <w:rPr>
          <w:rFonts w:eastAsia="Times New Roman"/>
          <w:sz w:val="24"/>
          <w:szCs w:val="24"/>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4D327B56" w14:textId="77777777" w:rsidR="00355498" w:rsidRPr="00956357" w:rsidRDefault="00355498" w:rsidP="00355498">
      <w:pPr>
        <w:spacing w:line="355" w:lineRule="auto"/>
        <w:ind w:firstLine="709"/>
        <w:rPr>
          <w:rFonts w:eastAsia="SchoolBookSanPin"/>
          <w:sz w:val="24"/>
          <w:szCs w:val="24"/>
        </w:rPr>
      </w:pPr>
      <w:r w:rsidRPr="00956357">
        <w:rPr>
          <w:rFonts w:eastAsia="SchoolBookSanPin"/>
          <w:sz w:val="24"/>
          <w:szCs w:val="24"/>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14:paraId="24B26172" w14:textId="77777777" w:rsidR="00355498" w:rsidRPr="00956357" w:rsidRDefault="00355498" w:rsidP="00355498">
      <w:pPr>
        <w:spacing w:line="355" w:lineRule="auto"/>
        <w:ind w:firstLine="709"/>
        <w:rPr>
          <w:rFonts w:eastAsia="Times New Roman"/>
          <w:sz w:val="24"/>
          <w:szCs w:val="24"/>
        </w:rPr>
      </w:pPr>
      <w:r w:rsidRPr="00956357">
        <w:rPr>
          <w:rFonts w:eastAsia="SchoolBookSanPin"/>
          <w:sz w:val="24"/>
          <w:szCs w:val="24"/>
        </w:rPr>
        <w:t>1) г</w:t>
      </w:r>
      <w:r w:rsidRPr="00956357">
        <w:rPr>
          <w:rFonts w:eastAsia="Times New Roman"/>
          <w:sz w:val="24"/>
          <w:szCs w:val="24"/>
        </w:rPr>
        <w:t>ражданско-патриотическое воспитание:</w:t>
      </w:r>
    </w:p>
    <w:p w14:paraId="6A5105A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41532DE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F14433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763887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2) духовно-нравственное воспитание:</w:t>
      </w:r>
    </w:p>
    <w:p w14:paraId="007653B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5677105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30BB9B0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283809C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неприятие любых форм поведения, направленных на причинение физического и морального вреда другим людям.</w:t>
      </w:r>
    </w:p>
    <w:p w14:paraId="08DCF3A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3) эстетическое воспитание:</w:t>
      </w:r>
    </w:p>
    <w:p w14:paraId="1F7B78D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14:paraId="5ED8055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0525CD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понимание образного языка художественных произведений, выразительных средств, создающих художественный образ.</w:t>
      </w:r>
    </w:p>
    <w:p w14:paraId="12BF487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4) трудовое воспитание:</w:t>
      </w:r>
    </w:p>
    <w:p w14:paraId="4F4CD4B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5188C97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5) экологическое воспитание:</w:t>
      </w:r>
    </w:p>
    <w:p w14:paraId="07A4DBE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5A94FD5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неприятие действий, приносящих вред окружающей среде.</w:t>
      </w:r>
    </w:p>
    <w:p w14:paraId="20C6E27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6) ценности научного познания:</w:t>
      </w:r>
    </w:p>
    <w:p w14:paraId="08E9F6F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2B473D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овладение смысловым чтением для решения различного уровня учебных и жизненных задач;</w:t>
      </w:r>
    </w:p>
    <w:p w14:paraId="2FCCE09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61D0C065" w14:textId="77777777" w:rsidR="00355498" w:rsidRPr="00956357" w:rsidRDefault="00355498" w:rsidP="00355498">
      <w:pPr>
        <w:spacing w:line="355" w:lineRule="auto"/>
        <w:ind w:firstLine="709"/>
        <w:rPr>
          <w:rFonts w:eastAsia="SchoolBookSanPin"/>
          <w:bCs/>
          <w:sz w:val="24"/>
          <w:szCs w:val="24"/>
        </w:rPr>
      </w:pPr>
      <w:r w:rsidRPr="00956357">
        <w:rPr>
          <w:rFonts w:eastAsia="SchoolBookSanPin"/>
          <w:sz w:val="24"/>
          <w:szCs w:val="24"/>
        </w:rPr>
        <w:t xml:space="preserve">21.10.2. В результате изучения литературного чтения на уровне начального общего образования у обучающегося будут сформированы </w:t>
      </w:r>
      <w:r w:rsidRPr="00956357">
        <w:rPr>
          <w:rFonts w:eastAsia="SchoolBookSanPi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071BDBB"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21.10.2.1. </w:t>
      </w:r>
      <w:r w:rsidRPr="00956357">
        <w:rPr>
          <w:rFonts w:eastAsia="SchoolBookSanPin"/>
          <w:sz w:val="24"/>
          <w:szCs w:val="24"/>
        </w:rPr>
        <w:t xml:space="preserve">У обучающегося будут сформированы следующие 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46887D0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7D3099E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объединять произведения по жанру, авторской принадлежности;</w:t>
      </w:r>
    </w:p>
    <w:p w14:paraId="4C8D2D8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определять существенный признак для классификации, классифицировать произведения по темам, жанрам;</w:t>
      </w:r>
    </w:p>
    <w:p w14:paraId="5F1767A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1FEF8D6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14:paraId="4410F40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596D6B55"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21.10.2.2. </w:t>
      </w:r>
      <w:r w:rsidRPr="00956357">
        <w:rPr>
          <w:rFonts w:eastAsia="SchoolBookSanPin"/>
          <w:sz w:val="24"/>
          <w:szCs w:val="24"/>
        </w:rPr>
        <w:t xml:space="preserve">У обучающегося будут сформированы следующие 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55BB72B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132CEAB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формулировать с помощью учителя цель, планировать изменения объекта, ситуации;</w:t>
      </w:r>
    </w:p>
    <w:p w14:paraId="3D3446B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сравнивать несколько вариантов решения задачи, выбирать наиболее подходящий (на основе предложенных критериев); </w:t>
      </w:r>
    </w:p>
    <w:p w14:paraId="1989C01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49ACB2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прогнозировать возможное развитие процессов, событий и их последствия в аналогичных или сходных ситуациях.</w:t>
      </w:r>
    </w:p>
    <w:p w14:paraId="51709C17"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21.10.2.3. </w:t>
      </w:r>
      <w:r w:rsidRPr="00956357">
        <w:rPr>
          <w:rFonts w:eastAsia="SchoolBookSanPin"/>
          <w:sz w:val="24"/>
          <w:szCs w:val="24"/>
        </w:rPr>
        <w:t xml:space="preserve">У обучающегося будут сформированы умения работать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6821010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выбирать источник получения информации;</w:t>
      </w:r>
    </w:p>
    <w:p w14:paraId="5531989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находить в предложенном источнике информацию, представленную в явном виде, согласно заданному алгоритму;</w:t>
      </w:r>
    </w:p>
    <w:p w14:paraId="6AB7253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0F1C1C8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14:paraId="447E530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анализировать и создавать текстовую, видео, графическую, звуковую информацию в соответствии с учебной задачей;</w:t>
      </w:r>
    </w:p>
    <w:p w14:paraId="3D454A4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самостоятельно создавать схемы, таблицы для представления информации.</w:t>
      </w:r>
    </w:p>
    <w:p w14:paraId="263E775B"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21.10.2.4. </w:t>
      </w:r>
      <w:r w:rsidRPr="00956357">
        <w:rPr>
          <w:rFonts w:eastAsia="SchoolBookSanPin"/>
          <w:sz w:val="24"/>
          <w:szCs w:val="24"/>
        </w:rPr>
        <w:t xml:space="preserve">У обучающегося будут сформированы умения общения 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4575AC6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4E64F80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проявлять уважительное отношение к собеседнику, соблюдать правила ведения диалога и дискуссии;</w:t>
      </w:r>
    </w:p>
    <w:p w14:paraId="128B753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признавать возможность существования разных точек зрения;</w:t>
      </w:r>
    </w:p>
    <w:p w14:paraId="0B1B941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корректно и аргументированно высказывать своё мнение;</w:t>
      </w:r>
    </w:p>
    <w:p w14:paraId="3C0C440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строить речевое высказывание в соответствии с поставленной задачей;</w:t>
      </w:r>
    </w:p>
    <w:p w14:paraId="3D9A204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создавать устные и письменные тексты (описание, рассуждение, повествование);</w:t>
      </w:r>
    </w:p>
    <w:p w14:paraId="5CD4061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подготавливать небольшие публичные выступления;</w:t>
      </w:r>
    </w:p>
    <w:p w14:paraId="4CF9E40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подбирать иллюстративный материал (рисунки, фото, плакаты) к тексту выступления.</w:t>
      </w:r>
    </w:p>
    <w:p w14:paraId="29AE2502"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21.10.2.5. </w:t>
      </w:r>
      <w:r w:rsidRPr="00956357">
        <w:rPr>
          <w:rFonts w:eastAsia="SchoolBookSanPin"/>
          <w:sz w:val="24"/>
          <w:szCs w:val="24"/>
        </w:rPr>
        <w:t xml:space="preserve">У обучающегося будут сформированы умения самоорганизации как части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18CE7B3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планировать действия по решению учебной задачи для получения результата;</w:t>
      </w:r>
    </w:p>
    <w:p w14:paraId="445AD83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выстраивать последовательность выбранных действий.</w:t>
      </w:r>
    </w:p>
    <w:p w14:paraId="6C26400C"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21.10.2.6. </w:t>
      </w:r>
      <w:r w:rsidRPr="00956357">
        <w:rPr>
          <w:rFonts w:eastAsia="SchoolBookSanPin"/>
          <w:sz w:val="24"/>
          <w:szCs w:val="24"/>
        </w:rPr>
        <w:t xml:space="preserve">У обучающегося будут сформированы умения самоконтроля как части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12740CC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устанавливать причины успеха (неудач) учебной деятельности;</w:t>
      </w:r>
    </w:p>
    <w:p w14:paraId="091B61C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корректировать свои учебные действия для преодоления ошибок.</w:t>
      </w:r>
    </w:p>
    <w:p w14:paraId="7A81B759" w14:textId="77777777" w:rsidR="00355498" w:rsidRPr="00956357" w:rsidRDefault="00355498" w:rsidP="00355498">
      <w:pPr>
        <w:spacing w:line="355" w:lineRule="auto"/>
        <w:ind w:firstLine="709"/>
        <w:rPr>
          <w:rFonts w:eastAsia="SchoolBookSanPin"/>
          <w:sz w:val="24"/>
          <w:szCs w:val="24"/>
        </w:rPr>
      </w:pPr>
      <w:r w:rsidRPr="00956357">
        <w:rPr>
          <w:rFonts w:eastAsia="OfficinaSansBoldITC"/>
          <w:sz w:val="24"/>
          <w:szCs w:val="24"/>
        </w:rPr>
        <w:t>21.10.2.7. </w:t>
      </w:r>
      <w:r w:rsidRPr="00956357">
        <w:rPr>
          <w:rFonts w:eastAsia="SchoolBookSanPin"/>
          <w:sz w:val="24"/>
          <w:szCs w:val="24"/>
        </w:rPr>
        <w:t>У обучающегося будут сформированы умения совместной деятельности:</w:t>
      </w:r>
    </w:p>
    <w:p w14:paraId="5D63BEC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69BA6D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C5CADA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проявлять готовность руководить, выполнять поручения, подчиняться;</w:t>
      </w:r>
    </w:p>
    <w:p w14:paraId="7A7E727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ответственно выполнять свою часть работы;</w:t>
      </w:r>
    </w:p>
    <w:p w14:paraId="5FFA7C7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оценивать свой вклад в общий результат;</w:t>
      </w:r>
    </w:p>
    <w:p w14:paraId="27870DB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выполнять совместные проектные задания с использованием предложенных образцов;</w:t>
      </w:r>
    </w:p>
    <w:p w14:paraId="03272AA9" w14:textId="77777777" w:rsidR="00355498" w:rsidRPr="00956357" w:rsidRDefault="00355498" w:rsidP="00355498">
      <w:pPr>
        <w:spacing w:line="355" w:lineRule="auto"/>
        <w:ind w:firstLine="709"/>
        <w:rPr>
          <w:rFonts w:eastAsia="SchoolBookSanPin"/>
          <w:sz w:val="24"/>
          <w:szCs w:val="24"/>
        </w:rPr>
      </w:pPr>
      <w:r w:rsidRPr="00956357">
        <w:rPr>
          <w:rFonts w:eastAsia="SchoolBookSanPin"/>
          <w:sz w:val="24"/>
          <w:szCs w:val="24"/>
        </w:rPr>
        <w:t>планировать действия по решению учебной задачи для получения результата;</w:t>
      </w:r>
    </w:p>
    <w:p w14:paraId="109C59CF" w14:textId="77777777" w:rsidR="00355498" w:rsidRPr="00956357" w:rsidRDefault="00355498" w:rsidP="00355498">
      <w:pPr>
        <w:spacing w:line="355" w:lineRule="auto"/>
        <w:ind w:firstLine="709"/>
        <w:rPr>
          <w:rFonts w:eastAsia="SchoolBookSanPin"/>
          <w:sz w:val="24"/>
          <w:szCs w:val="24"/>
        </w:rPr>
      </w:pPr>
      <w:r w:rsidRPr="00956357">
        <w:rPr>
          <w:rFonts w:eastAsia="SchoolBookSanPin"/>
          <w:sz w:val="24"/>
          <w:szCs w:val="24"/>
        </w:rPr>
        <w:t>выстраивать последовательность выбранных действий.</w:t>
      </w:r>
    </w:p>
    <w:p w14:paraId="592E0775" w14:textId="77777777" w:rsidR="00355498" w:rsidRPr="00956357" w:rsidRDefault="00355498" w:rsidP="00355498">
      <w:pPr>
        <w:spacing w:line="355" w:lineRule="auto"/>
        <w:ind w:firstLine="709"/>
        <w:rPr>
          <w:rFonts w:eastAsia="SchoolBookSanPin"/>
          <w:sz w:val="24"/>
          <w:szCs w:val="24"/>
        </w:rPr>
      </w:pPr>
      <w:r w:rsidRPr="00956357">
        <w:rPr>
          <w:rFonts w:eastAsia="SchoolBookSanPin"/>
          <w:sz w:val="24"/>
          <w:szCs w:val="24"/>
        </w:rPr>
        <w:t>21.10.3. </w:t>
      </w:r>
      <w:r w:rsidRPr="00956357">
        <w:rPr>
          <w:rFonts w:eastAsia="OfficinaSansBoldITC"/>
          <w:sz w:val="24"/>
          <w:szCs w:val="24"/>
        </w:rPr>
        <w:t>Предметные результаты изучения литературного чтения. К</w:t>
      </w:r>
      <w:r w:rsidRPr="00956357">
        <w:rPr>
          <w:rFonts w:eastAsia="SchoolBookSanPin"/>
          <w:sz w:val="24"/>
          <w:szCs w:val="24"/>
        </w:rPr>
        <w:t xml:space="preserve"> концу обучения в </w:t>
      </w:r>
      <w:r w:rsidRPr="00956357">
        <w:rPr>
          <w:rFonts w:eastAsia="SchoolBookSanPin"/>
          <w:bCs/>
          <w:sz w:val="24"/>
          <w:szCs w:val="24"/>
        </w:rPr>
        <w:t xml:space="preserve">1 классе </w:t>
      </w:r>
      <w:r w:rsidRPr="00956357">
        <w:rPr>
          <w:rFonts w:eastAsia="SchoolBookSanPin"/>
          <w:sz w:val="24"/>
          <w:szCs w:val="24"/>
        </w:rPr>
        <w:t>обучающийся научится:</w:t>
      </w:r>
    </w:p>
    <w:p w14:paraId="55E0F94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32C7261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1D0CA39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08EC6E9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прозаическую (</w:t>
      </w:r>
      <w:proofErr w:type="spellStart"/>
      <w:r w:rsidRPr="00956357">
        <w:rPr>
          <w:rFonts w:eastAsia="Times New Roman"/>
          <w:sz w:val="24"/>
          <w:szCs w:val="24"/>
        </w:rPr>
        <w:t>нестихотворную</w:t>
      </w:r>
      <w:proofErr w:type="spellEnd"/>
      <w:r w:rsidRPr="00956357">
        <w:rPr>
          <w:rFonts w:eastAsia="Times New Roman"/>
          <w:sz w:val="24"/>
          <w:szCs w:val="24"/>
        </w:rPr>
        <w:t>) и стихотворную речь;</w:t>
      </w:r>
    </w:p>
    <w:p w14:paraId="715A3F3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E37DD9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p w14:paraId="303D0E7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3161144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4536C8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3F76C87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по ролям с соблюдением норм произношения, расстановки ударения;</w:t>
      </w:r>
    </w:p>
    <w:p w14:paraId="4AF44B6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составлять высказывания по содержанию произведения (не менее 3 предложений) по заданному алгоритму;</w:t>
      </w:r>
    </w:p>
    <w:p w14:paraId="18FE6D2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сочинять небольшие тексты по предложенному началу (не менее 3 предложений);</w:t>
      </w:r>
    </w:p>
    <w:p w14:paraId="73AEB28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ориентироваться в книге (учебнике) по обложке, оглавлению, иллюстрациям;</w:t>
      </w:r>
    </w:p>
    <w:p w14:paraId="1004EAA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27AB905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обращаться к справочной литературе для получения дополнительной информации в соответствии с учебной задачей.</w:t>
      </w:r>
    </w:p>
    <w:p w14:paraId="7BCD3ADC" w14:textId="77777777" w:rsidR="00355498" w:rsidRPr="00956357" w:rsidRDefault="00355498" w:rsidP="00355498">
      <w:pPr>
        <w:spacing w:line="355" w:lineRule="auto"/>
        <w:ind w:firstLine="709"/>
        <w:rPr>
          <w:rFonts w:eastAsia="SchoolBookSanPin"/>
          <w:sz w:val="24"/>
          <w:szCs w:val="24"/>
        </w:rPr>
      </w:pPr>
      <w:r w:rsidRPr="00956357">
        <w:rPr>
          <w:rFonts w:eastAsia="SchoolBookSanPin"/>
          <w:sz w:val="24"/>
          <w:szCs w:val="24"/>
        </w:rPr>
        <w:t>21.10.4. </w:t>
      </w:r>
      <w:r w:rsidRPr="00956357">
        <w:rPr>
          <w:rFonts w:eastAsia="OfficinaSansBoldITC"/>
          <w:sz w:val="24"/>
          <w:szCs w:val="24"/>
        </w:rPr>
        <w:t>Предметные результаты изучения литературного чтения. К</w:t>
      </w:r>
      <w:r w:rsidRPr="00956357">
        <w:rPr>
          <w:rFonts w:eastAsia="SchoolBookSanPin"/>
          <w:sz w:val="24"/>
          <w:szCs w:val="24"/>
        </w:rPr>
        <w:t xml:space="preserve"> концу обучения во </w:t>
      </w:r>
      <w:r w:rsidRPr="00956357">
        <w:rPr>
          <w:rFonts w:eastAsia="SchoolBookSanPin"/>
          <w:bCs/>
          <w:sz w:val="24"/>
          <w:szCs w:val="24"/>
        </w:rPr>
        <w:t xml:space="preserve">2 классе </w:t>
      </w:r>
      <w:r w:rsidRPr="00956357">
        <w:rPr>
          <w:rFonts w:eastAsia="SchoolBookSanPin"/>
          <w:sz w:val="24"/>
          <w:szCs w:val="24"/>
        </w:rPr>
        <w:t>обучающийся научится:</w:t>
      </w:r>
    </w:p>
    <w:p w14:paraId="0B58014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A360EA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6DC30C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1847E03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прозаическую и стихотворную речь: называть особенности стихотворного произведения (ритм, рифма);</w:t>
      </w:r>
    </w:p>
    <w:p w14:paraId="18707D7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2E8AD50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1F1BB60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0523ED4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w:t>
      </w:r>
      <w:r w:rsidRPr="00956357">
        <w:rPr>
          <w:rFonts w:eastAsia="Times New Roman"/>
          <w:sz w:val="24"/>
          <w:szCs w:val="24"/>
        </w:rPr>
        <w:lastRenderedPageBreak/>
        <w:t>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E51E354"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368AEC0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0A8C97B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EA5078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пересказывать (устно) содержание произведения подробно, выборочно, от лица героя, от третьего лица;</w:t>
      </w:r>
    </w:p>
    <w:p w14:paraId="2C1F44F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46A4F5D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составлять высказывания на заданную тему по содержанию произведения (не менее 5 предложений);</w:t>
      </w:r>
    </w:p>
    <w:p w14:paraId="41792C7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сочинять по аналогии с прочитанным загадки, небольшие сказки, рассказы;</w:t>
      </w:r>
    </w:p>
    <w:p w14:paraId="60AB19B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ориентироваться в книге и (или) учебнике по обложке, оглавлению, аннотации, иллюстрациям, предисловию, условным обозначениям;</w:t>
      </w:r>
    </w:p>
    <w:p w14:paraId="1F061E1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48BDB41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использовать справочную литературу для получения дополнительной информации в соответствии с учебной задачей.</w:t>
      </w:r>
    </w:p>
    <w:p w14:paraId="30B3D996" w14:textId="77777777" w:rsidR="00355498" w:rsidRPr="00956357" w:rsidRDefault="00355498" w:rsidP="00355498">
      <w:pPr>
        <w:spacing w:line="355" w:lineRule="auto"/>
        <w:ind w:firstLine="709"/>
        <w:rPr>
          <w:rFonts w:eastAsia="SchoolBookSanPin"/>
          <w:sz w:val="24"/>
          <w:szCs w:val="24"/>
        </w:rPr>
      </w:pPr>
      <w:r w:rsidRPr="00956357">
        <w:rPr>
          <w:rFonts w:eastAsia="SchoolBookSanPin"/>
          <w:sz w:val="24"/>
          <w:szCs w:val="24"/>
        </w:rPr>
        <w:t>21.10.5. </w:t>
      </w:r>
      <w:r w:rsidRPr="00956357">
        <w:rPr>
          <w:rFonts w:eastAsia="OfficinaSansBoldITC"/>
          <w:sz w:val="24"/>
          <w:szCs w:val="24"/>
        </w:rPr>
        <w:t>Предметные результаты изучения литературного чтения. К</w:t>
      </w:r>
      <w:r w:rsidRPr="00956357">
        <w:rPr>
          <w:rFonts w:eastAsia="SchoolBookSanPin"/>
          <w:sz w:val="24"/>
          <w:szCs w:val="24"/>
        </w:rPr>
        <w:t xml:space="preserve"> концу обучения в </w:t>
      </w:r>
      <w:r w:rsidRPr="00956357">
        <w:rPr>
          <w:rFonts w:eastAsia="SchoolBookSanPin"/>
          <w:bCs/>
          <w:sz w:val="24"/>
          <w:szCs w:val="24"/>
        </w:rPr>
        <w:t xml:space="preserve">3 классе </w:t>
      </w:r>
      <w:r w:rsidRPr="00956357">
        <w:rPr>
          <w:rFonts w:eastAsia="SchoolBookSanPin"/>
          <w:sz w:val="24"/>
          <w:szCs w:val="24"/>
        </w:rPr>
        <w:t>обучающийся научится:</w:t>
      </w:r>
    </w:p>
    <w:p w14:paraId="7EAF1E8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F33862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6AF318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5A0B14C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читать наизусть не менее 4 стихотворений в соответствии с изученной тематикой произведений;</w:t>
      </w:r>
    </w:p>
    <w:p w14:paraId="7629EEBC"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художественные произведения и познавательные тексты;</w:t>
      </w:r>
    </w:p>
    <w:p w14:paraId="41B8A29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341BA0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6B8B0D4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088B84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81350A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809884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0BE10C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696FF0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9C2B43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D897C4D"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14:paraId="0E725E4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5497AE7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по ролям с соблюдением норм произношения, инсценировать небольшие эпизоды из произведения;</w:t>
      </w:r>
    </w:p>
    <w:p w14:paraId="5A0E1CC5"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6A729B37"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составлять краткий отзыв о прочитанном произведении по заданному алгоритму;</w:t>
      </w:r>
    </w:p>
    <w:p w14:paraId="49B96B2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сочинять тексты, используя аналогии, иллюстрации, придумывать продолжение прочитанного произведения;</w:t>
      </w:r>
    </w:p>
    <w:p w14:paraId="69511075" w14:textId="77777777" w:rsidR="00355498" w:rsidRPr="00956357" w:rsidRDefault="00355498" w:rsidP="00355498">
      <w:pPr>
        <w:spacing w:line="355" w:lineRule="auto"/>
        <w:ind w:firstLine="709"/>
        <w:rPr>
          <w:rFonts w:eastAsia="Times New Roman"/>
          <w:sz w:val="24"/>
          <w:szCs w:val="24"/>
        </w:rPr>
      </w:pPr>
      <w:r w:rsidRPr="00956357">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65F14F6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7580797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5CC0898B" w14:textId="77777777" w:rsidR="00355498" w:rsidRPr="00956357" w:rsidRDefault="00355498" w:rsidP="00355498">
      <w:pPr>
        <w:spacing w:line="355" w:lineRule="auto"/>
        <w:ind w:firstLine="709"/>
        <w:rPr>
          <w:rFonts w:eastAsia="SchoolBookSanPin"/>
          <w:sz w:val="24"/>
          <w:szCs w:val="24"/>
        </w:rPr>
      </w:pPr>
      <w:r w:rsidRPr="00956357">
        <w:rPr>
          <w:rFonts w:eastAsia="SchoolBookSanPin"/>
          <w:sz w:val="24"/>
          <w:szCs w:val="24"/>
        </w:rPr>
        <w:t>21.10.6. </w:t>
      </w:r>
      <w:r w:rsidRPr="00956357">
        <w:rPr>
          <w:rFonts w:eastAsia="OfficinaSansBoldITC"/>
          <w:sz w:val="24"/>
          <w:szCs w:val="24"/>
        </w:rPr>
        <w:t>Предметные результаты изучения литературного чтения. К</w:t>
      </w:r>
      <w:r w:rsidRPr="00956357">
        <w:rPr>
          <w:rFonts w:eastAsia="SchoolBookSanPin"/>
          <w:sz w:val="24"/>
          <w:szCs w:val="24"/>
        </w:rPr>
        <w:t xml:space="preserve"> концу обучения в </w:t>
      </w:r>
      <w:r w:rsidRPr="00956357">
        <w:rPr>
          <w:rFonts w:eastAsia="SchoolBookSanPin"/>
          <w:bCs/>
          <w:sz w:val="24"/>
          <w:szCs w:val="24"/>
        </w:rPr>
        <w:t xml:space="preserve">4 классе </w:t>
      </w:r>
      <w:r w:rsidRPr="00956357">
        <w:rPr>
          <w:rFonts w:eastAsia="SchoolBookSanPin"/>
          <w:sz w:val="24"/>
          <w:szCs w:val="24"/>
        </w:rPr>
        <w:t>обучающийся научится:</w:t>
      </w:r>
    </w:p>
    <w:p w14:paraId="6169861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8491B9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17B4021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6FBFFEF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наизусть не менее 5 стихотворений в соответствии с изученной тематикой произведений;</w:t>
      </w:r>
    </w:p>
    <w:p w14:paraId="33A5642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художественные произведения и познавательные тексты;</w:t>
      </w:r>
    </w:p>
    <w:p w14:paraId="6B003A4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2C9B222"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понимать жанровую принадлежность, содержание, смысл прослушанного (прочитанного) произведения;</w:t>
      </w:r>
    </w:p>
    <w:p w14:paraId="0EC37621"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lastRenderedPageBreak/>
        <w:t>различать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B97972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18F52E6"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26BE1D9"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2FC426B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объяснять значение незнакомого слова с использованием контекста и словаря; </w:t>
      </w:r>
    </w:p>
    <w:p w14:paraId="130CFFB0"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74B9BCE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491E6EE"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3C5504AA"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4A0BD2F"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читать по ролям с соблюдением норм произношения, расстановки ударения, инсценировать небольшие эпизоды из произведения;</w:t>
      </w:r>
    </w:p>
    <w:p w14:paraId="45867C3B"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w:t>
      </w:r>
      <w:r w:rsidRPr="00956357">
        <w:rPr>
          <w:rFonts w:eastAsia="Times New Roman"/>
          <w:sz w:val="24"/>
          <w:szCs w:val="24"/>
        </w:rPr>
        <w:lastRenderedPageBreak/>
        <w:t>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358BA33"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составлять краткий отзыв о прочитанном произведении по заданному алгоритму;</w:t>
      </w:r>
    </w:p>
    <w:p w14:paraId="0DEC1D6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3630E152" w14:textId="77777777" w:rsidR="00355498" w:rsidRPr="00956357" w:rsidRDefault="00355498" w:rsidP="00355498">
      <w:pPr>
        <w:spacing w:line="355" w:lineRule="auto"/>
        <w:ind w:firstLine="709"/>
        <w:rPr>
          <w:rFonts w:eastAsia="Times New Roman"/>
          <w:sz w:val="24"/>
          <w:szCs w:val="24"/>
        </w:rPr>
      </w:pPr>
      <w:r w:rsidRPr="00956357">
        <w:rPr>
          <w:sz w:val="24"/>
          <w:szCs w:val="24"/>
        </w:rPr>
        <w:t>ориентироваться в книге по её элементам (автор, название, обложка, титульный лист, оглавление, предисловие, аннотация, иллюстрации);</w:t>
      </w:r>
    </w:p>
    <w:p w14:paraId="0C40C5A8" w14:textId="77777777" w:rsidR="00355498" w:rsidRPr="00956357" w:rsidRDefault="00355498" w:rsidP="00355498">
      <w:pPr>
        <w:spacing w:line="355" w:lineRule="auto"/>
        <w:ind w:firstLine="709"/>
        <w:rPr>
          <w:rFonts w:eastAsia="Times New Roman"/>
          <w:sz w:val="24"/>
          <w:szCs w:val="24"/>
        </w:rPr>
      </w:pPr>
      <w:r w:rsidRPr="00956357">
        <w:rPr>
          <w:rFonts w:eastAsia="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2BEB80B8" w14:textId="77777777" w:rsidR="00355498" w:rsidRPr="002E3EDE" w:rsidRDefault="00355498" w:rsidP="00355498">
      <w:pPr>
        <w:spacing w:line="355" w:lineRule="auto"/>
        <w:ind w:firstLine="709"/>
        <w:rPr>
          <w:sz w:val="24"/>
          <w:szCs w:val="24"/>
        </w:rPr>
      </w:pPr>
      <w:r w:rsidRPr="00956357">
        <w:rPr>
          <w:rFonts w:eastAsia="Times New Roman"/>
          <w:sz w:val="24"/>
          <w:szCs w:val="24"/>
        </w:rPr>
        <w:t xml:space="preserve">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w:t>
      </w:r>
      <w:r w:rsidRPr="002E3EDE">
        <w:rPr>
          <w:rFonts w:eastAsia="Times New Roman"/>
          <w:sz w:val="24"/>
          <w:szCs w:val="24"/>
        </w:rPr>
        <w:t>задачей.</w:t>
      </w:r>
      <w:r w:rsidRPr="002E3EDE">
        <w:rPr>
          <w:sz w:val="24"/>
          <w:szCs w:val="24"/>
        </w:rPr>
        <w:t xml:space="preserve"> </w:t>
      </w:r>
    </w:p>
    <w:p w14:paraId="391745FB" w14:textId="77777777" w:rsidR="00E36DD3" w:rsidRPr="002E3EDE" w:rsidRDefault="00E36DD3" w:rsidP="00E36DD3">
      <w:pPr>
        <w:pStyle w:val="ConsPlusNormal"/>
        <w:spacing w:before="240"/>
        <w:ind w:firstLine="540"/>
        <w:jc w:val="both"/>
        <w:rPr>
          <w:rFonts w:ascii="Times New Roman" w:hAnsi="Times New Roman" w:cs="Times New Roman"/>
          <w:sz w:val="24"/>
          <w:szCs w:val="24"/>
        </w:rPr>
      </w:pPr>
      <w:r w:rsidRPr="002E3EDE">
        <w:rPr>
          <w:rFonts w:ascii="Times New Roman" w:hAnsi="Times New Roman" w:cs="Times New Roman"/>
          <w:sz w:val="24"/>
          <w:szCs w:val="24"/>
        </w:rPr>
        <w:t>21.11. Поурочное планирование</w:t>
      </w:r>
    </w:p>
    <w:p w14:paraId="4CE46E2C" w14:textId="77777777" w:rsidR="00E36DD3" w:rsidRPr="002E3EDE" w:rsidRDefault="00E36DD3" w:rsidP="00E36DD3">
      <w:pPr>
        <w:pStyle w:val="ConsPlusNormal"/>
        <w:ind w:firstLine="540"/>
        <w:jc w:val="both"/>
        <w:rPr>
          <w:rFonts w:ascii="Times New Roman" w:hAnsi="Times New Roman" w:cs="Times New Roman"/>
          <w:sz w:val="24"/>
          <w:szCs w:val="24"/>
        </w:rPr>
      </w:pPr>
    </w:p>
    <w:p w14:paraId="72636C7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Вариант 1. Поурочное планирование для педагогов, использующих учебники "Азбука" (авторы В.Г. Горецкий и другие), "Литературное чтение. 1 - 4 класс (авторы Л.Ф. Климанова., В.Г. Горецкий, М.В. Голованова и другие)</w:t>
      </w:r>
    </w:p>
    <w:p w14:paraId="6B45134E" w14:textId="77777777" w:rsidR="00E36DD3" w:rsidRPr="002E3EDE" w:rsidRDefault="00E36DD3" w:rsidP="00E36DD3">
      <w:pPr>
        <w:pStyle w:val="ConsPlusNormal"/>
        <w:jc w:val="both"/>
        <w:rPr>
          <w:rFonts w:ascii="Times New Roman" w:hAnsi="Times New Roman" w:cs="Times New Roman"/>
          <w:sz w:val="24"/>
          <w:szCs w:val="24"/>
        </w:rPr>
      </w:pPr>
    </w:p>
    <w:p w14:paraId="54027DC3" w14:textId="77777777" w:rsidR="00E36DD3" w:rsidRPr="002E3EDE" w:rsidRDefault="00E36DD3" w:rsidP="00E36DD3">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4</w:t>
      </w:r>
    </w:p>
    <w:p w14:paraId="7E9F875D" w14:textId="77777777" w:rsidR="00E36DD3" w:rsidRPr="002E3EDE" w:rsidRDefault="00E36DD3" w:rsidP="00E36DD3">
      <w:pPr>
        <w:pStyle w:val="ConsPlusNormal"/>
        <w:jc w:val="both"/>
        <w:rPr>
          <w:rFonts w:ascii="Times New Roman" w:hAnsi="Times New Roman" w:cs="Times New Roman"/>
          <w:sz w:val="24"/>
          <w:szCs w:val="24"/>
        </w:rPr>
      </w:pPr>
    </w:p>
    <w:p w14:paraId="4918FFB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1 класс</w:t>
      </w:r>
    </w:p>
    <w:p w14:paraId="5F16A595" w14:textId="77777777" w:rsidR="00E36DD3" w:rsidRPr="002E3EDE" w:rsidRDefault="00E36DD3" w:rsidP="00E36DD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E3EDE" w14:paraId="1902A2E8" w14:textId="77777777" w:rsidTr="00E36DD3">
        <w:tc>
          <w:tcPr>
            <w:tcW w:w="1134" w:type="dxa"/>
          </w:tcPr>
          <w:p w14:paraId="02DB3560"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N урока</w:t>
            </w:r>
          </w:p>
        </w:tc>
        <w:tc>
          <w:tcPr>
            <w:tcW w:w="7937" w:type="dxa"/>
          </w:tcPr>
          <w:p w14:paraId="2E9B5B19"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Тема урока</w:t>
            </w:r>
          </w:p>
        </w:tc>
      </w:tr>
      <w:tr w:rsidR="00E36DD3" w:rsidRPr="002E3EDE" w14:paraId="3F66E20F" w14:textId="77777777" w:rsidTr="00E36DD3">
        <w:tc>
          <w:tcPr>
            <w:tcW w:w="1134" w:type="dxa"/>
            <w:vAlign w:val="center"/>
          </w:tcPr>
          <w:p w14:paraId="15305A14"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w:t>
            </w:r>
          </w:p>
        </w:tc>
        <w:tc>
          <w:tcPr>
            <w:tcW w:w="7937" w:type="dxa"/>
            <w:vAlign w:val="center"/>
          </w:tcPr>
          <w:p w14:paraId="7AFC62C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предложения из речевого потока. Устная и письменная речь</w:t>
            </w:r>
          </w:p>
        </w:tc>
      </w:tr>
      <w:tr w:rsidR="00E36DD3" w:rsidRPr="002E3EDE" w14:paraId="2F552039" w14:textId="77777777" w:rsidTr="00E36DD3">
        <w:tc>
          <w:tcPr>
            <w:tcW w:w="1134" w:type="dxa"/>
            <w:vAlign w:val="center"/>
          </w:tcPr>
          <w:p w14:paraId="68FB2AE5"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w:t>
            </w:r>
          </w:p>
        </w:tc>
        <w:tc>
          <w:tcPr>
            <w:tcW w:w="7937" w:type="dxa"/>
            <w:vAlign w:val="center"/>
          </w:tcPr>
          <w:p w14:paraId="06A97E0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рассказов по сюжетным картинкам. Предложение и слово</w:t>
            </w:r>
          </w:p>
        </w:tc>
      </w:tr>
      <w:tr w:rsidR="00E36DD3" w:rsidRPr="002E3EDE" w14:paraId="01238312" w14:textId="77777777" w:rsidTr="00E36DD3">
        <w:tc>
          <w:tcPr>
            <w:tcW w:w="1134" w:type="dxa"/>
            <w:vAlign w:val="center"/>
          </w:tcPr>
          <w:p w14:paraId="6FC1F555"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w:t>
            </w:r>
          </w:p>
        </w:tc>
        <w:tc>
          <w:tcPr>
            <w:tcW w:w="7937" w:type="dxa"/>
            <w:vAlign w:val="center"/>
          </w:tcPr>
          <w:p w14:paraId="7EEDBAC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Моделирование состава предложения. Предложение и слово</w:t>
            </w:r>
          </w:p>
        </w:tc>
      </w:tr>
      <w:tr w:rsidR="00E36DD3" w:rsidRPr="002E3EDE" w14:paraId="7AF4B229" w14:textId="77777777" w:rsidTr="00E36DD3">
        <w:tc>
          <w:tcPr>
            <w:tcW w:w="1134" w:type="dxa"/>
            <w:vAlign w:val="center"/>
          </w:tcPr>
          <w:p w14:paraId="4A67F91E"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4</w:t>
            </w:r>
          </w:p>
        </w:tc>
        <w:tc>
          <w:tcPr>
            <w:tcW w:w="7937" w:type="dxa"/>
            <w:vAlign w:val="center"/>
          </w:tcPr>
          <w:p w14:paraId="11CCDAD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E36DD3" w:rsidRPr="002E3EDE" w14:paraId="5E015977" w14:textId="77777777" w:rsidTr="00E36DD3">
        <w:tc>
          <w:tcPr>
            <w:tcW w:w="1134" w:type="dxa"/>
            <w:vAlign w:val="center"/>
          </w:tcPr>
          <w:p w14:paraId="1863CE5A"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5</w:t>
            </w:r>
          </w:p>
        </w:tc>
        <w:tc>
          <w:tcPr>
            <w:tcW w:w="7937" w:type="dxa"/>
            <w:vAlign w:val="center"/>
          </w:tcPr>
          <w:p w14:paraId="47F0051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Различение слова и обозначаемого им предмета</w:t>
            </w:r>
          </w:p>
        </w:tc>
      </w:tr>
      <w:tr w:rsidR="00E36DD3" w:rsidRPr="002E3EDE" w14:paraId="0C79459B" w14:textId="77777777" w:rsidTr="00E36DD3">
        <w:tc>
          <w:tcPr>
            <w:tcW w:w="1134" w:type="dxa"/>
            <w:vAlign w:val="center"/>
          </w:tcPr>
          <w:p w14:paraId="74D216F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6</w:t>
            </w:r>
          </w:p>
        </w:tc>
        <w:tc>
          <w:tcPr>
            <w:tcW w:w="7937" w:type="dxa"/>
            <w:vAlign w:val="center"/>
          </w:tcPr>
          <w:p w14:paraId="3AC7579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Слово и слог. Как образуется слог</w:t>
            </w:r>
          </w:p>
        </w:tc>
      </w:tr>
      <w:tr w:rsidR="00E36DD3" w:rsidRPr="002E3EDE" w14:paraId="60456E7F" w14:textId="77777777" w:rsidTr="00E36DD3">
        <w:tc>
          <w:tcPr>
            <w:tcW w:w="1134" w:type="dxa"/>
            <w:vAlign w:val="center"/>
          </w:tcPr>
          <w:p w14:paraId="237012C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7</w:t>
            </w:r>
          </w:p>
        </w:tc>
        <w:tc>
          <w:tcPr>
            <w:tcW w:w="7937" w:type="dxa"/>
            <w:vAlign w:val="center"/>
          </w:tcPr>
          <w:p w14:paraId="1D8DB42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первого звука в слове. Выделение гласных звуков в слове</w:t>
            </w:r>
          </w:p>
        </w:tc>
      </w:tr>
      <w:tr w:rsidR="00E36DD3" w:rsidRPr="002E3EDE" w14:paraId="236C391C" w14:textId="77777777" w:rsidTr="00E36DD3">
        <w:tc>
          <w:tcPr>
            <w:tcW w:w="1134" w:type="dxa"/>
            <w:vAlign w:val="center"/>
          </w:tcPr>
          <w:p w14:paraId="62ACE3AA"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8</w:t>
            </w:r>
          </w:p>
        </w:tc>
        <w:tc>
          <w:tcPr>
            <w:tcW w:w="7937" w:type="dxa"/>
            <w:vAlign w:val="center"/>
          </w:tcPr>
          <w:p w14:paraId="1DA6CF5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слова. Выделение гласных звуков в слове</w:t>
            </w:r>
          </w:p>
        </w:tc>
      </w:tr>
      <w:tr w:rsidR="00E36DD3" w:rsidRPr="002E3EDE" w14:paraId="0A3844DC" w14:textId="77777777" w:rsidTr="00E36DD3">
        <w:tc>
          <w:tcPr>
            <w:tcW w:w="1134" w:type="dxa"/>
            <w:vAlign w:val="center"/>
          </w:tcPr>
          <w:p w14:paraId="09D7A31E"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9</w:t>
            </w:r>
          </w:p>
        </w:tc>
        <w:tc>
          <w:tcPr>
            <w:tcW w:w="7937" w:type="dxa"/>
            <w:vAlign w:val="center"/>
          </w:tcPr>
          <w:p w14:paraId="3099755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литературного произведения о Родине. Произведение по выбору, например, Е.В. Серова "Мой дом"</w:t>
            </w:r>
          </w:p>
        </w:tc>
      </w:tr>
      <w:tr w:rsidR="00E36DD3" w:rsidRPr="002E3EDE" w14:paraId="077F911E" w14:textId="77777777" w:rsidTr="00E36DD3">
        <w:tc>
          <w:tcPr>
            <w:tcW w:w="1134" w:type="dxa"/>
            <w:vAlign w:val="center"/>
          </w:tcPr>
          <w:p w14:paraId="2BB657C2"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10</w:t>
            </w:r>
          </w:p>
        </w:tc>
        <w:tc>
          <w:tcPr>
            <w:tcW w:w="7937" w:type="dxa"/>
            <w:vAlign w:val="center"/>
          </w:tcPr>
          <w:p w14:paraId="0D516AE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Гласные и согласные звуки</w:t>
            </w:r>
          </w:p>
        </w:tc>
      </w:tr>
      <w:tr w:rsidR="00E36DD3" w:rsidRPr="002E3EDE" w14:paraId="27D685FB" w14:textId="77777777" w:rsidTr="00E36DD3">
        <w:tc>
          <w:tcPr>
            <w:tcW w:w="1134" w:type="dxa"/>
            <w:vAlign w:val="center"/>
          </w:tcPr>
          <w:p w14:paraId="43EED3E9"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lastRenderedPageBreak/>
              <w:t>Урок 11</w:t>
            </w:r>
          </w:p>
        </w:tc>
        <w:tc>
          <w:tcPr>
            <w:tcW w:w="7937" w:type="dxa"/>
            <w:vAlign w:val="center"/>
          </w:tcPr>
          <w:p w14:paraId="3C446B5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звуков по твердости-мягкости</w:t>
            </w:r>
          </w:p>
        </w:tc>
      </w:tr>
      <w:tr w:rsidR="00E36DD3" w:rsidRPr="002E3EDE" w14:paraId="1BAD4459" w14:textId="77777777" w:rsidTr="00E36DD3">
        <w:tc>
          <w:tcPr>
            <w:tcW w:w="1134" w:type="dxa"/>
            <w:vAlign w:val="center"/>
          </w:tcPr>
          <w:p w14:paraId="6BDEA97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12</w:t>
            </w:r>
          </w:p>
        </w:tc>
        <w:tc>
          <w:tcPr>
            <w:tcW w:w="7937" w:type="dxa"/>
            <w:vAlign w:val="center"/>
          </w:tcPr>
          <w:p w14:paraId="5817949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качественных характеристик звуков в моделях слов</w:t>
            </w:r>
          </w:p>
        </w:tc>
      </w:tr>
      <w:tr w:rsidR="00E36DD3" w:rsidRPr="002E3EDE" w14:paraId="73318922" w14:textId="77777777" w:rsidTr="00E36DD3">
        <w:tc>
          <w:tcPr>
            <w:tcW w:w="1134" w:type="dxa"/>
            <w:vAlign w:val="center"/>
          </w:tcPr>
          <w:p w14:paraId="6123C0BA"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13</w:t>
            </w:r>
          </w:p>
        </w:tc>
        <w:tc>
          <w:tcPr>
            <w:tcW w:w="7937" w:type="dxa"/>
            <w:vAlign w:val="center"/>
          </w:tcPr>
          <w:p w14:paraId="33A59AD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Гласные и согласные звуки. Участие в диалоге</w:t>
            </w:r>
          </w:p>
        </w:tc>
      </w:tr>
      <w:tr w:rsidR="00E36DD3" w:rsidRPr="002E3EDE" w14:paraId="241FC2DE" w14:textId="77777777" w:rsidTr="00E36DD3">
        <w:tc>
          <w:tcPr>
            <w:tcW w:w="1134" w:type="dxa"/>
            <w:vAlign w:val="center"/>
          </w:tcPr>
          <w:p w14:paraId="4E66E08D"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14</w:t>
            </w:r>
          </w:p>
        </w:tc>
        <w:tc>
          <w:tcPr>
            <w:tcW w:w="7937" w:type="dxa"/>
            <w:vAlign w:val="center"/>
          </w:tcPr>
          <w:p w14:paraId="5BC15D2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Отработка умения проводить звуковой анализ слова</w:t>
            </w:r>
          </w:p>
        </w:tc>
      </w:tr>
      <w:tr w:rsidR="00E36DD3" w:rsidRPr="002E3EDE" w14:paraId="786AA517" w14:textId="77777777" w:rsidTr="00E36DD3">
        <w:tc>
          <w:tcPr>
            <w:tcW w:w="1134" w:type="dxa"/>
            <w:vAlign w:val="center"/>
          </w:tcPr>
          <w:p w14:paraId="7183715F"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15</w:t>
            </w:r>
          </w:p>
        </w:tc>
        <w:tc>
          <w:tcPr>
            <w:tcW w:w="7937" w:type="dxa"/>
            <w:vAlign w:val="center"/>
          </w:tcPr>
          <w:p w14:paraId="5AA1489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E36DD3" w:rsidRPr="002E3EDE" w14:paraId="59A33F4E" w14:textId="77777777" w:rsidTr="00E36DD3">
        <w:tc>
          <w:tcPr>
            <w:tcW w:w="1134" w:type="dxa"/>
            <w:vAlign w:val="center"/>
          </w:tcPr>
          <w:p w14:paraId="2E4C543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16</w:t>
            </w:r>
          </w:p>
        </w:tc>
        <w:tc>
          <w:tcPr>
            <w:tcW w:w="7937" w:type="dxa"/>
            <w:vAlign w:val="center"/>
          </w:tcPr>
          <w:p w14:paraId="4146F14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А, а. Звук [а]</w:t>
            </w:r>
          </w:p>
        </w:tc>
      </w:tr>
      <w:tr w:rsidR="00E36DD3" w:rsidRPr="002E3EDE" w14:paraId="60C13F4F" w14:textId="77777777" w:rsidTr="00E36DD3">
        <w:tc>
          <w:tcPr>
            <w:tcW w:w="1134" w:type="dxa"/>
            <w:vAlign w:val="center"/>
          </w:tcPr>
          <w:p w14:paraId="66C07F9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17</w:t>
            </w:r>
          </w:p>
        </w:tc>
        <w:tc>
          <w:tcPr>
            <w:tcW w:w="7937" w:type="dxa"/>
            <w:vAlign w:val="center"/>
          </w:tcPr>
          <w:p w14:paraId="01EC493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Функция буквы А, а в слоге-слиянии</w:t>
            </w:r>
          </w:p>
        </w:tc>
      </w:tr>
      <w:tr w:rsidR="00E36DD3" w:rsidRPr="002E3EDE" w14:paraId="04FAD6F3" w14:textId="77777777" w:rsidTr="00E36DD3">
        <w:tc>
          <w:tcPr>
            <w:tcW w:w="1134" w:type="dxa"/>
            <w:vAlign w:val="center"/>
          </w:tcPr>
          <w:p w14:paraId="70A6975C"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18</w:t>
            </w:r>
          </w:p>
        </w:tc>
        <w:tc>
          <w:tcPr>
            <w:tcW w:w="7937" w:type="dxa"/>
            <w:vAlign w:val="center"/>
          </w:tcPr>
          <w:p w14:paraId="4209973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О, о. Звук [о]</w:t>
            </w:r>
          </w:p>
        </w:tc>
      </w:tr>
      <w:tr w:rsidR="00E36DD3" w:rsidRPr="002E3EDE" w14:paraId="2CF97E46" w14:textId="77777777" w:rsidTr="00E36DD3">
        <w:tc>
          <w:tcPr>
            <w:tcW w:w="1134" w:type="dxa"/>
            <w:vAlign w:val="center"/>
          </w:tcPr>
          <w:p w14:paraId="2614E412"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19</w:t>
            </w:r>
          </w:p>
        </w:tc>
        <w:tc>
          <w:tcPr>
            <w:tcW w:w="7937" w:type="dxa"/>
            <w:vAlign w:val="center"/>
          </w:tcPr>
          <w:p w14:paraId="0A7E5E6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Функция буквы О, о в слоге-слиянии</w:t>
            </w:r>
          </w:p>
        </w:tc>
      </w:tr>
      <w:tr w:rsidR="00E36DD3" w:rsidRPr="002E3EDE" w14:paraId="32922572" w14:textId="77777777" w:rsidTr="00E36DD3">
        <w:tc>
          <w:tcPr>
            <w:tcW w:w="1134" w:type="dxa"/>
            <w:vAlign w:val="center"/>
          </w:tcPr>
          <w:p w14:paraId="7A6E14E0"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20</w:t>
            </w:r>
          </w:p>
        </w:tc>
        <w:tc>
          <w:tcPr>
            <w:tcW w:w="7937" w:type="dxa"/>
            <w:vAlign w:val="center"/>
          </w:tcPr>
          <w:p w14:paraId="6C23C03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И, и. Звук [и]</w:t>
            </w:r>
          </w:p>
        </w:tc>
      </w:tr>
      <w:tr w:rsidR="00E36DD3" w:rsidRPr="002E3EDE" w14:paraId="44D37EA9" w14:textId="77777777" w:rsidTr="00E36DD3">
        <w:tc>
          <w:tcPr>
            <w:tcW w:w="1134" w:type="dxa"/>
            <w:vAlign w:val="center"/>
          </w:tcPr>
          <w:p w14:paraId="2BB35F0E"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21</w:t>
            </w:r>
          </w:p>
        </w:tc>
        <w:tc>
          <w:tcPr>
            <w:tcW w:w="7937" w:type="dxa"/>
            <w:vAlign w:val="center"/>
          </w:tcPr>
          <w:p w14:paraId="1B52715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Буквы И</w:t>
            </w:r>
            <w:proofErr w:type="gramStart"/>
            <w:r w:rsidRPr="002E3EDE">
              <w:rPr>
                <w:rFonts w:ascii="Times New Roman" w:hAnsi="Times New Roman" w:cs="Times New Roman"/>
                <w:sz w:val="24"/>
                <w:szCs w:val="24"/>
              </w:rPr>
              <w:t>,</w:t>
            </w:r>
            <w:proofErr w:type="gramEnd"/>
            <w:r w:rsidRPr="002E3EDE">
              <w:rPr>
                <w:rFonts w:ascii="Times New Roman" w:hAnsi="Times New Roman" w:cs="Times New Roman"/>
                <w:sz w:val="24"/>
                <w:szCs w:val="24"/>
              </w:rPr>
              <w:t xml:space="preserve"> и, их функция в слоге-слиянии</w:t>
            </w:r>
          </w:p>
        </w:tc>
      </w:tr>
      <w:tr w:rsidR="00E36DD3" w:rsidRPr="002E3EDE" w14:paraId="73E59EAD" w14:textId="77777777" w:rsidTr="00E36DD3">
        <w:tc>
          <w:tcPr>
            <w:tcW w:w="1134" w:type="dxa"/>
            <w:vAlign w:val="center"/>
          </w:tcPr>
          <w:p w14:paraId="00AEE1A1"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22</w:t>
            </w:r>
          </w:p>
        </w:tc>
        <w:tc>
          <w:tcPr>
            <w:tcW w:w="7937" w:type="dxa"/>
            <w:vAlign w:val="center"/>
          </w:tcPr>
          <w:p w14:paraId="501294D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буквой ы. Звук [ы]. Буква ы, ее функция в слоге-слиянии</w:t>
            </w:r>
          </w:p>
        </w:tc>
      </w:tr>
      <w:tr w:rsidR="00E36DD3" w:rsidRPr="002E3EDE" w14:paraId="7AF6D18C" w14:textId="77777777" w:rsidTr="00E36DD3">
        <w:tc>
          <w:tcPr>
            <w:tcW w:w="1134" w:type="dxa"/>
            <w:vAlign w:val="center"/>
          </w:tcPr>
          <w:p w14:paraId="4B054796"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23</w:t>
            </w:r>
          </w:p>
        </w:tc>
        <w:tc>
          <w:tcPr>
            <w:tcW w:w="7937" w:type="dxa"/>
            <w:vAlign w:val="center"/>
          </w:tcPr>
          <w:p w14:paraId="24981F5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У, у. Звук [у]</w:t>
            </w:r>
          </w:p>
        </w:tc>
      </w:tr>
      <w:tr w:rsidR="00E36DD3" w:rsidRPr="002E3EDE" w14:paraId="4243F5F7" w14:textId="77777777" w:rsidTr="00E36DD3">
        <w:tc>
          <w:tcPr>
            <w:tcW w:w="1134" w:type="dxa"/>
            <w:vAlign w:val="center"/>
          </w:tcPr>
          <w:p w14:paraId="69D1E79C"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24</w:t>
            </w:r>
          </w:p>
        </w:tc>
        <w:tc>
          <w:tcPr>
            <w:tcW w:w="7937" w:type="dxa"/>
            <w:vAlign w:val="center"/>
          </w:tcPr>
          <w:p w14:paraId="34AF405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литературного произведения о родной природе. Произведение по выбору, например, И.С. Соколов-Микитов "Русский лес"</w:t>
            </w:r>
          </w:p>
        </w:tc>
      </w:tr>
      <w:tr w:rsidR="00E36DD3" w:rsidRPr="002E3EDE" w14:paraId="1A36D1C0" w14:textId="77777777" w:rsidTr="00E36DD3">
        <w:tc>
          <w:tcPr>
            <w:tcW w:w="1134" w:type="dxa"/>
            <w:vAlign w:val="center"/>
          </w:tcPr>
          <w:p w14:paraId="443FCC96"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25</w:t>
            </w:r>
          </w:p>
        </w:tc>
        <w:tc>
          <w:tcPr>
            <w:tcW w:w="7937" w:type="dxa"/>
            <w:vAlign w:val="center"/>
          </w:tcPr>
          <w:p w14:paraId="5E9877B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У, у. Буквы У, у, их функция в слоге-слиянии</w:t>
            </w:r>
          </w:p>
        </w:tc>
      </w:tr>
      <w:tr w:rsidR="00E36DD3" w:rsidRPr="002E3EDE" w14:paraId="6D4D809F" w14:textId="77777777" w:rsidTr="00E36DD3">
        <w:tc>
          <w:tcPr>
            <w:tcW w:w="1134" w:type="dxa"/>
            <w:vAlign w:val="center"/>
          </w:tcPr>
          <w:p w14:paraId="441973CA"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26</w:t>
            </w:r>
          </w:p>
        </w:tc>
        <w:tc>
          <w:tcPr>
            <w:tcW w:w="7937" w:type="dxa"/>
            <w:vAlign w:val="center"/>
          </w:tcPr>
          <w:p w14:paraId="1F7BD95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литературного произведения о родной природе. Произведение по выбору, например, М.Л. Михайлов "Лесные хоромы"</w:t>
            </w:r>
          </w:p>
        </w:tc>
      </w:tr>
      <w:tr w:rsidR="00E36DD3" w:rsidRPr="002E3EDE" w14:paraId="75AE5EA2" w14:textId="77777777" w:rsidTr="00E36DD3">
        <w:tc>
          <w:tcPr>
            <w:tcW w:w="1134" w:type="dxa"/>
            <w:vAlign w:val="center"/>
          </w:tcPr>
          <w:p w14:paraId="514C3F6F"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27</w:t>
            </w:r>
          </w:p>
        </w:tc>
        <w:tc>
          <w:tcPr>
            <w:tcW w:w="7937" w:type="dxa"/>
            <w:vAlign w:val="center"/>
          </w:tcPr>
          <w:p w14:paraId="752A5FE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Н, н. Звуки [н], [н']</w:t>
            </w:r>
          </w:p>
        </w:tc>
      </w:tr>
      <w:tr w:rsidR="00E36DD3" w:rsidRPr="002E3EDE" w14:paraId="00C12F8D" w14:textId="77777777" w:rsidTr="00E36DD3">
        <w:tc>
          <w:tcPr>
            <w:tcW w:w="1134" w:type="dxa"/>
            <w:vAlign w:val="center"/>
          </w:tcPr>
          <w:p w14:paraId="3D7169C2"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28</w:t>
            </w:r>
          </w:p>
        </w:tc>
        <w:tc>
          <w:tcPr>
            <w:tcW w:w="7937" w:type="dxa"/>
            <w:vAlign w:val="center"/>
          </w:tcPr>
          <w:p w14:paraId="42F3098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Н, н</w:t>
            </w:r>
          </w:p>
        </w:tc>
      </w:tr>
      <w:tr w:rsidR="00E36DD3" w:rsidRPr="002E3EDE" w14:paraId="4E0595F4" w14:textId="77777777" w:rsidTr="00E36DD3">
        <w:tc>
          <w:tcPr>
            <w:tcW w:w="1134" w:type="dxa"/>
            <w:vAlign w:val="center"/>
          </w:tcPr>
          <w:p w14:paraId="0E49EDD9"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29</w:t>
            </w:r>
          </w:p>
        </w:tc>
        <w:tc>
          <w:tcPr>
            <w:tcW w:w="7937" w:type="dxa"/>
            <w:vAlign w:val="center"/>
          </w:tcPr>
          <w:p w14:paraId="4536451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С, с. Звуки [с], [с']</w:t>
            </w:r>
          </w:p>
        </w:tc>
      </w:tr>
      <w:tr w:rsidR="00E36DD3" w:rsidRPr="002E3EDE" w14:paraId="6EBFA41D" w14:textId="77777777" w:rsidTr="00E36DD3">
        <w:tc>
          <w:tcPr>
            <w:tcW w:w="1134" w:type="dxa"/>
            <w:vAlign w:val="center"/>
          </w:tcPr>
          <w:p w14:paraId="475686E9"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30</w:t>
            </w:r>
          </w:p>
        </w:tc>
        <w:tc>
          <w:tcPr>
            <w:tcW w:w="7937" w:type="dxa"/>
            <w:vAlign w:val="center"/>
          </w:tcPr>
          <w:p w14:paraId="5D82673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С, с</w:t>
            </w:r>
          </w:p>
        </w:tc>
      </w:tr>
      <w:tr w:rsidR="00E36DD3" w:rsidRPr="002E3EDE" w14:paraId="3F285874" w14:textId="77777777" w:rsidTr="00E36DD3">
        <w:tc>
          <w:tcPr>
            <w:tcW w:w="1134" w:type="dxa"/>
            <w:vAlign w:val="center"/>
          </w:tcPr>
          <w:p w14:paraId="4907F0A2"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31</w:t>
            </w:r>
          </w:p>
        </w:tc>
        <w:tc>
          <w:tcPr>
            <w:tcW w:w="7937" w:type="dxa"/>
            <w:vAlign w:val="center"/>
          </w:tcPr>
          <w:p w14:paraId="50A759A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К, к. Звуки [к], [к']</w:t>
            </w:r>
          </w:p>
        </w:tc>
      </w:tr>
      <w:tr w:rsidR="00E36DD3" w:rsidRPr="002E3EDE" w14:paraId="6C695A7B" w14:textId="77777777" w:rsidTr="00E36DD3">
        <w:tc>
          <w:tcPr>
            <w:tcW w:w="1134" w:type="dxa"/>
            <w:vAlign w:val="center"/>
          </w:tcPr>
          <w:p w14:paraId="09D637B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32</w:t>
            </w:r>
          </w:p>
        </w:tc>
        <w:tc>
          <w:tcPr>
            <w:tcW w:w="7937" w:type="dxa"/>
            <w:vAlign w:val="center"/>
          </w:tcPr>
          <w:p w14:paraId="7A24AF6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К, к</w:t>
            </w:r>
          </w:p>
        </w:tc>
      </w:tr>
      <w:tr w:rsidR="00E36DD3" w:rsidRPr="002E3EDE" w14:paraId="68B2C375" w14:textId="77777777" w:rsidTr="00E36DD3">
        <w:tc>
          <w:tcPr>
            <w:tcW w:w="1134" w:type="dxa"/>
            <w:vAlign w:val="center"/>
          </w:tcPr>
          <w:p w14:paraId="20C101B8"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33</w:t>
            </w:r>
          </w:p>
        </w:tc>
        <w:tc>
          <w:tcPr>
            <w:tcW w:w="7937" w:type="dxa"/>
            <w:vAlign w:val="center"/>
          </w:tcPr>
          <w:p w14:paraId="276BAC0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Т, т. Проведение звукового анализа слов с буквами Т, т. Согласные звуки [т], [т']</w:t>
            </w:r>
          </w:p>
        </w:tc>
      </w:tr>
      <w:tr w:rsidR="00E36DD3" w:rsidRPr="002E3EDE" w14:paraId="620C3972" w14:textId="77777777" w:rsidTr="00E36DD3">
        <w:tc>
          <w:tcPr>
            <w:tcW w:w="1134" w:type="dxa"/>
            <w:vAlign w:val="center"/>
          </w:tcPr>
          <w:p w14:paraId="2D014D9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34</w:t>
            </w:r>
          </w:p>
        </w:tc>
        <w:tc>
          <w:tcPr>
            <w:tcW w:w="7937" w:type="dxa"/>
            <w:vAlign w:val="center"/>
          </w:tcPr>
          <w:p w14:paraId="2609D3B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Л, л. Согласные звуки [л], [л']</w:t>
            </w:r>
          </w:p>
        </w:tc>
      </w:tr>
      <w:tr w:rsidR="00E36DD3" w:rsidRPr="002E3EDE" w14:paraId="1B453C37" w14:textId="77777777" w:rsidTr="00E36DD3">
        <w:tc>
          <w:tcPr>
            <w:tcW w:w="1134" w:type="dxa"/>
            <w:vAlign w:val="center"/>
          </w:tcPr>
          <w:p w14:paraId="0A04B112"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35</w:t>
            </w:r>
          </w:p>
        </w:tc>
        <w:tc>
          <w:tcPr>
            <w:tcW w:w="7937" w:type="dxa"/>
            <w:vAlign w:val="center"/>
          </w:tcPr>
          <w:p w14:paraId="7109AD2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Л, л</w:t>
            </w:r>
          </w:p>
        </w:tc>
      </w:tr>
      <w:tr w:rsidR="00E36DD3" w:rsidRPr="002E3EDE" w14:paraId="0DC4722F" w14:textId="77777777" w:rsidTr="00E36DD3">
        <w:tc>
          <w:tcPr>
            <w:tcW w:w="1134" w:type="dxa"/>
            <w:vAlign w:val="center"/>
          </w:tcPr>
          <w:p w14:paraId="4A23CB8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lastRenderedPageBreak/>
              <w:t>Урок 36</w:t>
            </w:r>
          </w:p>
        </w:tc>
        <w:tc>
          <w:tcPr>
            <w:tcW w:w="7937" w:type="dxa"/>
            <w:vAlign w:val="center"/>
          </w:tcPr>
          <w:p w14:paraId="5A446AD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Р, р. Согласные звуки [р], [р']</w:t>
            </w:r>
          </w:p>
        </w:tc>
      </w:tr>
      <w:tr w:rsidR="00E36DD3" w:rsidRPr="002E3EDE" w14:paraId="653368BB" w14:textId="77777777" w:rsidTr="00E36DD3">
        <w:tc>
          <w:tcPr>
            <w:tcW w:w="1134" w:type="dxa"/>
            <w:vAlign w:val="center"/>
          </w:tcPr>
          <w:p w14:paraId="445D3D01"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37</w:t>
            </w:r>
          </w:p>
        </w:tc>
        <w:tc>
          <w:tcPr>
            <w:tcW w:w="7937" w:type="dxa"/>
            <w:vAlign w:val="center"/>
          </w:tcPr>
          <w:p w14:paraId="47FA379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Р, р</w:t>
            </w:r>
          </w:p>
        </w:tc>
      </w:tr>
      <w:tr w:rsidR="00E36DD3" w:rsidRPr="002E3EDE" w14:paraId="23456500" w14:textId="77777777" w:rsidTr="00E36DD3">
        <w:tc>
          <w:tcPr>
            <w:tcW w:w="1134" w:type="dxa"/>
            <w:vAlign w:val="center"/>
          </w:tcPr>
          <w:p w14:paraId="0045B5B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38</w:t>
            </w:r>
          </w:p>
        </w:tc>
        <w:tc>
          <w:tcPr>
            <w:tcW w:w="7937" w:type="dxa"/>
            <w:vAlign w:val="center"/>
          </w:tcPr>
          <w:p w14:paraId="0D58D08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В, в. Согласные звуки [в], [в']</w:t>
            </w:r>
          </w:p>
        </w:tc>
      </w:tr>
      <w:tr w:rsidR="00E36DD3" w:rsidRPr="002E3EDE" w14:paraId="472CD469" w14:textId="77777777" w:rsidTr="00E36DD3">
        <w:tc>
          <w:tcPr>
            <w:tcW w:w="1134" w:type="dxa"/>
            <w:vAlign w:val="center"/>
          </w:tcPr>
          <w:p w14:paraId="3840868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39</w:t>
            </w:r>
          </w:p>
        </w:tc>
        <w:tc>
          <w:tcPr>
            <w:tcW w:w="7937" w:type="dxa"/>
            <w:vAlign w:val="center"/>
          </w:tcPr>
          <w:p w14:paraId="1E769B3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В, в</w:t>
            </w:r>
          </w:p>
        </w:tc>
      </w:tr>
      <w:tr w:rsidR="00E36DD3" w:rsidRPr="002E3EDE" w14:paraId="1CFE2180" w14:textId="77777777" w:rsidTr="00E36DD3">
        <w:tc>
          <w:tcPr>
            <w:tcW w:w="1134" w:type="dxa"/>
            <w:vAlign w:val="center"/>
          </w:tcPr>
          <w:p w14:paraId="1DDD94A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40</w:t>
            </w:r>
          </w:p>
        </w:tc>
        <w:tc>
          <w:tcPr>
            <w:tcW w:w="7937" w:type="dxa"/>
            <w:vAlign w:val="center"/>
          </w:tcPr>
          <w:p w14:paraId="589D136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Е, е. Звуки [</w:t>
            </w:r>
            <w:proofErr w:type="spellStart"/>
            <w:r w:rsidRPr="002E3EDE">
              <w:rPr>
                <w:rFonts w:ascii="Times New Roman" w:hAnsi="Times New Roman" w:cs="Times New Roman"/>
                <w:sz w:val="24"/>
                <w:szCs w:val="24"/>
              </w:rPr>
              <w:t>й'э</w:t>
            </w:r>
            <w:proofErr w:type="spellEnd"/>
            <w:r w:rsidRPr="002E3EDE">
              <w:rPr>
                <w:rFonts w:ascii="Times New Roman" w:hAnsi="Times New Roman" w:cs="Times New Roman"/>
                <w:sz w:val="24"/>
                <w:szCs w:val="24"/>
              </w:rPr>
              <w:t>], ['э]</w:t>
            </w:r>
          </w:p>
        </w:tc>
      </w:tr>
      <w:tr w:rsidR="00E36DD3" w:rsidRPr="002E3EDE" w14:paraId="518404F2" w14:textId="77777777" w:rsidTr="00E36DD3">
        <w:tc>
          <w:tcPr>
            <w:tcW w:w="1134" w:type="dxa"/>
            <w:vAlign w:val="center"/>
          </w:tcPr>
          <w:p w14:paraId="5C57DF2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41</w:t>
            </w:r>
          </w:p>
        </w:tc>
        <w:tc>
          <w:tcPr>
            <w:tcW w:w="7937" w:type="dxa"/>
            <w:vAlign w:val="center"/>
          </w:tcPr>
          <w:p w14:paraId="3217AE3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Е, е</w:t>
            </w:r>
          </w:p>
        </w:tc>
      </w:tr>
      <w:tr w:rsidR="00E36DD3" w:rsidRPr="002E3EDE" w14:paraId="7B2D8042" w14:textId="77777777" w:rsidTr="00E36DD3">
        <w:tc>
          <w:tcPr>
            <w:tcW w:w="1134" w:type="dxa"/>
            <w:vAlign w:val="center"/>
          </w:tcPr>
          <w:p w14:paraId="50BE86E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42</w:t>
            </w:r>
          </w:p>
        </w:tc>
        <w:tc>
          <w:tcPr>
            <w:tcW w:w="7937" w:type="dxa"/>
            <w:vAlign w:val="center"/>
          </w:tcPr>
          <w:p w14:paraId="38499D8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П, п. Согласные звуки [п], [п']</w:t>
            </w:r>
          </w:p>
        </w:tc>
      </w:tr>
      <w:tr w:rsidR="00E36DD3" w:rsidRPr="002E3EDE" w14:paraId="21179B1F" w14:textId="77777777" w:rsidTr="00E36DD3">
        <w:tc>
          <w:tcPr>
            <w:tcW w:w="1134" w:type="dxa"/>
            <w:vAlign w:val="center"/>
          </w:tcPr>
          <w:p w14:paraId="1B9E6EF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43</w:t>
            </w:r>
          </w:p>
        </w:tc>
        <w:tc>
          <w:tcPr>
            <w:tcW w:w="7937" w:type="dxa"/>
            <w:vAlign w:val="center"/>
          </w:tcPr>
          <w:p w14:paraId="2813F7D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П, п</w:t>
            </w:r>
          </w:p>
        </w:tc>
      </w:tr>
      <w:tr w:rsidR="00E36DD3" w:rsidRPr="002E3EDE" w14:paraId="45FAF57D" w14:textId="77777777" w:rsidTr="00E36DD3">
        <w:tc>
          <w:tcPr>
            <w:tcW w:w="1134" w:type="dxa"/>
            <w:vAlign w:val="center"/>
          </w:tcPr>
          <w:p w14:paraId="21A6A79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44</w:t>
            </w:r>
          </w:p>
        </w:tc>
        <w:tc>
          <w:tcPr>
            <w:tcW w:w="7937" w:type="dxa"/>
            <w:vAlign w:val="center"/>
          </w:tcPr>
          <w:p w14:paraId="11780F9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М, м. Согласные звуки [м], [м']</w:t>
            </w:r>
          </w:p>
        </w:tc>
      </w:tr>
      <w:tr w:rsidR="00E36DD3" w:rsidRPr="002E3EDE" w14:paraId="567D852A" w14:textId="77777777" w:rsidTr="00E36DD3">
        <w:tc>
          <w:tcPr>
            <w:tcW w:w="1134" w:type="dxa"/>
            <w:vAlign w:val="center"/>
          </w:tcPr>
          <w:p w14:paraId="47A889E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45</w:t>
            </w:r>
          </w:p>
        </w:tc>
        <w:tc>
          <w:tcPr>
            <w:tcW w:w="7937" w:type="dxa"/>
            <w:vAlign w:val="center"/>
          </w:tcPr>
          <w:p w14:paraId="27BE9C4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М, м. Согласные звуки [м], [м']</w:t>
            </w:r>
          </w:p>
        </w:tc>
      </w:tr>
      <w:tr w:rsidR="00E36DD3" w:rsidRPr="002E3EDE" w14:paraId="385CEEB1" w14:textId="77777777" w:rsidTr="00E36DD3">
        <w:tc>
          <w:tcPr>
            <w:tcW w:w="1134" w:type="dxa"/>
            <w:vAlign w:val="center"/>
          </w:tcPr>
          <w:p w14:paraId="286A796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46</w:t>
            </w:r>
          </w:p>
        </w:tc>
        <w:tc>
          <w:tcPr>
            <w:tcW w:w="7937" w:type="dxa"/>
            <w:vAlign w:val="center"/>
          </w:tcPr>
          <w:p w14:paraId="17BFE91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З, з. Звуки [з], [з']</w:t>
            </w:r>
          </w:p>
        </w:tc>
      </w:tr>
      <w:tr w:rsidR="00E36DD3" w:rsidRPr="002E3EDE" w14:paraId="06372609" w14:textId="77777777" w:rsidTr="00E36DD3">
        <w:tc>
          <w:tcPr>
            <w:tcW w:w="1134" w:type="dxa"/>
            <w:vAlign w:val="center"/>
          </w:tcPr>
          <w:p w14:paraId="603DDB0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47</w:t>
            </w:r>
          </w:p>
        </w:tc>
        <w:tc>
          <w:tcPr>
            <w:tcW w:w="7937" w:type="dxa"/>
            <w:vAlign w:val="center"/>
          </w:tcPr>
          <w:p w14:paraId="4007CC5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З, з. Отработка навыка чтения предложений с буквами З, з</w:t>
            </w:r>
          </w:p>
        </w:tc>
      </w:tr>
      <w:tr w:rsidR="00E36DD3" w:rsidRPr="002E3EDE" w14:paraId="724CA140" w14:textId="77777777" w:rsidTr="00E36DD3">
        <w:tc>
          <w:tcPr>
            <w:tcW w:w="1134" w:type="dxa"/>
            <w:vAlign w:val="center"/>
          </w:tcPr>
          <w:p w14:paraId="0CBAE77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48</w:t>
            </w:r>
          </w:p>
        </w:tc>
        <w:tc>
          <w:tcPr>
            <w:tcW w:w="7937" w:type="dxa"/>
            <w:vAlign w:val="center"/>
          </w:tcPr>
          <w:p w14:paraId="794F4D1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Б, б. Проведение звукового анализа слов с буквами Б, б. Согласные звуки [б], [б'].</w:t>
            </w:r>
          </w:p>
        </w:tc>
      </w:tr>
      <w:tr w:rsidR="00E36DD3" w:rsidRPr="002E3EDE" w14:paraId="0E0073B1" w14:textId="77777777" w:rsidTr="00E36DD3">
        <w:tc>
          <w:tcPr>
            <w:tcW w:w="1134" w:type="dxa"/>
            <w:vAlign w:val="center"/>
          </w:tcPr>
          <w:p w14:paraId="00D2FBE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49</w:t>
            </w:r>
          </w:p>
        </w:tc>
        <w:tc>
          <w:tcPr>
            <w:tcW w:w="7937" w:type="dxa"/>
            <w:vAlign w:val="center"/>
          </w:tcPr>
          <w:p w14:paraId="3915A24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знаний о буквах Б, б. Сопоставление звуков [б] - [п]</w:t>
            </w:r>
          </w:p>
        </w:tc>
      </w:tr>
      <w:tr w:rsidR="00E36DD3" w:rsidRPr="002E3EDE" w14:paraId="2A537BBA" w14:textId="77777777" w:rsidTr="00E36DD3">
        <w:tc>
          <w:tcPr>
            <w:tcW w:w="1134" w:type="dxa"/>
            <w:vAlign w:val="center"/>
          </w:tcPr>
          <w:p w14:paraId="4262F4B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50</w:t>
            </w:r>
          </w:p>
        </w:tc>
        <w:tc>
          <w:tcPr>
            <w:tcW w:w="7937" w:type="dxa"/>
            <w:vAlign w:val="center"/>
          </w:tcPr>
          <w:p w14:paraId="6952D8C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Д, д. Согласные звуки [д], [д']</w:t>
            </w:r>
          </w:p>
        </w:tc>
      </w:tr>
      <w:tr w:rsidR="00E36DD3" w:rsidRPr="002E3EDE" w14:paraId="0D87BD4D" w14:textId="77777777" w:rsidTr="00E36DD3">
        <w:tc>
          <w:tcPr>
            <w:tcW w:w="1134" w:type="dxa"/>
            <w:vAlign w:val="center"/>
          </w:tcPr>
          <w:p w14:paraId="5FBE46D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51</w:t>
            </w:r>
          </w:p>
        </w:tc>
        <w:tc>
          <w:tcPr>
            <w:tcW w:w="7937" w:type="dxa"/>
            <w:vAlign w:val="center"/>
          </w:tcPr>
          <w:p w14:paraId="21B08FC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Д, д. Сопоставление звуков [д] - [т]</w:t>
            </w:r>
          </w:p>
        </w:tc>
      </w:tr>
      <w:tr w:rsidR="00E36DD3" w:rsidRPr="002E3EDE" w14:paraId="407D454E" w14:textId="77777777" w:rsidTr="00E36DD3">
        <w:tc>
          <w:tcPr>
            <w:tcW w:w="1134" w:type="dxa"/>
            <w:vAlign w:val="center"/>
          </w:tcPr>
          <w:p w14:paraId="2B75F2D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52</w:t>
            </w:r>
          </w:p>
        </w:tc>
        <w:tc>
          <w:tcPr>
            <w:tcW w:w="7937" w:type="dxa"/>
            <w:vAlign w:val="center"/>
          </w:tcPr>
          <w:p w14:paraId="66F0E61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Я, я. Звуки [</w:t>
            </w:r>
            <w:proofErr w:type="spellStart"/>
            <w:r w:rsidRPr="002E3EDE">
              <w:rPr>
                <w:rFonts w:ascii="Times New Roman" w:hAnsi="Times New Roman" w:cs="Times New Roman"/>
                <w:sz w:val="24"/>
                <w:szCs w:val="24"/>
              </w:rPr>
              <w:t>й'а</w:t>
            </w:r>
            <w:proofErr w:type="spellEnd"/>
            <w:r w:rsidRPr="002E3EDE">
              <w:rPr>
                <w:rFonts w:ascii="Times New Roman" w:hAnsi="Times New Roman" w:cs="Times New Roman"/>
                <w:sz w:val="24"/>
                <w:szCs w:val="24"/>
              </w:rPr>
              <w:t>], ['а].</w:t>
            </w:r>
          </w:p>
          <w:p w14:paraId="42B8A42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Двойная роль букв Я, я</w:t>
            </w:r>
          </w:p>
        </w:tc>
      </w:tr>
      <w:tr w:rsidR="00E36DD3" w:rsidRPr="002E3EDE" w14:paraId="67B2D2F6" w14:textId="77777777" w:rsidTr="00E36DD3">
        <w:tc>
          <w:tcPr>
            <w:tcW w:w="1134" w:type="dxa"/>
            <w:vAlign w:val="center"/>
          </w:tcPr>
          <w:p w14:paraId="20D8877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53</w:t>
            </w:r>
          </w:p>
        </w:tc>
        <w:tc>
          <w:tcPr>
            <w:tcW w:w="7937" w:type="dxa"/>
            <w:vAlign w:val="center"/>
          </w:tcPr>
          <w:p w14:paraId="2DD1E10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литературного произведения. Произведение по выбору, например, В.Г. Сутеев "Дядя Миша". Чтение текстов с изученными буквами</w:t>
            </w:r>
          </w:p>
        </w:tc>
      </w:tr>
      <w:tr w:rsidR="00E36DD3" w:rsidRPr="002E3EDE" w14:paraId="5C5FED45" w14:textId="77777777" w:rsidTr="00E36DD3">
        <w:tc>
          <w:tcPr>
            <w:tcW w:w="1134" w:type="dxa"/>
            <w:vAlign w:val="center"/>
          </w:tcPr>
          <w:p w14:paraId="5254062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54</w:t>
            </w:r>
          </w:p>
        </w:tc>
        <w:tc>
          <w:tcPr>
            <w:tcW w:w="7937" w:type="dxa"/>
            <w:vAlign w:val="center"/>
          </w:tcPr>
          <w:p w14:paraId="7C7CD76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Г, г. Проведение звукового анализа слов с буквами Г, г. Согласные звуки [г], [г']</w:t>
            </w:r>
          </w:p>
        </w:tc>
      </w:tr>
      <w:tr w:rsidR="00E36DD3" w:rsidRPr="002E3EDE" w14:paraId="25ADA8CA" w14:textId="77777777" w:rsidTr="00E36DD3">
        <w:tc>
          <w:tcPr>
            <w:tcW w:w="1134" w:type="dxa"/>
            <w:vAlign w:val="center"/>
          </w:tcPr>
          <w:p w14:paraId="671E571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55</w:t>
            </w:r>
          </w:p>
        </w:tc>
        <w:tc>
          <w:tcPr>
            <w:tcW w:w="7937" w:type="dxa"/>
            <w:vAlign w:val="center"/>
          </w:tcPr>
          <w:p w14:paraId="1200043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Закрепление знаний о буквах Г, г. Сопоставление звуков [г] - [к].</w:t>
            </w:r>
          </w:p>
        </w:tc>
      </w:tr>
      <w:tr w:rsidR="00E36DD3" w:rsidRPr="002E3EDE" w14:paraId="7CAAC051" w14:textId="77777777" w:rsidTr="00E36DD3">
        <w:tc>
          <w:tcPr>
            <w:tcW w:w="1134" w:type="dxa"/>
            <w:vAlign w:val="center"/>
          </w:tcPr>
          <w:p w14:paraId="123110D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56</w:t>
            </w:r>
          </w:p>
        </w:tc>
        <w:tc>
          <w:tcPr>
            <w:tcW w:w="7937" w:type="dxa"/>
            <w:vAlign w:val="center"/>
          </w:tcPr>
          <w:p w14:paraId="7F5F0E0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Знакомство со строчной и заглавной буквами Ч, ч. Звук [ч']. Сочетания </w:t>
            </w:r>
            <w:proofErr w:type="spellStart"/>
            <w:r w:rsidRPr="002E3EDE">
              <w:rPr>
                <w:rFonts w:ascii="Times New Roman" w:hAnsi="Times New Roman" w:cs="Times New Roman"/>
                <w:sz w:val="24"/>
                <w:szCs w:val="24"/>
              </w:rPr>
              <w:t>ча</w:t>
            </w:r>
            <w:proofErr w:type="spellEnd"/>
            <w:r w:rsidRPr="002E3EDE">
              <w:rPr>
                <w:rFonts w:ascii="Times New Roman" w:hAnsi="Times New Roman" w:cs="Times New Roman"/>
                <w:sz w:val="24"/>
                <w:szCs w:val="24"/>
              </w:rPr>
              <w:t xml:space="preserve"> - чу</w:t>
            </w:r>
          </w:p>
        </w:tc>
      </w:tr>
      <w:tr w:rsidR="00E36DD3" w:rsidRPr="002E3EDE" w14:paraId="3C88AF67" w14:textId="77777777" w:rsidTr="00E36DD3">
        <w:tc>
          <w:tcPr>
            <w:tcW w:w="1134" w:type="dxa"/>
            <w:vAlign w:val="center"/>
          </w:tcPr>
          <w:p w14:paraId="3DA0DB3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57</w:t>
            </w:r>
          </w:p>
        </w:tc>
        <w:tc>
          <w:tcPr>
            <w:tcW w:w="7937" w:type="dxa"/>
            <w:vAlign w:val="center"/>
          </w:tcPr>
          <w:p w14:paraId="5F0777B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Ч, ч</w:t>
            </w:r>
          </w:p>
        </w:tc>
      </w:tr>
      <w:tr w:rsidR="00E36DD3" w:rsidRPr="002E3EDE" w14:paraId="04CA7EE8" w14:textId="77777777" w:rsidTr="00E36DD3">
        <w:tc>
          <w:tcPr>
            <w:tcW w:w="1134" w:type="dxa"/>
            <w:vAlign w:val="center"/>
          </w:tcPr>
          <w:p w14:paraId="62BDC8E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58</w:t>
            </w:r>
          </w:p>
        </w:tc>
        <w:tc>
          <w:tcPr>
            <w:tcW w:w="7937" w:type="dxa"/>
            <w:vAlign w:val="center"/>
          </w:tcPr>
          <w:p w14:paraId="25D2030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буквой ь. Различение функций буквы ь.</w:t>
            </w:r>
          </w:p>
        </w:tc>
      </w:tr>
      <w:tr w:rsidR="00E36DD3" w:rsidRPr="002E3EDE" w14:paraId="34ADE83F" w14:textId="77777777" w:rsidTr="00E36DD3">
        <w:tc>
          <w:tcPr>
            <w:tcW w:w="1134" w:type="dxa"/>
            <w:vAlign w:val="center"/>
          </w:tcPr>
          <w:p w14:paraId="6773449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59</w:t>
            </w:r>
          </w:p>
        </w:tc>
        <w:tc>
          <w:tcPr>
            <w:tcW w:w="7937" w:type="dxa"/>
            <w:vAlign w:val="center"/>
          </w:tcPr>
          <w:p w14:paraId="4C1AA16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литературного произведения о детях. Произведение по выбору, например, А.Л. Барто "В школу".</w:t>
            </w:r>
          </w:p>
        </w:tc>
      </w:tr>
      <w:tr w:rsidR="00E36DD3" w:rsidRPr="002E3EDE" w14:paraId="3C9C6218" w14:textId="77777777" w:rsidTr="00E36DD3">
        <w:tc>
          <w:tcPr>
            <w:tcW w:w="1134" w:type="dxa"/>
            <w:vAlign w:val="center"/>
          </w:tcPr>
          <w:p w14:paraId="0EB382D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60</w:t>
            </w:r>
          </w:p>
        </w:tc>
        <w:tc>
          <w:tcPr>
            <w:tcW w:w="7937" w:type="dxa"/>
            <w:vAlign w:val="center"/>
          </w:tcPr>
          <w:p w14:paraId="17AF56A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Ш, ш. Проведение звукового анализа слов с буквами Ш, ш. Звук [ш]</w:t>
            </w:r>
          </w:p>
        </w:tc>
      </w:tr>
      <w:tr w:rsidR="00E36DD3" w:rsidRPr="002E3EDE" w14:paraId="5917FB09" w14:textId="77777777" w:rsidTr="00E36DD3">
        <w:tc>
          <w:tcPr>
            <w:tcW w:w="1134" w:type="dxa"/>
            <w:vAlign w:val="center"/>
          </w:tcPr>
          <w:p w14:paraId="566BFE3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61</w:t>
            </w:r>
          </w:p>
        </w:tc>
        <w:tc>
          <w:tcPr>
            <w:tcW w:w="7937" w:type="dxa"/>
            <w:vAlign w:val="center"/>
          </w:tcPr>
          <w:p w14:paraId="0805945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rsidR="00E36DD3" w:rsidRPr="002E3EDE" w14:paraId="0C82AE44" w14:textId="77777777" w:rsidTr="00E36DD3">
        <w:tc>
          <w:tcPr>
            <w:tcW w:w="1134" w:type="dxa"/>
            <w:vAlign w:val="center"/>
          </w:tcPr>
          <w:p w14:paraId="08065BA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62</w:t>
            </w:r>
          </w:p>
        </w:tc>
        <w:tc>
          <w:tcPr>
            <w:tcW w:w="7937" w:type="dxa"/>
            <w:vAlign w:val="center"/>
          </w:tcPr>
          <w:p w14:paraId="76F768F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Ж, ж</w:t>
            </w:r>
          </w:p>
        </w:tc>
      </w:tr>
      <w:tr w:rsidR="00E36DD3" w:rsidRPr="002E3EDE" w14:paraId="624548DD" w14:textId="77777777" w:rsidTr="00E36DD3">
        <w:tc>
          <w:tcPr>
            <w:tcW w:w="1134" w:type="dxa"/>
            <w:vAlign w:val="center"/>
          </w:tcPr>
          <w:p w14:paraId="0C6414C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63</w:t>
            </w:r>
          </w:p>
        </w:tc>
        <w:tc>
          <w:tcPr>
            <w:tcW w:w="7937" w:type="dxa"/>
            <w:vAlign w:val="center"/>
          </w:tcPr>
          <w:p w14:paraId="767E31B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Проведение звукового анализа слов с буквами Ж, ж. Сочетания </w:t>
            </w:r>
            <w:proofErr w:type="spellStart"/>
            <w:r w:rsidRPr="002E3EDE">
              <w:rPr>
                <w:rFonts w:ascii="Times New Roman" w:hAnsi="Times New Roman" w:cs="Times New Roman"/>
                <w:sz w:val="24"/>
                <w:szCs w:val="24"/>
              </w:rPr>
              <w:t>жи</w:t>
            </w:r>
            <w:proofErr w:type="spellEnd"/>
            <w:r w:rsidRPr="002E3EDE">
              <w:rPr>
                <w:rFonts w:ascii="Times New Roman" w:hAnsi="Times New Roman" w:cs="Times New Roman"/>
                <w:sz w:val="24"/>
                <w:szCs w:val="24"/>
              </w:rPr>
              <w:t xml:space="preserve"> - ши</w:t>
            </w:r>
          </w:p>
        </w:tc>
      </w:tr>
      <w:tr w:rsidR="00E36DD3" w:rsidRPr="002E3EDE" w14:paraId="64099237" w14:textId="77777777" w:rsidTr="00E36DD3">
        <w:tc>
          <w:tcPr>
            <w:tcW w:w="1134" w:type="dxa"/>
            <w:vAlign w:val="center"/>
          </w:tcPr>
          <w:p w14:paraId="17091FF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64</w:t>
            </w:r>
          </w:p>
        </w:tc>
        <w:tc>
          <w:tcPr>
            <w:tcW w:w="7937" w:type="dxa"/>
            <w:vAlign w:val="center"/>
          </w:tcPr>
          <w:p w14:paraId="541C7D8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Ё, ё. Звуки [</w:t>
            </w:r>
            <w:proofErr w:type="spellStart"/>
            <w:r w:rsidRPr="002E3EDE">
              <w:rPr>
                <w:rFonts w:ascii="Times New Roman" w:hAnsi="Times New Roman" w:cs="Times New Roman"/>
                <w:sz w:val="24"/>
                <w:szCs w:val="24"/>
              </w:rPr>
              <w:t>й'о</w:t>
            </w:r>
            <w:proofErr w:type="spellEnd"/>
            <w:r w:rsidRPr="002E3EDE">
              <w:rPr>
                <w:rFonts w:ascii="Times New Roman" w:hAnsi="Times New Roman" w:cs="Times New Roman"/>
                <w:sz w:val="24"/>
                <w:szCs w:val="24"/>
              </w:rPr>
              <w:t>], ['о]</w:t>
            </w:r>
          </w:p>
        </w:tc>
      </w:tr>
      <w:tr w:rsidR="00E36DD3" w:rsidRPr="002E3EDE" w14:paraId="4959ACD1" w14:textId="77777777" w:rsidTr="00E36DD3">
        <w:tc>
          <w:tcPr>
            <w:tcW w:w="1134" w:type="dxa"/>
            <w:vAlign w:val="center"/>
          </w:tcPr>
          <w:p w14:paraId="5E3B3BD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65</w:t>
            </w:r>
          </w:p>
        </w:tc>
        <w:tc>
          <w:tcPr>
            <w:tcW w:w="7937" w:type="dxa"/>
            <w:vAlign w:val="center"/>
          </w:tcPr>
          <w:p w14:paraId="2172BA1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Проведение звукового анализа слов с буквами Ё, е</w:t>
            </w:r>
          </w:p>
        </w:tc>
      </w:tr>
      <w:tr w:rsidR="00E36DD3" w:rsidRPr="002E3EDE" w14:paraId="78492CF3" w14:textId="77777777" w:rsidTr="00E36DD3">
        <w:tc>
          <w:tcPr>
            <w:tcW w:w="1134" w:type="dxa"/>
            <w:vAlign w:val="center"/>
          </w:tcPr>
          <w:p w14:paraId="1047AB1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66</w:t>
            </w:r>
          </w:p>
        </w:tc>
        <w:tc>
          <w:tcPr>
            <w:tcW w:w="7937" w:type="dxa"/>
            <w:vAlign w:val="center"/>
          </w:tcPr>
          <w:p w14:paraId="287A563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Й, й. Проведение звукового анализа слов с буквами Й, й</w:t>
            </w:r>
          </w:p>
        </w:tc>
      </w:tr>
      <w:tr w:rsidR="00E36DD3" w:rsidRPr="002E3EDE" w14:paraId="4BB1B557" w14:textId="77777777" w:rsidTr="00E36DD3">
        <w:tc>
          <w:tcPr>
            <w:tcW w:w="1134" w:type="dxa"/>
            <w:vAlign w:val="center"/>
          </w:tcPr>
          <w:p w14:paraId="2A4E6B5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67</w:t>
            </w:r>
          </w:p>
        </w:tc>
        <w:tc>
          <w:tcPr>
            <w:tcW w:w="7937" w:type="dxa"/>
            <w:vAlign w:val="center"/>
          </w:tcPr>
          <w:p w14:paraId="1D7925F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E36DD3" w:rsidRPr="002E3EDE" w14:paraId="5FC425CB" w14:textId="77777777" w:rsidTr="00E36DD3">
        <w:tc>
          <w:tcPr>
            <w:tcW w:w="1134" w:type="dxa"/>
            <w:vAlign w:val="center"/>
          </w:tcPr>
          <w:p w14:paraId="7B86B12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68</w:t>
            </w:r>
          </w:p>
        </w:tc>
        <w:tc>
          <w:tcPr>
            <w:tcW w:w="7937" w:type="dxa"/>
            <w:vAlign w:val="center"/>
          </w:tcPr>
          <w:p w14:paraId="7948251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Х, х. Проведение звукового анализа слов с буквами Х, х</w:t>
            </w:r>
          </w:p>
        </w:tc>
      </w:tr>
      <w:tr w:rsidR="00E36DD3" w:rsidRPr="002E3EDE" w14:paraId="5370C288" w14:textId="77777777" w:rsidTr="00E36DD3">
        <w:tc>
          <w:tcPr>
            <w:tcW w:w="1134" w:type="dxa"/>
            <w:vAlign w:val="center"/>
          </w:tcPr>
          <w:p w14:paraId="02EAC46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69</w:t>
            </w:r>
          </w:p>
        </w:tc>
        <w:tc>
          <w:tcPr>
            <w:tcW w:w="7937" w:type="dxa"/>
            <w:vAlign w:val="center"/>
          </w:tcPr>
          <w:p w14:paraId="037C525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Ю, ю. Проведение звукового анализа слов с буквами Ю, ю. Звуки [</w:t>
            </w:r>
            <w:proofErr w:type="spellStart"/>
            <w:r w:rsidRPr="002E3EDE">
              <w:rPr>
                <w:rFonts w:ascii="Times New Roman" w:hAnsi="Times New Roman" w:cs="Times New Roman"/>
                <w:sz w:val="24"/>
                <w:szCs w:val="24"/>
              </w:rPr>
              <w:t>й'у</w:t>
            </w:r>
            <w:proofErr w:type="spellEnd"/>
            <w:r w:rsidRPr="002E3EDE">
              <w:rPr>
                <w:rFonts w:ascii="Times New Roman" w:hAnsi="Times New Roman" w:cs="Times New Roman"/>
                <w:sz w:val="24"/>
                <w:szCs w:val="24"/>
              </w:rPr>
              <w:t>], ['у]</w:t>
            </w:r>
          </w:p>
        </w:tc>
      </w:tr>
      <w:tr w:rsidR="00E36DD3" w:rsidRPr="002E3EDE" w14:paraId="58D857E7" w14:textId="77777777" w:rsidTr="00E36DD3">
        <w:tc>
          <w:tcPr>
            <w:tcW w:w="1134" w:type="dxa"/>
            <w:vAlign w:val="center"/>
          </w:tcPr>
          <w:p w14:paraId="27E3B8D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70</w:t>
            </w:r>
          </w:p>
        </w:tc>
        <w:tc>
          <w:tcPr>
            <w:tcW w:w="7937" w:type="dxa"/>
            <w:vAlign w:val="center"/>
          </w:tcPr>
          <w:p w14:paraId="6636A15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Отработка навыка чтения. На примере произведения Л.Н. Толстого "Ехали два мужика..."</w:t>
            </w:r>
          </w:p>
        </w:tc>
      </w:tr>
      <w:tr w:rsidR="00E36DD3" w:rsidRPr="002E3EDE" w14:paraId="7BBA76C8" w14:textId="77777777" w:rsidTr="00E36DD3">
        <w:tc>
          <w:tcPr>
            <w:tcW w:w="1134" w:type="dxa"/>
            <w:vAlign w:val="center"/>
          </w:tcPr>
          <w:p w14:paraId="7EB115D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71</w:t>
            </w:r>
          </w:p>
        </w:tc>
        <w:tc>
          <w:tcPr>
            <w:tcW w:w="7937" w:type="dxa"/>
            <w:vAlign w:val="center"/>
          </w:tcPr>
          <w:p w14:paraId="6A9F48D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Ц, ц. Проведение звукового анализа слов с буквами Ц, ц. Согласный звук [ц]</w:t>
            </w:r>
          </w:p>
        </w:tc>
      </w:tr>
      <w:tr w:rsidR="00E36DD3" w:rsidRPr="002E3EDE" w14:paraId="4E9F91B7" w14:textId="77777777" w:rsidTr="00E36DD3">
        <w:tc>
          <w:tcPr>
            <w:tcW w:w="1134" w:type="dxa"/>
            <w:vAlign w:val="center"/>
          </w:tcPr>
          <w:p w14:paraId="3B6BE19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72</w:t>
            </w:r>
          </w:p>
        </w:tc>
        <w:tc>
          <w:tcPr>
            <w:tcW w:w="7937" w:type="dxa"/>
            <w:vAlign w:val="center"/>
          </w:tcPr>
          <w:p w14:paraId="34B9954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Слушание стихотворений о животных. Произведение по выбору, например, А.А. Блок "Зайчик"</w:t>
            </w:r>
          </w:p>
        </w:tc>
      </w:tr>
      <w:tr w:rsidR="00E36DD3" w:rsidRPr="002E3EDE" w14:paraId="75E47D08" w14:textId="77777777" w:rsidTr="00E36DD3">
        <w:tc>
          <w:tcPr>
            <w:tcW w:w="1134" w:type="dxa"/>
            <w:vAlign w:val="center"/>
          </w:tcPr>
          <w:p w14:paraId="5AA5EEA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73</w:t>
            </w:r>
          </w:p>
        </w:tc>
        <w:tc>
          <w:tcPr>
            <w:tcW w:w="7937" w:type="dxa"/>
            <w:vAlign w:val="center"/>
          </w:tcPr>
          <w:p w14:paraId="2AC22A7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Э, э. Проведение звукового анализа слов с буквами Э, э. Звук [э]</w:t>
            </w:r>
          </w:p>
        </w:tc>
      </w:tr>
      <w:tr w:rsidR="00E36DD3" w:rsidRPr="002E3EDE" w14:paraId="52ABFB76" w14:textId="77777777" w:rsidTr="00E36DD3">
        <w:tc>
          <w:tcPr>
            <w:tcW w:w="1134" w:type="dxa"/>
            <w:vAlign w:val="center"/>
          </w:tcPr>
          <w:p w14:paraId="599D9FA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74</w:t>
            </w:r>
          </w:p>
        </w:tc>
        <w:tc>
          <w:tcPr>
            <w:tcW w:w="7937" w:type="dxa"/>
            <w:vAlign w:val="center"/>
          </w:tcPr>
          <w:p w14:paraId="0F01C9E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Отработка техники чтения. На примере произведений В.Д. Берестов. "</w:t>
            </w:r>
            <w:proofErr w:type="spellStart"/>
            <w:r w:rsidRPr="002E3EDE">
              <w:rPr>
                <w:rFonts w:ascii="Times New Roman" w:hAnsi="Times New Roman" w:cs="Times New Roman"/>
                <w:sz w:val="24"/>
                <w:szCs w:val="24"/>
              </w:rPr>
              <w:t>Читалочка</w:t>
            </w:r>
            <w:proofErr w:type="spellEnd"/>
            <w:r w:rsidRPr="002E3EDE">
              <w:rPr>
                <w:rFonts w:ascii="Times New Roman" w:hAnsi="Times New Roman" w:cs="Times New Roman"/>
                <w:sz w:val="24"/>
                <w:szCs w:val="24"/>
              </w:rPr>
              <w:t>". Е.И. Чарушин. "Как мальчик Женя научился говорить букву р</w:t>
            </w:r>
          </w:p>
        </w:tc>
      </w:tr>
      <w:tr w:rsidR="00E36DD3" w:rsidRPr="002E3EDE" w14:paraId="21FA0245" w14:textId="77777777" w:rsidTr="00E36DD3">
        <w:tc>
          <w:tcPr>
            <w:tcW w:w="1134" w:type="dxa"/>
            <w:vAlign w:val="center"/>
          </w:tcPr>
          <w:p w14:paraId="2ADAB57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75</w:t>
            </w:r>
          </w:p>
        </w:tc>
        <w:tc>
          <w:tcPr>
            <w:tcW w:w="7937" w:type="dxa"/>
            <w:vAlign w:val="center"/>
          </w:tcPr>
          <w:p w14:paraId="2370304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Щ, щ. Звук [щ']</w:t>
            </w:r>
          </w:p>
        </w:tc>
      </w:tr>
      <w:tr w:rsidR="00E36DD3" w:rsidRPr="002E3EDE" w14:paraId="7ECB1C60" w14:textId="77777777" w:rsidTr="00E36DD3">
        <w:tc>
          <w:tcPr>
            <w:tcW w:w="1134" w:type="dxa"/>
            <w:vAlign w:val="center"/>
          </w:tcPr>
          <w:p w14:paraId="0F35D40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76</w:t>
            </w:r>
          </w:p>
        </w:tc>
        <w:tc>
          <w:tcPr>
            <w:tcW w:w="7937" w:type="dxa"/>
            <w:vAlign w:val="center"/>
          </w:tcPr>
          <w:p w14:paraId="1F14DF6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Проведение звукового анализа слов с буквами Щ, щ. Сочетания </w:t>
            </w:r>
            <w:proofErr w:type="spellStart"/>
            <w:r w:rsidRPr="002E3EDE">
              <w:rPr>
                <w:rFonts w:ascii="Times New Roman" w:hAnsi="Times New Roman" w:cs="Times New Roman"/>
                <w:sz w:val="24"/>
                <w:szCs w:val="24"/>
              </w:rPr>
              <w:t>ча</w:t>
            </w:r>
            <w:proofErr w:type="spellEnd"/>
            <w:r w:rsidRPr="002E3EDE">
              <w:rPr>
                <w:rFonts w:ascii="Times New Roman" w:hAnsi="Times New Roman" w:cs="Times New Roman"/>
                <w:sz w:val="24"/>
                <w:szCs w:val="24"/>
              </w:rPr>
              <w:t xml:space="preserve"> - ща, чу - </w:t>
            </w:r>
            <w:proofErr w:type="spellStart"/>
            <w:r w:rsidRPr="002E3EDE">
              <w:rPr>
                <w:rFonts w:ascii="Times New Roman" w:hAnsi="Times New Roman" w:cs="Times New Roman"/>
                <w:sz w:val="24"/>
                <w:szCs w:val="24"/>
              </w:rPr>
              <w:t>щу</w:t>
            </w:r>
            <w:proofErr w:type="spellEnd"/>
          </w:p>
        </w:tc>
      </w:tr>
      <w:tr w:rsidR="00E36DD3" w:rsidRPr="002E3EDE" w14:paraId="5AA5F731" w14:textId="77777777" w:rsidTr="00E36DD3">
        <w:tc>
          <w:tcPr>
            <w:tcW w:w="1134" w:type="dxa"/>
            <w:vAlign w:val="center"/>
          </w:tcPr>
          <w:p w14:paraId="510C844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77</w:t>
            </w:r>
          </w:p>
        </w:tc>
        <w:tc>
          <w:tcPr>
            <w:tcW w:w="7937" w:type="dxa"/>
            <w:vAlign w:val="center"/>
          </w:tcPr>
          <w:p w14:paraId="683BD6A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со строчной и заглавной буквами Ф, ф. Звук [ф]</w:t>
            </w:r>
          </w:p>
        </w:tc>
      </w:tr>
      <w:tr w:rsidR="00E36DD3" w:rsidRPr="002E3EDE" w14:paraId="3FC24F5D" w14:textId="77777777" w:rsidTr="00E36DD3">
        <w:tc>
          <w:tcPr>
            <w:tcW w:w="1134" w:type="dxa"/>
            <w:vAlign w:val="center"/>
          </w:tcPr>
          <w:p w14:paraId="2C08F3A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78</w:t>
            </w:r>
          </w:p>
        </w:tc>
        <w:tc>
          <w:tcPr>
            <w:tcW w:w="7937" w:type="dxa"/>
            <w:vAlign w:val="center"/>
          </w:tcPr>
          <w:p w14:paraId="6E79551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особенностями буквы ъ. Буквы ь и ъ</w:t>
            </w:r>
          </w:p>
        </w:tc>
      </w:tr>
      <w:tr w:rsidR="00E36DD3" w:rsidRPr="002E3EDE" w14:paraId="2EB273EE" w14:textId="77777777" w:rsidTr="00E36DD3">
        <w:tc>
          <w:tcPr>
            <w:tcW w:w="1134" w:type="dxa"/>
            <w:vAlign w:val="center"/>
          </w:tcPr>
          <w:p w14:paraId="1C6B6DF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79</w:t>
            </w:r>
          </w:p>
        </w:tc>
        <w:tc>
          <w:tcPr>
            <w:tcW w:w="7937" w:type="dxa"/>
            <w:vAlign w:val="center"/>
          </w:tcPr>
          <w:p w14:paraId="6065712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E36DD3" w:rsidRPr="002E3EDE" w14:paraId="02D89B79" w14:textId="77777777" w:rsidTr="00E36DD3">
        <w:tc>
          <w:tcPr>
            <w:tcW w:w="1134" w:type="dxa"/>
            <w:vAlign w:val="center"/>
          </w:tcPr>
          <w:p w14:paraId="0F1642F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80</w:t>
            </w:r>
          </w:p>
        </w:tc>
        <w:tc>
          <w:tcPr>
            <w:tcW w:w="7937" w:type="dxa"/>
            <w:vAlign w:val="center"/>
          </w:tcPr>
          <w:p w14:paraId="641488F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Выразительное чтение на примере стихотворений А.Л. Барто "Помощница", "Зайка", "Игра в слова"</w:t>
            </w:r>
          </w:p>
        </w:tc>
      </w:tr>
      <w:tr w:rsidR="00E36DD3" w:rsidRPr="002E3EDE" w14:paraId="0B4B4BAE" w14:textId="77777777" w:rsidTr="00E36DD3">
        <w:tc>
          <w:tcPr>
            <w:tcW w:w="1134" w:type="dxa"/>
            <w:vAlign w:val="center"/>
          </w:tcPr>
          <w:p w14:paraId="4AD1159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81</w:t>
            </w:r>
          </w:p>
        </w:tc>
        <w:tc>
          <w:tcPr>
            <w:tcW w:w="7937" w:type="dxa"/>
            <w:vAlign w:val="center"/>
          </w:tcPr>
          <w:p w14:paraId="5236619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Обобщение знаний о буквах. Русский алфавит</w:t>
            </w:r>
          </w:p>
        </w:tc>
      </w:tr>
      <w:tr w:rsidR="00E36DD3" w:rsidRPr="002E3EDE" w14:paraId="1F9AA28B" w14:textId="77777777" w:rsidTr="00E36DD3">
        <w:tc>
          <w:tcPr>
            <w:tcW w:w="1134" w:type="dxa"/>
            <w:vAlign w:val="center"/>
          </w:tcPr>
          <w:p w14:paraId="62A319E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82</w:t>
            </w:r>
          </w:p>
        </w:tc>
        <w:tc>
          <w:tcPr>
            <w:tcW w:w="7937" w:type="dxa"/>
            <w:vAlign w:val="center"/>
          </w:tcPr>
          <w:p w14:paraId="26261FB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E36DD3" w:rsidRPr="002E3EDE" w14:paraId="4FF009AE" w14:textId="77777777" w:rsidTr="00E36DD3">
        <w:tc>
          <w:tcPr>
            <w:tcW w:w="1134" w:type="dxa"/>
            <w:vAlign w:val="center"/>
          </w:tcPr>
          <w:p w14:paraId="0A5A6EC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83</w:t>
            </w:r>
          </w:p>
        </w:tc>
        <w:tc>
          <w:tcPr>
            <w:tcW w:w="7937" w:type="dxa"/>
            <w:vAlign w:val="center"/>
          </w:tcPr>
          <w:p w14:paraId="4A58E90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E36DD3" w:rsidRPr="002E3EDE" w14:paraId="7F883586" w14:textId="77777777" w:rsidTr="00E36DD3">
        <w:tc>
          <w:tcPr>
            <w:tcW w:w="1134" w:type="dxa"/>
            <w:vAlign w:val="center"/>
          </w:tcPr>
          <w:p w14:paraId="46B0402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84</w:t>
            </w:r>
          </w:p>
        </w:tc>
        <w:tc>
          <w:tcPr>
            <w:tcW w:w="7937" w:type="dxa"/>
            <w:vAlign w:val="center"/>
          </w:tcPr>
          <w:p w14:paraId="7299561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E36DD3" w:rsidRPr="002E3EDE" w14:paraId="1E744337" w14:textId="77777777" w:rsidTr="00E36DD3">
        <w:tc>
          <w:tcPr>
            <w:tcW w:w="1134" w:type="dxa"/>
            <w:vAlign w:val="center"/>
          </w:tcPr>
          <w:p w14:paraId="277A440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85</w:t>
            </w:r>
          </w:p>
        </w:tc>
        <w:tc>
          <w:tcPr>
            <w:tcW w:w="7937" w:type="dxa"/>
            <w:vAlign w:val="center"/>
          </w:tcPr>
          <w:p w14:paraId="18916FA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E36DD3" w:rsidRPr="002E3EDE" w14:paraId="39DA1305" w14:textId="77777777" w:rsidTr="00E36DD3">
        <w:tc>
          <w:tcPr>
            <w:tcW w:w="1134" w:type="dxa"/>
            <w:vAlign w:val="center"/>
          </w:tcPr>
          <w:p w14:paraId="6D4352A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86</w:t>
            </w:r>
          </w:p>
        </w:tc>
        <w:tc>
          <w:tcPr>
            <w:tcW w:w="7937" w:type="dxa"/>
            <w:vAlign w:val="center"/>
          </w:tcPr>
          <w:p w14:paraId="4AC6709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Чтение небольших произведений о животных Н.И. Сладкова</w:t>
            </w:r>
          </w:p>
        </w:tc>
      </w:tr>
      <w:tr w:rsidR="00E36DD3" w:rsidRPr="002E3EDE" w14:paraId="5F4E2113" w14:textId="77777777" w:rsidTr="00E36DD3">
        <w:tc>
          <w:tcPr>
            <w:tcW w:w="1134" w:type="dxa"/>
            <w:vAlign w:val="center"/>
          </w:tcPr>
          <w:p w14:paraId="7E18693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87</w:t>
            </w:r>
          </w:p>
        </w:tc>
        <w:tc>
          <w:tcPr>
            <w:tcW w:w="7937" w:type="dxa"/>
            <w:vAlign w:val="center"/>
          </w:tcPr>
          <w:p w14:paraId="0988C73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E36DD3" w:rsidRPr="002E3EDE" w14:paraId="30FAF306" w14:textId="77777777" w:rsidTr="00E36DD3">
        <w:tc>
          <w:tcPr>
            <w:tcW w:w="1134" w:type="dxa"/>
            <w:vAlign w:val="center"/>
          </w:tcPr>
          <w:p w14:paraId="5357CF4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88</w:t>
            </w:r>
          </w:p>
        </w:tc>
        <w:tc>
          <w:tcPr>
            <w:tcW w:w="7937" w:type="dxa"/>
            <w:vAlign w:val="center"/>
          </w:tcPr>
          <w:p w14:paraId="6AB8073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E36DD3" w:rsidRPr="002E3EDE" w14:paraId="2BE93784" w14:textId="77777777" w:rsidTr="00E36DD3">
        <w:tc>
          <w:tcPr>
            <w:tcW w:w="1134" w:type="dxa"/>
            <w:vAlign w:val="center"/>
          </w:tcPr>
          <w:p w14:paraId="2649FFA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89</w:t>
            </w:r>
          </w:p>
        </w:tc>
        <w:tc>
          <w:tcPr>
            <w:tcW w:w="7937" w:type="dxa"/>
            <w:vAlign w:val="center"/>
          </w:tcPr>
          <w:p w14:paraId="7FE2692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Чтение небольших произведений Л.Н. Толстого о детях</w:t>
            </w:r>
          </w:p>
        </w:tc>
      </w:tr>
      <w:tr w:rsidR="00E36DD3" w:rsidRPr="002E3EDE" w14:paraId="6E92EDB1" w14:textId="77777777" w:rsidTr="00E36DD3">
        <w:tc>
          <w:tcPr>
            <w:tcW w:w="1134" w:type="dxa"/>
            <w:vAlign w:val="center"/>
          </w:tcPr>
          <w:p w14:paraId="2D0392E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90</w:t>
            </w:r>
          </w:p>
        </w:tc>
        <w:tc>
          <w:tcPr>
            <w:tcW w:w="7937" w:type="dxa"/>
            <w:vAlign w:val="center"/>
          </w:tcPr>
          <w:p w14:paraId="7D277A7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Чтение произведений о детях Н.Н. Носова</w:t>
            </w:r>
          </w:p>
        </w:tc>
      </w:tr>
      <w:tr w:rsidR="00E36DD3" w:rsidRPr="002E3EDE" w14:paraId="6761FB0C" w14:textId="77777777" w:rsidTr="00E36DD3">
        <w:tc>
          <w:tcPr>
            <w:tcW w:w="1134" w:type="dxa"/>
            <w:vAlign w:val="center"/>
          </w:tcPr>
          <w:p w14:paraId="15B588E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91</w:t>
            </w:r>
          </w:p>
        </w:tc>
        <w:tc>
          <w:tcPr>
            <w:tcW w:w="7937" w:type="dxa"/>
            <w:vAlign w:val="center"/>
          </w:tcPr>
          <w:p w14:paraId="7050D0A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E36DD3" w:rsidRPr="002E3EDE" w14:paraId="204F450E" w14:textId="77777777" w:rsidTr="00E36DD3">
        <w:tc>
          <w:tcPr>
            <w:tcW w:w="1134" w:type="dxa"/>
            <w:vAlign w:val="center"/>
          </w:tcPr>
          <w:p w14:paraId="34E8EDC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92</w:t>
            </w:r>
          </w:p>
        </w:tc>
        <w:tc>
          <w:tcPr>
            <w:tcW w:w="7937" w:type="dxa"/>
            <w:vAlign w:val="center"/>
          </w:tcPr>
          <w:p w14:paraId="66F6ACC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E36DD3" w:rsidRPr="002E3EDE" w14:paraId="742A8287" w14:textId="77777777" w:rsidTr="00E36DD3">
        <w:tc>
          <w:tcPr>
            <w:tcW w:w="1134" w:type="dxa"/>
            <w:vAlign w:val="center"/>
          </w:tcPr>
          <w:p w14:paraId="1C19001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93</w:t>
            </w:r>
          </w:p>
        </w:tc>
        <w:tc>
          <w:tcPr>
            <w:tcW w:w="7937" w:type="dxa"/>
            <w:vAlign w:val="center"/>
          </w:tcPr>
          <w:p w14:paraId="0625D35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Ориентировка в книге: Обложка, оглавление, иллюстрации</w:t>
            </w:r>
          </w:p>
        </w:tc>
      </w:tr>
      <w:tr w:rsidR="00E36DD3" w:rsidRPr="002E3EDE" w14:paraId="2B202F0F" w14:textId="77777777" w:rsidTr="00E36DD3">
        <w:tc>
          <w:tcPr>
            <w:tcW w:w="1134" w:type="dxa"/>
            <w:vAlign w:val="center"/>
          </w:tcPr>
          <w:p w14:paraId="1DDE7CE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94</w:t>
            </w:r>
          </w:p>
        </w:tc>
        <w:tc>
          <w:tcPr>
            <w:tcW w:w="7937" w:type="dxa"/>
            <w:vAlign w:val="center"/>
          </w:tcPr>
          <w:p w14:paraId="7B69F67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Реальность и волшебство в сказке. На примере сказки И. </w:t>
            </w:r>
            <w:proofErr w:type="spellStart"/>
            <w:r w:rsidRPr="002E3EDE">
              <w:rPr>
                <w:rFonts w:ascii="Times New Roman" w:hAnsi="Times New Roman" w:cs="Times New Roman"/>
                <w:sz w:val="24"/>
                <w:szCs w:val="24"/>
              </w:rPr>
              <w:t>Токмаковой</w:t>
            </w:r>
            <w:proofErr w:type="spellEnd"/>
            <w:r w:rsidRPr="002E3EDE">
              <w:rPr>
                <w:rFonts w:ascii="Times New Roman" w:hAnsi="Times New Roman" w:cs="Times New Roman"/>
                <w:sz w:val="24"/>
                <w:szCs w:val="24"/>
              </w:rPr>
              <w:t xml:space="preserve"> "Аля, </w:t>
            </w:r>
            <w:proofErr w:type="spellStart"/>
            <w:r w:rsidRPr="002E3EDE">
              <w:rPr>
                <w:rFonts w:ascii="Times New Roman" w:hAnsi="Times New Roman" w:cs="Times New Roman"/>
                <w:sz w:val="24"/>
                <w:szCs w:val="24"/>
              </w:rPr>
              <w:t>Кляксич</w:t>
            </w:r>
            <w:proofErr w:type="spellEnd"/>
            <w:r w:rsidRPr="002E3EDE">
              <w:rPr>
                <w:rFonts w:ascii="Times New Roman" w:hAnsi="Times New Roman" w:cs="Times New Roman"/>
                <w:sz w:val="24"/>
                <w:szCs w:val="24"/>
              </w:rPr>
              <w:t xml:space="preserve"> и буква а</w:t>
            </w:r>
          </w:p>
        </w:tc>
      </w:tr>
      <w:tr w:rsidR="00E36DD3" w:rsidRPr="002E3EDE" w14:paraId="719A4427" w14:textId="77777777" w:rsidTr="00E36DD3">
        <w:tc>
          <w:tcPr>
            <w:tcW w:w="1134" w:type="dxa"/>
            <w:vAlign w:val="center"/>
          </w:tcPr>
          <w:p w14:paraId="0CBA1C6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95</w:t>
            </w:r>
          </w:p>
        </w:tc>
        <w:tc>
          <w:tcPr>
            <w:tcW w:w="7937" w:type="dxa"/>
            <w:vAlign w:val="center"/>
          </w:tcPr>
          <w:p w14:paraId="5AE07FF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w:t>
            </w:r>
          </w:p>
        </w:tc>
      </w:tr>
      <w:tr w:rsidR="00E36DD3" w:rsidRPr="002E3EDE" w14:paraId="4DD9E559" w14:textId="77777777" w:rsidTr="00E36DD3">
        <w:tc>
          <w:tcPr>
            <w:tcW w:w="1134" w:type="dxa"/>
            <w:vAlign w:val="center"/>
          </w:tcPr>
          <w:p w14:paraId="46357E0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96</w:t>
            </w:r>
          </w:p>
        </w:tc>
        <w:tc>
          <w:tcPr>
            <w:tcW w:w="7937" w:type="dxa"/>
            <w:vAlign w:val="center"/>
          </w:tcPr>
          <w:p w14:paraId="0D31E2E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"Под грибом", "Кораблик"</w:t>
            </w:r>
          </w:p>
        </w:tc>
      </w:tr>
      <w:tr w:rsidR="00E36DD3" w:rsidRPr="002E3EDE" w14:paraId="334AC1D3" w14:textId="77777777" w:rsidTr="00E36DD3">
        <w:tc>
          <w:tcPr>
            <w:tcW w:w="1134" w:type="dxa"/>
            <w:vAlign w:val="center"/>
          </w:tcPr>
          <w:p w14:paraId="3B405AB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97</w:t>
            </w:r>
          </w:p>
        </w:tc>
        <w:tc>
          <w:tcPr>
            <w:tcW w:w="7937" w:type="dxa"/>
            <w:vAlign w:val="center"/>
          </w:tcPr>
          <w:p w14:paraId="2EE571C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rsidR="00E36DD3" w:rsidRPr="002E3EDE" w14:paraId="64DFC0C8" w14:textId="77777777" w:rsidTr="00E36DD3">
        <w:tc>
          <w:tcPr>
            <w:tcW w:w="1134" w:type="dxa"/>
            <w:vAlign w:val="center"/>
          </w:tcPr>
          <w:p w14:paraId="55FA900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98</w:t>
            </w:r>
          </w:p>
        </w:tc>
        <w:tc>
          <w:tcPr>
            <w:tcW w:w="7937" w:type="dxa"/>
            <w:vAlign w:val="center"/>
          </w:tcPr>
          <w:p w14:paraId="0873FDE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сюжета произведения в иллюстрациях</w:t>
            </w:r>
          </w:p>
        </w:tc>
      </w:tr>
      <w:tr w:rsidR="00E36DD3" w:rsidRPr="002E3EDE" w14:paraId="709BCEA1" w14:textId="77777777" w:rsidTr="00E36DD3">
        <w:tc>
          <w:tcPr>
            <w:tcW w:w="1134" w:type="dxa"/>
            <w:vAlign w:val="center"/>
          </w:tcPr>
          <w:p w14:paraId="76F3B84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99</w:t>
            </w:r>
          </w:p>
        </w:tc>
        <w:tc>
          <w:tcPr>
            <w:tcW w:w="7937" w:type="dxa"/>
            <w:vAlign w:val="center"/>
          </w:tcPr>
          <w:p w14:paraId="7EF0A2A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Сравнение героев фольклорных (народных) и литературных (авторских) сказок: сходство и различия. На примере произведения К.Д. Ушинского </w:t>
            </w:r>
            <w:r w:rsidRPr="002E3EDE">
              <w:rPr>
                <w:rFonts w:ascii="Times New Roman" w:hAnsi="Times New Roman" w:cs="Times New Roman"/>
                <w:sz w:val="24"/>
                <w:szCs w:val="24"/>
              </w:rPr>
              <w:lastRenderedPageBreak/>
              <w:t>"Петух и собака"</w:t>
            </w:r>
          </w:p>
        </w:tc>
      </w:tr>
      <w:tr w:rsidR="00E36DD3" w:rsidRPr="002E3EDE" w14:paraId="2BF77B98" w14:textId="77777777" w:rsidTr="00E36DD3">
        <w:tc>
          <w:tcPr>
            <w:tcW w:w="1134" w:type="dxa"/>
            <w:vAlign w:val="center"/>
          </w:tcPr>
          <w:p w14:paraId="2452F61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100</w:t>
            </w:r>
          </w:p>
        </w:tc>
        <w:tc>
          <w:tcPr>
            <w:tcW w:w="7937" w:type="dxa"/>
            <w:vAlign w:val="center"/>
          </w:tcPr>
          <w:p w14:paraId="1DB7B71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E36DD3" w:rsidRPr="002E3EDE" w14:paraId="4C1112FC" w14:textId="77777777" w:rsidTr="00E36DD3">
        <w:tc>
          <w:tcPr>
            <w:tcW w:w="1134" w:type="dxa"/>
            <w:vAlign w:val="center"/>
          </w:tcPr>
          <w:p w14:paraId="504D3D5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101</w:t>
            </w:r>
          </w:p>
        </w:tc>
        <w:tc>
          <w:tcPr>
            <w:tcW w:w="7937" w:type="dxa"/>
            <w:vAlign w:val="center"/>
          </w:tcPr>
          <w:p w14:paraId="3E36817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Загадка - средство воспитания живости ума, сообразительности.</w:t>
            </w:r>
          </w:p>
        </w:tc>
      </w:tr>
      <w:tr w:rsidR="00E36DD3" w:rsidRPr="002E3EDE" w14:paraId="010EC049" w14:textId="77777777" w:rsidTr="00E36DD3">
        <w:tc>
          <w:tcPr>
            <w:tcW w:w="1134" w:type="dxa"/>
            <w:vAlign w:val="center"/>
          </w:tcPr>
          <w:p w14:paraId="4612313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102</w:t>
            </w:r>
          </w:p>
        </w:tc>
        <w:tc>
          <w:tcPr>
            <w:tcW w:w="7937" w:type="dxa"/>
            <w:vAlign w:val="center"/>
          </w:tcPr>
          <w:p w14:paraId="42F661B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Игровой народный фольклор: потешки</w:t>
            </w:r>
          </w:p>
        </w:tc>
      </w:tr>
      <w:tr w:rsidR="00E36DD3" w:rsidRPr="002E3EDE" w14:paraId="05B567E8" w14:textId="77777777" w:rsidTr="00E36DD3">
        <w:tc>
          <w:tcPr>
            <w:tcW w:w="1134" w:type="dxa"/>
            <w:vAlign w:val="center"/>
          </w:tcPr>
          <w:p w14:paraId="2DF3631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103</w:t>
            </w:r>
          </w:p>
        </w:tc>
        <w:tc>
          <w:tcPr>
            <w:tcW w:w="7937" w:type="dxa"/>
            <w:vAlign w:val="center"/>
          </w:tcPr>
          <w:p w14:paraId="6D2D80D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w:t>
            </w:r>
          </w:p>
        </w:tc>
      </w:tr>
      <w:tr w:rsidR="00E36DD3" w:rsidRPr="002E3EDE" w14:paraId="56515F29" w14:textId="77777777" w:rsidTr="00E36DD3">
        <w:tc>
          <w:tcPr>
            <w:tcW w:w="1134" w:type="dxa"/>
            <w:vAlign w:val="center"/>
          </w:tcPr>
          <w:p w14:paraId="1B5FE16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104</w:t>
            </w:r>
          </w:p>
        </w:tc>
        <w:tc>
          <w:tcPr>
            <w:tcW w:w="7937" w:type="dxa"/>
            <w:vAlign w:val="center"/>
          </w:tcPr>
          <w:p w14:paraId="4857407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Мир фантазий и чудес в произведениях Б.В. </w:t>
            </w:r>
            <w:proofErr w:type="spellStart"/>
            <w:r w:rsidRPr="002E3EDE">
              <w:rPr>
                <w:rFonts w:ascii="Times New Roman" w:hAnsi="Times New Roman" w:cs="Times New Roman"/>
                <w:sz w:val="24"/>
                <w:szCs w:val="24"/>
              </w:rPr>
              <w:t>Заходер</w:t>
            </w:r>
            <w:proofErr w:type="spellEnd"/>
            <w:r w:rsidRPr="002E3EDE">
              <w:rPr>
                <w:rFonts w:ascii="Times New Roman" w:hAnsi="Times New Roman" w:cs="Times New Roman"/>
                <w:sz w:val="24"/>
                <w:szCs w:val="24"/>
              </w:rPr>
              <w:t xml:space="preserve"> "Моя </w:t>
            </w:r>
            <w:proofErr w:type="spellStart"/>
            <w:r w:rsidRPr="002E3EDE">
              <w:rPr>
                <w:rFonts w:ascii="Times New Roman" w:hAnsi="Times New Roman" w:cs="Times New Roman"/>
                <w:sz w:val="24"/>
                <w:szCs w:val="24"/>
              </w:rPr>
              <w:t>Вообразилия</w:t>
            </w:r>
            <w:proofErr w:type="spellEnd"/>
            <w:r w:rsidRPr="002E3EDE">
              <w:rPr>
                <w:rFonts w:ascii="Times New Roman" w:hAnsi="Times New Roman" w:cs="Times New Roman"/>
                <w:sz w:val="24"/>
                <w:szCs w:val="24"/>
              </w:rPr>
              <w:t>", Ю. Мориц "Сто фантазий" и других</w:t>
            </w:r>
          </w:p>
        </w:tc>
      </w:tr>
      <w:tr w:rsidR="00E36DD3" w:rsidRPr="002E3EDE" w14:paraId="6A52A64A" w14:textId="77777777" w:rsidTr="00E36DD3">
        <w:tc>
          <w:tcPr>
            <w:tcW w:w="1134" w:type="dxa"/>
            <w:vAlign w:val="center"/>
          </w:tcPr>
          <w:p w14:paraId="0ABC95B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105</w:t>
            </w:r>
          </w:p>
        </w:tc>
        <w:tc>
          <w:tcPr>
            <w:tcW w:w="7937" w:type="dxa"/>
            <w:vAlign w:val="center"/>
          </w:tcPr>
          <w:p w14:paraId="7FC9586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w:t>
            </w:r>
          </w:p>
        </w:tc>
      </w:tr>
      <w:tr w:rsidR="00E36DD3" w:rsidRPr="002E3EDE" w14:paraId="2995E839" w14:textId="77777777" w:rsidTr="00E36DD3">
        <w:tc>
          <w:tcPr>
            <w:tcW w:w="1134" w:type="dxa"/>
            <w:vAlign w:val="center"/>
          </w:tcPr>
          <w:p w14:paraId="7FC24A6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106</w:t>
            </w:r>
          </w:p>
        </w:tc>
        <w:tc>
          <w:tcPr>
            <w:tcW w:w="7937" w:type="dxa"/>
            <w:vAlign w:val="center"/>
          </w:tcPr>
          <w:p w14:paraId="5BAD7CB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авторских и фольклорных произведений о чудесах и фантазии</w:t>
            </w:r>
          </w:p>
        </w:tc>
      </w:tr>
      <w:tr w:rsidR="00E36DD3" w:rsidRPr="002E3EDE" w14:paraId="09E7482A" w14:textId="77777777" w:rsidTr="00E36DD3">
        <w:tc>
          <w:tcPr>
            <w:tcW w:w="1134" w:type="dxa"/>
            <w:vAlign w:val="center"/>
          </w:tcPr>
          <w:p w14:paraId="76FA9C9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107</w:t>
            </w:r>
          </w:p>
        </w:tc>
        <w:tc>
          <w:tcPr>
            <w:tcW w:w="7937" w:type="dxa"/>
            <w:vAlign w:val="center"/>
          </w:tcPr>
          <w:p w14:paraId="0756041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Понимание пословиц как средства проявления народной мудрости, краткого изречения жизненных правил</w:t>
            </w:r>
          </w:p>
        </w:tc>
      </w:tr>
      <w:tr w:rsidR="00E36DD3" w:rsidRPr="002E3EDE" w14:paraId="338327BF" w14:textId="77777777" w:rsidTr="00E36DD3">
        <w:tc>
          <w:tcPr>
            <w:tcW w:w="1134" w:type="dxa"/>
            <w:vAlign w:val="center"/>
          </w:tcPr>
          <w:p w14:paraId="08C81F0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108</w:t>
            </w:r>
          </w:p>
        </w:tc>
        <w:tc>
          <w:tcPr>
            <w:tcW w:w="7937" w:type="dxa"/>
            <w:vAlign w:val="center"/>
          </w:tcPr>
          <w:p w14:paraId="005AB94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Определение темы произведения: изображение природы в разные времена года</w:t>
            </w:r>
          </w:p>
        </w:tc>
      </w:tr>
      <w:tr w:rsidR="00E36DD3" w:rsidRPr="002E3EDE" w14:paraId="6BE4DCDB" w14:textId="77777777" w:rsidTr="00E36DD3">
        <w:tc>
          <w:tcPr>
            <w:tcW w:w="1134" w:type="dxa"/>
            <w:vAlign w:val="center"/>
          </w:tcPr>
          <w:p w14:paraId="4998986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109</w:t>
            </w:r>
          </w:p>
        </w:tc>
        <w:tc>
          <w:tcPr>
            <w:tcW w:w="7937" w:type="dxa"/>
            <w:vAlign w:val="center"/>
          </w:tcPr>
          <w:p w14:paraId="7E1AF98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E36DD3" w:rsidRPr="002E3EDE" w14:paraId="29801C18" w14:textId="77777777" w:rsidTr="00E36DD3">
        <w:tc>
          <w:tcPr>
            <w:tcW w:w="1134" w:type="dxa"/>
            <w:vAlign w:val="center"/>
          </w:tcPr>
          <w:p w14:paraId="45F9ABC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110</w:t>
            </w:r>
          </w:p>
        </w:tc>
        <w:tc>
          <w:tcPr>
            <w:tcW w:w="7937" w:type="dxa"/>
            <w:vAlign w:val="center"/>
          </w:tcPr>
          <w:p w14:paraId="163FD2A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произведений о родной природе: краски и звуки весны</w:t>
            </w:r>
          </w:p>
        </w:tc>
      </w:tr>
      <w:tr w:rsidR="00E36DD3" w:rsidRPr="002E3EDE" w14:paraId="3137F45B" w14:textId="77777777" w:rsidTr="00E36DD3">
        <w:tc>
          <w:tcPr>
            <w:tcW w:w="1134" w:type="dxa"/>
            <w:vAlign w:val="center"/>
          </w:tcPr>
          <w:p w14:paraId="32C281A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111</w:t>
            </w:r>
          </w:p>
        </w:tc>
        <w:tc>
          <w:tcPr>
            <w:tcW w:w="7937" w:type="dxa"/>
            <w:vAlign w:val="center"/>
          </w:tcPr>
          <w:p w14:paraId="6AF4178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Определение темы произведения: изображение природы в разные времена года. Настроение, которое рождает стихотворение</w:t>
            </w:r>
          </w:p>
        </w:tc>
      </w:tr>
      <w:tr w:rsidR="00E36DD3" w:rsidRPr="002E3EDE" w14:paraId="20414B66" w14:textId="77777777" w:rsidTr="00E36DD3">
        <w:tc>
          <w:tcPr>
            <w:tcW w:w="1134" w:type="dxa"/>
            <w:vAlign w:val="center"/>
          </w:tcPr>
          <w:p w14:paraId="4AA61E3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112</w:t>
            </w:r>
          </w:p>
        </w:tc>
        <w:tc>
          <w:tcPr>
            <w:tcW w:w="7937" w:type="dxa"/>
            <w:vAlign w:val="center"/>
          </w:tcPr>
          <w:p w14:paraId="61E16DE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Выявление главной мысли (идеи) в произведениях о природе родного края. Любовь к Родине</w:t>
            </w:r>
          </w:p>
        </w:tc>
      </w:tr>
      <w:tr w:rsidR="00E36DD3" w:rsidRPr="002E3EDE" w14:paraId="0D43E94E" w14:textId="77777777" w:rsidTr="00E36DD3">
        <w:tc>
          <w:tcPr>
            <w:tcW w:w="1134" w:type="dxa"/>
            <w:vAlign w:val="center"/>
          </w:tcPr>
          <w:p w14:paraId="03F648C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113</w:t>
            </w:r>
          </w:p>
        </w:tc>
        <w:tc>
          <w:tcPr>
            <w:tcW w:w="7937" w:type="dxa"/>
            <w:vAlign w:val="center"/>
          </w:tcPr>
          <w:p w14:paraId="1A536B3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Отражении в иллюстрации эмоционального отклика на произведение.</w:t>
            </w:r>
          </w:p>
        </w:tc>
      </w:tr>
      <w:tr w:rsidR="00E36DD3" w:rsidRPr="002E3EDE" w14:paraId="692D345A" w14:textId="77777777" w:rsidTr="00E36DD3">
        <w:tc>
          <w:tcPr>
            <w:tcW w:w="1134" w:type="dxa"/>
            <w:vAlign w:val="center"/>
          </w:tcPr>
          <w:p w14:paraId="015A192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114</w:t>
            </w:r>
          </w:p>
        </w:tc>
        <w:tc>
          <w:tcPr>
            <w:tcW w:w="7937" w:type="dxa"/>
            <w:vAlign w:val="center"/>
          </w:tcPr>
          <w:p w14:paraId="7883890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Определение темы произведения: о жизни, играх, делах детей</w:t>
            </w:r>
          </w:p>
        </w:tc>
      </w:tr>
      <w:tr w:rsidR="00E36DD3" w:rsidRPr="002E3EDE" w14:paraId="7545F439" w14:textId="77777777" w:rsidTr="00E36DD3">
        <w:tc>
          <w:tcPr>
            <w:tcW w:w="1134" w:type="dxa"/>
            <w:vAlign w:val="center"/>
          </w:tcPr>
          <w:p w14:paraId="063E3F7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115</w:t>
            </w:r>
          </w:p>
        </w:tc>
        <w:tc>
          <w:tcPr>
            <w:tcW w:w="7937" w:type="dxa"/>
            <w:vAlign w:val="center"/>
          </w:tcPr>
          <w:p w14:paraId="1D1622E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Выделение главной мысли (идеи) произведения. На примере текста К.Д. Ушинского "Худо тому, кто добра не делает никому" и других. Сказка М.С. </w:t>
            </w:r>
            <w:proofErr w:type="spellStart"/>
            <w:r w:rsidRPr="002E3EDE">
              <w:rPr>
                <w:rFonts w:ascii="Times New Roman" w:hAnsi="Times New Roman" w:cs="Times New Roman"/>
                <w:sz w:val="24"/>
                <w:szCs w:val="24"/>
              </w:rPr>
              <w:t>Пляцковского</w:t>
            </w:r>
            <w:proofErr w:type="spellEnd"/>
            <w:r w:rsidRPr="002E3EDE">
              <w:rPr>
                <w:rFonts w:ascii="Times New Roman" w:hAnsi="Times New Roman" w:cs="Times New Roman"/>
                <w:sz w:val="24"/>
                <w:szCs w:val="24"/>
              </w:rPr>
              <w:t xml:space="preserve"> "Помощник"</w:t>
            </w:r>
          </w:p>
        </w:tc>
      </w:tr>
      <w:tr w:rsidR="00E36DD3" w:rsidRPr="002E3EDE" w14:paraId="1475C168" w14:textId="77777777" w:rsidTr="00E36DD3">
        <w:tc>
          <w:tcPr>
            <w:tcW w:w="1134" w:type="dxa"/>
            <w:vAlign w:val="center"/>
          </w:tcPr>
          <w:p w14:paraId="17B715A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116</w:t>
            </w:r>
          </w:p>
        </w:tc>
        <w:tc>
          <w:tcPr>
            <w:tcW w:w="7937" w:type="dxa"/>
            <w:vAlign w:val="center"/>
          </w:tcPr>
          <w:p w14:paraId="65C6BE0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Заголовок произведения, его значение для понимания содержания. Произведения о дружбе</w:t>
            </w:r>
          </w:p>
        </w:tc>
      </w:tr>
      <w:tr w:rsidR="00E36DD3" w:rsidRPr="002E3EDE" w14:paraId="226719FB" w14:textId="77777777" w:rsidTr="00E36DD3">
        <w:tc>
          <w:tcPr>
            <w:tcW w:w="1134" w:type="dxa"/>
            <w:vAlign w:val="center"/>
          </w:tcPr>
          <w:p w14:paraId="04896D9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117</w:t>
            </w:r>
          </w:p>
        </w:tc>
        <w:tc>
          <w:tcPr>
            <w:tcW w:w="7937" w:type="dxa"/>
            <w:vAlign w:val="center"/>
          </w:tcPr>
          <w:p w14:paraId="273E76F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E36DD3" w:rsidRPr="002E3EDE" w14:paraId="71A9B4EF" w14:textId="77777777" w:rsidTr="00E36DD3">
        <w:tc>
          <w:tcPr>
            <w:tcW w:w="1134" w:type="dxa"/>
            <w:vAlign w:val="center"/>
          </w:tcPr>
          <w:p w14:paraId="685C7EC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118</w:t>
            </w:r>
          </w:p>
        </w:tc>
        <w:tc>
          <w:tcPr>
            <w:tcW w:w="7937" w:type="dxa"/>
            <w:vAlign w:val="center"/>
          </w:tcPr>
          <w:p w14:paraId="3F77CAB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Произведения о детях. На примере произведений В.А. Осеевой "Три товарища", Е.А. Благининой "Подарок", В.Н. Орлова "Кто кого?"</w:t>
            </w:r>
          </w:p>
        </w:tc>
      </w:tr>
      <w:tr w:rsidR="00E36DD3" w:rsidRPr="002E3EDE" w14:paraId="15409BFE" w14:textId="77777777" w:rsidTr="00E36DD3">
        <w:tc>
          <w:tcPr>
            <w:tcW w:w="1134" w:type="dxa"/>
            <w:vAlign w:val="center"/>
          </w:tcPr>
          <w:p w14:paraId="168F33D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119</w:t>
            </w:r>
          </w:p>
        </w:tc>
        <w:tc>
          <w:tcPr>
            <w:tcW w:w="7937" w:type="dxa"/>
            <w:vAlign w:val="center"/>
          </w:tcPr>
          <w:p w14:paraId="0EC4215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E36DD3" w:rsidRPr="002E3EDE" w14:paraId="3CDFD95A" w14:textId="77777777" w:rsidTr="00E36DD3">
        <w:tc>
          <w:tcPr>
            <w:tcW w:w="1134" w:type="dxa"/>
            <w:vAlign w:val="center"/>
          </w:tcPr>
          <w:p w14:paraId="6AAD236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120</w:t>
            </w:r>
          </w:p>
        </w:tc>
        <w:tc>
          <w:tcPr>
            <w:tcW w:w="7937" w:type="dxa"/>
            <w:vAlign w:val="center"/>
          </w:tcPr>
          <w:p w14:paraId="0F3344B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Рассказы о детях. На примере произведения Л.Н. Толстого "Косточка"</w:t>
            </w:r>
          </w:p>
        </w:tc>
      </w:tr>
      <w:tr w:rsidR="00E36DD3" w:rsidRPr="002E3EDE" w14:paraId="00895610" w14:textId="77777777" w:rsidTr="00E36DD3">
        <w:tc>
          <w:tcPr>
            <w:tcW w:w="1134" w:type="dxa"/>
            <w:vAlign w:val="center"/>
          </w:tcPr>
          <w:p w14:paraId="72A2265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121</w:t>
            </w:r>
          </w:p>
        </w:tc>
        <w:tc>
          <w:tcPr>
            <w:tcW w:w="7937" w:type="dxa"/>
            <w:vAlign w:val="center"/>
          </w:tcPr>
          <w:p w14:paraId="51A6A15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Стихотворения о детях. На примере произведений А.Л. Барто "Я - лишний", Р.С. Сефа "Совет", В.Н. Орлова "Если дружбой..."</w:t>
            </w:r>
          </w:p>
        </w:tc>
      </w:tr>
      <w:tr w:rsidR="00E36DD3" w:rsidRPr="002E3EDE" w14:paraId="755131FE" w14:textId="77777777" w:rsidTr="00E36DD3">
        <w:tc>
          <w:tcPr>
            <w:tcW w:w="1134" w:type="dxa"/>
            <w:vAlign w:val="center"/>
          </w:tcPr>
          <w:p w14:paraId="2FB75F2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122</w:t>
            </w:r>
          </w:p>
        </w:tc>
        <w:tc>
          <w:tcPr>
            <w:tcW w:w="7937" w:type="dxa"/>
            <w:vAlign w:val="center"/>
          </w:tcPr>
          <w:p w14:paraId="28CA55F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Работа с текстом произведения: осознание понятий труд, взаимопомощь. На примере произведения М.С. </w:t>
            </w:r>
            <w:proofErr w:type="spellStart"/>
            <w:r w:rsidRPr="002E3EDE">
              <w:rPr>
                <w:rFonts w:ascii="Times New Roman" w:hAnsi="Times New Roman" w:cs="Times New Roman"/>
                <w:sz w:val="24"/>
                <w:szCs w:val="24"/>
              </w:rPr>
              <w:t>Пляцковского</w:t>
            </w:r>
            <w:proofErr w:type="spellEnd"/>
            <w:r w:rsidRPr="002E3EDE">
              <w:rPr>
                <w:rFonts w:ascii="Times New Roman" w:hAnsi="Times New Roman" w:cs="Times New Roman"/>
                <w:sz w:val="24"/>
                <w:szCs w:val="24"/>
              </w:rPr>
              <w:t xml:space="preserve"> "Сердитый дог Буль"</w:t>
            </w:r>
          </w:p>
        </w:tc>
      </w:tr>
      <w:tr w:rsidR="00E36DD3" w:rsidRPr="002E3EDE" w14:paraId="38B5F49F" w14:textId="77777777" w:rsidTr="00E36DD3">
        <w:tc>
          <w:tcPr>
            <w:tcW w:w="1134" w:type="dxa"/>
            <w:vAlign w:val="center"/>
          </w:tcPr>
          <w:p w14:paraId="46F7E17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123</w:t>
            </w:r>
          </w:p>
        </w:tc>
        <w:tc>
          <w:tcPr>
            <w:tcW w:w="7937" w:type="dxa"/>
            <w:vAlign w:val="center"/>
          </w:tcPr>
          <w:p w14:paraId="2E922C3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r>
      <w:tr w:rsidR="00E36DD3" w:rsidRPr="002E3EDE" w14:paraId="45B5D57F" w14:textId="77777777" w:rsidTr="00E36DD3">
        <w:tc>
          <w:tcPr>
            <w:tcW w:w="1134" w:type="dxa"/>
            <w:vAlign w:val="center"/>
          </w:tcPr>
          <w:p w14:paraId="377640A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124</w:t>
            </w:r>
          </w:p>
        </w:tc>
        <w:tc>
          <w:tcPr>
            <w:tcW w:w="7937" w:type="dxa"/>
            <w:vAlign w:val="center"/>
          </w:tcPr>
          <w:p w14:paraId="4E9BAFD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rsidR="00E36DD3" w:rsidRPr="002E3EDE" w14:paraId="403787CB" w14:textId="77777777" w:rsidTr="00E36DD3">
        <w:tc>
          <w:tcPr>
            <w:tcW w:w="1134" w:type="dxa"/>
            <w:vAlign w:val="center"/>
          </w:tcPr>
          <w:p w14:paraId="6BCC55C8"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125</w:t>
            </w:r>
          </w:p>
        </w:tc>
        <w:tc>
          <w:tcPr>
            <w:tcW w:w="7937" w:type="dxa"/>
            <w:vAlign w:val="center"/>
          </w:tcPr>
          <w:p w14:paraId="1903C20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 "Хороший день"</w:t>
            </w:r>
          </w:p>
        </w:tc>
      </w:tr>
      <w:tr w:rsidR="00E36DD3" w:rsidRPr="002E3EDE" w14:paraId="2A21782C" w14:textId="77777777" w:rsidTr="00E36DD3">
        <w:tc>
          <w:tcPr>
            <w:tcW w:w="1134" w:type="dxa"/>
            <w:vAlign w:val="center"/>
          </w:tcPr>
          <w:p w14:paraId="2D615D40"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126</w:t>
            </w:r>
          </w:p>
        </w:tc>
        <w:tc>
          <w:tcPr>
            <w:tcW w:w="7937" w:type="dxa"/>
            <w:vAlign w:val="center"/>
          </w:tcPr>
          <w:p w14:paraId="0B43265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rsidR="00E36DD3" w:rsidRPr="002E3EDE" w14:paraId="7F17E30F" w14:textId="77777777" w:rsidTr="00E36DD3">
        <w:tc>
          <w:tcPr>
            <w:tcW w:w="1134" w:type="dxa"/>
            <w:vAlign w:val="center"/>
          </w:tcPr>
          <w:p w14:paraId="610BF0CC"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127</w:t>
            </w:r>
          </w:p>
        </w:tc>
        <w:tc>
          <w:tcPr>
            <w:tcW w:w="7937" w:type="dxa"/>
            <w:vAlign w:val="center"/>
          </w:tcPr>
          <w:p w14:paraId="2221A08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Описание героя произведения, его внешности, действий. На примере произведений В.В. Бианки "Лис и Мышонок", С.В. Михалкова "Трезор"</w:t>
            </w:r>
          </w:p>
        </w:tc>
      </w:tr>
      <w:tr w:rsidR="00E36DD3" w:rsidRPr="002E3EDE" w14:paraId="57BC7655" w14:textId="77777777" w:rsidTr="00E36DD3">
        <w:tc>
          <w:tcPr>
            <w:tcW w:w="1134" w:type="dxa"/>
            <w:vAlign w:val="center"/>
          </w:tcPr>
          <w:p w14:paraId="526EA0FF"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128</w:t>
            </w:r>
          </w:p>
        </w:tc>
        <w:tc>
          <w:tcPr>
            <w:tcW w:w="7937" w:type="dxa"/>
            <w:vAlign w:val="center"/>
          </w:tcPr>
          <w:p w14:paraId="79233BD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в произведениях понятий: любовь и забота о животных. На примере произведения М.М. Пришвина "Еж" и других</w:t>
            </w:r>
          </w:p>
        </w:tc>
      </w:tr>
      <w:tr w:rsidR="00E36DD3" w:rsidRPr="002E3EDE" w14:paraId="36DCAC52" w14:textId="77777777" w:rsidTr="00E36DD3">
        <w:tc>
          <w:tcPr>
            <w:tcW w:w="1134" w:type="dxa"/>
            <w:vAlign w:val="center"/>
          </w:tcPr>
          <w:p w14:paraId="74148E31"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129</w:t>
            </w:r>
          </w:p>
        </w:tc>
        <w:tc>
          <w:tcPr>
            <w:tcW w:w="7937" w:type="dxa"/>
            <w:vAlign w:val="center"/>
          </w:tcPr>
          <w:p w14:paraId="539FDC8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r>
      <w:tr w:rsidR="00E36DD3" w:rsidRPr="002E3EDE" w14:paraId="157C9FF2" w14:textId="77777777" w:rsidTr="00E36DD3">
        <w:tc>
          <w:tcPr>
            <w:tcW w:w="1134" w:type="dxa"/>
            <w:vAlign w:val="center"/>
          </w:tcPr>
          <w:p w14:paraId="4ACB87E0"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130</w:t>
            </w:r>
          </w:p>
        </w:tc>
        <w:tc>
          <w:tcPr>
            <w:tcW w:w="7937" w:type="dxa"/>
            <w:vAlign w:val="center"/>
          </w:tcPr>
          <w:p w14:paraId="7D287E2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E36DD3" w:rsidRPr="002E3EDE" w14:paraId="5EE61FB6" w14:textId="77777777" w:rsidTr="00E36DD3">
        <w:tc>
          <w:tcPr>
            <w:tcW w:w="1134" w:type="dxa"/>
            <w:vAlign w:val="center"/>
          </w:tcPr>
          <w:p w14:paraId="6910D177"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131</w:t>
            </w:r>
          </w:p>
        </w:tc>
        <w:tc>
          <w:tcPr>
            <w:tcW w:w="7937" w:type="dxa"/>
            <w:vAlign w:val="center"/>
          </w:tcPr>
          <w:p w14:paraId="4540B82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Еж"</w:t>
            </w:r>
          </w:p>
        </w:tc>
      </w:tr>
      <w:tr w:rsidR="00E36DD3" w:rsidRPr="002E3EDE" w14:paraId="19BA72C5" w14:textId="77777777" w:rsidTr="00E36DD3">
        <w:tc>
          <w:tcPr>
            <w:tcW w:w="1134" w:type="dxa"/>
            <w:vAlign w:val="center"/>
          </w:tcPr>
          <w:p w14:paraId="3D5B7E01"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132</w:t>
            </w:r>
          </w:p>
        </w:tc>
        <w:tc>
          <w:tcPr>
            <w:tcW w:w="7937" w:type="dxa"/>
            <w:vAlign w:val="center"/>
          </w:tcPr>
          <w:p w14:paraId="79FDD3F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Собаки - защитники Родины</w:t>
            </w:r>
          </w:p>
        </w:tc>
      </w:tr>
      <w:tr w:rsidR="00E36DD3" w:rsidRPr="002E3EDE" w14:paraId="26B61FAB" w14:textId="77777777" w:rsidTr="00E36DD3">
        <w:tc>
          <w:tcPr>
            <w:tcW w:w="9071" w:type="dxa"/>
            <w:gridSpan w:val="2"/>
            <w:vAlign w:val="center"/>
          </w:tcPr>
          <w:p w14:paraId="20D1ABB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КОЛИЧЕСТВО УРОКОВ ПО ПРОГРАММЕ: 132</w:t>
            </w:r>
          </w:p>
        </w:tc>
      </w:tr>
    </w:tbl>
    <w:p w14:paraId="33E9AAD4" w14:textId="77777777" w:rsidR="00E36DD3" w:rsidRPr="002E3EDE" w:rsidRDefault="00E36DD3" w:rsidP="00E36DD3">
      <w:pPr>
        <w:pStyle w:val="ConsPlusNormal"/>
        <w:jc w:val="both"/>
        <w:rPr>
          <w:rFonts w:ascii="Times New Roman" w:hAnsi="Times New Roman" w:cs="Times New Roman"/>
          <w:sz w:val="24"/>
          <w:szCs w:val="24"/>
        </w:rPr>
      </w:pPr>
    </w:p>
    <w:p w14:paraId="264B5A56" w14:textId="77777777" w:rsidR="00E36DD3" w:rsidRPr="002E3EDE" w:rsidRDefault="00E36DD3" w:rsidP="00E36DD3">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4.1</w:t>
      </w:r>
    </w:p>
    <w:p w14:paraId="33D56E7C" w14:textId="77777777" w:rsidR="00E36DD3" w:rsidRPr="002E3EDE" w:rsidRDefault="00E36DD3" w:rsidP="00E36DD3">
      <w:pPr>
        <w:pStyle w:val="ConsPlusNormal"/>
        <w:jc w:val="both"/>
        <w:rPr>
          <w:rFonts w:ascii="Times New Roman" w:hAnsi="Times New Roman" w:cs="Times New Roman"/>
          <w:sz w:val="24"/>
          <w:szCs w:val="24"/>
        </w:rPr>
      </w:pPr>
    </w:p>
    <w:p w14:paraId="1DFC4B5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2 класс</w:t>
      </w:r>
    </w:p>
    <w:p w14:paraId="72E2F63C" w14:textId="77777777" w:rsidR="00E36DD3" w:rsidRPr="002E3EDE" w:rsidRDefault="00E36DD3" w:rsidP="00E36DD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E3EDE" w14:paraId="299B2032" w14:textId="77777777" w:rsidTr="00E36DD3">
        <w:tc>
          <w:tcPr>
            <w:tcW w:w="1134" w:type="dxa"/>
          </w:tcPr>
          <w:p w14:paraId="080D4D64"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N урока</w:t>
            </w:r>
          </w:p>
        </w:tc>
        <w:tc>
          <w:tcPr>
            <w:tcW w:w="7937" w:type="dxa"/>
          </w:tcPr>
          <w:p w14:paraId="015EB6E5"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Тема урока</w:t>
            </w:r>
          </w:p>
        </w:tc>
      </w:tr>
      <w:tr w:rsidR="00E36DD3" w:rsidRPr="002E3EDE" w14:paraId="051E665D" w14:textId="77777777" w:rsidTr="00E36DD3">
        <w:tc>
          <w:tcPr>
            <w:tcW w:w="1134" w:type="dxa"/>
            <w:vAlign w:val="center"/>
          </w:tcPr>
          <w:p w14:paraId="3F2EF010"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lastRenderedPageBreak/>
              <w:t>Урок 1</w:t>
            </w:r>
          </w:p>
        </w:tc>
        <w:tc>
          <w:tcPr>
            <w:tcW w:w="7937" w:type="dxa"/>
          </w:tcPr>
          <w:p w14:paraId="06BC694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Работа с детскими книгами: виды книг (учебная, художественная, справочная) (Час из резервных)</w:t>
            </w:r>
          </w:p>
        </w:tc>
      </w:tr>
      <w:tr w:rsidR="00E36DD3" w:rsidRPr="002E3EDE" w14:paraId="691990E3" w14:textId="77777777" w:rsidTr="00E36DD3">
        <w:tc>
          <w:tcPr>
            <w:tcW w:w="1134" w:type="dxa"/>
            <w:vAlign w:val="center"/>
          </w:tcPr>
          <w:p w14:paraId="7A49B468"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w:t>
            </w:r>
          </w:p>
        </w:tc>
        <w:tc>
          <w:tcPr>
            <w:tcW w:w="7937" w:type="dxa"/>
          </w:tcPr>
          <w:p w14:paraId="789AE39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Произведения малых жанров фольклора</w:t>
            </w:r>
          </w:p>
        </w:tc>
      </w:tr>
      <w:tr w:rsidR="00E36DD3" w:rsidRPr="002E3EDE" w14:paraId="7F59A7FD" w14:textId="77777777" w:rsidTr="00E36DD3">
        <w:tc>
          <w:tcPr>
            <w:tcW w:w="1134" w:type="dxa"/>
            <w:vAlign w:val="center"/>
          </w:tcPr>
          <w:p w14:paraId="14D83281"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w:t>
            </w:r>
          </w:p>
        </w:tc>
        <w:tc>
          <w:tcPr>
            <w:tcW w:w="7937" w:type="dxa"/>
          </w:tcPr>
          <w:p w14:paraId="451630C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Пословицы как жанр фольклора</w:t>
            </w:r>
          </w:p>
        </w:tc>
      </w:tr>
      <w:tr w:rsidR="00E36DD3" w:rsidRPr="002E3EDE" w14:paraId="08E2BDFB" w14:textId="77777777" w:rsidTr="00E36DD3">
        <w:tc>
          <w:tcPr>
            <w:tcW w:w="1134" w:type="dxa"/>
            <w:vAlign w:val="center"/>
          </w:tcPr>
          <w:p w14:paraId="2D8E9E7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4</w:t>
            </w:r>
          </w:p>
        </w:tc>
        <w:tc>
          <w:tcPr>
            <w:tcW w:w="7937" w:type="dxa"/>
          </w:tcPr>
          <w:p w14:paraId="53629B0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особенностей народных песен</w:t>
            </w:r>
          </w:p>
        </w:tc>
      </w:tr>
      <w:tr w:rsidR="00E36DD3" w:rsidRPr="002E3EDE" w14:paraId="5081F828" w14:textId="77777777" w:rsidTr="00E36DD3">
        <w:tc>
          <w:tcPr>
            <w:tcW w:w="1134" w:type="dxa"/>
            <w:vAlign w:val="center"/>
          </w:tcPr>
          <w:p w14:paraId="7D9EF682"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5</w:t>
            </w:r>
          </w:p>
        </w:tc>
        <w:tc>
          <w:tcPr>
            <w:tcW w:w="7937" w:type="dxa"/>
          </w:tcPr>
          <w:p w14:paraId="5663DF7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Шуточные фольклорные произведения: игра со словом. Небылица как "перевертыш событий". Потешки и прибаутки</w:t>
            </w:r>
          </w:p>
        </w:tc>
      </w:tr>
      <w:tr w:rsidR="00E36DD3" w:rsidRPr="002E3EDE" w14:paraId="21F83865" w14:textId="77777777" w:rsidTr="00E36DD3">
        <w:tc>
          <w:tcPr>
            <w:tcW w:w="1134" w:type="dxa"/>
            <w:vAlign w:val="center"/>
          </w:tcPr>
          <w:p w14:paraId="2519FB6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6</w:t>
            </w:r>
          </w:p>
        </w:tc>
        <w:tc>
          <w:tcPr>
            <w:tcW w:w="7937" w:type="dxa"/>
          </w:tcPr>
          <w:p w14:paraId="70CDCB2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Ритм и счет - основа построения считалок</w:t>
            </w:r>
          </w:p>
        </w:tc>
      </w:tr>
      <w:tr w:rsidR="00E36DD3" w:rsidRPr="002E3EDE" w14:paraId="552FAC33" w14:textId="77777777" w:rsidTr="00E36DD3">
        <w:tc>
          <w:tcPr>
            <w:tcW w:w="1134" w:type="dxa"/>
            <w:vAlign w:val="center"/>
          </w:tcPr>
          <w:p w14:paraId="4A98334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7</w:t>
            </w:r>
          </w:p>
        </w:tc>
        <w:tc>
          <w:tcPr>
            <w:tcW w:w="7937" w:type="dxa"/>
          </w:tcPr>
          <w:p w14:paraId="4BF3708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Анализ особенностей скороговорок, их роль в речи</w:t>
            </w:r>
          </w:p>
        </w:tc>
      </w:tr>
      <w:tr w:rsidR="00E36DD3" w:rsidRPr="002E3EDE" w14:paraId="358A0C74" w14:textId="77777777" w:rsidTr="00E36DD3">
        <w:tc>
          <w:tcPr>
            <w:tcW w:w="1134" w:type="dxa"/>
            <w:vAlign w:val="center"/>
          </w:tcPr>
          <w:p w14:paraId="20EE083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8</w:t>
            </w:r>
          </w:p>
        </w:tc>
        <w:tc>
          <w:tcPr>
            <w:tcW w:w="7937" w:type="dxa"/>
          </w:tcPr>
          <w:p w14:paraId="66BE81E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Загадка как жанр фольклора, тематические группы загадок</w:t>
            </w:r>
          </w:p>
        </w:tc>
      </w:tr>
      <w:tr w:rsidR="00E36DD3" w:rsidRPr="002E3EDE" w14:paraId="79541FB7" w14:textId="77777777" w:rsidTr="00E36DD3">
        <w:tc>
          <w:tcPr>
            <w:tcW w:w="1134" w:type="dxa"/>
            <w:vAlign w:val="center"/>
          </w:tcPr>
          <w:p w14:paraId="0C0C84F4"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9</w:t>
            </w:r>
          </w:p>
        </w:tc>
        <w:tc>
          <w:tcPr>
            <w:tcW w:w="7937" w:type="dxa"/>
          </w:tcPr>
          <w:p w14:paraId="57552AB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Произведения устного народного творчества</w:t>
            </w:r>
          </w:p>
        </w:tc>
      </w:tr>
      <w:tr w:rsidR="00E36DD3" w:rsidRPr="002E3EDE" w14:paraId="76CA59E1" w14:textId="77777777" w:rsidTr="00E36DD3">
        <w:tc>
          <w:tcPr>
            <w:tcW w:w="1134" w:type="dxa"/>
            <w:vAlign w:val="center"/>
          </w:tcPr>
          <w:p w14:paraId="2B51B80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w:t>
            </w:r>
          </w:p>
        </w:tc>
        <w:tc>
          <w:tcPr>
            <w:tcW w:w="7937" w:type="dxa"/>
          </w:tcPr>
          <w:p w14:paraId="790CB00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сказок разного вида (о животных, бытовые, волшебные). На примере русской народной сказки "У страха глаза велики"</w:t>
            </w:r>
          </w:p>
        </w:tc>
      </w:tr>
      <w:tr w:rsidR="00E36DD3" w:rsidRPr="002E3EDE" w14:paraId="1B1A8306" w14:textId="77777777" w:rsidTr="00E36DD3">
        <w:tc>
          <w:tcPr>
            <w:tcW w:w="1134" w:type="dxa"/>
            <w:vAlign w:val="center"/>
          </w:tcPr>
          <w:p w14:paraId="4BE6FC7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w:t>
            </w:r>
          </w:p>
        </w:tc>
        <w:tc>
          <w:tcPr>
            <w:tcW w:w="7937" w:type="dxa"/>
          </w:tcPr>
          <w:p w14:paraId="776FE7B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E36DD3" w:rsidRPr="002E3EDE" w14:paraId="77DE17D9" w14:textId="77777777" w:rsidTr="00E36DD3">
        <w:tc>
          <w:tcPr>
            <w:tcW w:w="1134" w:type="dxa"/>
            <w:vAlign w:val="center"/>
          </w:tcPr>
          <w:p w14:paraId="632141B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w:t>
            </w:r>
          </w:p>
        </w:tc>
        <w:tc>
          <w:tcPr>
            <w:tcW w:w="7937" w:type="dxa"/>
          </w:tcPr>
          <w:p w14:paraId="0DE3D13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E36DD3" w:rsidRPr="002E3EDE" w14:paraId="3814F735" w14:textId="77777777" w:rsidTr="00E36DD3">
        <w:tc>
          <w:tcPr>
            <w:tcW w:w="1134" w:type="dxa"/>
            <w:vAlign w:val="center"/>
          </w:tcPr>
          <w:p w14:paraId="1E45DD1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w:t>
            </w:r>
          </w:p>
        </w:tc>
        <w:tc>
          <w:tcPr>
            <w:tcW w:w="7937" w:type="dxa"/>
          </w:tcPr>
          <w:p w14:paraId="79406FF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Сказка - выражение народной мудрости, нравственная идея фольклорных сказок на примере сказки "Лиса и журавль"</w:t>
            </w:r>
          </w:p>
        </w:tc>
      </w:tr>
      <w:tr w:rsidR="00E36DD3" w:rsidRPr="002E3EDE" w14:paraId="18A99BC5" w14:textId="77777777" w:rsidTr="00E36DD3">
        <w:tc>
          <w:tcPr>
            <w:tcW w:w="1134" w:type="dxa"/>
            <w:vAlign w:val="center"/>
          </w:tcPr>
          <w:p w14:paraId="175C6C0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14</w:t>
            </w:r>
          </w:p>
        </w:tc>
        <w:tc>
          <w:tcPr>
            <w:tcW w:w="7937" w:type="dxa"/>
          </w:tcPr>
          <w:p w14:paraId="4FA8C56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E36DD3" w:rsidRPr="002E3EDE" w14:paraId="41CAC5C8" w14:textId="77777777" w:rsidTr="00E36DD3">
        <w:tc>
          <w:tcPr>
            <w:tcW w:w="1134" w:type="dxa"/>
            <w:vAlign w:val="center"/>
          </w:tcPr>
          <w:p w14:paraId="3DC9938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15</w:t>
            </w:r>
          </w:p>
        </w:tc>
        <w:tc>
          <w:tcPr>
            <w:tcW w:w="7937" w:type="dxa"/>
          </w:tcPr>
          <w:p w14:paraId="792CABE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героя волшебной сказки, постоянные эпитеты. На примере русской народной сказки "Гуси-лебеди"</w:t>
            </w:r>
          </w:p>
        </w:tc>
      </w:tr>
      <w:tr w:rsidR="00E36DD3" w:rsidRPr="002E3EDE" w14:paraId="74FBCBA7" w14:textId="77777777" w:rsidTr="00E36DD3">
        <w:tc>
          <w:tcPr>
            <w:tcW w:w="1134" w:type="dxa"/>
            <w:vAlign w:val="center"/>
          </w:tcPr>
          <w:p w14:paraId="1B126AF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16</w:t>
            </w:r>
          </w:p>
        </w:tc>
        <w:tc>
          <w:tcPr>
            <w:tcW w:w="7937" w:type="dxa"/>
          </w:tcPr>
          <w:p w14:paraId="2C9F43E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Фольклорные произведения народов России: отражение в сказках народного быта и культуры</w:t>
            </w:r>
          </w:p>
        </w:tc>
      </w:tr>
      <w:tr w:rsidR="00E36DD3" w:rsidRPr="002E3EDE" w14:paraId="15B7784D" w14:textId="77777777" w:rsidTr="00E36DD3">
        <w:tc>
          <w:tcPr>
            <w:tcW w:w="1134" w:type="dxa"/>
          </w:tcPr>
          <w:p w14:paraId="7AC0B95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17</w:t>
            </w:r>
          </w:p>
        </w:tc>
        <w:tc>
          <w:tcPr>
            <w:tcW w:w="7937" w:type="dxa"/>
          </w:tcPr>
          <w:p w14:paraId="4E93C34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Тематическая контрольная работа по итогам раздела "Фольклор"</w:t>
            </w:r>
          </w:p>
        </w:tc>
      </w:tr>
      <w:tr w:rsidR="00E36DD3" w:rsidRPr="002E3EDE" w14:paraId="784B9347" w14:textId="77777777" w:rsidTr="00E36DD3">
        <w:tc>
          <w:tcPr>
            <w:tcW w:w="1134" w:type="dxa"/>
            <w:vAlign w:val="center"/>
          </w:tcPr>
          <w:p w14:paraId="3A8EDEF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18</w:t>
            </w:r>
          </w:p>
        </w:tc>
        <w:tc>
          <w:tcPr>
            <w:tcW w:w="7937" w:type="dxa"/>
          </w:tcPr>
          <w:p w14:paraId="160C7E0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"Произведения писателей о родной природе" Эстетическое восприятие явлений осенней природы</w:t>
            </w:r>
          </w:p>
        </w:tc>
      </w:tr>
      <w:tr w:rsidR="00E36DD3" w:rsidRPr="002E3EDE" w14:paraId="2A401576" w14:textId="77777777" w:rsidTr="00E36DD3">
        <w:tc>
          <w:tcPr>
            <w:tcW w:w="1134" w:type="dxa"/>
            <w:vAlign w:val="center"/>
          </w:tcPr>
          <w:p w14:paraId="065E089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19</w:t>
            </w:r>
          </w:p>
        </w:tc>
        <w:tc>
          <w:tcPr>
            <w:tcW w:w="7937" w:type="dxa"/>
          </w:tcPr>
          <w:p w14:paraId="607CAE8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Создание осеннего пейзажа: краски и звуки. Произведения художников и композиторов по выбору</w:t>
            </w:r>
          </w:p>
        </w:tc>
      </w:tr>
      <w:tr w:rsidR="00E36DD3" w:rsidRPr="002E3EDE" w14:paraId="04A9E172" w14:textId="77777777" w:rsidTr="00E36DD3">
        <w:tc>
          <w:tcPr>
            <w:tcW w:w="1134" w:type="dxa"/>
          </w:tcPr>
          <w:p w14:paraId="77840DF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20</w:t>
            </w:r>
          </w:p>
        </w:tc>
        <w:tc>
          <w:tcPr>
            <w:tcW w:w="7937" w:type="dxa"/>
          </w:tcPr>
          <w:p w14:paraId="2019464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пейзажной лирики. Слушание стихотворений об осени</w:t>
            </w:r>
          </w:p>
        </w:tc>
      </w:tr>
      <w:tr w:rsidR="00E36DD3" w:rsidRPr="002E3EDE" w14:paraId="3B90CA30" w14:textId="77777777" w:rsidTr="00E36DD3">
        <w:tc>
          <w:tcPr>
            <w:tcW w:w="1134" w:type="dxa"/>
            <w:vAlign w:val="center"/>
          </w:tcPr>
          <w:p w14:paraId="043A891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21</w:t>
            </w:r>
          </w:p>
        </w:tc>
        <w:tc>
          <w:tcPr>
            <w:tcW w:w="7937" w:type="dxa"/>
          </w:tcPr>
          <w:p w14:paraId="54AAE7F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К.Д. Бальмонта "Осень"</w:t>
            </w:r>
          </w:p>
        </w:tc>
      </w:tr>
      <w:tr w:rsidR="00E36DD3" w:rsidRPr="002E3EDE" w14:paraId="5002960F" w14:textId="77777777" w:rsidTr="00E36DD3">
        <w:tc>
          <w:tcPr>
            <w:tcW w:w="1134" w:type="dxa"/>
            <w:vAlign w:val="center"/>
          </w:tcPr>
          <w:p w14:paraId="3CA971C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22</w:t>
            </w:r>
          </w:p>
        </w:tc>
        <w:tc>
          <w:tcPr>
            <w:tcW w:w="7937" w:type="dxa"/>
          </w:tcPr>
          <w:p w14:paraId="4B7E86B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Наблюдение за художественными особенностями текста: настроение, </w:t>
            </w:r>
            <w:r w:rsidRPr="002E3EDE">
              <w:rPr>
                <w:rFonts w:ascii="Times New Roman" w:hAnsi="Times New Roman" w:cs="Times New Roman"/>
                <w:sz w:val="24"/>
                <w:szCs w:val="24"/>
              </w:rPr>
              <w:lastRenderedPageBreak/>
              <w:t>средства выразительности на примере текстов А.Н. Плещеева "Осень наступила...", А.А. Фета "Ласточки пропали..."</w:t>
            </w:r>
          </w:p>
        </w:tc>
      </w:tr>
      <w:tr w:rsidR="00E36DD3" w:rsidRPr="002E3EDE" w14:paraId="37AFF21F" w14:textId="77777777" w:rsidTr="00E36DD3">
        <w:tc>
          <w:tcPr>
            <w:tcW w:w="1134" w:type="dxa"/>
            <w:vAlign w:val="center"/>
          </w:tcPr>
          <w:p w14:paraId="0E43A22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23</w:t>
            </w:r>
          </w:p>
        </w:tc>
        <w:tc>
          <w:tcPr>
            <w:tcW w:w="7937" w:type="dxa"/>
          </w:tcPr>
          <w:p w14:paraId="53B090C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осени в произведении М.М. Пришвина "Осеннее утро" и других на выбор</w:t>
            </w:r>
          </w:p>
        </w:tc>
      </w:tr>
      <w:tr w:rsidR="00E36DD3" w:rsidRPr="002E3EDE" w14:paraId="554141F2" w14:textId="77777777" w:rsidTr="00E36DD3">
        <w:tc>
          <w:tcPr>
            <w:tcW w:w="1134" w:type="dxa"/>
            <w:vAlign w:val="center"/>
          </w:tcPr>
          <w:p w14:paraId="73E86D7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24</w:t>
            </w:r>
          </w:p>
        </w:tc>
        <w:tc>
          <w:tcPr>
            <w:tcW w:w="7937" w:type="dxa"/>
          </w:tcPr>
          <w:p w14:paraId="36BB949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Осень в произведениях А.С. Пушкина "Уж небо осенью дышало...", Г.А. </w:t>
            </w:r>
            <w:proofErr w:type="spellStart"/>
            <w:r w:rsidRPr="002E3EDE">
              <w:rPr>
                <w:rFonts w:ascii="Times New Roman" w:hAnsi="Times New Roman" w:cs="Times New Roman"/>
                <w:sz w:val="24"/>
                <w:szCs w:val="24"/>
              </w:rPr>
              <w:t>Скребицкого</w:t>
            </w:r>
            <w:proofErr w:type="spellEnd"/>
            <w:r w:rsidRPr="002E3EDE">
              <w:rPr>
                <w:rFonts w:ascii="Times New Roman" w:hAnsi="Times New Roman" w:cs="Times New Roman"/>
                <w:sz w:val="24"/>
                <w:szCs w:val="24"/>
              </w:rPr>
              <w:t xml:space="preserve"> "Четыре художника"</w:t>
            </w:r>
          </w:p>
        </w:tc>
      </w:tr>
      <w:tr w:rsidR="00E36DD3" w:rsidRPr="002E3EDE" w14:paraId="498B82A6" w14:textId="77777777" w:rsidTr="00E36DD3">
        <w:tc>
          <w:tcPr>
            <w:tcW w:w="1134" w:type="dxa"/>
            <w:vAlign w:val="center"/>
          </w:tcPr>
          <w:p w14:paraId="438BC4D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25</w:t>
            </w:r>
          </w:p>
        </w:tc>
        <w:tc>
          <w:tcPr>
            <w:tcW w:w="7937" w:type="dxa"/>
          </w:tcPr>
          <w:p w14:paraId="640C5E5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E36DD3" w:rsidRPr="002E3EDE" w14:paraId="20F8DE0D" w14:textId="77777777" w:rsidTr="00E36DD3">
        <w:tc>
          <w:tcPr>
            <w:tcW w:w="1134" w:type="dxa"/>
            <w:vAlign w:val="center"/>
          </w:tcPr>
          <w:p w14:paraId="081FF4B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26</w:t>
            </w:r>
          </w:p>
        </w:tc>
        <w:tc>
          <w:tcPr>
            <w:tcW w:w="7937" w:type="dxa"/>
          </w:tcPr>
          <w:p w14:paraId="4CFD001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"Звуки и краски осенней природы"</w:t>
            </w:r>
          </w:p>
        </w:tc>
      </w:tr>
      <w:tr w:rsidR="00E36DD3" w:rsidRPr="002E3EDE" w14:paraId="73943E82" w14:textId="77777777" w:rsidTr="00E36DD3">
        <w:tc>
          <w:tcPr>
            <w:tcW w:w="1134" w:type="dxa"/>
            <w:vAlign w:val="center"/>
          </w:tcPr>
          <w:p w14:paraId="066B69F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27</w:t>
            </w:r>
          </w:p>
        </w:tc>
        <w:tc>
          <w:tcPr>
            <w:tcW w:w="7937" w:type="dxa"/>
          </w:tcPr>
          <w:p w14:paraId="61CC3ED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устных рассказов "Природа осенью" по изученным текстам. Сравнение художественного и научно-познавательного текстов</w:t>
            </w:r>
          </w:p>
        </w:tc>
      </w:tr>
      <w:tr w:rsidR="00E36DD3" w:rsidRPr="002E3EDE" w14:paraId="1EE995F3" w14:textId="77777777" w:rsidTr="00E36DD3">
        <w:tc>
          <w:tcPr>
            <w:tcW w:w="1134" w:type="dxa"/>
            <w:vAlign w:val="center"/>
          </w:tcPr>
          <w:p w14:paraId="192EF11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28</w:t>
            </w:r>
          </w:p>
        </w:tc>
        <w:tc>
          <w:tcPr>
            <w:tcW w:w="7937" w:type="dxa"/>
          </w:tcPr>
          <w:p w14:paraId="38E406E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E36DD3" w:rsidRPr="002E3EDE" w14:paraId="793CED9B" w14:textId="77777777" w:rsidTr="00E36DD3">
        <w:tc>
          <w:tcPr>
            <w:tcW w:w="1134" w:type="dxa"/>
            <w:vAlign w:val="center"/>
          </w:tcPr>
          <w:p w14:paraId="022A507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29</w:t>
            </w:r>
          </w:p>
        </w:tc>
        <w:tc>
          <w:tcPr>
            <w:tcW w:w="7937" w:type="dxa"/>
          </w:tcPr>
          <w:p w14:paraId="2C5CA54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Патриотическое звучание произведений о Родине. Ф.П. Савинова "Родина" и другие по выбору</w:t>
            </w:r>
          </w:p>
        </w:tc>
      </w:tr>
      <w:tr w:rsidR="00E36DD3" w:rsidRPr="002E3EDE" w14:paraId="097553E9" w14:textId="77777777" w:rsidTr="00E36DD3">
        <w:tc>
          <w:tcPr>
            <w:tcW w:w="1134" w:type="dxa"/>
          </w:tcPr>
          <w:p w14:paraId="3174443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30</w:t>
            </w:r>
          </w:p>
        </w:tc>
        <w:tc>
          <w:tcPr>
            <w:tcW w:w="7937" w:type="dxa"/>
          </w:tcPr>
          <w:p w14:paraId="546A34B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темы Родина в произведении И.С. Никитина "Русь"</w:t>
            </w:r>
          </w:p>
        </w:tc>
      </w:tr>
      <w:tr w:rsidR="00E36DD3" w:rsidRPr="002E3EDE" w14:paraId="6E8EFFBC" w14:textId="77777777" w:rsidTr="00E36DD3">
        <w:tc>
          <w:tcPr>
            <w:tcW w:w="1134" w:type="dxa"/>
            <w:vAlign w:val="center"/>
          </w:tcPr>
          <w:p w14:paraId="7520B5A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31</w:t>
            </w:r>
          </w:p>
        </w:tc>
        <w:tc>
          <w:tcPr>
            <w:tcW w:w="7937" w:type="dxa"/>
          </w:tcPr>
          <w:p w14:paraId="02E6E29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E36DD3" w:rsidRPr="002E3EDE" w14:paraId="78B2B837" w14:textId="77777777" w:rsidTr="00E36DD3">
        <w:tc>
          <w:tcPr>
            <w:tcW w:w="1134" w:type="dxa"/>
            <w:vAlign w:val="center"/>
          </w:tcPr>
          <w:p w14:paraId="7EF5C36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32</w:t>
            </w:r>
          </w:p>
        </w:tc>
        <w:tc>
          <w:tcPr>
            <w:tcW w:w="7937" w:type="dxa"/>
          </w:tcPr>
          <w:p w14:paraId="35577F1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E36DD3" w:rsidRPr="002E3EDE" w14:paraId="68CE687E" w14:textId="77777777" w:rsidTr="00E36DD3">
        <w:tc>
          <w:tcPr>
            <w:tcW w:w="1134" w:type="dxa"/>
            <w:vAlign w:val="center"/>
          </w:tcPr>
          <w:p w14:paraId="7B521EA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33</w:t>
            </w:r>
          </w:p>
        </w:tc>
        <w:tc>
          <w:tcPr>
            <w:tcW w:w="7937" w:type="dxa"/>
          </w:tcPr>
          <w:p w14:paraId="186EAC2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rsidR="00E36DD3" w:rsidRPr="002E3EDE" w14:paraId="4C06DB26" w14:textId="77777777" w:rsidTr="00E36DD3">
        <w:tc>
          <w:tcPr>
            <w:tcW w:w="1134" w:type="dxa"/>
          </w:tcPr>
          <w:p w14:paraId="518BA94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34</w:t>
            </w:r>
          </w:p>
        </w:tc>
        <w:tc>
          <w:tcPr>
            <w:tcW w:w="7937" w:type="dxa"/>
          </w:tcPr>
          <w:p w14:paraId="75EACEA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темы Родины в изобразительном искусстве</w:t>
            </w:r>
          </w:p>
        </w:tc>
      </w:tr>
      <w:tr w:rsidR="00E36DD3" w:rsidRPr="002E3EDE" w14:paraId="62CF8F4A" w14:textId="77777777" w:rsidTr="00E36DD3">
        <w:tc>
          <w:tcPr>
            <w:tcW w:w="1134" w:type="dxa"/>
            <w:vAlign w:val="center"/>
          </w:tcPr>
          <w:p w14:paraId="3E120BA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35</w:t>
            </w:r>
          </w:p>
        </w:tc>
        <w:tc>
          <w:tcPr>
            <w:tcW w:w="7937" w:type="dxa"/>
          </w:tcPr>
          <w:p w14:paraId="5556177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Создание пейзажа в произведениях писателей. В.А. Жуковский "Летний вечер"</w:t>
            </w:r>
          </w:p>
        </w:tc>
      </w:tr>
      <w:tr w:rsidR="00E36DD3" w:rsidRPr="002E3EDE" w14:paraId="10F18679" w14:textId="77777777" w:rsidTr="00E36DD3">
        <w:tc>
          <w:tcPr>
            <w:tcW w:w="1134" w:type="dxa"/>
            <w:vAlign w:val="center"/>
          </w:tcPr>
          <w:p w14:paraId="4FB9004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36</w:t>
            </w:r>
          </w:p>
        </w:tc>
        <w:tc>
          <w:tcPr>
            <w:tcW w:w="7937" w:type="dxa"/>
          </w:tcPr>
          <w:p w14:paraId="074C309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 прихода весны в произведениях В.А. Жуковского "Жаворонок" и "Приход весны"</w:t>
            </w:r>
          </w:p>
        </w:tc>
      </w:tr>
      <w:tr w:rsidR="00E36DD3" w:rsidRPr="002E3EDE" w14:paraId="73B236A0" w14:textId="77777777" w:rsidTr="00E36DD3">
        <w:tc>
          <w:tcPr>
            <w:tcW w:w="1134" w:type="dxa"/>
          </w:tcPr>
          <w:p w14:paraId="1CC0937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37</w:t>
            </w:r>
          </w:p>
        </w:tc>
        <w:tc>
          <w:tcPr>
            <w:tcW w:w="7937" w:type="dxa"/>
          </w:tcPr>
          <w:p w14:paraId="22E62F5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Волшебный мир сказок. А.С. Пушкин "У лукоморья дуб зеленый..."</w:t>
            </w:r>
          </w:p>
        </w:tc>
      </w:tr>
      <w:tr w:rsidR="00E36DD3" w:rsidRPr="002E3EDE" w14:paraId="660ED47C" w14:textId="77777777" w:rsidTr="00E36DD3">
        <w:tc>
          <w:tcPr>
            <w:tcW w:w="1134" w:type="dxa"/>
            <w:vAlign w:val="center"/>
          </w:tcPr>
          <w:p w14:paraId="16E6902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38</w:t>
            </w:r>
          </w:p>
        </w:tc>
        <w:tc>
          <w:tcPr>
            <w:tcW w:w="7937" w:type="dxa"/>
          </w:tcPr>
          <w:p w14:paraId="26354E7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Поучительный смысл сказки А.С. Пушкина "Сказка о рыбаке и рыбке". Характеристика героев</w:t>
            </w:r>
          </w:p>
        </w:tc>
      </w:tr>
      <w:tr w:rsidR="00E36DD3" w:rsidRPr="002E3EDE" w14:paraId="7F83DCB4" w14:textId="77777777" w:rsidTr="00E36DD3">
        <w:tc>
          <w:tcPr>
            <w:tcW w:w="1134" w:type="dxa"/>
            <w:vAlign w:val="center"/>
          </w:tcPr>
          <w:p w14:paraId="61FA82E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39</w:t>
            </w:r>
          </w:p>
        </w:tc>
        <w:tc>
          <w:tcPr>
            <w:tcW w:w="7937" w:type="dxa"/>
          </w:tcPr>
          <w:p w14:paraId="627D647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сказки А.С. Пушкина "Сказка о рыбаке и рыбке" с фольклорными (народными) сказками</w:t>
            </w:r>
          </w:p>
        </w:tc>
      </w:tr>
      <w:tr w:rsidR="00E36DD3" w:rsidRPr="002E3EDE" w14:paraId="3D62B2E1" w14:textId="77777777" w:rsidTr="00E36DD3">
        <w:tc>
          <w:tcPr>
            <w:tcW w:w="1134" w:type="dxa"/>
            <w:vAlign w:val="center"/>
          </w:tcPr>
          <w:p w14:paraId="00B6DD6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40</w:t>
            </w:r>
          </w:p>
        </w:tc>
        <w:tc>
          <w:tcPr>
            <w:tcW w:w="7937" w:type="dxa"/>
          </w:tcPr>
          <w:p w14:paraId="0259782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Работа с фольклорной (народной) и литературной (авторской) сказкой: </w:t>
            </w:r>
            <w:r w:rsidRPr="002E3EDE">
              <w:rPr>
                <w:rFonts w:ascii="Times New Roman" w:hAnsi="Times New Roman" w:cs="Times New Roman"/>
                <w:sz w:val="24"/>
                <w:szCs w:val="24"/>
              </w:rPr>
              <w:lastRenderedPageBreak/>
              <w:t>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rsidR="00E36DD3" w:rsidRPr="002E3EDE" w14:paraId="5218CA84" w14:textId="77777777" w:rsidTr="00E36DD3">
        <w:tc>
          <w:tcPr>
            <w:tcW w:w="1134" w:type="dxa"/>
            <w:vAlign w:val="center"/>
          </w:tcPr>
          <w:p w14:paraId="0E7530C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41</w:t>
            </w:r>
          </w:p>
        </w:tc>
        <w:tc>
          <w:tcPr>
            <w:tcW w:w="7937" w:type="dxa"/>
          </w:tcPr>
          <w:p w14:paraId="40DBFA2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Иллюстрации, их назначение в раскрытии содержания произведения. Иллюстрации к сказкам А.С. Пушкина, созданные разными художниками</w:t>
            </w:r>
          </w:p>
        </w:tc>
      </w:tr>
      <w:tr w:rsidR="00E36DD3" w:rsidRPr="002E3EDE" w14:paraId="1CF22E72" w14:textId="77777777" w:rsidTr="00E36DD3">
        <w:tc>
          <w:tcPr>
            <w:tcW w:w="1134" w:type="dxa"/>
            <w:vAlign w:val="center"/>
          </w:tcPr>
          <w:p w14:paraId="1C1DF8B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42</w:t>
            </w:r>
          </w:p>
        </w:tc>
        <w:tc>
          <w:tcPr>
            <w:tcW w:w="7937" w:type="dxa"/>
          </w:tcPr>
          <w:p w14:paraId="44DAE78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E36DD3" w:rsidRPr="002E3EDE" w14:paraId="33C9DDC9" w14:textId="77777777" w:rsidTr="00E36DD3">
        <w:tc>
          <w:tcPr>
            <w:tcW w:w="1134" w:type="dxa"/>
            <w:vAlign w:val="center"/>
          </w:tcPr>
          <w:p w14:paraId="11EC888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43</w:t>
            </w:r>
          </w:p>
        </w:tc>
        <w:tc>
          <w:tcPr>
            <w:tcW w:w="7937" w:type="dxa"/>
          </w:tcPr>
          <w:p w14:paraId="3A3F91D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E36DD3" w:rsidRPr="002E3EDE" w14:paraId="40FC9504" w14:textId="77777777" w:rsidTr="00E36DD3">
        <w:tc>
          <w:tcPr>
            <w:tcW w:w="1134" w:type="dxa"/>
            <w:vAlign w:val="center"/>
          </w:tcPr>
          <w:p w14:paraId="624E403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44</w:t>
            </w:r>
          </w:p>
        </w:tc>
        <w:tc>
          <w:tcPr>
            <w:tcW w:w="7937" w:type="dxa"/>
          </w:tcPr>
          <w:p w14:paraId="6F02297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Представление темы "Отношение человека к животным" в произведениях писателей (Например, Л.Н. Толстой "Котенок")</w:t>
            </w:r>
          </w:p>
        </w:tc>
      </w:tr>
      <w:tr w:rsidR="00E36DD3" w:rsidRPr="002E3EDE" w14:paraId="2D3127A0" w14:textId="77777777" w:rsidTr="00E36DD3">
        <w:tc>
          <w:tcPr>
            <w:tcW w:w="1134" w:type="dxa"/>
            <w:vAlign w:val="center"/>
          </w:tcPr>
          <w:p w14:paraId="34ED808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45</w:t>
            </w:r>
          </w:p>
        </w:tc>
        <w:tc>
          <w:tcPr>
            <w:tcW w:w="7937" w:type="dxa"/>
          </w:tcPr>
          <w:p w14:paraId="1667F51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 семьи в творчестве писателей. На примере произведений Л.Н. Толстого "Правда всего дороже", "Отец и сыновья"</w:t>
            </w:r>
          </w:p>
        </w:tc>
      </w:tr>
      <w:tr w:rsidR="00E36DD3" w:rsidRPr="002E3EDE" w14:paraId="02BA5324" w14:textId="77777777" w:rsidTr="00E36DD3">
        <w:tc>
          <w:tcPr>
            <w:tcW w:w="1134" w:type="dxa"/>
            <w:vAlign w:val="center"/>
          </w:tcPr>
          <w:p w14:paraId="51CA038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46</w:t>
            </w:r>
          </w:p>
        </w:tc>
        <w:tc>
          <w:tcPr>
            <w:tcW w:w="7937" w:type="dxa"/>
          </w:tcPr>
          <w:p w14:paraId="4DF6738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главного героя рассказа. Главная мысль произведения (идея). Л.Н. Толстой "Филиппок"</w:t>
            </w:r>
          </w:p>
        </w:tc>
      </w:tr>
      <w:tr w:rsidR="00E36DD3" w:rsidRPr="002E3EDE" w14:paraId="2FDA6BF8" w14:textId="77777777" w:rsidTr="00E36DD3">
        <w:tc>
          <w:tcPr>
            <w:tcW w:w="1134" w:type="dxa"/>
            <w:vAlign w:val="center"/>
          </w:tcPr>
          <w:p w14:paraId="41144AC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47</w:t>
            </w:r>
          </w:p>
        </w:tc>
        <w:tc>
          <w:tcPr>
            <w:tcW w:w="7937" w:type="dxa"/>
          </w:tcPr>
          <w:p w14:paraId="428628D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E36DD3" w:rsidRPr="002E3EDE" w14:paraId="1CBA75AF" w14:textId="77777777" w:rsidTr="00E36DD3">
        <w:tc>
          <w:tcPr>
            <w:tcW w:w="1134" w:type="dxa"/>
            <w:vAlign w:val="center"/>
          </w:tcPr>
          <w:p w14:paraId="696CE01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48</w:t>
            </w:r>
          </w:p>
        </w:tc>
        <w:tc>
          <w:tcPr>
            <w:tcW w:w="7937" w:type="dxa"/>
          </w:tcPr>
          <w:p w14:paraId="10DD816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r>
      <w:tr w:rsidR="00E36DD3" w:rsidRPr="002E3EDE" w14:paraId="1C15A1D3" w14:textId="77777777" w:rsidTr="00E36DD3">
        <w:tc>
          <w:tcPr>
            <w:tcW w:w="1134" w:type="dxa"/>
            <w:vAlign w:val="center"/>
          </w:tcPr>
          <w:p w14:paraId="38417A9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49</w:t>
            </w:r>
          </w:p>
        </w:tc>
        <w:tc>
          <w:tcPr>
            <w:tcW w:w="7937" w:type="dxa"/>
          </w:tcPr>
          <w:p w14:paraId="4307C4C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E36DD3" w:rsidRPr="002E3EDE" w14:paraId="534C086A" w14:textId="77777777" w:rsidTr="00E36DD3">
        <w:tc>
          <w:tcPr>
            <w:tcW w:w="1134" w:type="dxa"/>
            <w:vAlign w:val="center"/>
          </w:tcPr>
          <w:p w14:paraId="04EDDBB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50</w:t>
            </w:r>
          </w:p>
        </w:tc>
        <w:tc>
          <w:tcPr>
            <w:tcW w:w="7937" w:type="dxa"/>
          </w:tcPr>
          <w:p w14:paraId="3412E0E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w:t>
            </w:r>
          </w:p>
        </w:tc>
      </w:tr>
      <w:tr w:rsidR="00E36DD3" w:rsidRPr="002E3EDE" w14:paraId="3E2ADAD7" w14:textId="77777777" w:rsidTr="00E36DD3">
        <w:tc>
          <w:tcPr>
            <w:tcW w:w="1134" w:type="dxa"/>
            <w:vAlign w:val="center"/>
          </w:tcPr>
          <w:p w14:paraId="26EBB15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51</w:t>
            </w:r>
          </w:p>
        </w:tc>
        <w:tc>
          <w:tcPr>
            <w:tcW w:w="7937" w:type="dxa"/>
          </w:tcPr>
          <w:p w14:paraId="3AFE05A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Соотнесение заголовка и главной мысли рассказа Е.И. Чарушина "Страшный рассказ"</w:t>
            </w:r>
          </w:p>
        </w:tc>
      </w:tr>
      <w:tr w:rsidR="00E36DD3" w:rsidRPr="002E3EDE" w14:paraId="2CCDAE37" w14:textId="77777777" w:rsidTr="00E36DD3">
        <w:tc>
          <w:tcPr>
            <w:tcW w:w="1134" w:type="dxa"/>
            <w:vAlign w:val="center"/>
          </w:tcPr>
          <w:p w14:paraId="0D1A2C6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52</w:t>
            </w:r>
          </w:p>
        </w:tc>
        <w:tc>
          <w:tcPr>
            <w:tcW w:w="7937" w:type="dxa"/>
          </w:tcPr>
          <w:p w14:paraId="4026D53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Оценка поступков и поведения героя произведения Б.С. Житкова "Храбрый утенок"</w:t>
            </w:r>
          </w:p>
        </w:tc>
      </w:tr>
      <w:tr w:rsidR="00E36DD3" w:rsidRPr="002E3EDE" w14:paraId="1BA0836D" w14:textId="77777777" w:rsidTr="00E36DD3">
        <w:tc>
          <w:tcPr>
            <w:tcW w:w="1134" w:type="dxa"/>
            <w:vAlign w:val="center"/>
          </w:tcPr>
          <w:p w14:paraId="69A13FA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53</w:t>
            </w:r>
          </w:p>
        </w:tc>
        <w:tc>
          <w:tcPr>
            <w:tcW w:w="7937" w:type="dxa"/>
          </w:tcPr>
          <w:p w14:paraId="6A13FB6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художниками-иллюстраторами, анималистами Е.И. Чарушиным, В.В. Бианки</w:t>
            </w:r>
          </w:p>
        </w:tc>
      </w:tr>
      <w:tr w:rsidR="00E36DD3" w:rsidRPr="002E3EDE" w14:paraId="6013D340" w14:textId="77777777" w:rsidTr="00E36DD3">
        <w:tc>
          <w:tcPr>
            <w:tcW w:w="1134" w:type="dxa"/>
            <w:vAlign w:val="center"/>
          </w:tcPr>
          <w:p w14:paraId="77DE9A6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54</w:t>
            </w:r>
          </w:p>
        </w:tc>
        <w:tc>
          <w:tcPr>
            <w:tcW w:w="7937" w:type="dxa"/>
          </w:tcPr>
          <w:p w14:paraId="31D5546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E36DD3" w:rsidRPr="002E3EDE" w14:paraId="7C2ADE2F" w14:textId="77777777" w:rsidTr="00E36DD3">
        <w:tc>
          <w:tcPr>
            <w:tcW w:w="1134" w:type="dxa"/>
            <w:vAlign w:val="center"/>
          </w:tcPr>
          <w:p w14:paraId="739C244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55</w:t>
            </w:r>
          </w:p>
        </w:tc>
        <w:tc>
          <w:tcPr>
            <w:tcW w:w="7937" w:type="dxa"/>
          </w:tcPr>
          <w:p w14:paraId="482986F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героев-животных в фольклорных (народных) сказках. Чукотская народная сказка "Хвост" и другие на выбор</w:t>
            </w:r>
          </w:p>
        </w:tc>
      </w:tr>
      <w:tr w:rsidR="00E36DD3" w:rsidRPr="002E3EDE" w14:paraId="599A1040" w14:textId="77777777" w:rsidTr="00E36DD3">
        <w:tc>
          <w:tcPr>
            <w:tcW w:w="1134" w:type="dxa"/>
            <w:vAlign w:val="center"/>
          </w:tcPr>
          <w:p w14:paraId="139A9CF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56</w:t>
            </w:r>
          </w:p>
        </w:tc>
        <w:tc>
          <w:tcPr>
            <w:tcW w:w="7937" w:type="dxa"/>
          </w:tcPr>
          <w:p w14:paraId="2D84C58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E36DD3" w:rsidRPr="002E3EDE" w14:paraId="7EC36416" w14:textId="77777777" w:rsidTr="00E36DD3">
        <w:tc>
          <w:tcPr>
            <w:tcW w:w="1134" w:type="dxa"/>
          </w:tcPr>
          <w:p w14:paraId="066E430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57</w:t>
            </w:r>
          </w:p>
        </w:tc>
        <w:tc>
          <w:tcPr>
            <w:tcW w:w="7937" w:type="dxa"/>
          </w:tcPr>
          <w:p w14:paraId="4F0E9DA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Фольклорные произведения народов России. Произведения по выбору</w:t>
            </w:r>
          </w:p>
        </w:tc>
      </w:tr>
      <w:tr w:rsidR="00E36DD3" w:rsidRPr="002E3EDE" w14:paraId="3845A69B" w14:textId="77777777" w:rsidTr="00E36DD3">
        <w:tc>
          <w:tcPr>
            <w:tcW w:w="1134" w:type="dxa"/>
            <w:vAlign w:val="center"/>
          </w:tcPr>
          <w:p w14:paraId="28E39E5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58</w:t>
            </w:r>
          </w:p>
        </w:tc>
        <w:tc>
          <w:tcPr>
            <w:tcW w:w="7937" w:type="dxa"/>
          </w:tcPr>
          <w:p w14:paraId="3F3D933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rsidR="00E36DD3" w:rsidRPr="002E3EDE" w14:paraId="70FD215E" w14:textId="77777777" w:rsidTr="00E36DD3">
        <w:tc>
          <w:tcPr>
            <w:tcW w:w="1134" w:type="dxa"/>
            <w:vAlign w:val="center"/>
          </w:tcPr>
          <w:p w14:paraId="63156B4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59</w:t>
            </w:r>
          </w:p>
        </w:tc>
        <w:tc>
          <w:tcPr>
            <w:tcW w:w="7937" w:type="dxa"/>
          </w:tcPr>
          <w:p w14:paraId="47C1CDB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описания животных в художественном и научно-познавательном тексте</w:t>
            </w:r>
          </w:p>
        </w:tc>
      </w:tr>
      <w:tr w:rsidR="00E36DD3" w:rsidRPr="002E3EDE" w14:paraId="28D15C83" w14:textId="77777777" w:rsidTr="00E36DD3">
        <w:tc>
          <w:tcPr>
            <w:tcW w:w="1134" w:type="dxa"/>
            <w:vAlign w:val="center"/>
          </w:tcPr>
          <w:p w14:paraId="39F60F1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60</w:t>
            </w:r>
          </w:p>
        </w:tc>
        <w:tc>
          <w:tcPr>
            <w:tcW w:w="7937" w:type="dxa"/>
          </w:tcPr>
          <w:p w14:paraId="2FAD5CE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"О братьях наших меньших"</w:t>
            </w:r>
          </w:p>
        </w:tc>
      </w:tr>
      <w:tr w:rsidR="00E36DD3" w:rsidRPr="002E3EDE" w14:paraId="2C0AC066" w14:textId="77777777" w:rsidTr="00E36DD3">
        <w:tc>
          <w:tcPr>
            <w:tcW w:w="1134" w:type="dxa"/>
          </w:tcPr>
          <w:p w14:paraId="02D6E49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61</w:t>
            </w:r>
          </w:p>
        </w:tc>
        <w:tc>
          <w:tcPr>
            <w:tcW w:w="7937" w:type="dxa"/>
          </w:tcPr>
          <w:p w14:paraId="090BFD8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пейзажной лирики. Слушание стихотворений о зиме</w:t>
            </w:r>
          </w:p>
        </w:tc>
      </w:tr>
      <w:tr w:rsidR="00E36DD3" w:rsidRPr="002E3EDE" w14:paraId="7C839A93" w14:textId="77777777" w:rsidTr="00E36DD3">
        <w:tc>
          <w:tcPr>
            <w:tcW w:w="1134" w:type="dxa"/>
            <w:vAlign w:val="center"/>
          </w:tcPr>
          <w:p w14:paraId="3383E00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62</w:t>
            </w:r>
          </w:p>
        </w:tc>
        <w:tc>
          <w:tcPr>
            <w:tcW w:w="7937" w:type="dxa"/>
          </w:tcPr>
          <w:p w14:paraId="6536A5C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художественной выразительности: сравнение. Произведения по выбору, например, И.А. Бунин "Первый снег"</w:t>
            </w:r>
          </w:p>
        </w:tc>
      </w:tr>
      <w:tr w:rsidR="00E36DD3" w:rsidRPr="002E3EDE" w14:paraId="07371DEC" w14:textId="77777777" w:rsidTr="00E36DD3">
        <w:tc>
          <w:tcPr>
            <w:tcW w:w="1134" w:type="dxa"/>
            <w:vAlign w:val="center"/>
          </w:tcPr>
          <w:p w14:paraId="5FCDED8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63</w:t>
            </w:r>
          </w:p>
        </w:tc>
        <w:tc>
          <w:tcPr>
            <w:tcW w:w="7937" w:type="dxa"/>
          </w:tcPr>
          <w:p w14:paraId="7A1EB5F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rsidR="00E36DD3" w:rsidRPr="002E3EDE" w14:paraId="36324C16" w14:textId="77777777" w:rsidTr="00E36DD3">
        <w:tc>
          <w:tcPr>
            <w:tcW w:w="1134" w:type="dxa"/>
            <w:vAlign w:val="center"/>
          </w:tcPr>
          <w:p w14:paraId="688396E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64</w:t>
            </w:r>
          </w:p>
        </w:tc>
        <w:tc>
          <w:tcPr>
            <w:tcW w:w="7937" w:type="dxa"/>
          </w:tcPr>
          <w:p w14:paraId="1B4160F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E36DD3" w:rsidRPr="002E3EDE" w14:paraId="5991E11D" w14:textId="77777777" w:rsidTr="00E36DD3">
        <w:tc>
          <w:tcPr>
            <w:tcW w:w="1134" w:type="dxa"/>
            <w:vAlign w:val="center"/>
          </w:tcPr>
          <w:p w14:paraId="429DA5B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65</w:t>
            </w:r>
          </w:p>
        </w:tc>
        <w:tc>
          <w:tcPr>
            <w:tcW w:w="7937" w:type="dxa"/>
          </w:tcPr>
          <w:p w14:paraId="34EBEA8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художественной выразительности: эпитет. Произведения по выбору, например, отрывки из романа А.С. Пушкина "Евгений Онегин"</w:t>
            </w:r>
          </w:p>
        </w:tc>
      </w:tr>
      <w:tr w:rsidR="00E36DD3" w:rsidRPr="002E3EDE" w14:paraId="29BAD148" w14:textId="77777777" w:rsidTr="00E36DD3">
        <w:tc>
          <w:tcPr>
            <w:tcW w:w="1134" w:type="dxa"/>
            <w:vAlign w:val="center"/>
          </w:tcPr>
          <w:p w14:paraId="4C75F0B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66</w:t>
            </w:r>
          </w:p>
        </w:tc>
        <w:tc>
          <w:tcPr>
            <w:tcW w:w="7937" w:type="dxa"/>
          </w:tcPr>
          <w:p w14:paraId="63A0C53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E36DD3" w:rsidRPr="002E3EDE" w14:paraId="6CC5C545" w14:textId="77777777" w:rsidTr="00E36DD3">
        <w:tc>
          <w:tcPr>
            <w:tcW w:w="1134" w:type="dxa"/>
            <w:vAlign w:val="center"/>
          </w:tcPr>
          <w:p w14:paraId="7EFB8C1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67</w:t>
            </w:r>
          </w:p>
        </w:tc>
        <w:tc>
          <w:tcPr>
            <w:tcW w:w="7937" w:type="dxa"/>
          </w:tcPr>
          <w:p w14:paraId="133B80B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Картины зимнего леса в рассказе И.С. Соколова-Микитова "Зима в лесу"</w:t>
            </w:r>
          </w:p>
        </w:tc>
      </w:tr>
      <w:tr w:rsidR="00E36DD3" w:rsidRPr="002E3EDE" w14:paraId="1863C871" w14:textId="77777777" w:rsidTr="00E36DD3">
        <w:tc>
          <w:tcPr>
            <w:tcW w:w="1134" w:type="dxa"/>
            <w:vAlign w:val="center"/>
          </w:tcPr>
          <w:p w14:paraId="7A2DCB4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68</w:t>
            </w:r>
          </w:p>
        </w:tc>
        <w:tc>
          <w:tcPr>
            <w:tcW w:w="7937" w:type="dxa"/>
          </w:tcPr>
          <w:p w14:paraId="49DC02C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Жизнь животных зимой: научно-познавательные рассказы. Произведения по выбору, например, Г.А. </w:t>
            </w:r>
            <w:proofErr w:type="spellStart"/>
            <w:r w:rsidRPr="002E3EDE">
              <w:rPr>
                <w:rFonts w:ascii="Times New Roman" w:hAnsi="Times New Roman" w:cs="Times New Roman"/>
                <w:sz w:val="24"/>
                <w:szCs w:val="24"/>
              </w:rPr>
              <w:t>Скребицкого</w:t>
            </w:r>
            <w:proofErr w:type="spellEnd"/>
          </w:p>
        </w:tc>
      </w:tr>
      <w:tr w:rsidR="00E36DD3" w:rsidRPr="002E3EDE" w14:paraId="2509D44C" w14:textId="77777777" w:rsidTr="00E36DD3">
        <w:tc>
          <w:tcPr>
            <w:tcW w:w="1134" w:type="dxa"/>
            <w:vAlign w:val="center"/>
          </w:tcPr>
          <w:p w14:paraId="470D4E5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69</w:t>
            </w:r>
          </w:p>
        </w:tc>
        <w:tc>
          <w:tcPr>
            <w:tcW w:w="7937" w:type="dxa"/>
          </w:tcPr>
          <w:p w14:paraId="6483881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"Краски и звуки зимы" по изученным текстам</w:t>
            </w:r>
          </w:p>
        </w:tc>
      </w:tr>
      <w:tr w:rsidR="00E36DD3" w:rsidRPr="002E3EDE" w14:paraId="42866C37" w14:textId="77777777" w:rsidTr="00E36DD3">
        <w:tc>
          <w:tcPr>
            <w:tcW w:w="1134" w:type="dxa"/>
            <w:vAlign w:val="center"/>
          </w:tcPr>
          <w:p w14:paraId="0522229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70</w:t>
            </w:r>
          </w:p>
        </w:tc>
        <w:tc>
          <w:tcPr>
            <w:tcW w:w="7937" w:type="dxa"/>
          </w:tcPr>
          <w:p w14:paraId="09955FB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 "Природа зимой" в картинах художников и произведениях композиторов</w:t>
            </w:r>
          </w:p>
        </w:tc>
      </w:tr>
      <w:tr w:rsidR="00E36DD3" w:rsidRPr="002E3EDE" w14:paraId="70B95303" w14:textId="77777777" w:rsidTr="00E36DD3">
        <w:tc>
          <w:tcPr>
            <w:tcW w:w="1134" w:type="dxa"/>
            <w:vAlign w:val="center"/>
          </w:tcPr>
          <w:p w14:paraId="39F2474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71</w:t>
            </w:r>
          </w:p>
        </w:tc>
        <w:tc>
          <w:tcPr>
            <w:tcW w:w="7937" w:type="dxa"/>
          </w:tcPr>
          <w:p w14:paraId="1EA6669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описанием в художественном тексте. Произведения по выбору, например, С.В. Михалков "Новогодняя быль"</w:t>
            </w:r>
          </w:p>
        </w:tc>
      </w:tr>
      <w:tr w:rsidR="00E36DD3" w:rsidRPr="002E3EDE" w14:paraId="084B00EB" w14:textId="77777777" w:rsidTr="00E36DD3">
        <w:tc>
          <w:tcPr>
            <w:tcW w:w="1134" w:type="dxa"/>
            <w:vAlign w:val="center"/>
          </w:tcPr>
          <w:p w14:paraId="10B29CD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72</w:t>
            </w:r>
          </w:p>
        </w:tc>
        <w:tc>
          <w:tcPr>
            <w:tcW w:w="7937" w:type="dxa"/>
          </w:tcPr>
          <w:p w14:paraId="2F37BC9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плана сказки: части текста, их главные темы. На примере русской народной сказки "Два мороза"</w:t>
            </w:r>
          </w:p>
        </w:tc>
      </w:tr>
      <w:tr w:rsidR="00E36DD3" w:rsidRPr="002E3EDE" w14:paraId="0A339AA1" w14:textId="77777777" w:rsidTr="00E36DD3">
        <w:tc>
          <w:tcPr>
            <w:tcW w:w="1134" w:type="dxa"/>
            <w:vAlign w:val="center"/>
          </w:tcPr>
          <w:p w14:paraId="406EE7D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73</w:t>
            </w:r>
          </w:p>
        </w:tc>
        <w:tc>
          <w:tcPr>
            <w:tcW w:w="7937" w:type="dxa"/>
          </w:tcPr>
          <w:p w14:paraId="79C15DA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Фольклорная основа литературной (авторской) сказки В.И. Даля "Девочка Снегурочка"</w:t>
            </w:r>
          </w:p>
        </w:tc>
      </w:tr>
      <w:tr w:rsidR="00E36DD3" w:rsidRPr="002E3EDE" w14:paraId="4F4CB188" w14:textId="77777777" w:rsidTr="00E36DD3">
        <w:tc>
          <w:tcPr>
            <w:tcW w:w="1134" w:type="dxa"/>
            <w:vAlign w:val="center"/>
          </w:tcPr>
          <w:p w14:paraId="78BFD1C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74</w:t>
            </w:r>
          </w:p>
        </w:tc>
        <w:tc>
          <w:tcPr>
            <w:tcW w:w="7937" w:type="dxa"/>
          </w:tcPr>
          <w:p w14:paraId="71E091F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E36DD3" w:rsidRPr="002E3EDE" w14:paraId="5E8D53C8" w14:textId="77777777" w:rsidTr="00E36DD3">
        <w:tc>
          <w:tcPr>
            <w:tcW w:w="1134" w:type="dxa"/>
            <w:vAlign w:val="center"/>
          </w:tcPr>
          <w:p w14:paraId="4C43918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75</w:t>
            </w:r>
          </w:p>
        </w:tc>
        <w:tc>
          <w:tcPr>
            <w:tcW w:w="7937" w:type="dxa"/>
          </w:tcPr>
          <w:p w14:paraId="57331A8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E36DD3" w:rsidRPr="002E3EDE" w14:paraId="3B49C3CE" w14:textId="77777777" w:rsidTr="00E36DD3">
        <w:tc>
          <w:tcPr>
            <w:tcW w:w="1134" w:type="dxa"/>
          </w:tcPr>
          <w:p w14:paraId="6ED3F5F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76</w:t>
            </w:r>
          </w:p>
        </w:tc>
        <w:tc>
          <w:tcPr>
            <w:tcW w:w="7937" w:type="dxa"/>
          </w:tcPr>
          <w:p w14:paraId="549034E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Тематическое </w:t>
            </w:r>
            <w:proofErr w:type="spellStart"/>
            <w:r w:rsidRPr="002E3EDE">
              <w:rPr>
                <w:rFonts w:ascii="Times New Roman" w:hAnsi="Times New Roman" w:cs="Times New Roman"/>
                <w:sz w:val="24"/>
                <w:szCs w:val="24"/>
              </w:rPr>
              <w:t>потворение</w:t>
            </w:r>
            <w:proofErr w:type="spellEnd"/>
            <w:r w:rsidRPr="002E3EDE">
              <w:rPr>
                <w:rFonts w:ascii="Times New Roman" w:hAnsi="Times New Roman" w:cs="Times New Roman"/>
                <w:sz w:val="24"/>
                <w:szCs w:val="24"/>
              </w:rPr>
              <w:t xml:space="preserve"> по разделу "Звуки и краски зимней природы"</w:t>
            </w:r>
          </w:p>
        </w:tc>
      </w:tr>
      <w:tr w:rsidR="00E36DD3" w:rsidRPr="002E3EDE" w14:paraId="2EAB3B2E" w14:textId="77777777" w:rsidTr="00E36DD3">
        <w:tc>
          <w:tcPr>
            <w:tcW w:w="1134" w:type="dxa"/>
            <w:vAlign w:val="center"/>
          </w:tcPr>
          <w:p w14:paraId="17E9796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77</w:t>
            </w:r>
          </w:p>
        </w:tc>
        <w:tc>
          <w:tcPr>
            <w:tcW w:w="7937" w:type="dxa"/>
          </w:tcPr>
          <w:p w14:paraId="72E3F7E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Выявление последовательности событий. Составление вопросного плана. </w:t>
            </w:r>
            <w:r w:rsidRPr="002E3EDE">
              <w:rPr>
                <w:rFonts w:ascii="Times New Roman" w:hAnsi="Times New Roman" w:cs="Times New Roman"/>
                <w:sz w:val="24"/>
                <w:szCs w:val="24"/>
              </w:rPr>
              <w:lastRenderedPageBreak/>
              <w:t>К.И. Чуковский "</w:t>
            </w:r>
            <w:proofErr w:type="spellStart"/>
            <w:r w:rsidRPr="002E3EDE">
              <w:rPr>
                <w:rFonts w:ascii="Times New Roman" w:hAnsi="Times New Roman" w:cs="Times New Roman"/>
                <w:sz w:val="24"/>
                <w:szCs w:val="24"/>
              </w:rPr>
              <w:t>Федорино</w:t>
            </w:r>
            <w:proofErr w:type="spellEnd"/>
            <w:r w:rsidRPr="002E3EDE">
              <w:rPr>
                <w:rFonts w:ascii="Times New Roman" w:hAnsi="Times New Roman" w:cs="Times New Roman"/>
                <w:sz w:val="24"/>
                <w:szCs w:val="24"/>
              </w:rPr>
              <w:t xml:space="preserve"> горе"</w:t>
            </w:r>
          </w:p>
        </w:tc>
      </w:tr>
      <w:tr w:rsidR="00E36DD3" w:rsidRPr="002E3EDE" w14:paraId="1C0B651B" w14:textId="77777777" w:rsidTr="00E36DD3">
        <w:tc>
          <w:tcPr>
            <w:tcW w:w="1134" w:type="dxa"/>
            <w:vAlign w:val="center"/>
          </w:tcPr>
          <w:p w14:paraId="7A0A25C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78</w:t>
            </w:r>
          </w:p>
        </w:tc>
        <w:tc>
          <w:tcPr>
            <w:tcW w:w="7937" w:type="dxa"/>
          </w:tcPr>
          <w:p w14:paraId="7257595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Чтение по ролям (инсценировка) сказки К.И. Чуковский "</w:t>
            </w:r>
            <w:proofErr w:type="spellStart"/>
            <w:r w:rsidRPr="002E3EDE">
              <w:rPr>
                <w:rFonts w:ascii="Times New Roman" w:hAnsi="Times New Roman" w:cs="Times New Roman"/>
                <w:sz w:val="24"/>
                <w:szCs w:val="24"/>
              </w:rPr>
              <w:t>Федорино</w:t>
            </w:r>
            <w:proofErr w:type="spellEnd"/>
            <w:r w:rsidRPr="002E3EDE">
              <w:rPr>
                <w:rFonts w:ascii="Times New Roman" w:hAnsi="Times New Roman" w:cs="Times New Roman"/>
                <w:sz w:val="24"/>
                <w:szCs w:val="24"/>
              </w:rPr>
              <w:t xml:space="preserve"> горе"</w:t>
            </w:r>
          </w:p>
        </w:tc>
      </w:tr>
      <w:tr w:rsidR="00E36DD3" w:rsidRPr="002E3EDE" w14:paraId="206588B8" w14:textId="77777777" w:rsidTr="00E36DD3">
        <w:tc>
          <w:tcPr>
            <w:tcW w:w="1134" w:type="dxa"/>
            <w:vAlign w:val="center"/>
          </w:tcPr>
          <w:p w14:paraId="7C32721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79</w:t>
            </w:r>
          </w:p>
        </w:tc>
        <w:tc>
          <w:tcPr>
            <w:tcW w:w="7937" w:type="dxa"/>
          </w:tcPr>
          <w:p w14:paraId="364F6F1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С.В. Михалков "Мой щенок"</w:t>
            </w:r>
          </w:p>
        </w:tc>
      </w:tr>
      <w:tr w:rsidR="00E36DD3" w:rsidRPr="002E3EDE" w14:paraId="0D506AD3" w14:textId="77777777" w:rsidTr="00E36DD3">
        <w:tc>
          <w:tcPr>
            <w:tcW w:w="1134" w:type="dxa"/>
            <w:vAlign w:val="center"/>
          </w:tcPr>
          <w:p w14:paraId="723AB9A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80</w:t>
            </w:r>
          </w:p>
        </w:tc>
        <w:tc>
          <w:tcPr>
            <w:tcW w:w="7937" w:type="dxa"/>
          </w:tcPr>
          <w:p w14:paraId="51F05DE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художественной выразительности в стихотворениях о весне. Произведения по выбору, например, А.Л. Барто "Веревочка"</w:t>
            </w:r>
          </w:p>
        </w:tc>
      </w:tr>
      <w:tr w:rsidR="00E36DD3" w:rsidRPr="002E3EDE" w14:paraId="3B0D55FF" w14:textId="77777777" w:rsidTr="00E36DD3">
        <w:tc>
          <w:tcPr>
            <w:tcW w:w="1134" w:type="dxa"/>
          </w:tcPr>
          <w:p w14:paraId="611EE1B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81</w:t>
            </w:r>
          </w:p>
        </w:tc>
        <w:tc>
          <w:tcPr>
            <w:tcW w:w="7937" w:type="dxa"/>
          </w:tcPr>
          <w:p w14:paraId="78C5104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Произведения о детях. На примере рассказов Н.Н. Носова "Затейники"</w:t>
            </w:r>
          </w:p>
        </w:tc>
      </w:tr>
      <w:tr w:rsidR="00E36DD3" w:rsidRPr="002E3EDE" w14:paraId="06F6B568" w14:textId="77777777" w:rsidTr="00E36DD3">
        <w:tc>
          <w:tcPr>
            <w:tcW w:w="1134" w:type="dxa"/>
            <w:vAlign w:val="center"/>
          </w:tcPr>
          <w:p w14:paraId="09A8DD1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82</w:t>
            </w:r>
          </w:p>
        </w:tc>
        <w:tc>
          <w:tcPr>
            <w:tcW w:w="7937" w:type="dxa"/>
          </w:tcPr>
          <w:p w14:paraId="2E36CA2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героя, его портрет. Произведения о детях на выбор, например, Н.Н. Носов "Живая шляпа"</w:t>
            </w:r>
          </w:p>
        </w:tc>
      </w:tr>
      <w:tr w:rsidR="00E36DD3" w:rsidRPr="002E3EDE" w14:paraId="0E5E0467" w14:textId="77777777" w:rsidTr="00E36DD3">
        <w:tc>
          <w:tcPr>
            <w:tcW w:w="1134" w:type="dxa"/>
            <w:vAlign w:val="center"/>
          </w:tcPr>
          <w:p w14:paraId="419A0BD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83</w:t>
            </w:r>
          </w:p>
        </w:tc>
        <w:tc>
          <w:tcPr>
            <w:tcW w:w="7937" w:type="dxa"/>
          </w:tcPr>
          <w:p w14:paraId="4DC4B4E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rsidR="00E36DD3" w:rsidRPr="002E3EDE" w14:paraId="63BF6924" w14:textId="77777777" w:rsidTr="00E36DD3">
        <w:tc>
          <w:tcPr>
            <w:tcW w:w="1134" w:type="dxa"/>
            <w:vAlign w:val="center"/>
          </w:tcPr>
          <w:p w14:paraId="47DB932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84</w:t>
            </w:r>
          </w:p>
        </w:tc>
        <w:tc>
          <w:tcPr>
            <w:tcW w:w="7937" w:type="dxa"/>
          </w:tcPr>
          <w:p w14:paraId="4DA8E75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героев рассказов Н.Н. Носова "На горке" и "Заплатка". Оценка поступков героя рассказа</w:t>
            </w:r>
          </w:p>
        </w:tc>
      </w:tr>
      <w:tr w:rsidR="00E36DD3" w:rsidRPr="002E3EDE" w14:paraId="3723C1B0" w14:textId="77777777" w:rsidTr="00E36DD3">
        <w:tc>
          <w:tcPr>
            <w:tcW w:w="1134" w:type="dxa"/>
            <w:vAlign w:val="center"/>
          </w:tcPr>
          <w:p w14:paraId="41316BE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85</w:t>
            </w:r>
          </w:p>
        </w:tc>
        <w:tc>
          <w:tcPr>
            <w:tcW w:w="7937" w:type="dxa"/>
          </w:tcPr>
          <w:p w14:paraId="2006923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темы дружбы в рассказах о детях. Выставка книг: произведения о детях.</w:t>
            </w:r>
          </w:p>
        </w:tc>
      </w:tr>
      <w:tr w:rsidR="00E36DD3" w:rsidRPr="002E3EDE" w14:paraId="54EE00B4" w14:textId="77777777" w:rsidTr="00E36DD3">
        <w:tc>
          <w:tcPr>
            <w:tcW w:w="1134" w:type="dxa"/>
            <w:vAlign w:val="center"/>
          </w:tcPr>
          <w:p w14:paraId="71CA4CE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86</w:t>
            </w:r>
          </w:p>
        </w:tc>
        <w:tc>
          <w:tcPr>
            <w:tcW w:w="7937" w:type="dxa"/>
          </w:tcPr>
          <w:p w14:paraId="78F4730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понятия взаимопомощь в произведениях А.Л. Барто "Катя". Разные точки зрения на одно событие. Ю.И. Ермолаев "Два пирожных"</w:t>
            </w:r>
          </w:p>
        </w:tc>
      </w:tr>
      <w:tr w:rsidR="00E36DD3" w:rsidRPr="002E3EDE" w14:paraId="6FCEF9E1" w14:textId="77777777" w:rsidTr="00E36DD3">
        <w:tc>
          <w:tcPr>
            <w:tcW w:w="1134" w:type="dxa"/>
            <w:vAlign w:val="center"/>
          </w:tcPr>
          <w:p w14:paraId="499DCA8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87</w:t>
            </w:r>
          </w:p>
        </w:tc>
        <w:tc>
          <w:tcPr>
            <w:tcW w:w="7937" w:type="dxa"/>
          </w:tcPr>
          <w:p w14:paraId="456FDF1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Главный герой: общее представление. Характеристика героя, его портрет. На примере рассказа В.А. Осеева "Волшебное слово"</w:t>
            </w:r>
          </w:p>
        </w:tc>
      </w:tr>
      <w:tr w:rsidR="00E36DD3" w:rsidRPr="002E3EDE" w14:paraId="2A5B858E" w14:textId="77777777" w:rsidTr="00E36DD3">
        <w:tc>
          <w:tcPr>
            <w:tcW w:w="1134" w:type="dxa"/>
            <w:vAlign w:val="center"/>
          </w:tcPr>
          <w:p w14:paraId="72551C3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88</w:t>
            </w:r>
          </w:p>
        </w:tc>
        <w:tc>
          <w:tcPr>
            <w:tcW w:w="7937" w:type="dxa"/>
          </w:tcPr>
          <w:p w14:paraId="4628E81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В.А. Осеева "Хорошее"</w:t>
            </w:r>
          </w:p>
        </w:tc>
      </w:tr>
      <w:tr w:rsidR="00E36DD3" w:rsidRPr="002E3EDE" w14:paraId="723D942F" w14:textId="77777777" w:rsidTr="00E36DD3">
        <w:tc>
          <w:tcPr>
            <w:tcW w:w="1134" w:type="dxa"/>
          </w:tcPr>
          <w:p w14:paraId="141F66F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89</w:t>
            </w:r>
          </w:p>
        </w:tc>
        <w:tc>
          <w:tcPr>
            <w:tcW w:w="7937" w:type="dxa"/>
          </w:tcPr>
          <w:p w14:paraId="13BDC50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Оценка поступков героя. В.В. Лунин "Я и Вовка"</w:t>
            </w:r>
          </w:p>
        </w:tc>
      </w:tr>
      <w:tr w:rsidR="00E36DD3" w:rsidRPr="002E3EDE" w14:paraId="447BD31A" w14:textId="77777777" w:rsidTr="00E36DD3">
        <w:tc>
          <w:tcPr>
            <w:tcW w:w="1134" w:type="dxa"/>
            <w:vAlign w:val="center"/>
          </w:tcPr>
          <w:p w14:paraId="3F6AB0B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90</w:t>
            </w:r>
          </w:p>
        </w:tc>
        <w:tc>
          <w:tcPr>
            <w:tcW w:w="7937" w:type="dxa"/>
          </w:tcPr>
          <w:p w14:paraId="7B09DD4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 дружбы в произведении Е.А. Пермяка "Две пословицы". Дружбу помни, а зло забывай</w:t>
            </w:r>
          </w:p>
        </w:tc>
      </w:tr>
      <w:tr w:rsidR="00E36DD3" w:rsidRPr="002E3EDE" w14:paraId="6CEB070E" w14:textId="77777777" w:rsidTr="00E36DD3">
        <w:tc>
          <w:tcPr>
            <w:tcW w:w="1134" w:type="dxa"/>
            <w:vAlign w:val="center"/>
          </w:tcPr>
          <w:p w14:paraId="5D5E574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91</w:t>
            </w:r>
          </w:p>
        </w:tc>
        <w:tc>
          <w:tcPr>
            <w:tcW w:w="7937" w:type="dxa"/>
          </w:tcPr>
          <w:p w14:paraId="0747EA0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Оценка взаимоотношений взрослых и детей на примере рассказа В.А. Осеевой "Почему"</w:t>
            </w:r>
          </w:p>
        </w:tc>
      </w:tr>
      <w:tr w:rsidR="00E36DD3" w:rsidRPr="002E3EDE" w14:paraId="1F97FD4D" w14:textId="77777777" w:rsidTr="00E36DD3">
        <w:tc>
          <w:tcPr>
            <w:tcW w:w="1134" w:type="dxa"/>
            <w:vAlign w:val="center"/>
          </w:tcPr>
          <w:p w14:paraId="0F7A9A7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92</w:t>
            </w:r>
          </w:p>
        </w:tc>
        <w:tc>
          <w:tcPr>
            <w:tcW w:w="7937" w:type="dxa"/>
          </w:tcPr>
          <w:p w14:paraId="6D84ED7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Анализ заголовка и соотнесение его с главной мыслью произведения: В.А. Осеева "Почему"</w:t>
            </w:r>
          </w:p>
        </w:tc>
      </w:tr>
      <w:tr w:rsidR="00E36DD3" w:rsidRPr="002E3EDE" w14:paraId="0710FC8E" w14:textId="77777777" w:rsidTr="00E36DD3">
        <w:tc>
          <w:tcPr>
            <w:tcW w:w="1134" w:type="dxa"/>
          </w:tcPr>
          <w:p w14:paraId="24DD36A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93</w:t>
            </w:r>
          </w:p>
        </w:tc>
        <w:tc>
          <w:tcPr>
            <w:tcW w:w="7937" w:type="dxa"/>
          </w:tcPr>
          <w:p w14:paraId="5585BF8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"О детях и дружбе"</w:t>
            </w:r>
          </w:p>
        </w:tc>
      </w:tr>
      <w:tr w:rsidR="00E36DD3" w:rsidRPr="002E3EDE" w14:paraId="51C77543" w14:textId="77777777" w:rsidTr="00E36DD3">
        <w:tc>
          <w:tcPr>
            <w:tcW w:w="1134" w:type="dxa"/>
          </w:tcPr>
          <w:p w14:paraId="31B57FA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94</w:t>
            </w:r>
          </w:p>
        </w:tc>
        <w:tc>
          <w:tcPr>
            <w:tcW w:w="7937" w:type="dxa"/>
          </w:tcPr>
          <w:p w14:paraId="1AEEAF4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Старинные народные весенние праздники и обряды. </w:t>
            </w:r>
            <w:proofErr w:type="spellStart"/>
            <w:r w:rsidRPr="002E3EDE">
              <w:rPr>
                <w:rFonts w:ascii="Times New Roman" w:hAnsi="Times New Roman" w:cs="Times New Roman"/>
                <w:sz w:val="24"/>
                <w:szCs w:val="24"/>
              </w:rPr>
              <w:t>Заклички</w:t>
            </w:r>
            <w:proofErr w:type="spellEnd"/>
            <w:r w:rsidRPr="002E3EDE">
              <w:rPr>
                <w:rFonts w:ascii="Times New Roman" w:hAnsi="Times New Roman" w:cs="Times New Roman"/>
                <w:sz w:val="24"/>
                <w:szCs w:val="24"/>
              </w:rPr>
              <w:t>, веснянки</w:t>
            </w:r>
          </w:p>
        </w:tc>
      </w:tr>
      <w:tr w:rsidR="00E36DD3" w:rsidRPr="002E3EDE" w14:paraId="0EEDDF15" w14:textId="77777777" w:rsidTr="00E36DD3">
        <w:tc>
          <w:tcPr>
            <w:tcW w:w="1134" w:type="dxa"/>
            <w:vAlign w:val="center"/>
          </w:tcPr>
          <w:p w14:paraId="6BEA5AD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95</w:t>
            </w:r>
          </w:p>
        </w:tc>
        <w:tc>
          <w:tcPr>
            <w:tcW w:w="7937" w:type="dxa"/>
          </w:tcPr>
          <w:p w14:paraId="18ABB93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E36DD3" w:rsidRPr="002E3EDE" w14:paraId="53CD5780" w14:textId="77777777" w:rsidTr="00E36DD3">
        <w:tc>
          <w:tcPr>
            <w:tcW w:w="1134" w:type="dxa"/>
            <w:vAlign w:val="center"/>
          </w:tcPr>
          <w:p w14:paraId="5693E98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96</w:t>
            </w:r>
          </w:p>
        </w:tc>
        <w:tc>
          <w:tcPr>
            <w:tcW w:w="7937" w:type="dxa"/>
          </w:tcPr>
          <w:p w14:paraId="0372525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E36DD3" w:rsidRPr="002E3EDE" w14:paraId="2EBD5641" w14:textId="77777777" w:rsidTr="00E36DD3">
        <w:tc>
          <w:tcPr>
            <w:tcW w:w="1134" w:type="dxa"/>
            <w:vAlign w:val="center"/>
          </w:tcPr>
          <w:p w14:paraId="07A2B46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97</w:t>
            </w:r>
          </w:p>
        </w:tc>
        <w:tc>
          <w:tcPr>
            <w:tcW w:w="7937" w:type="dxa"/>
          </w:tcPr>
          <w:p w14:paraId="07F074C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Картины весеннего леса в рассказе Г.А. </w:t>
            </w:r>
            <w:proofErr w:type="spellStart"/>
            <w:r w:rsidRPr="002E3EDE">
              <w:rPr>
                <w:rFonts w:ascii="Times New Roman" w:hAnsi="Times New Roman" w:cs="Times New Roman"/>
                <w:sz w:val="24"/>
                <w:szCs w:val="24"/>
              </w:rPr>
              <w:t>Скребицкого</w:t>
            </w:r>
            <w:proofErr w:type="spellEnd"/>
            <w:r w:rsidRPr="002E3EDE">
              <w:rPr>
                <w:rFonts w:ascii="Times New Roman" w:hAnsi="Times New Roman" w:cs="Times New Roman"/>
                <w:sz w:val="24"/>
                <w:szCs w:val="24"/>
              </w:rPr>
              <w:t xml:space="preserve"> "Четыре художника". </w:t>
            </w:r>
            <w:r w:rsidRPr="002E3EDE">
              <w:rPr>
                <w:rFonts w:ascii="Times New Roman" w:hAnsi="Times New Roman" w:cs="Times New Roman"/>
                <w:sz w:val="24"/>
                <w:szCs w:val="24"/>
              </w:rPr>
              <w:lastRenderedPageBreak/>
              <w:t>Составление плана текста</w:t>
            </w:r>
          </w:p>
        </w:tc>
      </w:tr>
      <w:tr w:rsidR="00E36DD3" w:rsidRPr="002E3EDE" w14:paraId="7616A737" w14:textId="77777777" w:rsidTr="00E36DD3">
        <w:tc>
          <w:tcPr>
            <w:tcW w:w="1134" w:type="dxa"/>
            <w:vAlign w:val="center"/>
          </w:tcPr>
          <w:p w14:paraId="30A2D28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98</w:t>
            </w:r>
          </w:p>
        </w:tc>
        <w:tc>
          <w:tcPr>
            <w:tcW w:w="7937" w:type="dxa"/>
          </w:tcPr>
          <w:p w14:paraId="717379D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Картины весеннего леса в рассказе Г.А. </w:t>
            </w:r>
            <w:proofErr w:type="spellStart"/>
            <w:r w:rsidRPr="002E3EDE">
              <w:rPr>
                <w:rFonts w:ascii="Times New Roman" w:hAnsi="Times New Roman" w:cs="Times New Roman"/>
                <w:sz w:val="24"/>
                <w:szCs w:val="24"/>
              </w:rPr>
              <w:t>Скребицкого</w:t>
            </w:r>
            <w:proofErr w:type="spellEnd"/>
            <w:r w:rsidRPr="002E3EDE">
              <w:rPr>
                <w:rFonts w:ascii="Times New Roman" w:hAnsi="Times New Roman" w:cs="Times New Roman"/>
                <w:sz w:val="24"/>
                <w:szCs w:val="24"/>
              </w:rPr>
              <w:t xml:space="preserve"> "Четыре художника". Средства выразительности</w:t>
            </w:r>
          </w:p>
        </w:tc>
      </w:tr>
      <w:tr w:rsidR="00E36DD3" w:rsidRPr="002E3EDE" w14:paraId="56B043B2" w14:textId="77777777" w:rsidTr="00E36DD3">
        <w:tc>
          <w:tcPr>
            <w:tcW w:w="1134" w:type="dxa"/>
          </w:tcPr>
          <w:p w14:paraId="5E19CF1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99</w:t>
            </w:r>
          </w:p>
        </w:tc>
        <w:tc>
          <w:tcPr>
            <w:tcW w:w="7937" w:type="dxa"/>
          </w:tcPr>
          <w:p w14:paraId="1F2B2ED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пейзажной лирики. Слушание стихотворений о весне и лете</w:t>
            </w:r>
          </w:p>
        </w:tc>
      </w:tr>
      <w:tr w:rsidR="00E36DD3" w:rsidRPr="002E3EDE" w14:paraId="0B273D73" w14:textId="77777777" w:rsidTr="00E36DD3">
        <w:tc>
          <w:tcPr>
            <w:tcW w:w="1134" w:type="dxa"/>
            <w:vAlign w:val="center"/>
          </w:tcPr>
          <w:p w14:paraId="4321E4D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100</w:t>
            </w:r>
          </w:p>
        </w:tc>
        <w:tc>
          <w:tcPr>
            <w:tcW w:w="7937" w:type="dxa"/>
          </w:tcPr>
          <w:p w14:paraId="065522D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E36DD3" w:rsidRPr="002E3EDE" w14:paraId="68345E56" w14:textId="77777777" w:rsidTr="00E36DD3">
        <w:tc>
          <w:tcPr>
            <w:tcW w:w="1134" w:type="dxa"/>
          </w:tcPr>
          <w:p w14:paraId="7B6D0AF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101</w:t>
            </w:r>
          </w:p>
        </w:tc>
        <w:tc>
          <w:tcPr>
            <w:tcW w:w="7937" w:type="dxa"/>
          </w:tcPr>
          <w:p w14:paraId="214B7E2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Жизнь животных весной: рассказы и сказки писателей</w:t>
            </w:r>
          </w:p>
        </w:tc>
      </w:tr>
      <w:tr w:rsidR="00E36DD3" w:rsidRPr="002E3EDE" w14:paraId="30F132F2" w14:textId="77777777" w:rsidTr="00E36DD3">
        <w:tc>
          <w:tcPr>
            <w:tcW w:w="1134" w:type="dxa"/>
            <w:vAlign w:val="center"/>
          </w:tcPr>
          <w:p w14:paraId="3C13E8D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102</w:t>
            </w:r>
          </w:p>
        </w:tc>
        <w:tc>
          <w:tcPr>
            <w:tcW w:w="7937" w:type="dxa"/>
          </w:tcPr>
          <w:p w14:paraId="62D8C45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Красота весенней природы, отраженная в лирических произведениях. Произведения по выбору, например, Ф.И. Тютчев "Весенние воды"</w:t>
            </w:r>
          </w:p>
        </w:tc>
      </w:tr>
      <w:tr w:rsidR="00E36DD3" w:rsidRPr="002E3EDE" w14:paraId="0A90BB3F" w14:textId="77777777" w:rsidTr="00E36DD3">
        <w:tc>
          <w:tcPr>
            <w:tcW w:w="1134" w:type="dxa"/>
            <w:vAlign w:val="center"/>
          </w:tcPr>
          <w:p w14:paraId="303C32A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103</w:t>
            </w:r>
          </w:p>
        </w:tc>
        <w:tc>
          <w:tcPr>
            <w:tcW w:w="7937" w:type="dxa"/>
          </w:tcPr>
          <w:p w14:paraId="106EED4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Звуки весеннего леса и картины пробуждающейся природы в произведения писателей. Произведения по выбору, например, Г.А. </w:t>
            </w:r>
            <w:proofErr w:type="spellStart"/>
            <w:r w:rsidRPr="002E3EDE">
              <w:rPr>
                <w:rFonts w:ascii="Times New Roman" w:hAnsi="Times New Roman" w:cs="Times New Roman"/>
                <w:sz w:val="24"/>
                <w:szCs w:val="24"/>
              </w:rPr>
              <w:t>Скребицкий</w:t>
            </w:r>
            <w:proofErr w:type="spellEnd"/>
            <w:r w:rsidRPr="002E3EDE">
              <w:rPr>
                <w:rFonts w:ascii="Times New Roman" w:hAnsi="Times New Roman" w:cs="Times New Roman"/>
                <w:sz w:val="24"/>
                <w:szCs w:val="24"/>
              </w:rPr>
              <w:t xml:space="preserve"> "Весенняя песня"</w:t>
            </w:r>
          </w:p>
        </w:tc>
      </w:tr>
      <w:tr w:rsidR="00E36DD3" w:rsidRPr="002E3EDE" w14:paraId="4F646B23" w14:textId="77777777" w:rsidTr="00E36DD3">
        <w:tc>
          <w:tcPr>
            <w:tcW w:w="1134" w:type="dxa"/>
            <w:vAlign w:val="center"/>
          </w:tcPr>
          <w:p w14:paraId="6D6C113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104</w:t>
            </w:r>
          </w:p>
        </w:tc>
        <w:tc>
          <w:tcPr>
            <w:tcW w:w="7937" w:type="dxa"/>
          </w:tcPr>
          <w:p w14:paraId="65DC4C3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Признаки весны, отраженные в произведениях писателей. Картины весны в стихотворениях разных поэтов. Сравнение стихотворений</w:t>
            </w:r>
          </w:p>
        </w:tc>
      </w:tr>
      <w:tr w:rsidR="00E36DD3" w:rsidRPr="002E3EDE" w14:paraId="1E8EEA05" w14:textId="77777777" w:rsidTr="00E36DD3">
        <w:tc>
          <w:tcPr>
            <w:tcW w:w="1134" w:type="dxa"/>
            <w:vAlign w:val="center"/>
          </w:tcPr>
          <w:p w14:paraId="5A6F0E6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105</w:t>
            </w:r>
          </w:p>
        </w:tc>
        <w:tc>
          <w:tcPr>
            <w:tcW w:w="7937" w:type="dxa"/>
          </w:tcPr>
          <w:p w14:paraId="71888CD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Сравнение образов одуванчика в произведениях О.И. </w:t>
            </w:r>
            <w:proofErr w:type="spellStart"/>
            <w:r w:rsidRPr="002E3EDE">
              <w:rPr>
                <w:rFonts w:ascii="Times New Roman" w:hAnsi="Times New Roman" w:cs="Times New Roman"/>
                <w:sz w:val="24"/>
                <w:szCs w:val="24"/>
              </w:rPr>
              <w:t>Высотской</w:t>
            </w:r>
            <w:proofErr w:type="spellEnd"/>
            <w:r w:rsidRPr="002E3EDE">
              <w:rPr>
                <w:rFonts w:ascii="Times New Roman" w:hAnsi="Times New Roman" w:cs="Times New Roman"/>
                <w:sz w:val="24"/>
                <w:szCs w:val="24"/>
              </w:rPr>
              <w:t xml:space="preserve"> "Одуванчик" и М.М. Пришвина "Золотой луг"</w:t>
            </w:r>
          </w:p>
        </w:tc>
      </w:tr>
      <w:tr w:rsidR="00E36DD3" w:rsidRPr="002E3EDE" w14:paraId="02C9F5DE" w14:textId="77777777" w:rsidTr="00E36DD3">
        <w:tc>
          <w:tcPr>
            <w:tcW w:w="1134" w:type="dxa"/>
          </w:tcPr>
          <w:p w14:paraId="6BB48F5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106</w:t>
            </w:r>
          </w:p>
        </w:tc>
        <w:tc>
          <w:tcPr>
            <w:tcW w:w="7937" w:type="dxa"/>
          </w:tcPr>
          <w:p w14:paraId="08ECE2E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Восприятие лета в произведении И.З. Сурикова "Лето"</w:t>
            </w:r>
          </w:p>
        </w:tc>
      </w:tr>
      <w:tr w:rsidR="00E36DD3" w:rsidRPr="002E3EDE" w14:paraId="4F254A4A" w14:textId="77777777" w:rsidTr="00E36DD3">
        <w:tc>
          <w:tcPr>
            <w:tcW w:w="1134" w:type="dxa"/>
            <w:vAlign w:val="center"/>
          </w:tcPr>
          <w:p w14:paraId="18E9E45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107</w:t>
            </w:r>
          </w:p>
        </w:tc>
        <w:tc>
          <w:tcPr>
            <w:tcW w:w="7937" w:type="dxa"/>
          </w:tcPr>
          <w:p w14:paraId="5FEAD61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E36DD3" w:rsidRPr="002E3EDE" w14:paraId="5288E0CB" w14:textId="77777777" w:rsidTr="00E36DD3">
        <w:tc>
          <w:tcPr>
            <w:tcW w:w="1134" w:type="dxa"/>
            <w:vAlign w:val="center"/>
          </w:tcPr>
          <w:p w14:paraId="649FC95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108</w:t>
            </w:r>
          </w:p>
        </w:tc>
        <w:tc>
          <w:tcPr>
            <w:tcW w:w="7937" w:type="dxa"/>
          </w:tcPr>
          <w:p w14:paraId="60FC850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Тематическое </w:t>
            </w:r>
            <w:proofErr w:type="spellStart"/>
            <w:r w:rsidRPr="002E3EDE">
              <w:rPr>
                <w:rFonts w:ascii="Times New Roman" w:hAnsi="Times New Roman" w:cs="Times New Roman"/>
                <w:sz w:val="24"/>
                <w:szCs w:val="24"/>
              </w:rPr>
              <w:t>потворение</w:t>
            </w:r>
            <w:proofErr w:type="spellEnd"/>
            <w:r w:rsidRPr="002E3EDE">
              <w:rPr>
                <w:rFonts w:ascii="Times New Roman" w:hAnsi="Times New Roman" w:cs="Times New Roman"/>
                <w:sz w:val="24"/>
                <w:szCs w:val="24"/>
              </w:rPr>
              <w:t xml:space="preserve"> по итогам раздела "Звуки и краски весенней природы"</w:t>
            </w:r>
          </w:p>
        </w:tc>
      </w:tr>
      <w:tr w:rsidR="00E36DD3" w:rsidRPr="002E3EDE" w14:paraId="3CE13AF8" w14:textId="77777777" w:rsidTr="00E36DD3">
        <w:tc>
          <w:tcPr>
            <w:tcW w:w="1134" w:type="dxa"/>
            <w:vAlign w:val="center"/>
          </w:tcPr>
          <w:p w14:paraId="6824B7D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109</w:t>
            </w:r>
          </w:p>
        </w:tc>
        <w:tc>
          <w:tcPr>
            <w:tcW w:w="7937" w:type="dxa"/>
          </w:tcPr>
          <w:p w14:paraId="63AE9D9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 "Природа весной" в картинах художников и произведениях композиторов. Образы пробуждающейся природы в живописи и музыки.</w:t>
            </w:r>
          </w:p>
        </w:tc>
      </w:tr>
      <w:tr w:rsidR="00E36DD3" w:rsidRPr="002E3EDE" w14:paraId="544F2E0B" w14:textId="77777777" w:rsidTr="00E36DD3">
        <w:tc>
          <w:tcPr>
            <w:tcW w:w="1134" w:type="dxa"/>
            <w:vAlign w:val="center"/>
          </w:tcPr>
          <w:p w14:paraId="27A0190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110</w:t>
            </w:r>
          </w:p>
        </w:tc>
        <w:tc>
          <w:tcPr>
            <w:tcW w:w="7937" w:type="dxa"/>
          </w:tcPr>
          <w:p w14:paraId="43EC1E3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E36DD3" w:rsidRPr="002E3EDE" w14:paraId="4C7E7E6E" w14:textId="77777777" w:rsidTr="00E36DD3">
        <w:tc>
          <w:tcPr>
            <w:tcW w:w="1134" w:type="dxa"/>
            <w:vAlign w:val="center"/>
          </w:tcPr>
          <w:p w14:paraId="7CA6399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111</w:t>
            </w:r>
          </w:p>
        </w:tc>
        <w:tc>
          <w:tcPr>
            <w:tcW w:w="7937" w:type="dxa"/>
          </w:tcPr>
          <w:p w14:paraId="0FFBDDF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E36DD3" w:rsidRPr="002E3EDE" w14:paraId="64320571" w14:textId="77777777" w:rsidTr="00E36DD3">
        <w:tc>
          <w:tcPr>
            <w:tcW w:w="1134" w:type="dxa"/>
            <w:vAlign w:val="center"/>
          </w:tcPr>
          <w:p w14:paraId="2BC522E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112</w:t>
            </w:r>
          </w:p>
        </w:tc>
        <w:tc>
          <w:tcPr>
            <w:tcW w:w="7937" w:type="dxa"/>
          </w:tcPr>
          <w:p w14:paraId="44D96CD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E36DD3" w:rsidRPr="002E3EDE" w14:paraId="738A120C" w14:textId="77777777" w:rsidTr="00E36DD3">
        <w:tc>
          <w:tcPr>
            <w:tcW w:w="1134" w:type="dxa"/>
          </w:tcPr>
          <w:p w14:paraId="6E07B1D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113</w:t>
            </w:r>
          </w:p>
        </w:tc>
        <w:tc>
          <w:tcPr>
            <w:tcW w:w="7937" w:type="dxa"/>
          </w:tcPr>
          <w:p w14:paraId="383F681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Международный женский день - тема художественных произведений</w:t>
            </w:r>
          </w:p>
        </w:tc>
      </w:tr>
      <w:tr w:rsidR="00E36DD3" w:rsidRPr="002E3EDE" w14:paraId="52D2DF4A" w14:textId="77777777" w:rsidTr="00E36DD3">
        <w:tc>
          <w:tcPr>
            <w:tcW w:w="1134" w:type="dxa"/>
            <w:vAlign w:val="center"/>
          </w:tcPr>
          <w:p w14:paraId="12E35DA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114</w:t>
            </w:r>
          </w:p>
        </w:tc>
        <w:tc>
          <w:tcPr>
            <w:tcW w:w="7937" w:type="dxa"/>
          </w:tcPr>
          <w:p w14:paraId="378DB7D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А.П. Плещеев "В бурю"</w:t>
            </w:r>
          </w:p>
        </w:tc>
      </w:tr>
      <w:tr w:rsidR="00E36DD3" w:rsidRPr="002E3EDE" w14:paraId="1E795B2B" w14:textId="77777777" w:rsidTr="00E36DD3">
        <w:tc>
          <w:tcPr>
            <w:tcW w:w="1134" w:type="dxa"/>
            <w:vAlign w:val="center"/>
          </w:tcPr>
          <w:p w14:paraId="7ECD037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115</w:t>
            </w:r>
          </w:p>
        </w:tc>
        <w:tc>
          <w:tcPr>
            <w:tcW w:w="7937" w:type="dxa"/>
          </w:tcPr>
          <w:p w14:paraId="1A0A76B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темы День Победы в произведениях С.А. Баруздина "Салют" и С.А. Васильева "Белая береза"</w:t>
            </w:r>
          </w:p>
        </w:tc>
      </w:tr>
      <w:tr w:rsidR="00E36DD3" w:rsidRPr="002E3EDE" w14:paraId="48B655A0" w14:textId="77777777" w:rsidTr="00E36DD3">
        <w:tc>
          <w:tcPr>
            <w:tcW w:w="1134" w:type="dxa"/>
            <w:vAlign w:val="center"/>
          </w:tcPr>
          <w:p w14:paraId="30AB50C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116</w:t>
            </w:r>
          </w:p>
        </w:tc>
        <w:tc>
          <w:tcPr>
            <w:tcW w:w="7937" w:type="dxa"/>
          </w:tcPr>
          <w:p w14:paraId="3747633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"О наших близких, о семье"</w:t>
            </w:r>
          </w:p>
        </w:tc>
      </w:tr>
      <w:tr w:rsidR="00E36DD3" w:rsidRPr="002E3EDE" w14:paraId="3919A551" w14:textId="77777777" w:rsidTr="00E36DD3">
        <w:tc>
          <w:tcPr>
            <w:tcW w:w="1134" w:type="dxa"/>
            <w:vAlign w:val="center"/>
          </w:tcPr>
          <w:p w14:paraId="15FFC5C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117</w:t>
            </w:r>
          </w:p>
        </w:tc>
        <w:tc>
          <w:tcPr>
            <w:tcW w:w="7937" w:type="dxa"/>
          </w:tcPr>
          <w:p w14:paraId="10521C7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E36DD3" w:rsidRPr="002E3EDE" w14:paraId="14586CB8" w14:textId="77777777" w:rsidTr="00E36DD3">
        <w:tc>
          <w:tcPr>
            <w:tcW w:w="1134" w:type="dxa"/>
            <w:vAlign w:val="center"/>
          </w:tcPr>
          <w:p w14:paraId="27E7E9D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118</w:t>
            </w:r>
          </w:p>
        </w:tc>
        <w:tc>
          <w:tcPr>
            <w:tcW w:w="7937" w:type="dxa"/>
          </w:tcPr>
          <w:p w14:paraId="0702E00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Шутливое искажение действительности. На примере произведений А.И. Введенского "Ученый Петя", Д.И. Хармса "Врун"</w:t>
            </w:r>
          </w:p>
        </w:tc>
      </w:tr>
      <w:tr w:rsidR="00E36DD3" w:rsidRPr="002E3EDE" w14:paraId="28B40E7B" w14:textId="77777777" w:rsidTr="00E36DD3">
        <w:tc>
          <w:tcPr>
            <w:tcW w:w="1134" w:type="dxa"/>
            <w:vAlign w:val="center"/>
          </w:tcPr>
          <w:p w14:paraId="1F4F86F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119</w:t>
            </w:r>
          </w:p>
        </w:tc>
        <w:tc>
          <w:tcPr>
            <w:tcW w:w="7937" w:type="dxa"/>
          </w:tcPr>
          <w:p w14:paraId="48F98D7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Средства создания комического в произведении. На примере произведения Э.Н. Успенского "Над нашей квартирой"</w:t>
            </w:r>
          </w:p>
        </w:tc>
      </w:tr>
      <w:tr w:rsidR="00E36DD3" w:rsidRPr="002E3EDE" w14:paraId="2C2C071F" w14:textId="77777777" w:rsidTr="00E36DD3">
        <w:tc>
          <w:tcPr>
            <w:tcW w:w="1134" w:type="dxa"/>
            <w:vAlign w:val="center"/>
          </w:tcPr>
          <w:p w14:paraId="1E9C43C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120</w:t>
            </w:r>
          </w:p>
        </w:tc>
        <w:tc>
          <w:tcPr>
            <w:tcW w:w="7937" w:type="dxa"/>
          </w:tcPr>
          <w:p w14:paraId="6BE0DA8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Герои литературной (авторской) сказки. На примере произведения Э.Н. Успенского "Чебурашка"</w:t>
            </w:r>
          </w:p>
        </w:tc>
      </w:tr>
      <w:tr w:rsidR="00E36DD3" w:rsidRPr="002E3EDE" w14:paraId="58029175" w14:textId="77777777" w:rsidTr="00E36DD3">
        <w:tc>
          <w:tcPr>
            <w:tcW w:w="1134" w:type="dxa"/>
            <w:vAlign w:val="center"/>
          </w:tcPr>
          <w:p w14:paraId="3019EBD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121</w:t>
            </w:r>
          </w:p>
        </w:tc>
        <w:tc>
          <w:tcPr>
            <w:tcW w:w="7937" w:type="dxa"/>
          </w:tcPr>
          <w:p w14:paraId="6D790D5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E36DD3" w:rsidRPr="002E3EDE" w14:paraId="29733AC4" w14:textId="77777777" w:rsidTr="00E36DD3">
        <w:tc>
          <w:tcPr>
            <w:tcW w:w="1134" w:type="dxa"/>
            <w:vAlign w:val="center"/>
          </w:tcPr>
          <w:p w14:paraId="75932C4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122</w:t>
            </w:r>
          </w:p>
        </w:tc>
        <w:tc>
          <w:tcPr>
            <w:tcW w:w="7937" w:type="dxa"/>
          </w:tcPr>
          <w:p w14:paraId="2A1602B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E36DD3" w:rsidRPr="002E3EDE" w14:paraId="25C6AB5D" w14:textId="77777777" w:rsidTr="00E36DD3">
        <w:tc>
          <w:tcPr>
            <w:tcW w:w="1134" w:type="dxa"/>
            <w:vAlign w:val="center"/>
          </w:tcPr>
          <w:p w14:paraId="44A2369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123</w:t>
            </w:r>
          </w:p>
        </w:tc>
        <w:tc>
          <w:tcPr>
            <w:tcW w:w="7937" w:type="dxa"/>
          </w:tcPr>
          <w:p w14:paraId="1E14F9F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Хитрец и глупец в фольклорных (народных) сказках. Произведения по выбору, например, норвежская сказка "Лис </w:t>
            </w:r>
            <w:proofErr w:type="spellStart"/>
            <w:r w:rsidRPr="002E3EDE">
              <w:rPr>
                <w:rFonts w:ascii="Times New Roman" w:hAnsi="Times New Roman" w:cs="Times New Roman"/>
                <w:sz w:val="24"/>
                <w:szCs w:val="24"/>
              </w:rPr>
              <w:t>Миккель</w:t>
            </w:r>
            <w:proofErr w:type="spellEnd"/>
            <w:r w:rsidRPr="002E3EDE">
              <w:rPr>
                <w:rFonts w:ascii="Times New Roman" w:hAnsi="Times New Roman" w:cs="Times New Roman"/>
                <w:sz w:val="24"/>
                <w:szCs w:val="24"/>
              </w:rPr>
              <w:t xml:space="preserve"> и медведь </w:t>
            </w:r>
            <w:proofErr w:type="spellStart"/>
            <w:r w:rsidRPr="002E3EDE">
              <w:rPr>
                <w:rFonts w:ascii="Times New Roman" w:hAnsi="Times New Roman" w:cs="Times New Roman"/>
                <w:sz w:val="24"/>
                <w:szCs w:val="24"/>
              </w:rPr>
              <w:t>Бамсе</w:t>
            </w:r>
            <w:proofErr w:type="spellEnd"/>
            <w:r w:rsidRPr="002E3EDE">
              <w:rPr>
                <w:rFonts w:ascii="Times New Roman" w:hAnsi="Times New Roman" w:cs="Times New Roman"/>
                <w:sz w:val="24"/>
                <w:szCs w:val="24"/>
              </w:rPr>
              <w:t>" и русская народная сказка "Вершки и корешки"</w:t>
            </w:r>
          </w:p>
        </w:tc>
      </w:tr>
      <w:tr w:rsidR="00E36DD3" w:rsidRPr="002E3EDE" w14:paraId="2E2428BB" w14:textId="77777777" w:rsidTr="00E36DD3">
        <w:tc>
          <w:tcPr>
            <w:tcW w:w="1134" w:type="dxa"/>
            <w:vAlign w:val="center"/>
          </w:tcPr>
          <w:p w14:paraId="51A8C37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124</w:t>
            </w:r>
          </w:p>
        </w:tc>
        <w:tc>
          <w:tcPr>
            <w:tcW w:w="7937" w:type="dxa"/>
          </w:tcPr>
          <w:p w14:paraId="525F53F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темы дружбы в сказке братьев Гримм "Бременские музыканты"</w:t>
            </w:r>
          </w:p>
        </w:tc>
      </w:tr>
      <w:tr w:rsidR="00E36DD3" w:rsidRPr="002E3EDE" w14:paraId="782F2F88" w14:textId="77777777" w:rsidTr="00E36DD3">
        <w:tc>
          <w:tcPr>
            <w:tcW w:w="1134" w:type="dxa"/>
            <w:vAlign w:val="center"/>
          </w:tcPr>
          <w:p w14:paraId="3C3B622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125</w:t>
            </w:r>
          </w:p>
        </w:tc>
        <w:tc>
          <w:tcPr>
            <w:tcW w:w="7937" w:type="dxa"/>
          </w:tcPr>
          <w:p w14:paraId="4D31524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E36DD3" w:rsidRPr="002E3EDE" w14:paraId="5931B532" w14:textId="77777777" w:rsidTr="00E36DD3">
        <w:tc>
          <w:tcPr>
            <w:tcW w:w="1134" w:type="dxa"/>
            <w:vAlign w:val="center"/>
          </w:tcPr>
          <w:p w14:paraId="453F734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126</w:t>
            </w:r>
          </w:p>
        </w:tc>
        <w:tc>
          <w:tcPr>
            <w:tcW w:w="7937" w:type="dxa"/>
          </w:tcPr>
          <w:p w14:paraId="2E3598B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E36DD3" w:rsidRPr="002E3EDE" w14:paraId="60359C7A" w14:textId="77777777" w:rsidTr="00E36DD3">
        <w:tc>
          <w:tcPr>
            <w:tcW w:w="1134" w:type="dxa"/>
            <w:vAlign w:val="center"/>
          </w:tcPr>
          <w:p w14:paraId="630128E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127</w:t>
            </w:r>
          </w:p>
        </w:tc>
        <w:tc>
          <w:tcPr>
            <w:tcW w:w="7937" w:type="dxa"/>
          </w:tcPr>
          <w:p w14:paraId="3E8A719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Фантазеры и мечтатели - герои произведений. Произведения по выбору, например, английские народные песенки</w:t>
            </w:r>
          </w:p>
        </w:tc>
      </w:tr>
      <w:tr w:rsidR="00E36DD3" w:rsidRPr="002E3EDE" w14:paraId="081A3F19" w14:textId="77777777" w:rsidTr="00E36DD3">
        <w:tc>
          <w:tcPr>
            <w:tcW w:w="1134" w:type="dxa"/>
          </w:tcPr>
          <w:p w14:paraId="03C0EB9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128</w:t>
            </w:r>
          </w:p>
        </w:tc>
        <w:tc>
          <w:tcPr>
            <w:tcW w:w="7937" w:type="dxa"/>
          </w:tcPr>
          <w:p w14:paraId="1B1B79B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построения волшебной сказки Ш. Перро "Кот в сапогах"</w:t>
            </w:r>
          </w:p>
        </w:tc>
      </w:tr>
      <w:tr w:rsidR="00E36DD3" w:rsidRPr="002E3EDE" w14:paraId="1C1BA332" w14:textId="77777777" w:rsidTr="00E36DD3">
        <w:tc>
          <w:tcPr>
            <w:tcW w:w="1134" w:type="dxa"/>
          </w:tcPr>
          <w:p w14:paraId="71F36A1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129</w:t>
            </w:r>
          </w:p>
        </w:tc>
        <w:tc>
          <w:tcPr>
            <w:tcW w:w="7937" w:type="dxa"/>
          </w:tcPr>
          <w:p w14:paraId="2239BD3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героев сказки Ш. Перро "Кот в сапогах"</w:t>
            </w:r>
          </w:p>
        </w:tc>
      </w:tr>
      <w:tr w:rsidR="00E36DD3" w:rsidRPr="002E3EDE" w14:paraId="021CCAD6" w14:textId="77777777" w:rsidTr="00E36DD3">
        <w:tc>
          <w:tcPr>
            <w:tcW w:w="1134" w:type="dxa"/>
            <w:vAlign w:val="center"/>
          </w:tcPr>
          <w:p w14:paraId="6B5076F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130</w:t>
            </w:r>
          </w:p>
        </w:tc>
        <w:tc>
          <w:tcPr>
            <w:tcW w:w="7937" w:type="dxa"/>
          </w:tcPr>
          <w:p w14:paraId="08F0348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Х.-К. Андерсен - известный писатель-сказочник. Знакомство с его произведениями. Сказка "Огниво"</w:t>
            </w:r>
          </w:p>
        </w:tc>
      </w:tr>
      <w:tr w:rsidR="00E36DD3" w:rsidRPr="002E3EDE" w14:paraId="0EB5972C" w14:textId="77777777" w:rsidTr="00E36DD3">
        <w:tc>
          <w:tcPr>
            <w:tcW w:w="1134" w:type="dxa"/>
            <w:vAlign w:val="center"/>
          </w:tcPr>
          <w:p w14:paraId="259E1D6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131</w:t>
            </w:r>
          </w:p>
        </w:tc>
        <w:tc>
          <w:tcPr>
            <w:tcW w:w="7937" w:type="dxa"/>
          </w:tcPr>
          <w:p w14:paraId="3DDAD1F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E36DD3" w:rsidRPr="002E3EDE" w14:paraId="1DD3555B" w14:textId="77777777" w:rsidTr="00E36DD3">
        <w:tc>
          <w:tcPr>
            <w:tcW w:w="1134" w:type="dxa"/>
            <w:vAlign w:val="center"/>
          </w:tcPr>
          <w:p w14:paraId="67752D6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132</w:t>
            </w:r>
          </w:p>
        </w:tc>
        <w:tc>
          <w:tcPr>
            <w:tcW w:w="7937" w:type="dxa"/>
          </w:tcPr>
          <w:p w14:paraId="155CA28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"Зарубежные писатели-сказочники"</w:t>
            </w:r>
          </w:p>
        </w:tc>
      </w:tr>
      <w:tr w:rsidR="00E36DD3" w:rsidRPr="002E3EDE" w14:paraId="1469868C" w14:textId="77777777" w:rsidTr="00E36DD3">
        <w:tc>
          <w:tcPr>
            <w:tcW w:w="1134" w:type="dxa"/>
          </w:tcPr>
          <w:p w14:paraId="4F7E4EC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133</w:t>
            </w:r>
          </w:p>
        </w:tc>
        <w:tc>
          <w:tcPr>
            <w:tcW w:w="7937" w:type="dxa"/>
          </w:tcPr>
          <w:p w14:paraId="3BA06C5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Повторение по итогам изученного во 2 классе</w:t>
            </w:r>
          </w:p>
        </w:tc>
      </w:tr>
      <w:tr w:rsidR="00E36DD3" w:rsidRPr="002E3EDE" w14:paraId="59F0FFD5" w14:textId="77777777" w:rsidTr="00E36DD3">
        <w:tc>
          <w:tcPr>
            <w:tcW w:w="1134" w:type="dxa"/>
            <w:vAlign w:val="center"/>
          </w:tcPr>
          <w:p w14:paraId="2F5B782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134</w:t>
            </w:r>
          </w:p>
        </w:tc>
        <w:tc>
          <w:tcPr>
            <w:tcW w:w="7937" w:type="dxa"/>
          </w:tcPr>
          <w:p w14:paraId="631C90E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Книга как источник необходимых знаний. На примере произведения Г.А. </w:t>
            </w:r>
            <w:proofErr w:type="spellStart"/>
            <w:r w:rsidRPr="002E3EDE">
              <w:rPr>
                <w:rFonts w:ascii="Times New Roman" w:hAnsi="Times New Roman" w:cs="Times New Roman"/>
                <w:sz w:val="24"/>
                <w:szCs w:val="24"/>
              </w:rPr>
              <w:t>Ладонщиков</w:t>
            </w:r>
            <w:proofErr w:type="spellEnd"/>
            <w:r w:rsidRPr="002E3EDE">
              <w:rPr>
                <w:rFonts w:ascii="Times New Roman" w:hAnsi="Times New Roman" w:cs="Times New Roman"/>
                <w:sz w:val="24"/>
                <w:szCs w:val="24"/>
              </w:rPr>
              <w:t xml:space="preserve"> "Лучший друг"</w:t>
            </w:r>
          </w:p>
        </w:tc>
      </w:tr>
      <w:tr w:rsidR="00E36DD3" w:rsidRPr="002E3EDE" w14:paraId="51668EE9" w14:textId="77777777" w:rsidTr="00E36DD3">
        <w:tc>
          <w:tcPr>
            <w:tcW w:w="1134" w:type="dxa"/>
          </w:tcPr>
          <w:p w14:paraId="0D93748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135</w:t>
            </w:r>
          </w:p>
        </w:tc>
        <w:tc>
          <w:tcPr>
            <w:tcW w:w="7937" w:type="dxa"/>
          </w:tcPr>
          <w:p w14:paraId="6CE968C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Ориентировка в книге: обложка, содержание, аннотация, иллюстрация</w:t>
            </w:r>
          </w:p>
        </w:tc>
      </w:tr>
      <w:tr w:rsidR="00E36DD3" w:rsidRPr="002E3EDE" w14:paraId="0D35D766" w14:textId="77777777" w:rsidTr="00E36DD3">
        <w:tc>
          <w:tcPr>
            <w:tcW w:w="1134" w:type="dxa"/>
            <w:vAlign w:val="center"/>
          </w:tcPr>
          <w:p w14:paraId="6685660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136</w:t>
            </w:r>
          </w:p>
        </w:tc>
        <w:tc>
          <w:tcPr>
            <w:tcW w:w="7937" w:type="dxa"/>
          </w:tcPr>
          <w:p w14:paraId="26A7C4C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Выбор книг на основе рекомендательного списка: летнее чтение</w:t>
            </w:r>
          </w:p>
        </w:tc>
      </w:tr>
      <w:tr w:rsidR="00E36DD3" w:rsidRPr="002E3EDE" w14:paraId="24DCA0C2" w14:textId="77777777" w:rsidTr="00E36DD3">
        <w:tc>
          <w:tcPr>
            <w:tcW w:w="9071" w:type="dxa"/>
            <w:gridSpan w:val="2"/>
          </w:tcPr>
          <w:p w14:paraId="65951F3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lastRenderedPageBreak/>
              <w:t>ОБЩЕЕ КОЛИЧЕСТВО УРОКОВ ПО ПРОГРАММЕ: 136, из них уроков, отведенных на контрольные работы, - не более 13</w:t>
            </w:r>
          </w:p>
        </w:tc>
      </w:tr>
    </w:tbl>
    <w:p w14:paraId="3F100965" w14:textId="77777777" w:rsidR="00E36DD3" w:rsidRPr="002E3EDE" w:rsidRDefault="00E36DD3" w:rsidP="00E36DD3">
      <w:pPr>
        <w:pStyle w:val="ConsPlusNormal"/>
        <w:jc w:val="both"/>
        <w:rPr>
          <w:rFonts w:ascii="Times New Roman" w:hAnsi="Times New Roman" w:cs="Times New Roman"/>
          <w:sz w:val="24"/>
          <w:szCs w:val="24"/>
        </w:rPr>
      </w:pPr>
    </w:p>
    <w:p w14:paraId="65453624" w14:textId="77777777" w:rsidR="00E36DD3" w:rsidRPr="002E3EDE" w:rsidRDefault="00E36DD3" w:rsidP="00E36DD3">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4.2</w:t>
      </w:r>
    </w:p>
    <w:p w14:paraId="2B3AE3BD" w14:textId="77777777" w:rsidR="00E36DD3" w:rsidRPr="002E3EDE" w:rsidRDefault="00E36DD3" w:rsidP="00E36DD3">
      <w:pPr>
        <w:pStyle w:val="ConsPlusNormal"/>
        <w:jc w:val="both"/>
        <w:rPr>
          <w:rFonts w:ascii="Times New Roman" w:hAnsi="Times New Roman" w:cs="Times New Roman"/>
          <w:sz w:val="24"/>
          <w:szCs w:val="24"/>
        </w:rPr>
      </w:pPr>
    </w:p>
    <w:p w14:paraId="0D3F894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3 класс</w:t>
      </w:r>
    </w:p>
    <w:p w14:paraId="5982246F" w14:textId="77777777" w:rsidR="00E36DD3" w:rsidRPr="002E3EDE" w:rsidRDefault="00E36DD3" w:rsidP="00E36DD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E3EDE" w14:paraId="2C2AD733" w14:textId="77777777" w:rsidTr="00E36DD3">
        <w:tc>
          <w:tcPr>
            <w:tcW w:w="1134" w:type="dxa"/>
          </w:tcPr>
          <w:p w14:paraId="70BCA6A4"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N урока</w:t>
            </w:r>
          </w:p>
        </w:tc>
        <w:tc>
          <w:tcPr>
            <w:tcW w:w="7937" w:type="dxa"/>
          </w:tcPr>
          <w:p w14:paraId="1051C62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Тема урока</w:t>
            </w:r>
          </w:p>
        </w:tc>
      </w:tr>
      <w:tr w:rsidR="00E36DD3" w:rsidRPr="002E3EDE" w14:paraId="3AC74C3A" w14:textId="77777777" w:rsidTr="00E36DD3">
        <w:tc>
          <w:tcPr>
            <w:tcW w:w="1134" w:type="dxa"/>
            <w:vAlign w:val="center"/>
          </w:tcPr>
          <w:p w14:paraId="028E98FF"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w:t>
            </w:r>
          </w:p>
        </w:tc>
        <w:tc>
          <w:tcPr>
            <w:tcW w:w="7937" w:type="dxa"/>
            <w:vAlign w:val="center"/>
          </w:tcPr>
          <w:p w14:paraId="33901D7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 мире книг. Книга как особый вид искусства</w:t>
            </w:r>
          </w:p>
        </w:tc>
      </w:tr>
      <w:tr w:rsidR="00E36DD3" w:rsidRPr="002E3EDE" w14:paraId="6456A6ED" w14:textId="77777777" w:rsidTr="00E36DD3">
        <w:tc>
          <w:tcPr>
            <w:tcW w:w="1134" w:type="dxa"/>
            <w:vAlign w:val="center"/>
          </w:tcPr>
          <w:p w14:paraId="0AC4306E"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w:t>
            </w:r>
          </w:p>
        </w:tc>
        <w:tc>
          <w:tcPr>
            <w:tcW w:w="7937" w:type="dxa"/>
            <w:vAlign w:val="center"/>
          </w:tcPr>
          <w:p w14:paraId="238299E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представление о первых книгах на Руси, знакомство с рукописными книгами</w:t>
            </w:r>
          </w:p>
        </w:tc>
      </w:tr>
      <w:tr w:rsidR="00E36DD3" w:rsidRPr="002E3EDE" w14:paraId="67A047FA" w14:textId="77777777" w:rsidTr="00E36DD3">
        <w:tc>
          <w:tcPr>
            <w:tcW w:w="1134" w:type="dxa"/>
            <w:vAlign w:val="center"/>
          </w:tcPr>
          <w:p w14:paraId="6B4ECFE6"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w:t>
            </w:r>
          </w:p>
        </w:tc>
        <w:tc>
          <w:tcPr>
            <w:tcW w:w="7937" w:type="dxa"/>
            <w:vAlign w:val="center"/>
          </w:tcPr>
          <w:p w14:paraId="498AA9C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Ценность чтения художественной литературы и фольклора, осознание важности читательской деятельности</w:t>
            </w:r>
          </w:p>
        </w:tc>
      </w:tr>
      <w:tr w:rsidR="00E36DD3" w:rsidRPr="002E3EDE" w14:paraId="0EEB75B1" w14:textId="77777777" w:rsidTr="00E36DD3">
        <w:tc>
          <w:tcPr>
            <w:tcW w:w="1134" w:type="dxa"/>
            <w:vAlign w:val="center"/>
          </w:tcPr>
          <w:p w14:paraId="0AF6385C"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4</w:t>
            </w:r>
          </w:p>
        </w:tc>
        <w:tc>
          <w:tcPr>
            <w:tcW w:w="7937" w:type="dxa"/>
            <w:vAlign w:val="center"/>
          </w:tcPr>
          <w:p w14:paraId="22DCE28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E36DD3" w:rsidRPr="002E3EDE" w14:paraId="465FC5C7" w14:textId="77777777" w:rsidTr="00E36DD3">
        <w:tc>
          <w:tcPr>
            <w:tcW w:w="1134" w:type="dxa"/>
            <w:vAlign w:val="center"/>
          </w:tcPr>
          <w:p w14:paraId="7A0ECB8F"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5</w:t>
            </w:r>
          </w:p>
        </w:tc>
        <w:tc>
          <w:tcPr>
            <w:tcW w:w="7937" w:type="dxa"/>
            <w:vAlign w:val="center"/>
          </w:tcPr>
          <w:p w14:paraId="24A418F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Художественные особенности волшебной сказки разного вида (о животных, бытовые)</w:t>
            </w:r>
          </w:p>
        </w:tc>
      </w:tr>
      <w:tr w:rsidR="00E36DD3" w:rsidRPr="002E3EDE" w14:paraId="087E2EB0" w14:textId="77777777" w:rsidTr="00E36DD3">
        <w:tc>
          <w:tcPr>
            <w:tcW w:w="1134" w:type="dxa"/>
            <w:vAlign w:val="center"/>
          </w:tcPr>
          <w:p w14:paraId="633346A5"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6</w:t>
            </w:r>
          </w:p>
        </w:tc>
        <w:tc>
          <w:tcPr>
            <w:tcW w:w="7937" w:type="dxa"/>
            <w:vAlign w:val="center"/>
          </w:tcPr>
          <w:p w14:paraId="412A229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w:t>
            </w:r>
          </w:p>
        </w:tc>
      </w:tr>
      <w:tr w:rsidR="00E36DD3" w:rsidRPr="002E3EDE" w14:paraId="6E87B6BF" w14:textId="77777777" w:rsidTr="00E36DD3">
        <w:tc>
          <w:tcPr>
            <w:tcW w:w="1134" w:type="dxa"/>
            <w:vAlign w:val="center"/>
          </w:tcPr>
          <w:p w14:paraId="6BD1C70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7</w:t>
            </w:r>
          </w:p>
        </w:tc>
        <w:tc>
          <w:tcPr>
            <w:tcW w:w="7937" w:type="dxa"/>
            <w:vAlign w:val="center"/>
          </w:tcPr>
          <w:p w14:paraId="69CCBD5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E36DD3" w:rsidRPr="002E3EDE" w14:paraId="085F4748" w14:textId="77777777" w:rsidTr="00E36DD3">
        <w:tc>
          <w:tcPr>
            <w:tcW w:w="1134" w:type="dxa"/>
            <w:vAlign w:val="center"/>
          </w:tcPr>
          <w:p w14:paraId="677AB3EC"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8</w:t>
            </w:r>
          </w:p>
        </w:tc>
        <w:tc>
          <w:tcPr>
            <w:tcW w:w="7937" w:type="dxa"/>
            <w:vAlign w:val="center"/>
          </w:tcPr>
          <w:p w14:paraId="69554C5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E36DD3" w:rsidRPr="002E3EDE" w14:paraId="1294559C" w14:textId="77777777" w:rsidTr="00E36DD3">
        <w:tc>
          <w:tcPr>
            <w:tcW w:w="1134" w:type="dxa"/>
            <w:vAlign w:val="center"/>
          </w:tcPr>
          <w:p w14:paraId="4A3E512C"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9</w:t>
            </w:r>
          </w:p>
        </w:tc>
        <w:tc>
          <w:tcPr>
            <w:tcW w:w="7937" w:type="dxa"/>
            <w:vAlign w:val="center"/>
          </w:tcPr>
          <w:p w14:paraId="53BCF1C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E36DD3" w:rsidRPr="002E3EDE" w14:paraId="1401F652" w14:textId="77777777" w:rsidTr="00E36DD3">
        <w:tc>
          <w:tcPr>
            <w:tcW w:w="1134" w:type="dxa"/>
            <w:vAlign w:val="center"/>
          </w:tcPr>
          <w:p w14:paraId="5FA4EDE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w:t>
            </w:r>
          </w:p>
        </w:tc>
        <w:tc>
          <w:tcPr>
            <w:tcW w:w="7937" w:type="dxa"/>
            <w:vAlign w:val="center"/>
          </w:tcPr>
          <w:p w14:paraId="5546B10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E36DD3" w:rsidRPr="002E3EDE" w14:paraId="642F7742" w14:textId="77777777" w:rsidTr="00E36DD3">
        <w:tc>
          <w:tcPr>
            <w:tcW w:w="1134" w:type="dxa"/>
            <w:vAlign w:val="center"/>
          </w:tcPr>
          <w:p w14:paraId="2A5351A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w:t>
            </w:r>
          </w:p>
        </w:tc>
        <w:tc>
          <w:tcPr>
            <w:tcW w:w="7937" w:type="dxa"/>
            <w:vAlign w:val="center"/>
          </w:tcPr>
          <w:p w14:paraId="597121E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E36DD3" w:rsidRPr="002E3EDE" w14:paraId="5CA3EEEF" w14:textId="77777777" w:rsidTr="00E36DD3">
        <w:tc>
          <w:tcPr>
            <w:tcW w:w="1134" w:type="dxa"/>
            <w:vAlign w:val="center"/>
          </w:tcPr>
          <w:p w14:paraId="0BFF09F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w:t>
            </w:r>
          </w:p>
        </w:tc>
        <w:tc>
          <w:tcPr>
            <w:tcW w:w="7937" w:type="dxa"/>
            <w:vAlign w:val="center"/>
          </w:tcPr>
          <w:p w14:paraId="522E7DF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Иллюстрация как отражение сюжета волшебной сказки (картины В.М. Васнецова, иллюстрации И.Я. Билибина)</w:t>
            </w:r>
          </w:p>
        </w:tc>
      </w:tr>
      <w:tr w:rsidR="00E36DD3" w:rsidRPr="002E3EDE" w14:paraId="29A9A412" w14:textId="77777777" w:rsidTr="00E36DD3">
        <w:tc>
          <w:tcPr>
            <w:tcW w:w="1134" w:type="dxa"/>
            <w:vAlign w:val="center"/>
          </w:tcPr>
          <w:p w14:paraId="18121E1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w:t>
            </w:r>
          </w:p>
        </w:tc>
        <w:tc>
          <w:tcPr>
            <w:tcW w:w="7937" w:type="dxa"/>
            <w:vAlign w:val="center"/>
          </w:tcPr>
          <w:p w14:paraId="0A1A2FD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E36DD3" w:rsidRPr="002E3EDE" w14:paraId="361827A5" w14:textId="77777777" w:rsidTr="00E36DD3">
        <w:tc>
          <w:tcPr>
            <w:tcW w:w="1134" w:type="dxa"/>
            <w:vAlign w:val="center"/>
          </w:tcPr>
          <w:p w14:paraId="6C08080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14</w:t>
            </w:r>
          </w:p>
        </w:tc>
        <w:tc>
          <w:tcPr>
            <w:tcW w:w="7937" w:type="dxa"/>
            <w:vAlign w:val="center"/>
          </w:tcPr>
          <w:p w14:paraId="0B28C4F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"Сивка-бурка"</w:t>
            </w:r>
          </w:p>
        </w:tc>
      </w:tr>
      <w:tr w:rsidR="00E36DD3" w:rsidRPr="002E3EDE" w14:paraId="15108A6B" w14:textId="77777777" w:rsidTr="00E36DD3">
        <w:tc>
          <w:tcPr>
            <w:tcW w:w="1134" w:type="dxa"/>
            <w:vAlign w:val="center"/>
          </w:tcPr>
          <w:p w14:paraId="57B5B37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15</w:t>
            </w:r>
          </w:p>
        </w:tc>
        <w:tc>
          <w:tcPr>
            <w:tcW w:w="7937" w:type="dxa"/>
            <w:vAlign w:val="center"/>
          </w:tcPr>
          <w:p w14:paraId="70B2C3D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Пословицы народов России</w:t>
            </w:r>
          </w:p>
        </w:tc>
      </w:tr>
      <w:tr w:rsidR="00E36DD3" w:rsidRPr="002E3EDE" w14:paraId="24E3D112" w14:textId="77777777" w:rsidTr="00E36DD3">
        <w:tc>
          <w:tcPr>
            <w:tcW w:w="1134" w:type="dxa"/>
            <w:vAlign w:val="center"/>
          </w:tcPr>
          <w:p w14:paraId="369AE70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16</w:t>
            </w:r>
          </w:p>
        </w:tc>
        <w:tc>
          <w:tcPr>
            <w:tcW w:w="7937" w:type="dxa"/>
            <w:vAlign w:val="center"/>
          </w:tcPr>
          <w:p w14:paraId="6F9E3F0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E36DD3" w:rsidRPr="002E3EDE" w14:paraId="1C1FE471" w14:textId="77777777" w:rsidTr="00E36DD3">
        <w:tc>
          <w:tcPr>
            <w:tcW w:w="1134" w:type="dxa"/>
            <w:vAlign w:val="center"/>
          </w:tcPr>
          <w:p w14:paraId="52D872E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17</w:t>
            </w:r>
          </w:p>
        </w:tc>
        <w:tc>
          <w:tcPr>
            <w:tcW w:w="7937" w:type="dxa"/>
            <w:vAlign w:val="center"/>
          </w:tcPr>
          <w:p w14:paraId="54BE1B0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Загадка как жанр фольклора, знакомство с видами загадок</w:t>
            </w:r>
          </w:p>
        </w:tc>
      </w:tr>
      <w:tr w:rsidR="00E36DD3" w:rsidRPr="002E3EDE" w14:paraId="577B15DA" w14:textId="77777777" w:rsidTr="00E36DD3">
        <w:tc>
          <w:tcPr>
            <w:tcW w:w="1134" w:type="dxa"/>
            <w:vAlign w:val="center"/>
          </w:tcPr>
          <w:p w14:paraId="0E8B710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18</w:t>
            </w:r>
          </w:p>
        </w:tc>
        <w:tc>
          <w:tcPr>
            <w:tcW w:w="7937" w:type="dxa"/>
            <w:vAlign w:val="center"/>
          </w:tcPr>
          <w:p w14:paraId="167D142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E36DD3" w:rsidRPr="002E3EDE" w14:paraId="711CBFD0" w14:textId="77777777" w:rsidTr="00E36DD3">
        <w:tc>
          <w:tcPr>
            <w:tcW w:w="1134" w:type="dxa"/>
            <w:vAlign w:val="center"/>
          </w:tcPr>
          <w:p w14:paraId="2802257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19</w:t>
            </w:r>
          </w:p>
        </w:tc>
        <w:tc>
          <w:tcPr>
            <w:tcW w:w="7937" w:type="dxa"/>
            <w:vAlign w:val="center"/>
          </w:tcPr>
          <w:p w14:paraId="7562F9F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Проект: составляем словарь устаревших слов</w:t>
            </w:r>
          </w:p>
        </w:tc>
      </w:tr>
      <w:tr w:rsidR="00E36DD3" w:rsidRPr="002E3EDE" w14:paraId="497CF9EC" w14:textId="77777777" w:rsidTr="00E36DD3">
        <w:tc>
          <w:tcPr>
            <w:tcW w:w="1134" w:type="dxa"/>
            <w:vAlign w:val="center"/>
          </w:tcPr>
          <w:p w14:paraId="76F7803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20</w:t>
            </w:r>
          </w:p>
        </w:tc>
        <w:tc>
          <w:tcPr>
            <w:tcW w:w="7937" w:type="dxa"/>
            <w:vAlign w:val="center"/>
          </w:tcPr>
          <w:p w14:paraId="0FFF200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 Проект "Словарь устаревших слов"</w:t>
            </w:r>
          </w:p>
        </w:tc>
      </w:tr>
      <w:tr w:rsidR="00E36DD3" w:rsidRPr="002E3EDE" w14:paraId="4709842E" w14:textId="77777777" w:rsidTr="00E36DD3">
        <w:tc>
          <w:tcPr>
            <w:tcW w:w="1134" w:type="dxa"/>
            <w:vAlign w:val="center"/>
          </w:tcPr>
          <w:p w14:paraId="5A8CA7D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21</w:t>
            </w:r>
          </w:p>
        </w:tc>
        <w:tc>
          <w:tcPr>
            <w:tcW w:w="7937" w:type="dxa"/>
            <w:vAlign w:val="center"/>
          </w:tcPr>
          <w:p w14:paraId="61103D3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Историческая обстановка как фон создания произведения (на примере былин)</w:t>
            </w:r>
          </w:p>
        </w:tc>
      </w:tr>
      <w:tr w:rsidR="00E36DD3" w:rsidRPr="002E3EDE" w14:paraId="4E1335FD" w14:textId="77777777" w:rsidTr="00E36DD3">
        <w:tc>
          <w:tcPr>
            <w:tcW w:w="1134" w:type="dxa"/>
            <w:vAlign w:val="center"/>
          </w:tcPr>
          <w:p w14:paraId="5320B5B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22</w:t>
            </w:r>
          </w:p>
        </w:tc>
        <w:tc>
          <w:tcPr>
            <w:tcW w:w="7937" w:type="dxa"/>
            <w:vAlign w:val="center"/>
          </w:tcPr>
          <w:p w14:paraId="28E7577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 XIX - XX вв.</w:t>
            </w:r>
          </w:p>
        </w:tc>
      </w:tr>
      <w:tr w:rsidR="00E36DD3" w:rsidRPr="002E3EDE" w14:paraId="5F5DC79C" w14:textId="77777777" w:rsidTr="00E36DD3">
        <w:tc>
          <w:tcPr>
            <w:tcW w:w="1134" w:type="dxa"/>
            <w:vAlign w:val="center"/>
          </w:tcPr>
          <w:p w14:paraId="520B08D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23</w:t>
            </w:r>
          </w:p>
        </w:tc>
        <w:tc>
          <w:tcPr>
            <w:tcW w:w="7937" w:type="dxa"/>
            <w:vAlign w:val="center"/>
          </w:tcPr>
          <w:p w14:paraId="0C60245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художественной выразительности (эпитет, сравнение, олицетворение) в лирических произведениях поэтов XIX - XX вв.</w:t>
            </w:r>
          </w:p>
        </w:tc>
      </w:tr>
      <w:tr w:rsidR="00E36DD3" w:rsidRPr="002E3EDE" w14:paraId="7184BA9B" w14:textId="77777777" w:rsidTr="00E36DD3">
        <w:tc>
          <w:tcPr>
            <w:tcW w:w="1134" w:type="dxa"/>
            <w:vAlign w:val="center"/>
          </w:tcPr>
          <w:p w14:paraId="2BBF8E8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24</w:t>
            </w:r>
          </w:p>
        </w:tc>
        <w:tc>
          <w:tcPr>
            <w:tcW w:w="7937" w:type="dxa"/>
            <w:vAlign w:val="center"/>
          </w:tcPr>
          <w:p w14:paraId="6ECAB4B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Описание картин осенней природы в стихотворении Ф.И. Тютчева "Есть в осени первоначальной...", "Листья"</w:t>
            </w:r>
          </w:p>
        </w:tc>
      </w:tr>
      <w:tr w:rsidR="00E36DD3" w:rsidRPr="002E3EDE" w14:paraId="63F969D0" w14:textId="77777777" w:rsidTr="00E36DD3">
        <w:tc>
          <w:tcPr>
            <w:tcW w:w="1134" w:type="dxa"/>
            <w:vAlign w:val="center"/>
          </w:tcPr>
          <w:p w14:paraId="0BF7C79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25</w:t>
            </w:r>
          </w:p>
        </w:tc>
        <w:tc>
          <w:tcPr>
            <w:tcW w:w="7937" w:type="dxa"/>
            <w:vAlign w:val="center"/>
          </w:tcPr>
          <w:p w14:paraId="3BAFD7D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E36DD3" w:rsidRPr="002E3EDE" w14:paraId="0C4215FB" w14:textId="77777777" w:rsidTr="00E36DD3">
        <w:tc>
          <w:tcPr>
            <w:tcW w:w="1134" w:type="dxa"/>
            <w:vAlign w:val="center"/>
          </w:tcPr>
          <w:p w14:paraId="725D4EA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26</w:t>
            </w:r>
          </w:p>
        </w:tc>
        <w:tc>
          <w:tcPr>
            <w:tcW w:w="7937" w:type="dxa"/>
            <w:vAlign w:val="center"/>
          </w:tcPr>
          <w:p w14:paraId="009FC48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Олицетворение как одно из средств выразительности лирического произведения</w:t>
            </w:r>
          </w:p>
        </w:tc>
      </w:tr>
      <w:tr w:rsidR="00E36DD3" w:rsidRPr="002E3EDE" w14:paraId="0B6A35AC" w14:textId="77777777" w:rsidTr="00E36DD3">
        <w:tc>
          <w:tcPr>
            <w:tcW w:w="1134" w:type="dxa"/>
            <w:vAlign w:val="center"/>
          </w:tcPr>
          <w:p w14:paraId="5E51E97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27</w:t>
            </w:r>
          </w:p>
        </w:tc>
        <w:tc>
          <w:tcPr>
            <w:tcW w:w="7937" w:type="dxa"/>
            <w:vAlign w:val="center"/>
          </w:tcPr>
          <w:p w14:paraId="07776BA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Восприятие картин зимнего пейзажа в стихотворениях, А.А. Фета "Кот поет, глаза </w:t>
            </w:r>
            <w:proofErr w:type="spellStart"/>
            <w:r w:rsidRPr="002E3EDE">
              <w:rPr>
                <w:rFonts w:ascii="Times New Roman" w:hAnsi="Times New Roman" w:cs="Times New Roman"/>
                <w:sz w:val="24"/>
                <w:szCs w:val="24"/>
              </w:rPr>
              <w:t>прищуря</w:t>
            </w:r>
            <w:proofErr w:type="spellEnd"/>
            <w:r w:rsidRPr="002E3EDE">
              <w:rPr>
                <w:rFonts w:ascii="Times New Roman" w:hAnsi="Times New Roman" w:cs="Times New Roman"/>
                <w:sz w:val="24"/>
                <w:szCs w:val="24"/>
              </w:rPr>
              <w:t>", "Мама! Глянь-ка из окошка...", И.С. Никитин "Встреча зимы"</w:t>
            </w:r>
          </w:p>
        </w:tc>
      </w:tr>
      <w:tr w:rsidR="00E36DD3" w:rsidRPr="002E3EDE" w14:paraId="6E1B98E6" w14:textId="77777777" w:rsidTr="00E36DD3">
        <w:tc>
          <w:tcPr>
            <w:tcW w:w="1134" w:type="dxa"/>
            <w:vAlign w:val="center"/>
          </w:tcPr>
          <w:p w14:paraId="0499C3F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28</w:t>
            </w:r>
          </w:p>
        </w:tc>
        <w:tc>
          <w:tcPr>
            <w:tcW w:w="7937" w:type="dxa"/>
            <w:vAlign w:val="center"/>
          </w:tcPr>
          <w:p w14:paraId="19FF318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Слова, с помощью которых поэт описывает и оживляет природу на примере стихотворений И.З. Сурикова "Детство", "Зима"</w:t>
            </w:r>
          </w:p>
        </w:tc>
      </w:tr>
      <w:tr w:rsidR="00E36DD3" w:rsidRPr="002E3EDE" w14:paraId="7E1E0F84" w14:textId="77777777" w:rsidTr="00E36DD3">
        <w:tc>
          <w:tcPr>
            <w:tcW w:w="1134" w:type="dxa"/>
            <w:vAlign w:val="center"/>
          </w:tcPr>
          <w:p w14:paraId="33C5AAB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29</w:t>
            </w:r>
          </w:p>
        </w:tc>
        <w:tc>
          <w:tcPr>
            <w:tcW w:w="7937" w:type="dxa"/>
            <w:vAlign w:val="center"/>
          </w:tcPr>
          <w:p w14:paraId="4133DFD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E36DD3" w:rsidRPr="002E3EDE" w14:paraId="3D8D80BF" w14:textId="77777777" w:rsidTr="00E36DD3">
        <w:tc>
          <w:tcPr>
            <w:tcW w:w="1134" w:type="dxa"/>
            <w:vAlign w:val="center"/>
          </w:tcPr>
          <w:p w14:paraId="62463CC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30</w:t>
            </w:r>
          </w:p>
        </w:tc>
        <w:tc>
          <w:tcPr>
            <w:tcW w:w="7937" w:type="dxa"/>
            <w:vAlign w:val="center"/>
          </w:tcPr>
          <w:p w14:paraId="3B977C6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r>
      <w:tr w:rsidR="00E36DD3" w:rsidRPr="002E3EDE" w14:paraId="086CB080" w14:textId="77777777" w:rsidTr="00E36DD3">
        <w:tc>
          <w:tcPr>
            <w:tcW w:w="1134" w:type="dxa"/>
            <w:vAlign w:val="center"/>
          </w:tcPr>
          <w:p w14:paraId="7890F1B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31</w:t>
            </w:r>
          </w:p>
        </w:tc>
        <w:tc>
          <w:tcPr>
            <w:tcW w:w="7937" w:type="dxa"/>
            <w:vAlign w:val="center"/>
          </w:tcPr>
          <w:p w14:paraId="6B9684A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rsidR="00E36DD3" w:rsidRPr="002E3EDE" w14:paraId="3EF22F5A" w14:textId="77777777" w:rsidTr="00E36DD3">
        <w:tc>
          <w:tcPr>
            <w:tcW w:w="1134" w:type="dxa"/>
            <w:vAlign w:val="center"/>
          </w:tcPr>
          <w:p w14:paraId="4CBBD54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32</w:t>
            </w:r>
          </w:p>
        </w:tc>
        <w:tc>
          <w:tcPr>
            <w:tcW w:w="7937" w:type="dxa"/>
            <w:vAlign w:val="center"/>
          </w:tcPr>
          <w:p w14:paraId="5CF1AFC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Использование с учетом учебных задач аппарата издания (обложка, оглавление, аннотация, предисловие, иллюстрации). Художник-иллюстратор</w:t>
            </w:r>
          </w:p>
        </w:tc>
      </w:tr>
      <w:tr w:rsidR="00E36DD3" w:rsidRPr="002E3EDE" w14:paraId="78F07168" w14:textId="77777777" w:rsidTr="00E36DD3">
        <w:tc>
          <w:tcPr>
            <w:tcW w:w="1134" w:type="dxa"/>
            <w:vAlign w:val="center"/>
          </w:tcPr>
          <w:p w14:paraId="6C0F6E6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33</w:t>
            </w:r>
          </w:p>
        </w:tc>
        <w:tc>
          <w:tcPr>
            <w:tcW w:w="7937" w:type="dxa"/>
            <w:vAlign w:val="center"/>
          </w:tcPr>
          <w:p w14:paraId="270B560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А.С. Пушкин - великий русский поэт</w:t>
            </w:r>
          </w:p>
        </w:tc>
      </w:tr>
      <w:tr w:rsidR="00E36DD3" w:rsidRPr="002E3EDE" w14:paraId="228851B4" w14:textId="77777777" w:rsidTr="00E36DD3">
        <w:tc>
          <w:tcPr>
            <w:tcW w:w="1134" w:type="dxa"/>
            <w:vAlign w:val="center"/>
          </w:tcPr>
          <w:p w14:paraId="3B3B905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34</w:t>
            </w:r>
          </w:p>
        </w:tc>
        <w:tc>
          <w:tcPr>
            <w:tcW w:w="7937" w:type="dxa"/>
            <w:vAlign w:val="center"/>
          </w:tcPr>
          <w:p w14:paraId="771CAF9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E36DD3" w:rsidRPr="002E3EDE" w14:paraId="40E2571E" w14:textId="77777777" w:rsidTr="00E36DD3">
        <w:tc>
          <w:tcPr>
            <w:tcW w:w="1134" w:type="dxa"/>
            <w:vAlign w:val="center"/>
          </w:tcPr>
          <w:p w14:paraId="62B31BF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35</w:t>
            </w:r>
          </w:p>
        </w:tc>
        <w:tc>
          <w:tcPr>
            <w:tcW w:w="7937" w:type="dxa"/>
            <w:vAlign w:val="center"/>
          </w:tcPr>
          <w:p w14:paraId="0C44A7B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Фольклорная основа литературной сказки А.С. Пушкина "Сказка о царе Салтане, о сыне его славном и могучем богатыре князе </w:t>
            </w:r>
            <w:proofErr w:type="spellStart"/>
            <w:r w:rsidRPr="002E3EDE">
              <w:rPr>
                <w:rFonts w:ascii="Times New Roman" w:hAnsi="Times New Roman" w:cs="Times New Roman"/>
                <w:sz w:val="24"/>
                <w:szCs w:val="24"/>
              </w:rPr>
              <w:t>Гвидоне</w:t>
            </w:r>
            <w:proofErr w:type="spellEnd"/>
            <w:r w:rsidRPr="002E3EDE">
              <w:rPr>
                <w:rFonts w:ascii="Times New Roman" w:hAnsi="Times New Roman" w:cs="Times New Roman"/>
                <w:sz w:val="24"/>
                <w:szCs w:val="24"/>
              </w:rPr>
              <w:t xml:space="preserve"> </w:t>
            </w:r>
            <w:proofErr w:type="spellStart"/>
            <w:r w:rsidRPr="002E3EDE">
              <w:rPr>
                <w:rFonts w:ascii="Times New Roman" w:hAnsi="Times New Roman" w:cs="Times New Roman"/>
                <w:sz w:val="24"/>
                <w:szCs w:val="24"/>
              </w:rPr>
              <w:t>Салтановиче</w:t>
            </w:r>
            <w:proofErr w:type="spellEnd"/>
            <w:r w:rsidRPr="002E3EDE">
              <w:rPr>
                <w:rFonts w:ascii="Times New Roman" w:hAnsi="Times New Roman" w:cs="Times New Roman"/>
                <w:sz w:val="24"/>
                <w:szCs w:val="24"/>
              </w:rPr>
              <w:t xml:space="preserve"> и о прекрасной царевне Лебеди"</w:t>
            </w:r>
          </w:p>
        </w:tc>
      </w:tr>
      <w:tr w:rsidR="00E36DD3" w:rsidRPr="002E3EDE" w14:paraId="223D40E9" w14:textId="77777777" w:rsidTr="00E36DD3">
        <w:tc>
          <w:tcPr>
            <w:tcW w:w="1134" w:type="dxa"/>
            <w:vAlign w:val="center"/>
          </w:tcPr>
          <w:p w14:paraId="4634F29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36</w:t>
            </w:r>
          </w:p>
        </w:tc>
        <w:tc>
          <w:tcPr>
            <w:tcW w:w="7937" w:type="dxa"/>
            <w:vAlign w:val="center"/>
          </w:tcPr>
          <w:p w14:paraId="784C4D4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Знакомство с литературной сказкой А.С. Пушкина "Сказка о царе Салтане, о сыне его славном и могучем богатыре князе </w:t>
            </w:r>
            <w:proofErr w:type="spellStart"/>
            <w:r w:rsidRPr="002E3EDE">
              <w:rPr>
                <w:rFonts w:ascii="Times New Roman" w:hAnsi="Times New Roman" w:cs="Times New Roman"/>
                <w:sz w:val="24"/>
                <w:szCs w:val="24"/>
              </w:rPr>
              <w:t>Гвидоне</w:t>
            </w:r>
            <w:proofErr w:type="spellEnd"/>
            <w:r w:rsidRPr="002E3EDE">
              <w:rPr>
                <w:rFonts w:ascii="Times New Roman" w:hAnsi="Times New Roman" w:cs="Times New Roman"/>
                <w:sz w:val="24"/>
                <w:szCs w:val="24"/>
              </w:rPr>
              <w:t xml:space="preserve"> </w:t>
            </w:r>
            <w:proofErr w:type="spellStart"/>
            <w:r w:rsidRPr="002E3EDE">
              <w:rPr>
                <w:rFonts w:ascii="Times New Roman" w:hAnsi="Times New Roman" w:cs="Times New Roman"/>
                <w:sz w:val="24"/>
                <w:szCs w:val="24"/>
              </w:rPr>
              <w:t>Салтановиче</w:t>
            </w:r>
            <w:proofErr w:type="spellEnd"/>
            <w:r w:rsidRPr="002E3EDE">
              <w:rPr>
                <w:rFonts w:ascii="Times New Roman" w:hAnsi="Times New Roman" w:cs="Times New Roman"/>
                <w:sz w:val="24"/>
                <w:szCs w:val="24"/>
              </w:rPr>
              <w:t xml:space="preserve"> и о прекрасной царевне Лебеди": прием повтора как основа изменения сюжета</w:t>
            </w:r>
          </w:p>
        </w:tc>
      </w:tr>
      <w:tr w:rsidR="00E36DD3" w:rsidRPr="002E3EDE" w14:paraId="05654F2A" w14:textId="77777777" w:rsidTr="00E36DD3">
        <w:tc>
          <w:tcPr>
            <w:tcW w:w="1134" w:type="dxa"/>
            <w:vAlign w:val="center"/>
          </w:tcPr>
          <w:p w14:paraId="22EFF36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37</w:t>
            </w:r>
          </w:p>
        </w:tc>
        <w:tc>
          <w:tcPr>
            <w:tcW w:w="7937" w:type="dxa"/>
            <w:vAlign w:val="center"/>
          </w:tcPr>
          <w:p w14:paraId="6A59783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w:t>
            </w:r>
            <w:proofErr w:type="spellStart"/>
            <w:r w:rsidRPr="002E3EDE">
              <w:rPr>
                <w:rFonts w:ascii="Times New Roman" w:hAnsi="Times New Roman" w:cs="Times New Roman"/>
                <w:sz w:val="24"/>
                <w:szCs w:val="24"/>
              </w:rPr>
              <w:t>Гвидоне</w:t>
            </w:r>
            <w:proofErr w:type="spellEnd"/>
            <w:r w:rsidRPr="002E3EDE">
              <w:rPr>
                <w:rFonts w:ascii="Times New Roman" w:hAnsi="Times New Roman" w:cs="Times New Roman"/>
                <w:sz w:val="24"/>
                <w:szCs w:val="24"/>
              </w:rPr>
              <w:t xml:space="preserve"> </w:t>
            </w:r>
            <w:proofErr w:type="spellStart"/>
            <w:r w:rsidRPr="002E3EDE">
              <w:rPr>
                <w:rFonts w:ascii="Times New Roman" w:hAnsi="Times New Roman" w:cs="Times New Roman"/>
                <w:sz w:val="24"/>
                <w:szCs w:val="24"/>
              </w:rPr>
              <w:t>Салтановиче</w:t>
            </w:r>
            <w:proofErr w:type="spellEnd"/>
            <w:r w:rsidRPr="002E3EDE">
              <w:rPr>
                <w:rFonts w:ascii="Times New Roman" w:hAnsi="Times New Roman" w:cs="Times New Roman"/>
                <w:sz w:val="24"/>
                <w:szCs w:val="24"/>
              </w:rPr>
              <w:t xml:space="preserve"> и о прекрасной царевне Лебеди"</w:t>
            </w:r>
          </w:p>
        </w:tc>
      </w:tr>
      <w:tr w:rsidR="00E36DD3" w:rsidRPr="002E3EDE" w14:paraId="060F9523" w14:textId="77777777" w:rsidTr="00E36DD3">
        <w:tc>
          <w:tcPr>
            <w:tcW w:w="1134" w:type="dxa"/>
            <w:vAlign w:val="center"/>
          </w:tcPr>
          <w:p w14:paraId="1A9AC3C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38</w:t>
            </w:r>
          </w:p>
        </w:tc>
        <w:tc>
          <w:tcPr>
            <w:tcW w:w="7937" w:type="dxa"/>
            <w:vAlign w:val="center"/>
          </w:tcPr>
          <w:p w14:paraId="3E560BC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Наблюдение за художественными особенностями текста сказки А.С. Пушкина "Сказка о царе Салтане, о сыне его славном и могучем богатыре князе </w:t>
            </w:r>
            <w:proofErr w:type="spellStart"/>
            <w:r w:rsidRPr="002E3EDE">
              <w:rPr>
                <w:rFonts w:ascii="Times New Roman" w:hAnsi="Times New Roman" w:cs="Times New Roman"/>
                <w:sz w:val="24"/>
                <w:szCs w:val="24"/>
              </w:rPr>
              <w:t>Гвидоне</w:t>
            </w:r>
            <w:proofErr w:type="spellEnd"/>
            <w:r w:rsidRPr="002E3EDE">
              <w:rPr>
                <w:rFonts w:ascii="Times New Roman" w:hAnsi="Times New Roman" w:cs="Times New Roman"/>
                <w:sz w:val="24"/>
                <w:szCs w:val="24"/>
              </w:rPr>
              <w:t xml:space="preserve"> </w:t>
            </w:r>
            <w:proofErr w:type="spellStart"/>
            <w:r w:rsidRPr="002E3EDE">
              <w:rPr>
                <w:rFonts w:ascii="Times New Roman" w:hAnsi="Times New Roman" w:cs="Times New Roman"/>
                <w:sz w:val="24"/>
                <w:szCs w:val="24"/>
              </w:rPr>
              <w:t>Салтановиче</w:t>
            </w:r>
            <w:proofErr w:type="spellEnd"/>
            <w:r w:rsidRPr="002E3EDE">
              <w:rPr>
                <w:rFonts w:ascii="Times New Roman" w:hAnsi="Times New Roman" w:cs="Times New Roman"/>
                <w:sz w:val="24"/>
                <w:szCs w:val="24"/>
              </w:rPr>
              <w:t xml:space="preserve"> и о прекрасной царевне Лебеди"</w:t>
            </w:r>
          </w:p>
        </w:tc>
      </w:tr>
      <w:tr w:rsidR="00E36DD3" w:rsidRPr="002E3EDE" w14:paraId="4B258C81" w14:textId="77777777" w:rsidTr="00E36DD3">
        <w:tc>
          <w:tcPr>
            <w:tcW w:w="1134" w:type="dxa"/>
            <w:vAlign w:val="center"/>
          </w:tcPr>
          <w:p w14:paraId="1ED9152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39</w:t>
            </w:r>
          </w:p>
        </w:tc>
        <w:tc>
          <w:tcPr>
            <w:tcW w:w="7937" w:type="dxa"/>
            <w:vAlign w:val="center"/>
          </w:tcPr>
          <w:p w14:paraId="090CCD1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И.Я. Билибин - иллюстратор сказок А.С. Пушкина</w:t>
            </w:r>
          </w:p>
        </w:tc>
      </w:tr>
      <w:tr w:rsidR="00E36DD3" w:rsidRPr="002E3EDE" w14:paraId="2D1B8103" w14:textId="77777777" w:rsidTr="00E36DD3">
        <w:tc>
          <w:tcPr>
            <w:tcW w:w="1134" w:type="dxa"/>
            <w:vAlign w:val="center"/>
          </w:tcPr>
          <w:p w14:paraId="7A8C08D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40</w:t>
            </w:r>
          </w:p>
        </w:tc>
        <w:tc>
          <w:tcPr>
            <w:tcW w:w="7937" w:type="dxa"/>
            <w:vAlign w:val="center"/>
          </w:tcPr>
          <w:p w14:paraId="693B904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w:t>
            </w:r>
            <w:proofErr w:type="spellStart"/>
            <w:r w:rsidRPr="002E3EDE">
              <w:rPr>
                <w:rFonts w:ascii="Times New Roman" w:hAnsi="Times New Roman" w:cs="Times New Roman"/>
                <w:sz w:val="24"/>
                <w:szCs w:val="24"/>
              </w:rPr>
              <w:t>Гвидоне</w:t>
            </w:r>
            <w:proofErr w:type="spellEnd"/>
            <w:r w:rsidRPr="002E3EDE">
              <w:rPr>
                <w:rFonts w:ascii="Times New Roman" w:hAnsi="Times New Roman" w:cs="Times New Roman"/>
                <w:sz w:val="24"/>
                <w:szCs w:val="24"/>
              </w:rPr>
              <w:t xml:space="preserve"> </w:t>
            </w:r>
            <w:proofErr w:type="spellStart"/>
            <w:r w:rsidRPr="002E3EDE">
              <w:rPr>
                <w:rFonts w:ascii="Times New Roman" w:hAnsi="Times New Roman" w:cs="Times New Roman"/>
                <w:sz w:val="24"/>
                <w:szCs w:val="24"/>
              </w:rPr>
              <w:t>Салтановиче</w:t>
            </w:r>
            <w:proofErr w:type="spellEnd"/>
            <w:r w:rsidRPr="002E3EDE">
              <w:rPr>
                <w:rFonts w:ascii="Times New Roman" w:hAnsi="Times New Roman" w:cs="Times New Roman"/>
                <w:sz w:val="24"/>
                <w:szCs w:val="24"/>
              </w:rPr>
              <w:t xml:space="preserve"> и о прекрасной царевне Лебеди"</w:t>
            </w:r>
          </w:p>
        </w:tc>
      </w:tr>
      <w:tr w:rsidR="00E36DD3" w:rsidRPr="002E3EDE" w14:paraId="1485D531" w14:textId="77777777" w:rsidTr="00E36DD3">
        <w:tc>
          <w:tcPr>
            <w:tcW w:w="1134" w:type="dxa"/>
            <w:vAlign w:val="center"/>
          </w:tcPr>
          <w:p w14:paraId="13311BE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41</w:t>
            </w:r>
          </w:p>
        </w:tc>
        <w:tc>
          <w:tcPr>
            <w:tcW w:w="7937" w:type="dxa"/>
            <w:vAlign w:val="center"/>
          </w:tcPr>
          <w:p w14:paraId="5E08D95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Роль интерьера. Иллюстрации Билибина (описание интерьера)</w:t>
            </w:r>
          </w:p>
        </w:tc>
      </w:tr>
      <w:tr w:rsidR="00E36DD3" w:rsidRPr="002E3EDE" w14:paraId="47BBAED6" w14:textId="77777777" w:rsidTr="00E36DD3">
        <w:tc>
          <w:tcPr>
            <w:tcW w:w="1134" w:type="dxa"/>
            <w:vAlign w:val="center"/>
          </w:tcPr>
          <w:p w14:paraId="6D50675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42</w:t>
            </w:r>
          </w:p>
        </w:tc>
        <w:tc>
          <w:tcPr>
            <w:tcW w:w="7937" w:type="dxa"/>
            <w:vAlign w:val="center"/>
          </w:tcPr>
          <w:p w14:paraId="4098FA0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"Почему я люблю сказки А.С. Пушкина"</w:t>
            </w:r>
          </w:p>
        </w:tc>
      </w:tr>
      <w:tr w:rsidR="00E36DD3" w:rsidRPr="002E3EDE" w14:paraId="153916EA" w14:textId="77777777" w:rsidTr="00E36DD3">
        <w:tc>
          <w:tcPr>
            <w:tcW w:w="1134" w:type="dxa"/>
            <w:vAlign w:val="center"/>
          </w:tcPr>
          <w:p w14:paraId="062F239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43</w:t>
            </w:r>
          </w:p>
        </w:tc>
        <w:tc>
          <w:tcPr>
            <w:tcW w:w="7937" w:type="dxa"/>
            <w:vAlign w:val="center"/>
          </w:tcPr>
          <w:p w14:paraId="5975BF4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"Творчество А.С. Пушкина"</w:t>
            </w:r>
          </w:p>
        </w:tc>
      </w:tr>
      <w:tr w:rsidR="00E36DD3" w:rsidRPr="002E3EDE" w14:paraId="7EB6866B" w14:textId="77777777" w:rsidTr="00E36DD3">
        <w:tc>
          <w:tcPr>
            <w:tcW w:w="1134" w:type="dxa"/>
            <w:vAlign w:val="center"/>
          </w:tcPr>
          <w:p w14:paraId="4A30C0F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44</w:t>
            </w:r>
          </w:p>
        </w:tc>
        <w:tc>
          <w:tcPr>
            <w:tcW w:w="7937" w:type="dxa"/>
            <w:vAlign w:val="center"/>
          </w:tcPr>
          <w:p w14:paraId="4B68634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И.А. Крылов - великий русский баснописец. Иносказание в его баснях</w:t>
            </w:r>
          </w:p>
        </w:tc>
      </w:tr>
      <w:tr w:rsidR="00E36DD3" w:rsidRPr="002E3EDE" w14:paraId="5F9DD7AC" w14:textId="77777777" w:rsidTr="00E36DD3">
        <w:tc>
          <w:tcPr>
            <w:tcW w:w="1134" w:type="dxa"/>
            <w:vAlign w:val="center"/>
          </w:tcPr>
          <w:p w14:paraId="3B4FA3F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45</w:t>
            </w:r>
          </w:p>
        </w:tc>
        <w:tc>
          <w:tcPr>
            <w:tcW w:w="7937" w:type="dxa"/>
            <w:vAlign w:val="center"/>
          </w:tcPr>
          <w:p w14:paraId="7952268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E36DD3" w:rsidRPr="002E3EDE" w14:paraId="5134943C" w14:textId="77777777" w:rsidTr="00E36DD3">
        <w:tc>
          <w:tcPr>
            <w:tcW w:w="1134" w:type="dxa"/>
            <w:vAlign w:val="center"/>
          </w:tcPr>
          <w:p w14:paraId="4567C36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46</w:t>
            </w:r>
          </w:p>
        </w:tc>
        <w:tc>
          <w:tcPr>
            <w:tcW w:w="7937" w:type="dxa"/>
            <w:vAlign w:val="center"/>
          </w:tcPr>
          <w:p w14:paraId="38C0A2D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произведениями И.А. Крылова. Явная и скрытая мораль басен</w:t>
            </w:r>
          </w:p>
        </w:tc>
      </w:tr>
      <w:tr w:rsidR="00E36DD3" w:rsidRPr="002E3EDE" w14:paraId="3C838EBE" w14:textId="77777777" w:rsidTr="00E36DD3">
        <w:tc>
          <w:tcPr>
            <w:tcW w:w="1134" w:type="dxa"/>
            <w:vAlign w:val="center"/>
          </w:tcPr>
          <w:p w14:paraId="6927921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47</w:t>
            </w:r>
          </w:p>
        </w:tc>
        <w:tc>
          <w:tcPr>
            <w:tcW w:w="7937" w:type="dxa"/>
            <w:vAlign w:val="center"/>
          </w:tcPr>
          <w:p w14:paraId="2E1D7E5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E36DD3" w:rsidRPr="002E3EDE" w14:paraId="0E618DCB" w14:textId="77777777" w:rsidTr="00E36DD3">
        <w:tc>
          <w:tcPr>
            <w:tcW w:w="1134" w:type="dxa"/>
            <w:vAlign w:val="center"/>
          </w:tcPr>
          <w:p w14:paraId="1E07D40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48</w:t>
            </w:r>
          </w:p>
        </w:tc>
        <w:tc>
          <w:tcPr>
            <w:tcW w:w="7937" w:type="dxa"/>
            <w:vAlign w:val="center"/>
          </w:tcPr>
          <w:p w14:paraId="2D5E1BE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Живописные полотна как иллюстрация к лирическому произведению: пейзаж</w:t>
            </w:r>
          </w:p>
        </w:tc>
      </w:tr>
      <w:tr w:rsidR="00E36DD3" w:rsidRPr="002E3EDE" w14:paraId="3DDA2D9D" w14:textId="77777777" w:rsidTr="00E36DD3">
        <w:tc>
          <w:tcPr>
            <w:tcW w:w="1134" w:type="dxa"/>
            <w:vAlign w:val="center"/>
          </w:tcPr>
          <w:p w14:paraId="4F89578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49</w:t>
            </w:r>
          </w:p>
        </w:tc>
        <w:tc>
          <w:tcPr>
            <w:tcW w:w="7937" w:type="dxa"/>
            <w:vAlign w:val="center"/>
          </w:tcPr>
          <w:p w14:paraId="62F0758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Жанровое многообразие произведений Л.Н. Толстого: сказки, рассказы, басни, быль</w:t>
            </w:r>
          </w:p>
        </w:tc>
      </w:tr>
      <w:tr w:rsidR="00E36DD3" w:rsidRPr="002E3EDE" w14:paraId="407223C4" w14:textId="77777777" w:rsidTr="00E36DD3">
        <w:tc>
          <w:tcPr>
            <w:tcW w:w="1134" w:type="dxa"/>
            <w:vAlign w:val="center"/>
          </w:tcPr>
          <w:p w14:paraId="7614AAE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50</w:t>
            </w:r>
          </w:p>
        </w:tc>
        <w:tc>
          <w:tcPr>
            <w:tcW w:w="7937" w:type="dxa"/>
            <w:vAlign w:val="center"/>
          </w:tcPr>
          <w:p w14:paraId="11ECB1E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rsidR="00E36DD3" w:rsidRPr="002E3EDE" w14:paraId="1400E493" w14:textId="77777777" w:rsidTr="00E36DD3">
        <w:tc>
          <w:tcPr>
            <w:tcW w:w="1134" w:type="dxa"/>
            <w:vAlign w:val="center"/>
          </w:tcPr>
          <w:p w14:paraId="75D2F42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51</w:t>
            </w:r>
          </w:p>
        </w:tc>
        <w:tc>
          <w:tcPr>
            <w:tcW w:w="7937" w:type="dxa"/>
            <w:vAlign w:val="center"/>
          </w:tcPr>
          <w:p w14:paraId="38EDC08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Различение рассказчика и автора произведения. На примере рассказа Л.Н. Толстого "Акула"</w:t>
            </w:r>
          </w:p>
        </w:tc>
      </w:tr>
      <w:tr w:rsidR="00E36DD3" w:rsidRPr="002E3EDE" w14:paraId="5DAAF33F" w14:textId="77777777" w:rsidTr="00E36DD3">
        <w:tc>
          <w:tcPr>
            <w:tcW w:w="1134" w:type="dxa"/>
            <w:vAlign w:val="center"/>
          </w:tcPr>
          <w:p w14:paraId="014D9ED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52</w:t>
            </w:r>
          </w:p>
        </w:tc>
        <w:tc>
          <w:tcPr>
            <w:tcW w:w="7937" w:type="dxa"/>
            <w:vAlign w:val="center"/>
          </w:tcPr>
          <w:p w14:paraId="19D363D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Разные виды планов на примере произведения Л.Н. Толстого "Акула"</w:t>
            </w:r>
          </w:p>
        </w:tc>
      </w:tr>
      <w:tr w:rsidR="00E36DD3" w:rsidRPr="002E3EDE" w14:paraId="21541089" w14:textId="77777777" w:rsidTr="00E36DD3">
        <w:tc>
          <w:tcPr>
            <w:tcW w:w="1134" w:type="dxa"/>
            <w:vAlign w:val="center"/>
          </w:tcPr>
          <w:p w14:paraId="024294B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53</w:t>
            </w:r>
          </w:p>
        </w:tc>
        <w:tc>
          <w:tcPr>
            <w:tcW w:w="7937" w:type="dxa"/>
            <w:vAlign w:val="center"/>
          </w:tcPr>
          <w:p w14:paraId="4F4EE92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Различение художественного и научно-познавательного текстов Л.Н. Толстого "Лебеди" и "Зайцы"</w:t>
            </w:r>
          </w:p>
        </w:tc>
      </w:tr>
      <w:tr w:rsidR="00E36DD3" w:rsidRPr="002E3EDE" w14:paraId="0BF63120" w14:textId="77777777" w:rsidTr="00E36DD3">
        <w:tc>
          <w:tcPr>
            <w:tcW w:w="1134" w:type="dxa"/>
            <w:vAlign w:val="center"/>
          </w:tcPr>
          <w:p w14:paraId="310B103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54</w:t>
            </w:r>
          </w:p>
        </w:tc>
        <w:tc>
          <w:tcPr>
            <w:tcW w:w="7937" w:type="dxa"/>
            <w:vAlign w:val="center"/>
          </w:tcPr>
          <w:p w14:paraId="1078F90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E36DD3" w:rsidRPr="002E3EDE" w14:paraId="2F06E23B" w14:textId="77777777" w:rsidTr="00E36DD3">
        <w:tc>
          <w:tcPr>
            <w:tcW w:w="1134" w:type="dxa"/>
            <w:vAlign w:val="center"/>
          </w:tcPr>
          <w:p w14:paraId="7EC7593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55</w:t>
            </w:r>
          </w:p>
        </w:tc>
        <w:tc>
          <w:tcPr>
            <w:tcW w:w="7937" w:type="dxa"/>
            <w:vAlign w:val="center"/>
          </w:tcPr>
          <w:p w14:paraId="40B65C7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r>
      <w:tr w:rsidR="00E36DD3" w:rsidRPr="002E3EDE" w14:paraId="6CA08DE7" w14:textId="77777777" w:rsidTr="00E36DD3">
        <w:tc>
          <w:tcPr>
            <w:tcW w:w="1134" w:type="dxa"/>
            <w:vAlign w:val="center"/>
          </w:tcPr>
          <w:p w14:paraId="3621BB7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56</w:t>
            </w:r>
          </w:p>
        </w:tc>
        <w:tc>
          <w:tcPr>
            <w:tcW w:w="7937" w:type="dxa"/>
            <w:vAlign w:val="center"/>
          </w:tcPr>
          <w:p w14:paraId="4721896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связи содержания произведения с реальным событием. На примере были "Прыжок" Л.Н. Толстого</w:t>
            </w:r>
          </w:p>
        </w:tc>
      </w:tr>
      <w:tr w:rsidR="00E36DD3" w:rsidRPr="002E3EDE" w14:paraId="0F3A476D" w14:textId="77777777" w:rsidTr="00E36DD3">
        <w:tc>
          <w:tcPr>
            <w:tcW w:w="1134" w:type="dxa"/>
            <w:vAlign w:val="center"/>
          </w:tcPr>
          <w:p w14:paraId="6670C92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57</w:t>
            </w:r>
          </w:p>
        </w:tc>
        <w:tc>
          <w:tcPr>
            <w:tcW w:w="7937" w:type="dxa"/>
            <w:vAlign w:val="center"/>
          </w:tcPr>
          <w:p w14:paraId="0FE2EA1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жанровое многообразие произведений Л.Н. Толстого</w:t>
            </w:r>
          </w:p>
        </w:tc>
      </w:tr>
      <w:tr w:rsidR="00E36DD3" w:rsidRPr="002E3EDE" w14:paraId="14341B7A" w14:textId="77777777" w:rsidTr="00E36DD3">
        <w:tc>
          <w:tcPr>
            <w:tcW w:w="1134" w:type="dxa"/>
            <w:vAlign w:val="center"/>
          </w:tcPr>
          <w:p w14:paraId="49D2CB6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58</w:t>
            </w:r>
          </w:p>
        </w:tc>
        <w:tc>
          <w:tcPr>
            <w:tcW w:w="7937" w:type="dxa"/>
            <w:vAlign w:val="center"/>
          </w:tcPr>
          <w:p w14:paraId="36D13D9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"Творчество Л.Н. Толстого"</w:t>
            </w:r>
          </w:p>
        </w:tc>
      </w:tr>
      <w:tr w:rsidR="00E36DD3" w:rsidRPr="002E3EDE" w14:paraId="32DBED73" w14:textId="77777777" w:rsidTr="00E36DD3">
        <w:tc>
          <w:tcPr>
            <w:tcW w:w="1134" w:type="dxa"/>
            <w:vAlign w:val="center"/>
          </w:tcPr>
          <w:p w14:paraId="2E0EE07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59</w:t>
            </w:r>
          </w:p>
        </w:tc>
        <w:tc>
          <w:tcPr>
            <w:tcW w:w="7937" w:type="dxa"/>
            <w:vAlign w:val="center"/>
          </w:tcPr>
          <w:p w14:paraId="0BC5806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E36DD3" w:rsidRPr="002E3EDE" w14:paraId="3C150BD3" w14:textId="77777777" w:rsidTr="00E36DD3">
        <w:tc>
          <w:tcPr>
            <w:tcW w:w="1134" w:type="dxa"/>
            <w:vAlign w:val="center"/>
          </w:tcPr>
          <w:p w14:paraId="3A311C2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60</w:t>
            </w:r>
          </w:p>
        </w:tc>
        <w:tc>
          <w:tcPr>
            <w:tcW w:w="7937" w:type="dxa"/>
            <w:vAlign w:val="center"/>
          </w:tcPr>
          <w:p w14:paraId="091314E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Создание образов героев-животных в литературных сказках. На примере произведения Д.Н. Мамина-Сибиряка "Сказка про храброго зайца..."</w:t>
            </w:r>
          </w:p>
        </w:tc>
      </w:tr>
      <w:tr w:rsidR="00E36DD3" w:rsidRPr="002E3EDE" w14:paraId="163FDA4C" w14:textId="77777777" w:rsidTr="00E36DD3">
        <w:tc>
          <w:tcPr>
            <w:tcW w:w="1134" w:type="dxa"/>
            <w:vAlign w:val="center"/>
          </w:tcPr>
          <w:p w14:paraId="0E7382C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61</w:t>
            </w:r>
          </w:p>
        </w:tc>
        <w:tc>
          <w:tcPr>
            <w:tcW w:w="7937" w:type="dxa"/>
            <w:vAlign w:val="center"/>
          </w:tcPr>
          <w:p w14:paraId="006DFAE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E36DD3" w:rsidRPr="002E3EDE" w14:paraId="75B0CFAC" w14:textId="77777777" w:rsidTr="00E36DD3">
        <w:tc>
          <w:tcPr>
            <w:tcW w:w="1134" w:type="dxa"/>
            <w:vAlign w:val="center"/>
          </w:tcPr>
          <w:p w14:paraId="2AA64FA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62</w:t>
            </w:r>
          </w:p>
        </w:tc>
        <w:tc>
          <w:tcPr>
            <w:tcW w:w="7937" w:type="dxa"/>
            <w:vAlign w:val="center"/>
          </w:tcPr>
          <w:p w14:paraId="494BA2C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главной мысли (идеи) сказки В.М. Гаршина "Лягушка-путешественница"</w:t>
            </w:r>
          </w:p>
        </w:tc>
      </w:tr>
      <w:tr w:rsidR="00E36DD3" w:rsidRPr="002E3EDE" w14:paraId="4DAEDDF7" w14:textId="77777777" w:rsidTr="00E36DD3">
        <w:tc>
          <w:tcPr>
            <w:tcW w:w="1134" w:type="dxa"/>
            <w:vAlign w:val="center"/>
          </w:tcPr>
          <w:p w14:paraId="1B1BE92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63</w:t>
            </w:r>
          </w:p>
        </w:tc>
        <w:tc>
          <w:tcPr>
            <w:tcW w:w="7937" w:type="dxa"/>
            <w:vAlign w:val="center"/>
          </w:tcPr>
          <w:p w14:paraId="18CB635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героя сказки В.М. Гаршина "Лягушка-путешественница", Д.Н. Мамин-Сибиряк "Сказка про храброго зайца..."</w:t>
            </w:r>
          </w:p>
        </w:tc>
      </w:tr>
      <w:tr w:rsidR="00E36DD3" w:rsidRPr="002E3EDE" w14:paraId="7439495B" w14:textId="77777777" w:rsidTr="00E36DD3">
        <w:tc>
          <w:tcPr>
            <w:tcW w:w="1134" w:type="dxa"/>
            <w:vAlign w:val="center"/>
          </w:tcPr>
          <w:p w14:paraId="4886330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64</w:t>
            </w:r>
          </w:p>
        </w:tc>
        <w:tc>
          <w:tcPr>
            <w:tcW w:w="7937" w:type="dxa"/>
            <w:vAlign w:val="center"/>
          </w:tcPr>
          <w:p w14:paraId="5F5FAB3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Судьбы крестьянских детей в произведениях писателей. Произведения по выбору</w:t>
            </w:r>
          </w:p>
        </w:tc>
      </w:tr>
      <w:tr w:rsidR="00E36DD3" w:rsidRPr="002E3EDE" w14:paraId="41720461" w14:textId="77777777" w:rsidTr="00E36DD3">
        <w:tc>
          <w:tcPr>
            <w:tcW w:w="1134" w:type="dxa"/>
            <w:vAlign w:val="center"/>
          </w:tcPr>
          <w:p w14:paraId="54C00E1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65</w:t>
            </w:r>
          </w:p>
        </w:tc>
        <w:tc>
          <w:tcPr>
            <w:tcW w:w="7937" w:type="dxa"/>
            <w:vAlign w:val="center"/>
          </w:tcPr>
          <w:p w14:paraId="66EA314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"Моя любимая книга"</w:t>
            </w:r>
          </w:p>
        </w:tc>
      </w:tr>
      <w:tr w:rsidR="00E36DD3" w:rsidRPr="002E3EDE" w14:paraId="2B34E76C" w14:textId="77777777" w:rsidTr="00E36DD3">
        <w:tc>
          <w:tcPr>
            <w:tcW w:w="1134" w:type="dxa"/>
            <w:vAlign w:val="center"/>
          </w:tcPr>
          <w:p w14:paraId="4E1ED9E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66</w:t>
            </w:r>
          </w:p>
        </w:tc>
        <w:tc>
          <w:tcPr>
            <w:tcW w:w="7937" w:type="dxa"/>
            <w:vAlign w:val="center"/>
          </w:tcPr>
          <w:p w14:paraId="109B270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Научно-естественные сведения о природе в сказке Максима Горького "Случай с </w:t>
            </w:r>
            <w:proofErr w:type="spellStart"/>
            <w:r w:rsidRPr="002E3EDE">
              <w:rPr>
                <w:rFonts w:ascii="Times New Roman" w:hAnsi="Times New Roman" w:cs="Times New Roman"/>
                <w:sz w:val="24"/>
                <w:szCs w:val="24"/>
              </w:rPr>
              <w:t>Евсейкой</w:t>
            </w:r>
            <w:proofErr w:type="spellEnd"/>
            <w:r w:rsidRPr="002E3EDE">
              <w:rPr>
                <w:rFonts w:ascii="Times New Roman" w:hAnsi="Times New Roman" w:cs="Times New Roman"/>
                <w:sz w:val="24"/>
                <w:szCs w:val="24"/>
              </w:rPr>
              <w:t>"</w:t>
            </w:r>
          </w:p>
        </w:tc>
      </w:tr>
      <w:tr w:rsidR="00E36DD3" w:rsidRPr="002E3EDE" w14:paraId="58A1B0F7" w14:textId="77777777" w:rsidTr="00E36DD3">
        <w:tc>
          <w:tcPr>
            <w:tcW w:w="1134" w:type="dxa"/>
            <w:vAlign w:val="center"/>
          </w:tcPr>
          <w:p w14:paraId="279EF6B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67</w:t>
            </w:r>
          </w:p>
        </w:tc>
        <w:tc>
          <w:tcPr>
            <w:tcW w:w="7937" w:type="dxa"/>
            <w:vAlign w:val="center"/>
          </w:tcPr>
          <w:p w14:paraId="186AEA0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 На примере произведения Саши Черного "Воробей"</w:t>
            </w:r>
          </w:p>
        </w:tc>
      </w:tr>
      <w:tr w:rsidR="00E36DD3" w:rsidRPr="002E3EDE" w14:paraId="64A70451" w14:textId="77777777" w:rsidTr="00E36DD3">
        <w:tc>
          <w:tcPr>
            <w:tcW w:w="1134" w:type="dxa"/>
            <w:vAlign w:val="center"/>
          </w:tcPr>
          <w:p w14:paraId="4E0ECF1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68</w:t>
            </w:r>
          </w:p>
        </w:tc>
        <w:tc>
          <w:tcPr>
            <w:tcW w:w="7937" w:type="dxa"/>
            <w:vAlign w:val="center"/>
          </w:tcPr>
          <w:p w14:paraId="292AA92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Оценка чувств и настроения, вызываемых лирическим произведением. На примере произведений Саши Черного "Что ты тискаешь утенка..." и "Слон"</w:t>
            </w:r>
          </w:p>
        </w:tc>
      </w:tr>
      <w:tr w:rsidR="00E36DD3" w:rsidRPr="002E3EDE" w14:paraId="7340B75F" w14:textId="77777777" w:rsidTr="00E36DD3">
        <w:tc>
          <w:tcPr>
            <w:tcW w:w="1134" w:type="dxa"/>
            <w:vAlign w:val="center"/>
          </w:tcPr>
          <w:p w14:paraId="765D938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69</w:t>
            </w:r>
          </w:p>
        </w:tc>
        <w:tc>
          <w:tcPr>
            <w:tcW w:w="7937" w:type="dxa"/>
            <w:vAlign w:val="center"/>
          </w:tcPr>
          <w:p w14:paraId="7EF0B44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Отражение темы Родина в произведении М.М. Пришвин "Моя Родина": роль </w:t>
            </w:r>
            <w:r w:rsidRPr="002E3EDE">
              <w:rPr>
                <w:rFonts w:ascii="Times New Roman" w:hAnsi="Times New Roman" w:cs="Times New Roman"/>
                <w:sz w:val="24"/>
                <w:szCs w:val="24"/>
              </w:rPr>
              <w:lastRenderedPageBreak/>
              <w:t>и особенности заголовка</w:t>
            </w:r>
          </w:p>
        </w:tc>
      </w:tr>
      <w:tr w:rsidR="00E36DD3" w:rsidRPr="002E3EDE" w14:paraId="0166CB2B" w14:textId="77777777" w:rsidTr="00E36DD3">
        <w:tc>
          <w:tcPr>
            <w:tcW w:w="1134" w:type="dxa"/>
            <w:vAlign w:val="center"/>
          </w:tcPr>
          <w:p w14:paraId="14C79E8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70</w:t>
            </w:r>
          </w:p>
        </w:tc>
        <w:tc>
          <w:tcPr>
            <w:tcW w:w="7937" w:type="dxa"/>
            <w:vAlign w:val="center"/>
          </w:tcPr>
          <w:p w14:paraId="4919E4A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Осознание нравственных ценностей в произведениях о Родине: любовь к родной стороне, гордость за красоту и величие своей Отчизны. Любить Родину </w:t>
            </w:r>
            <w:proofErr w:type="gramStart"/>
            <w:r w:rsidRPr="002E3EDE">
              <w:rPr>
                <w:rFonts w:ascii="Times New Roman" w:hAnsi="Times New Roman" w:cs="Times New Roman"/>
                <w:sz w:val="24"/>
                <w:szCs w:val="24"/>
              </w:rPr>
              <w:t>- значит</w:t>
            </w:r>
            <w:proofErr w:type="gramEnd"/>
            <w:r w:rsidRPr="002E3EDE">
              <w:rPr>
                <w:rFonts w:ascii="Times New Roman" w:hAnsi="Times New Roman" w:cs="Times New Roman"/>
                <w:sz w:val="24"/>
                <w:szCs w:val="24"/>
              </w:rPr>
              <w:t xml:space="preserve"> знать ее историю</w:t>
            </w:r>
          </w:p>
        </w:tc>
      </w:tr>
      <w:tr w:rsidR="00E36DD3" w:rsidRPr="002E3EDE" w14:paraId="1AF67FB2" w14:textId="77777777" w:rsidTr="00E36DD3">
        <w:tc>
          <w:tcPr>
            <w:tcW w:w="1134" w:type="dxa"/>
            <w:vAlign w:val="center"/>
          </w:tcPr>
          <w:p w14:paraId="5F8CEFE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71</w:t>
            </w:r>
          </w:p>
        </w:tc>
        <w:tc>
          <w:tcPr>
            <w:tcW w:w="7937" w:type="dxa"/>
            <w:vAlign w:val="center"/>
          </w:tcPr>
          <w:p w14:paraId="3CDD905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Патриотическое звучание стихотворений о Родине. На пример произведения С.А. Васильева "Россия": интонация, темп, ритм, логические ударения</w:t>
            </w:r>
          </w:p>
        </w:tc>
      </w:tr>
      <w:tr w:rsidR="00E36DD3" w:rsidRPr="002E3EDE" w14:paraId="5404B68A" w14:textId="77777777" w:rsidTr="00E36DD3">
        <w:tc>
          <w:tcPr>
            <w:tcW w:w="1134" w:type="dxa"/>
            <w:vAlign w:val="center"/>
          </w:tcPr>
          <w:p w14:paraId="7D8D845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72</w:t>
            </w:r>
          </w:p>
        </w:tc>
        <w:tc>
          <w:tcPr>
            <w:tcW w:w="7937" w:type="dxa"/>
            <w:vAlign w:val="center"/>
          </w:tcPr>
          <w:p w14:paraId="391ACBA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Репродукции картин как иллюстрации к произведениям о Родине</w:t>
            </w:r>
          </w:p>
        </w:tc>
      </w:tr>
      <w:tr w:rsidR="00E36DD3" w:rsidRPr="002E3EDE" w14:paraId="59219C3D" w14:textId="77777777" w:rsidTr="00E36DD3">
        <w:tc>
          <w:tcPr>
            <w:tcW w:w="1134" w:type="dxa"/>
            <w:vAlign w:val="center"/>
          </w:tcPr>
          <w:p w14:paraId="53DBAE4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73</w:t>
            </w:r>
          </w:p>
        </w:tc>
        <w:tc>
          <w:tcPr>
            <w:tcW w:w="7937" w:type="dxa"/>
            <w:vAlign w:val="center"/>
          </w:tcPr>
          <w:p w14:paraId="2DBA24C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Создание образа Родины в произведениях писателей. Произведения по выбору, например, И.С. Никитин "Встреча зимы"</w:t>
            </w:r>
          </w:p>
        </w:tc>
      </w:tr>
      <w:tr w:rsidR="00E36DD3" w:rsidRPr="002E3EDE" w14:paraId="3A2C7B4A" w14:textId="77777777" w:rsidTr="00E36DD3">
        <w:tc>
          <w:tcPr>
            <w:tcW w:w="1134" w:type="dxa"/>
            <w:vAlign w:val="center"/>
          </w:tcPr>
          <w:p w14:paraId="7973C7F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74</w:t>
            </w:r>
          </w:p>
        </w:tc>
        <w:tc>
          <w:tcPr>
            <w:tcW w:w="7937" w:type="dxa"/>
            <w:vAlign w:val="center"/>
          </w:tcPr>
          <w:p w14:paraId="69CB5FF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E36DD3" w:rsidRPr="002E3EDE" w14:paraId="70A981FC" w14:textId="77777777" w:rsidTr="00E36DD3">
        <w:tc>
          <w:tcPr>
            <w:tcW w:w="1134" w:type="dxa"/>
            <w:vAlign w:val="center"/>
          </w:tcPr>
          <w:p w14:paraId="57829E7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75</w:t>
            </w:r>
          </w:p>
        </w:tc>
        <w:tc>
          <w:tcPr>
            <w:tcW w:w="7937" w:type="dxa"/>
            <w:vAlign w:val="center"/>
          </w:tcPr>
          <w:p w14:paraId="4905701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Представление темы "Дети на войне" в рассказе Л. Пантелеева "На ялике"</w:t>
            </w:r>
          </w:p>
        </w:tc>
      </w:tr>
      <w:tr w:rsidR="00E36DD3" w:rsidRPr="002E3EDE" w14:paraId="088C1DBD" w14:textId="77777777" w:rsidTr="00E36DD3">
        <w:tc>
          <w:tcPr>
            <w:tcW w:w="1134" w:type="dxa"/>
            <w:vAlign w:val="center"/>
          </w:tcPr>
          <w:p w14:paraId="31EC8EC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76</w:t>
            </w:r>
          </w:p>
        </w:tc>
        <w:tc>
          <w:tcPr>
            <w:tcW w:w="7937" w:type="dxa"/>
            <w:vAlign w:val="center"/>
          </w:tcPr>
          <w:p w14:paraId="5B2DD68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портрета главного героя рассказа Л.А. Кассиля "Алексей Андреевич"</w:t>
            </w:r>
          </w:p>
        </w:tc>
      </w:tr>
      <w:tr w:rsidR="00E36DD3" w:rsidRPr="002E3EDE" w14:paraId="04BBE496" w14:textId="77777777" w:rsidTr="00E36DD3">
        <w:tc>
          <w:tcPr>
            <w:tcW w:w="1134" w:type="dxa"/>
            <w:vAlign w:val="center"/>
          </w:tcPr>
          <w:p w14:paraId="025D989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77</w:t>
            </w:r>
          </w:p>
        </w:tc>
        <w:tc>
          <w:tcPr>
            <w:tcW w:w="7937" w:type="dxa"/>
            <w:vAlign w:val="center"/>
          </w:tcPr>
          <w:p w14:paraId="5BB3331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E36DD3" w:rsidRPr="002E3EDE" w14:paraId="50A7170D" w14:textId="77777777" w:rsidTr="00E36DD3">
        <w:tc>
          <w:tcPr>
            <w:tcW w:w="1134" w:type="dxa"/>
            <w:vAlign w:val="center"/>
          </w:tcPr>
          <w:p w14:paraId="373CEFD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78</w:t>
            </w:r>
          </w:p>
        </w:tc>
        <w:tc>
          <w:tcPr>
            <w:tcW w:w="7937" w:type="dxa"/>
            <w:vAlign w:val="center"/>
          </w:tcPr>
          <w:p w14:paraId="37C9B81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картин природы в стихотворениях С.А. Есенина "Береза", "Черемуха" и другие</w:t>
            </w:r>
          </w:p>
        </w:tc>
      </w:tr>
      <w:tr w:rsidR="00E36DD3" w:rsidRPr="002E3EDE" w14:paraId="2C2DA83E" w14:textId="77777777" w:rsidTr="00E36DD3">
        <w:tc>
          <w:tcPr>
            <w:tcW w:w="1134" w:type="dxa"/>
            <w:vAlign w:val="center"/>
          </w:tcPr>
          <w:p w14:paraId="352C346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79</w:t>
            </w:r>
          </w:p>
        </w:tc>
        <w:tc>
          <w:tcPr>
            <w:tcW w:w="7937" w:type="dxa"/>
            <w:vAlign w:val="center"/>
          </w:tcPr>
          <w:p w14:paraId="7BE21AD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E36DD3" w:rsidRPr="002E3EDE" w14:paraId="54790678" w14:textId="77777777" w:rsidTr="00E36DD3">
        <w:tc>
          <w:tcPr>
            <w:tcW w:w="1134" w:type="dxa"/>
            <w:vAlign w:val="center"/>
          </w:tcPr>
          <w:p w14:paraId="6E9C141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80</w:t>
            </w:r>
          </w:p>
        </w:tc>
        <w:tc>
          <w:tcPr>
            <w:tcW w:w="7937" w:type="dxa"/>
            <w:vAlign w:val="center"/>
          </w:tcPr>
          <w:p w14:paraId="74BB675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о братьях наших меньших: написание отзыва</w:t>
            </w:r>
          </w:p>
        </w:tc>
      </w:tr>
      <w:tr w:rsidR="00E36DD3" w:rsidRPr="002E3EDE" w14:paraId="0C2DAFB7" w14:textId="77777777" w:rsidTr="00E36DD3">
        <w:tc>
          <w:tcPr>
            <w:tcW w:w="1134" w:type="dxa"/>
            <w:vAlign w:val="center"/>
          </w:tcPr>
          <w:p w14:paraId="41F9FF8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81</w:t>
            </w:r>
          </w:p>
        </w:tc>
        <w:tc>
          <w:tcPr>
            <w:tcW w:w="7937" w:type="dxa"/>
            <w:vAlign w:val="center"/>
          </w:tcPr>
          <w:p w14:paraId="2ECD11B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Животные в литературных сказках. На примере произведения И.С. Соколова-Микитова "</w:t>
            </w:r>
            <w:proofErr w:type="spellStart"/>
            <w:r w:rsidRPr="002E3EDE">
              <w:rPr>
                <w:rFonts w:ascii="Times New Roman" w:hAnsi="Times New Roman" w:cs="Times New Roman"/>
                <w:sz w:val="24"/>
                <w:szCs w:val="24"/>
              </w:rPr>
              <w:t>Листопадничек</w:t>
            </w:r>
            <w:proofErr w:type="spellEnd"/>
            <w:r w:rsidRPr="002E3EDE">
              <w:rPr>
                <w:rFonts w:ascii="Times New Roman" w:hAnsi="Times New Roman" w:cs="Times New Roman"/>
                <w:sz w:val="24"/>
                <w:szCs w:val="24"/>
              </w:rPr>
              <w:t>"</w:t>
            </w:r>
          </w:p>
        </w:tc>
      </w:tr>
      <w:tr w:rsidR="00E36DD3" w:rsidRPr="002E3EDE" w14:paraId="5C030FA1" w14:textId="77777777" w:rsidTr="00E36DD3">
        <w:tc>
          <w:tcPr>
            <w:tcW w:w="1134" w:type="dxa"/>
            <w:vAlign w:val="center"/>
          </w:tcPr>
          <w:p w14:paraId="4FBABA3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82</w:t>
            </w:r>
          </w:p>
        </w:tc>
        <w:tc>
          <w:tcPr>
            <w:tcW w:w="7937" w:type="dxa"/>
            <w:vAlign w:val="center"/>
          </w:tcPr>
          <w:p w14:paraId="4987062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Поучительный смысл сказок о животных. На примере произведения И.С. Соколова-Микитова "</w:t>
            </w:r>
            <w:proofErr w:type="spellStart"/>
            <w:r w:rsidRPr="002E3EDE">
              <w:rPr>
                <w:rFonts w:ascii="Times New Roman" w:hAnsi="Times New Roman" w:cs="Times New Roman"/>
                <w:sz w:val="24"/>
                <w:szCs w:val="24"/>
              </w:rPr>
              <w:t>Листопадничек</w:t>
            </w:r>
            <w:proofErr w:type="spellEnd"/>
            <w:r w:rsidRPr="002E3EDE">
              <w:rPr>
                <w:rFonts w:ascii="Times New Roman" w:hAnsi="Times New Roman" w:cs="Times New Roman"/>
                <w:sz w:val="24"/>
                <w:szCs w:val="24"/>
              </w:rPr>
              <w:t>"</w:t>
            </w:r>
          </w:p>
        </w:tc>
      </w:tr>
      <w:tr w:rsidR="00E36DD3" w:rsidRPr="002E3EDE" w14:paraId="0EE4E7C0" w14:textId="77777777" w:rsidTr="00E36DD3">
        <w:tc>
          <w:tcPr>
            <w:tcW w:w="1134" w:type="dxa"/>
            <w:vAlign w:val="center"/>
          </w:tcPr>
          <w:p w14:paraId="7C7B860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83</w:t>
            </w:r>
          </w:p>
        </w:tc>
        <w:tc>
          <w:tcPr>
            <w:tcW w:w="7937" w:type="dxa"/>
            <w:vAlign w:val="center"/>
          </w:tcPr>
          <w:p w14:paraId="29D2968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Работа с детской книгой и справочной литературой</w:t>
            </w:r>
          </w:p>
        </w:tc>
      </w:tr>
      <w:tr w:rsidR="00E36DD3" w:rsidRPr="002E3EDE" w14:paraId="36D41AF9" w14:textId="77777777" w:rsidTr="00E36DD3">
        <w:tc>
          <w:tcPr>
            <w:tcW w:w="1134" w:type="dxa"/>
            <w:vAlign w:val="center"/>
          </w:tcPr>
          <w:p w14:paraId="7E9B612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84</w:t>
            </w:r>
          </w:p>
        </w:tc>
        <w:tc>
          <w:tcPr>
            <w:tcW w:w="7937" w:type="dxa"/>
            <w:vAlign w:val="center"/>
          </w:tcPr>
          <w:p w14:paraId="29EAFC0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E36DD3" w:rsidRPr="002E3EDE" w14:paraId="7529EFBD" w14:textId="77777777" w:rsidTr="00E36DD3">
        <w:tc>
          <w:tcPr>
            <w:tcW w:w="1134" w:type="dxa"/>
            <w:vAlign w:val="center"/>
          </w:tcPr>
          <w:p w14:paraId="021B884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85</w:t>
            </w:r>
          </w:p>
        </w:tc>
        <w:tc>
          <w:tcPr>
            <w:tcW w:w="7937" w:type="dxa"/>
            <w:vAlign w:val="center"/>
          </w:tcPr>
          <w:p w14:paraId="754863C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понятий верность и преданность животных</w:t>
            </w:r>
          </w:p>
        </w:tc>
      </w:tr>
      <w:tr w:rsidR="00E36DD3" w:rsidRPr="002E3EDE" w14:paraId="496DF58A" w14:textId="77777777" w:rsidTr="00E36DD3">
        <w:tc>
          <w:tcPr>
            <w:tcW w:w="1134" w:type="dxa"/>
            <w:vAlign w:val="center"/>
          </w:tcPr>
          <w:p w14:paraId="64DF1A0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86</w:t>
            </w:r>
          </w:p>
        </w:tc>
        <w:tc>
          <w:tcPr>
            <w:tcW w:w="7937" w:type="dxa"/>
            <w:vAlign w:val="center"/>
          </w:tcPr>
          <w:p w14:paraId="5DF6357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E36DD3" w:rsidRPr="002E3EDE" w14:paraId="5079DAC1" w14:textId="77777777" w:rsidTr="00E36DD3">
        <w:tc>
          <w:tcPr>
            <w:tcW w:w="1134" w:type="dxa"/>
            <w:vAlign w:val="center"/>
          </w:tcPr>
          <w:p w14:paraId="1A718AC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87</w:t>
            </w:r>
          </w:p>
        </w:tc>
        <w:tc>
          <w:tcPr>
            <w:tcW w:w="7937" w:type="dxa"/>
            <w:vAlign w:val="center"/>
          </w:tcPr>
          <w:p w14:paraId="10E5870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Соотнесение заглавия и главной мысли рассказа Д.Н. Мамин-Сибиряка "Приемыш"</w:t>
            </w:r>
          </w:p>
        </w:tc>
      </w:tr>
      <w:tr w:rsidR="00E36DD3" w:rsidRPr="002E3EDE" w14:paraId="54E2E55A" w14:textId="77777777" w:rsidTr="00E36DD3">
        <w:tc>
          <w:tcPr>
            <w:tcW w:w="1134" w:type="dxa"/>
            <w:vAlign w:val="center"/>
          </w:tcPr>
          <w:p w14:paraId="6DC9F55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88</w:t>
            </w:r>
          </w:p>
        </w:tc>
        <w:tc>
          <w:tcPr>
            <w:tcW w:w="7937" w:type="dxa"/>
            <w:vAlign w:val="center"/>
          </w:tcPr>
          <w:p w14:paraId="77D581D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Обсуждение проблемы "Что значит любить животных?". На примере рассказа В.Ю. Драгунского "Он живой и светится"</w:t>
            </w:r>
          </w:p>
        </w:tc>
      </w:tr>
      <w:tr w:rsidR="00E36DD3" w:rsidRPr="002E3EDE" w14:paraId="5ADD4643" w14:textId="77777777" w:rsidTr="00E36DD3">
        <w:tc>
          <w:tcPr>
            <w:tcW w:w="1134" w:type="dxa"/>
            <w:vAlign w:val="center"/>
          </w:tcPr>
          <w:p w14:paraId="1F859C3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89</w:t>
            </w:r>
          </w:p>
        </w:tc>
        <w:tc>
          <w:tcPr>
            <w:tcW w:w="7937" w:type="dxa"/>
            <w:vAlign w:val="center"/>
          </w:tcPr>
          <w:p w14:paraId="63C6C0B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темы дружба животных в рассказах писателей. На примере произведения К.Г. Паустовского "Кот-ворюга"</w:t>
            </w:r>
          </w:p>
        </w:tc>
      </w:tr>
      <w:tr w:rsidR="00E36DD3" w:rsidRPr="002E3EDE" w14:paraId="11E12D18" w14:textId="77777777" w:rsidTr="00E36DD3">
        <w:tc>
          <w:tcPr>
            <w:tcW w:w="1134" w:type="dxa"/>
            <w:vAlign w:val="center"/>
          </w:tcPr>
          <w:p w14:paraId="75DD613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90</w:t>
            </w:r>
          </w:p>
        </w:tc>
        <w:tc>
          <w:tcPr>
            <w:tcW w:w="7937" w:type="dxa"/>
            <w:vAlign w:val="center"/>
          </w:tcPr>
          <w:p w14:paraId="48E8466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героев-животных, их портрет в рассказах писателей. На примере рассказа К.Г. Паустовского "Кот-ворюга"</w:t>
            </w:r>
          </w:p>
        </w:tc>
      </w:tr>
      <w:tr w:rsidR="00E36DD3" w:rsidRPr="002E3EDE" w14:paraId="6875A9FC" w14:textId="77777777" w:rsidTr="00E36DD3">
        <w:tc>
          <w:tcPr>
            <w:tcW w:w="1134" w:type="dxa"/>
            <w:vAlign w:val="center"/>
          </w:tcPr>
          <w:p w14:paraId="068B9F2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91</w:t>
            </w:r>
          </w:p>
        </w:tc>
        <w:tc>
          <w:tcPr>
            <w:tcW w:w="7937" w:type="dxa"/>
            <w:vAlign w:val="center"/>
          </w:tcPr>
          <w:p w14:paraId="35646B5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E36DD3" w:rsidRPr="002E3EDE" w14:paraId="0B9570E0" w14:textId="77777777" w:rsidTr="00E36DD3">
        <w:tc>
          <w:tcPr>
            <w:tcW w:w="1134" w:type="dxa"/>
            <w:vAlign w:val="center"/>
          </w:tcPr>
          <w:p w14:paraId="0507252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92</w:t>
            </w:r>
          </w:p>
        </w:tc>
        <w:tc>
          <w:tcPr>
            <w:tcW w:w="7937" w:type="dxa"/>
            <w:vAlign w:val="center"/>
          </w:tcPr>
          <w:p w14:paraId="7E2925A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E36DD3" w:rsidRPr="002E3EDE" w14:paraId="14838D24" w14:textId="77777777" w:rsidTr="00E36DD3">
        <w:tc>
          <w:tcPr>
            <w:tcW w:w="1134" w:type="dxa"/>
            <w:vAlign w:val="center"/>
          </w:tcPr>
          <w:p w14:paraId="7F17FDB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93</w:t>
            </w:r>
          </w:p>
        </w:tc>
        <w:tc>
          <w:tcPr>
            <w:tcW w:w="7937" w:type="dxa"/>
            <w:vAlign w:val="center"/>
          </w:tcPr>
          <w:p w14:paraId="566C519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произведением К.Г. Паустовского "Барсучий нос": особенности композиции, составление плана рассказа</w:t>
            </w:r>
          </w:p>
        </w:tc>
      </w:tr>
      <w:tr w:rsidR="00E36DD3" w:rsidRPr="002E3EDE" w14:paraId="43A891C9" w14:textId="77777777" w:rsidTr="00E36DD3">
        <w:tc>
          <w:tcPr>
            <w:tcW w:w="1134" w:type="dxa"/>
            <w:vAlign w:val="center"/>
          </w:tcPr>
          <w:p w14:paraId="15CA4BC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94</w:t>
            </w:r>
          </w:p>
        </w:tc>
        <w:tc>
          <w:tcPr>
            <w:tcW w:w="7937" w:type="dxa"/>
            <w:vAlign w:val="center"/>
          </w:tcPr>
          <w:p w14:paraId="0CCA303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композиции в рассказах о животных. На примере рассказа Б.С. Житкова "Про обезьяну"</w:t>
            </w:r>
          </w:p>
        </w:tc>
      </w:tr>
      <w:tr w:rsidR="00E36DD3" w:rsidRPr="002E3EDE" w14:paraId="534F9DAB" w14:textId="77777777" w:rsidTr="00E36DD3">
        <w:tc>
          <w:tcPr>
            <w:tcW w:w="1134" w:type="dxa"/>
            <w:vAlign w:val="center"/>
          </w:tcPr>
          <w:p w14:paraId="34EDA3C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95</w:t>
            </w:r>
          </w:p>
        </w:tc>
        <w:tc>
          <w:tcPr>
            <w:tcW w:w="7937" w:type="dxa"/>
            <w:vAlign w:val="center"/>
          </w:tcPr>
          <w:p w14:paraId="1BB03E3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Создание характеров героев-животных в рассказах писателей. На примере рассказа Б.С. Житкова "Про обезьяну"</w:t>
            </w:r>
          </w:p>
        </w:tc>
      </w:tr>
      <w:tr w:rsidR="00E36DD3" w:rsidRPr="002E3EDE" w14:paraId="0F84C04D" w14:textId="77777777" w:rsidTr="00E36DD3">
        <w:tc>
          <w:tcPr>
            <w:tcW w:w="1134" w:type="dxa"/>
            <w:vAlign w:val="center"/>
          </w:tcPr>
          <w:p w14:paraId="3060933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96</w:t>
            </w:r>
          </w:p>
        </w:tc>
        <w:tc>
          <w:tcPr>
            <w:tcW w:w="7937" w:type="dxa"/>
            <w:vAlign w:val="center"/>
          </w:tcPr>
          <w:p w14:paraId="03FCACF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Рассказы писателей-натуралистов о заботливом и бережном отношении человека к животным к природе родного края</w:t>
            </w:r>
          </w:p>
        </w:tc>
      </w:tr>
      <w:tr w:rsidR="00E36DD3" w:rsidRPr="002E3EDE" w14:paraId="5EC49171" w14:textId="77777777" w:rsidTr="00E36DD3">
        <w:tc>
          <w:tcPr>
            <w:tcW w:w="1134" w:type="dxa"/>
            <w:vAlign w:val="center"/>
          </w:tcPr>
          <w:p w14:paraId="72D1F66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97</w:t>
            </w:r>
          </w:p>
        </w:tc>
        <w:tc>
          <w:tcPr>
            <w:tcW w:w="7937" w:type="dxa"/>
            <w:vAlign w:val="center"/>
          </w:tcPr>
          <w:p w14:paraId="7BE6C29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E36DD3" w:rsidRPr="002E3EDE" w14:paraId="2FC7E528" w14:textId="77777777" w:rsidTr="00E36DD3">
        <w:tc>
          <w:tcPr>
            <w:tcW w:w="1134" w:type="dxa"/>
            <w:vAlign w:val="center"/>
          </w:tcPr>
          <w:p w14:paraId="360C93D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98</w:t>
            </w:r>
          </w:p>
        </w:tc>
        <w:tc>
          <w:tcPr>
            <w:tcW w:w="7937" w:type="dxa"/>
            <w:vAlign w:val="center"/>
          </w:tcPr>
          <w:p w14:paraId="1B9149C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Составление устного рассказа "Любовь и забота о братьях наших меньших" по изученным произведениям</w:t>
            </w:r>
          </w:p>
        </w:tc>
      </w:tr>
      <w:tr w:rsidR="00E36DD3" w:rsidRPr="002E3EDE" w14:paraId="323913A9" w14:textId="77777777" w:rsidTr="00E36DD3">
        <w:tc>
          <w:tcPr>
            <w:tcW w:w="1134" w:type="dxa"/>
            <w:vAlign w:val="center"/>
          </w:tcPr>
          <w:p w14:paraId="22AEFA2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99</w:t>
            </w:r>
          </w:p>
        </w:tc>
        <w:tc>
          <w:tcPr>
            <w:tcW w:w="7937" w:type="dxa"/>
            <w:vAlign w:val="center"/>
          </w:tcPr>
          <w:p w14:paraId="2DBFCD7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E36DD3" w:rsidRPr="002E3EDE" w14:paraId="18C457F3" w14:textId="77777777" w:rsidTr="00E36DD3">
        <w:tc>
          <w:tcPr>
            <w:tcW w:w="1134" w:type="dxa"/>
            <w:vAlign w:val="center"/>
          </w:tcPr>
          <w:p w14:paraId="52B4094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100</w:t>
            </w:r>
          </w:p>
        </w:tc>
        <w:tc>
          <w:tcPr>
            <w:tcW w:w="7937" w:type="dxa"/>
            <w:vAlign w:val="center"/>
          </w:tcPr>
          <w:p w14:paraId="5FD5665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E36DD3" w:rsidRPr="002E3EDE" w14:paraId="5F649836" w14:textId="77777777" w:rsidTr="00E36DD3">
        <w:tc>
          <w:tcPr>
            <w:tcW w:w="1134" w:type="dxa"/>
            <w:vAlign w:val="center"/>
          </w:tcPr>
          <w:p w14:paraId="3F6EC32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101</w:t>
            </w:r>
          </w:p>
        </w:tc>
        <w:tc>
          <w:tcPr>
            <w:tcW w:w="7937" w:type="dxa"/>
            <w:vAlign w:val="center"/>
          </w:tcPr>
          <w:p w14:paraId="174223D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E36DD3" w:rsidRPr="002E3EDE" w14:paraId="4A3F0FAD" w14:textId="77777777" w:rsidTr="00E36DD3">
        <w:tc>
          <w:tcPr>
            <w:tcW w:w="1134" w:type="dxa"/>
            <w:vAlign w:val="center"/>
          </w:tcPr>
          <w:p w14:paraId="31302B8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102</w:t>
            </w:r>
          </w:p>
        </w:tc>
        <w:tc>
          <w:tcPr>
            <w:tcW w:w="7937" w:type="dxa"/>
            <w:vAlign w:val="center"/>
          </w:tcPr>
          <w:p w14:paraId="2003BB8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детскими книгами. Проект "Составление сборника стихов"</w:t>
            </w:r>
          </w:p>
        </w:tc>
      </w:tr>
      <w:tr w:rsidR="00E36DD3" w:rsidRPr="002E3EDE" w14:paraId="131993C8" w14:textId="77777777" w:rsidTr="00E36DD3">
        <w:tc>
          <w:tcPr>
            <w:tcW w:w="1134" w:type="dxa"/>
            <w:vAlign w:val="center"/>
          </w:tcPr>
          <w:p w14:paraId="7049388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103</w:t>
            </w:r>
          </w:p>
        </w:tc>
        <w:tc>
          <w:tcPr>
            <w:tcW w:w="7937" w:type="dxa"/>
            <w:vAlign w:val="center"/>
          </w:tcPr>
          <w:p w14:paraId="440BC88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E36DD3" w:rsidRPr="002E3EDE" w14:paraId="4272018C" w14:textId="77777777" w:rsidTr="00E36DD3">
        <w:tc>
          <w:tcPr>
            <w:tcW w:w="1134" w:type="dxa"/>
            <w:vAlign w:val="center"/>
          </w:tcPr>
          <w:p w14:paraId="574708D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104</w:t>
            </w:r>
          </w:p>
        </w:tc>
        <w:tc>
          <w:tcPr>
            <w:tcW w:w="7937" w:type="dxa"/>
            <w:vAlign w:val="center"/>
          </w:tcPr>
          <w:p w14:paraId="5B2C02B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средств создания пейзажа в тексте-описании, в изобразительном искусстве, в произведениях музыкального искусства XX в.</w:t>
            </w:r>
          </w:p>
        </w:tc>
      </w:tr>
      <w:tr w:rsidR="00E36DD3" w:rsidRPr="002E3EDE" w14:paraId="4097D54D" w14:textId="77777777" w:rsidTr="00E36DD3">
        <w:tc>
          <w:tcPr>
            <w:tcW w:w="1134" w:type="dxa"/>
            <w:vAlign w:val="center"/>
          </w:tcPr>
          <w:p w14:paraId="2AB23F7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105</w:t>
            </w:r>
          </w:p>
        </w:tc>
        <w:tc>
          <w:tcPr>
            <w:tcW w:w="7937" w:type="dxa"/>
            <w:vAlign w:val="center"/>
          </w:tcPr>
          <w:p w14:paraId="133A59E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Выделение главной мысли (идеи) в произведениях о детях</w:t>
            </w:r>
          </w:p>
        </w:tc>
      </w:tr>
      <w:tr w:rsidR="00E36DD3" w:rsidRPr="002E3EDE" w14:paraId="04FD8282" w14:textId="77777777" w:rsidTr="00E36DD3">
        <w:tc>
          <w:tcPr>
            <w:tcW w:w="1134" w:type="dxa"/>
            <w:vAlign w:val="center"/>
          </w:tcPr>
          <w:p w14:paraId="1BDEB16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106</w:t>
            </w:r>
          </w:p>
        </w:tc>
        <w:tc>
          <w:tcPr>
            <w:tcW w:w="7937" w:type="dxa"/>
            <w:vAlign w:val="center"/>
          </w:tcPr>
          <w:p w14:paraId="4948B2B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детскими книгами: авторы юмористических рассказов</w:t>
            </w:r>
          </w:p>
        </w:tc>
      </w:tr>
      <w:tr w:rsidR="00E36DD3" w:rsidRPr="002E3EDE" w14:paraId="190B38CD" w14:textId="77777777" w:rsidTr="00E36DD3">
        <w:tc>
          <w:tcPr>
            <w:tcW w:w="1134" w:type="dxa"/>
            <w:vAlign w:val="center"/>
          </w:tcPr>
          <w:p w14:paraId="0C846F2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107</w:t>
            </w:r>
          </w:p>
        </w:tc>
        <w:tc>
          <w:tcPr>
            <w:tcW w:w="7937" w:type="dxa"/>
            <w:vAlign w:val="center"/>
          </w:tcPr>
          <w:p w14:paraId="4FA8C7F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Нравственная оценка ситуаций, поведения и поступков героев. На примере произведения М.М. Зощенко "Золотые слова"</w:t>
            </w:r>
          </w:p>
        </w:tc>
      </w:tr>
      <w:tr w:rsidR="00E36DD3" w:rsidRPr="002E3EDE" w14:paraId="61878D99" w14:textId="77777777" w:rsidTr="00E36DD3">
        <w:tc>
          <w:tcPr>
            <w:tcW w:w="1134" w:type="dxa"/>
            <w:vAlign w:val="center"/>
          </w:tcPr>
          <w:p w14:paraId="5E8ED88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108</w:t>
            </w:r>
          </w:p>
        </w:tc>
        <w:tc>
          <w:tcPr>
            <w:tcW w:w="7937" w:type="dxa"/>
            <w:vAlign w:val="center"/>
          </w:tcPr>
          <w:p w14:paraId="29168F6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юмористических произведений (ирония) М.М. Зощенко и других авторов на выбор</w:t>
            </w:r>
          </w:p>
        </w:tc>
      </w:tr>
      <w:tr w:rsidR="00E36DD3" w:rsidRPr="002E3EDE" w14:paraId="6771B03D" w14:textId="77777777" w:rsidTr="00E36DD3">
        <w:tc>
          <w:tcPr>
            <w:tcW w:w="1134" w:type="dxa"/>
            <w:vAlign w:val="center"/>
          </w:tcPr>
          <w:p w14:paraId="28500F1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109</w:t>
            </w:r>
          </w:p>
        </w:tc>
        <w:tc>
          <w:tcPr>
            <w:tcW w:w="7937" w:type="dxa"/>
            <w:vAlign w:val="center"/>
          </w:tcPr>
          <w:p w14:paraId="2260678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Основные события сюжета произведения А.П. Гайдара "Тимур и его команда" (отрывки)</w:t>
            </w:r>
          </w:p>
        </w:tc>
      </w:tr>
      <w:tr w:rsidR="00E36DD3" w:rsidRPr="002E3EDE" w14:paraId="136EE2A8" w14:textId="77777777" w:rsidTr="00E36DD3">
        <w:tc>
          <w:tcPr>
            <w:tcW w:w="1134" w:type="dxa"/>
            <w:vAlign w:val="center"/>
          </w:tcPr>
          <w:p w14:paraId="0F83057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110</w:t>
            </w:r>
          </w:p>
        </w:tc>
        <w:tc>
          <w:tcPr>
            <w:tcW w:w="7937" w:type="dxa"/>
            <w:vAlign w:val="center"/>
          </w:tcPr>
          <w:p w14:paraId="3074FF3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E36DD3" w:rsidRPr="002E3EDE" w14:paraId="296218B9" w14:textId="77777777" w:rsidTr="00E36DD3">
        <w:tc>
          <w:tcPr>
            <w:tcW w:w="1134" w:type="dxa"/>
            <w:vAlign w:val="center"/>
          </w:tcPr>
          <w:p w14:paraId="1FF9F11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111</w:t>
            </w:r>
          </w:p>
        </w:tc>
        <w:tc>
          <w:tcPr>
            <w:tcW w:w="7937" w:type="dxa"/>
            <w:vAlign w:val="center"/>
          </w:tcPr>
          <w:p w14:paraId="52A1EF3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E36DD3" w:rsidRPr="002E3EDE" w14:paraId="2FC76925" w14:textId="77777777" w:rsidTr="00E36DD3">
        <w:tc>
          <w:tcPr>
            <w:tcW w:w="1134" w:type="dxa"/>
            <w:vAlign w:val="center"/>
          </w:tcPr>
          <w:p w14:paraId="335B369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112</w:t>
            </w:r>
          </w:p>
        </w:tc>
        <w:tc>
          <w:tcPr>
            <w:tcW w:w="7937" w:type="dxa"/>
            <w:vAlign w:val="center"/>
          </w:tcPr>
          <w:p w14:paraId="4D4A205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rsidR="00E36DD3" w:rsidRPr="002E3EDE" w14:paraId="4D17E5A8" w14:textId="77777777" w:rsidTr="00E36DD3">
        <w:tc>
          <w:tcPr>
            <w:tcW w:w="1134" w:type="dxa"/>
            <w:vAlign w:val="center"/>
          </w:tcPr>
          <w:p w14:paraId="10198B7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113</w:t>
            </w:r>
          </w:p>
        </w:tc>
        <w:tc>
          <w:tcPr>
            <w:tcW w:w="7937" w:type="dxa"/>
            <w:vAlign w:val="center"/>
          </w:tcPr>
          <w:p w14:paraId="3F08BBC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Деление текста на части, составление плана, выявление главной мысли (идеи). На примере рассказа А.П. Платонова "Цветок на земле"</w:t>
            </w:r>
          </w:p>
        </w:tc>
      </w:tr>
      <w:tr w:rsidR="00E36DD3" w:rsidRPr="002E3EDE" w14:paraId="51E2082A" w14:textId="77777777" w:rsidTr="00E36DD3">
        <w:tc>
          <w:tcPr>
            <w:tcW w:w="1134" w:type="dxa"/>
            <w:vAlign w:val="center"/>
          </w:tcPr>
          <w:p w14:paraId="28D2324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114</w:t>
            </w:r>
          </w:p>
        </w:tc>
        <w:tc>
          <w:tcPr>
            <w:tcW w:w="7937" w:type="dxa"/>
            <w:vAlign w:val="center"/>
          </w:tcPr>
          <w:p w14:paraId="22DEA16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внешнего вида и характера героя-ребенка. А.П. Платонов "Цветок на земле"</w:t>
            </w:r>
          </w:p>
        </w:tc>
      </w:tr>
      <w:tr w:rsidR="00E36DD3" w:rsidRPr="002E3EDE" w14:paraId="6B9DD878" w14:textId="77777777" w:rsidTr="00E36DD3">
        <w:tc>
          <w:tcPr>
            <w:tcW w:w="1134" w:type="dxa"/>
            <w:vAlign w:val="center"/>
          </w:tcPr>
          <w:p w14:paraId="67600BB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115</w:t>
            </w:r>
          </w:p>
        </w:tc>
        <w:tc>
          <w:tcPr>
            <w:tcW w:w="7937" w:type="dxa"/>
            <w:vAlign w:val="center"/>
          </w:tcPr>
          <w:p w14:paraId="6AAF8C1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юмористических произведений Н.Н. Носова и других авторов на выбор</w:t>
            </w:r>
          </w:p>
        </w:tc>
      </w:tr>
      <w:tr w:rsidR="00E36DD3" w:rsidRPr="002E3EDE" w14:paraId="43B97C93" w14:textId="77777777" w:rsidTr="00E36DD3">
        <w:tc>
          <w:tcPr>
            <w:tcW w:w="1134" w:type="dxa"/>
            <w:vAlign w:val="center"/>
          </w:tcPr>
          <w:p w14:paraId="2186617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116</w:t>
            </w:r>
          </w:p>
        </w:tc>
        <w:tc>
          <w:tcPr>
            <w:tcW w:w="7937" w:type="dxa"/>
            <w:vAlign w:val="center"/>
          </w:tcPr>
          <w:p w14:paraId="3B54EA9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Комичность как основа сюжета рассказов Н.Н. Носова и других авторов на выбор</w:t>
            </w:r>
          </w:p>
        </w:tc>
      </w:tr>
      <w:tr w:rsidR="00E36DD3" w:rsidRPr="002E3EDE" w14:paraId="67EA9F86" w14:textId="77777777" w:rsidTr="00E36DD3">
        <w:tc>
          <w:tcPr>
            <w:tcW w:w="1134" w:type="dxa"/>
            <w:vAlign w:val="center"/>
          </w:tcPr>
          <w:p w14:paraId="3DECF0B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117</w:t>
            </w:r>
          </w:p>
        </w:tc>
        <w:tc>
          <w:tcPr>
            <w:tcW w:w="7937" w:type="dxa"/>
            <w:vAlign w:val="center"/>
          </w:tcPr>
          <w:p w14:paraId="45DA6F3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героя "Денискиных рассказов" В.Ю. Драгунского</w:t>
            </w:r>
          </w:p>
        </w:tc>
      </w:tr>
      <w:tr w:rsidR="00E36DD3" w:rsidRPr="002E3EDE" w14:paraId="3071251A" w14:textId="77777777" w:rsidTr="00E36DD3">
        <w:tc>
          <w:tcPr>
            <w:tcW w:w="1134" w:type="dxa"/>
            <w:vAlign w:val="center"/>
          </w:tcPr>
          <w:p w14:paraId="2EF6B72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118</w:t>
            </w:r>
          </w:p>
        </w:tc>
        <w:tc>
          <w:tcPr>
            <w:tcW w:w="7937" w:type="dxa"/>
            <w:vAlign w:val="center"/>
          </w:tcPr>
          <w:p w14:paraId="49DCA34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E36DD3" w:rsidRPr="002E3EDE" w14:paraId="25779345" w14:textId="77777777" w:rsidTr="00E36DD3">
        <w:tc>
          <w:tcPr>
            <w:tcW w:w="1134" w:type="dxa"/>
            <w:vAlign w:val="center"/>
          </w:tcPr>
          <w:p w14:paraId="7FA91A6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119</w:t>
            </w:r>
          </w:p>
        </w:tc>
        <w:tc>
          <w:tcPr>
            <w:tcW w:w="7937" w:type="dxa"/>
            <w:vAlign w:val="center"/>
          </w:tcPr>
          <w:p w14:paraId="1566D7F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юмористического рассказа</w:t>
            </w:r>
          </w:p>
        </w:tc>
      </w:tr>
      <w:tr w:rsidR="00E36DD3" w:rsidRPr="002E3EDE" w14:paraId="19059464" w14:textId="77777777" w:rsidTr="00E36DD3">
        <w:tc>
          <w:tcPr>
            <w:tcW w:w="1134" w:type="dxa"/>
            <w:vAlign w:val="center"/>
          </w:tcPr>
          <w:p w14:paraId="7759798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120</w:t>
            </w:r>
          </w:p>
        </w:tc>
        <w:tc>
          <w:tcPr>
            <w:tcW w:w="7937" w:type="dxa"/>
            <w:vAlign w:val="center"/>
          </w:tcPr>
          <w:p w14:paraId="3E99455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E36DD3" w:rsidRPr="002E3EDE" w14:paraId="48106DE1" w14:textId="77777777" w:rsidTr="00E36DD3">
        <w:tc>
          <w:tcPr>
            <w:tcW w:w="1134" w:type="dxa"/>
            <w:vAlign w:val="center"/>
          </w:tcPr>
          <w:p w14:paraId="061A70E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121</w:t>
            </w:r>
          </w:p>
        </w:tc>
        <w:tc>
          <w:tcPr>
            <w:tcW w:w="7937" w:type="dxa"/>
            <w:vAlign w:val="center"/>
          </w:tcPr>
          <w:p w14:paraId="3F695C8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книгами о детях: написание отзыва</w:t>
            </w:r>
          </w:p>
        </w:tc>
      </w:tr>
      <w:tr w:rsidR="00E36DD3" w:rsidRPr="002E3EDE" w14:paraId="6D54415D" w14:textId="77777777" w:rsidTr="00E36DD3">
        <w:tc>
          <w:tcPr>
            <w:tcW w:w="1134" w:type="dxa"/>
            <w:vAlign w:val="center"/>
          </w:tcPr>
          <w:p w14:paraId="395436B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122</w:t>
            </w:r>
          </w:p>
        </w:tc>
        <w:tc>
          <w:tcPr>
            <w:tcW w:w="7937" w:type="dxa"/>
            <w:vAlign w:val="center"/>
          </w:tcPr>
          <w:p w14:paraId="6EC3EC7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"Произведения о детях"</w:t>
            </w:r>
          </w:p>
        </w:tc>
      </w:tr>
      <w:tr w:rsidR="00E36DD3" w:rsidRPr="002E3EDE" w14:paraId="0323B0A1" w14:textId="77777777" w:rsidTr="00E36DD3">
        <w:tc>
          <w:tcPr>
            <w:tcW w:w="1134" w:type="dxa"/>
            <w:vAlign w:val="center"/>
          </w:tcPr>
          <w:p w14:paraId="545C716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123</w:t>
            </w:r>
          </w:p>
        </w:tc>
        <w:tc>
          <w:tcPr>
            <w:tcW w:w="7937" w:type="dxa"/>
            <w:vAlign w:val="center"/>
          </w:tcPr>
          <w:p w14:paraId="7977C73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книгами о детях: составление аннотации</w:t>
            </w:r>
          </w:p>
        </w:tc>
      </w:tr>
      <w:tr w:rsidR="00E36DD3" w:rsidRPr="002E3EDE" w14:paraId="4FB7DBCD" w14:textId="77777777" w:rsidTr="00E36DD3">
        <w:tc>
          <w:tcPr>
            <w:tcW w:w="1134" w:type="dxa"/>
            <w:vAlign w:val="center"/>
          </w:tcPr>
          <w:p w14:paraId="0B3BC3F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124</w:t>
            </w:r>
          </w:p>
        </w:tc>
        <w:tc>
          <w:tcPr>
            <w:tcW w:w="7937" w:type="dxa"/>
            <w:vAlign w:val="center"/>
          </w:tcPr>
          <w:p w14:paraId="0ED9AC6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rsidR="00E36DD3" w:rsidRPr="002E3EDE" w14:paraId="425DC633" w14:textId="77777777" w:rsidTr="00E36DD3">
        <w:tc>
          <w:tcPr>
            <w:tcW w:w="1134" w:type="dxa"/>
            <w:vAlign w:val="center"/>
          </w:tcPr>
          <w:p w14:paraId="5B7823B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125</w:t>
            </w:r>
          </w:p>
        </w:tc>
        <w:tc>
          <w:tcPr>
            <w:tcW w:w="7937" w:type="dxa"/>
            <w:vAlign w:val="center"/>
          </w:tcPr>
          <w:p w14:paraId="2B00377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Волшебные предметы и помощники в литературных сказках Ш. Перро</w:t>
            </w:r>
          </w:p>
        </w:tc>
      </w:tr>
      <w:tr w:rsidR="00E36DD3" w:rsidRPr="002E3EDE" w14:paraId="66149ED7" w14:textId="77777777" w:rsidTr="00E36DD3">
        <w:tc>
          <w:tcPr>
            <w:tcW w:w="1134" w:type="dxa"/>
            <w:vAlign w:val="center"/>
          </w:tcPr>
          <w:p w14:paraId="22895BC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126</w:t>
            </w:r>
          </w:p>
        </w:tc>
        <w:tc>
          <w:tcPr>
            <w:tcW w:w="7937" w:type="dxa"/>
            <w:vAlign w:val="center"/>
          </w:tcPr>
          <w:p w14:paraId="0A93E06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литературных сказок Х.-К. Андерсена (сюжет, язык, герои) на примере сказки "Гадкий утенок"</w:t>
            </w:r>
          </w:p>
        </w:tc>
      </w:tr>
      <w:tr w:rsidR="00E36DD3" w:rsidRPr="002E3EDE" w14:paraId="47C68DB4" w14:textId="77777777" w:rsidTr="00E36DD3">
        <w:tc>
          <w:tcPr>
            <w:tcW w:w="1134" w:type="dxa"/>
            <w:vAlign w:val="center"/>
          </w:tcPr>
          <w:p w14:paraId="401E8CA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127</w:t>
            </w:r>
          </w:p>
        </w:tc>
        <w:tc>
          <w:tcPr>
            <w:tcW w:w="7937" w:type="dxa"/>
            <w:vAlign w:val="center"/>
          </w:tcPr>
          <w:p w14:paraId="6F05ACE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литературных сказок: раскрытие главной мысли, композиция, герои. На примере сказки Х.-К. Андерсена "Гадкий утенок"</w:t>
            </w:r>
          </w:p>
        </w:tc>
      </w:tr>
      <w:tr w:rsidR="00E36DD3" w:rsidRPr="002E3EDE" w14:paraId="0EA9441E" w14:textId="77777777" w:rsidTr="00E36DD3">
        <w:tc>
          <w:tcPr>
            <w:tcW w:w="1134" w:type="dxa"/>
            <w:vAlign w:val="center"/>
          </w:tcPr>
          <w:p w14:paraId="27371B5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128</w:t>
            </w:r>
          </w:p>
        </w:tc>
        <w:tc>
          <w:tcPr>
            <w:tcW w:w="7937" w:type="dxa"/>
            <w:vAlign w:val="center"/>
          </w:tcPr>
          <w:p w14:paraId="0821AAF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E36DD3" w:rsidRPr="002E3EDE" w14:paraId="041866BB" w14:textId="77777777" w:rsidTr="00E36DD3">
        <w:tc>
          <w:tcPr>
            <w:tcW w:w="1134" w:type="dxa"/>
            <w:vAlign w:val="center"/>
          </w:tcPr>
          <w:p w14:paraId="0EA6D9B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129</w:t>
            </w:r>
          </w:p>
        </w:tc>
        <w:tc>
          <w:tcPr>
            <w:tcW w:w="7937" w:type="dxa"/>
            <w:vAlign w:val="center"/>
          </w:tcPr>
          <w:p w14:paraId="31FAF86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E36DD3" w:rsidRPr="002E3EDE" w14:paraId="28CB90B1" w14:textId="77777777" w:rsidTr="00E36DD3">
        <w:tc>
          <w:tcPr>
            <w:tcW w:w="1134" w:type="dxa"/>
            <w:vAlign w:val="center"/>
          </w:tcPr>
          <w:p w14:paraId="3729C93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130</w:t>
            </w:r>
          </w:p>
        </w:tc>
        <w:tc>
          <w:tcPr>
            <w:tcW w:w="7937" w:type="dxa"/>
            <w:vAlign w:val="center"/>
          </w:tcPr>
          <w:p w14:paraId="5918D5B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E36DD3" w:rsidRPr="002E3EDE" w14:paraId="196EF2F8" w14:textId="77777777" w:rsidTr="00E36DD3">
        <w:tc>
          <w:tcPr>
            <w:tcW w:w="1134" w:type="dxa"/>
            <w:vAlign w:val="center"/>
          </w:tcPr>
          <w:p w14:paraId="247AAD8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131</w:t>
            </w:r>
          </w:p>
        </w:tc>
        <w:tc>
          <w:tcPr>
            <w:tcW w:w="7937" w:type="dxa"/>
            <w:vAlign w:val="center"/>
          </w:tcPr>
          <w:p w14:paraId="115F8B4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E36DD3" w:rsidRPr="002E3EDE" w14:paraId="32C8509C" w14:textId="77777777" w:rsidTr="00E36DD3">
        <w:tc>
          <w:tcPr>
            <w:tcW w:w="1134" w:type="dxa"/>
            <w:vAlign w:val="center"/>
          </w:tcPr>
          <w:p w14:paraId="506BD53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132</w:t>
            </w:r>
          </w:p>
        </w:tc>
        <w:tc>
          <w:tcPr>
            <w:tcW w:w="7937" w:type="dxa"/>
            <w:vAlign w:val="center"/>
          </w:tcPr>
          <w:p w14:paraId="53DF262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"Зарубежная литература"</w:t>
            </w:r>
          </w:p>
        </w:tc>
      </w:tr>
      <w:tr w:rsidR="00E36DD3" w:rsidRPr="002E3EDE" w14:paraId="27A28025" w14:textId="77777777" w:rsidTr="00E36DD3">
        <w:tc>
          <w:tcPr>
            <w:tcW w:w="1134" w:type="dxa"/>
            <w:vAlign w:val="center"/>
          </w:tcPr>
          <w:p w14:paraId="49C9365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133</w:t>
            </w:r>
          </w:p>
        </w:tc>
        <w:tc>
          <w:tcPr>
            <w:tcW w:w="7937" w:type="dxa"/>
            <w:vAlign w:val="center"/>
          </w:tcPr>
          <w:p w14:paraId="4737180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E36DD3" w:rsidRPr="002E3EDE" w14:paraId="5403D673" w14:textId="77777777" w:rsidTr="00E36DD3">
        <w:tc>
          <w:tcPr>
            <w:tcW w:w="1134" w:type="dxa"/>
            <w:vAlign w:val="center"/>
          </w:tcPr>
          <w:p w14:paraId="201AC19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134</w:t>
            </w:r>
          </w:p>
        </w:tc>
        <w:tc>
          <w:tcPr>
            <w:tcW w:w="7937" w:type="dxa"/>
            <w:vAlign w:val="center"/>
          </w:tcPr>
          <w:p w14:paraId="3D828A6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Резервный урок. Осознание важности читательской деятельности. Работа со стихотворением Б. </w:t>
            </w:r>
            <w:proofErr w:type="spellStart"/>
            <w:r w:rsidRPr="002E3EDE">
              <w:rPr>
                <w:rFonts w:ascii="Times New Roman" w:hAnsi="Times New Roman" w:cs="Times New Roman"/>
                <w:sz w:val="24"/>
                <w:szCs w:val="24"/>
              </w:rPr>
              <w:t>Заходера</w:t>
            </w:r>
            <w:proofErr w:type="spellEnd"/>
            <w:r w:rsidRPr="002E3EDE">
              <w:rPr>
                <w:rFonts w:ascii="Times New Roman" w:hAnsi="Times New Roman" w:cs="Times New Roman"/>
                <w:sz w:val="24"/>
                <w:szCs w:val="24"/>
              </w:rPr>
              <w:t xml:space="preserve"> "Что такое стихи"</w:t>
            </w:r>
          </w:p>
        </w:tc>
      </w:tr>
      <w:tr w:rsidR="00E36DD3" w:rsidRPr="002E3EDE" w14:paraId="576EB132" w14:textId="77777777" w:rsidTr="00E36DD3">
        <w:tc>
          <w:tcPr>
            <w:tcW w:w="1134" w:type="dxa"/>
            <w:vAlign w:val="center"/>
          </w:tcPr>
          <w:p w14:paraId="3246D57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135</w:t>
            </w:r>
          </w:p>
        </w:tc>
        <w:tc>
          <w:tcPr>
            <w:tcW w:w="7937" w:type="dxa"/>
            <w:vAlign w:val="center"/>
          </w:tcPr>
          <w:p w14:paraId="627902D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Повторение по итогам изученного в 3 классе</w:t>
            </w:r>
          </w:p>
        </w:tc>
      </w:tr>
      <w:tr w:rsidR="00E36DD3" w:rsidRPr="002E3EDE" w14:paraId="71B66EF0" w14:textId="77777777" w:rsidTr="00E36DD3">
        <w:tc>
          <w:tcPr>
            <w:tcW w:w="1134" w:type="dxa"/>
            <w:vAlign w:val="center"/>
          </w:tcPr>
          <w:p w14:paraId="4C90A2C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136</w:t>
            </w:r>
          </w:p>
        </w:tc>
        <w:tc>
          <w:tcPr>
            <w:tcW w:w="7937" w:type="dxa"/>
            <w:vAlign w:val="center"/>
          </w:tcPr>
          <w:p w14:paraId="63C0ACE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E36DD3" w:rsidRPr="002E3EDE" w14:paraId="46952E98" w14:textId="77777777" w:rsidTr="00E36DD3">
        <w:tc>
          <w:tcPr>
            <w:tcW w:w="9071" w:type="dxa"/>
            <w:gridSpan w:val="2"/>
            <w:vAlign w:val="center"/>
          </w:tcPr>
          <w:p w14:paraId="7ECAD68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14:paraId="64295B8D" w14:textId="77777777" w:rsidR="00E36DD3" w:rsidRPr="002E3EDE" w:rsidRDefault="00E36DD3" w:rsidP="00E36DD3">
      <w:pPr>
        <w:pStyle w:val="ConsPlusNormal"/>
        <w:jc w:val="both"/>
        <w:rPr>
          <w:rFonts w:ascii="Times New Roman" w:hAnsi="Times New Roman" w:cs="Times New Roman"/>
          <w:sz w:val="24"/>
          <w:szCs w:val="24"/>
        </w:rPr>
      </w:pPr>
    </w:p>
    <w:p w14:paraId="21AA245D" w14:textId="77777777" w:rsidR="00E36DD3" w:rsidRPr="002E3EDE" w:rsidRDefault="00E36DD3" w:rsidP="00E36DD3">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4.3</w:t>
      </w:r>
    </w:p>
    <w:p w14:paraId="1741CC18" w14:textId="77777777" w:rsidR="00E36DD3" w:rsidRPr="002E3EDE" w:rsidRDefault="00E36DD3" w:rsidP="00E36DD3">
      <w:pPr>
        <w:pStyle w:val="ConsPlusNormal"/>
        <w:jc w:val="both"/>
        <w:rPr>
          <w:rFonts w:ascii="Times New Roman" w:hAnsi="Times New Roman" w:cs="Times New Roman"/>
          <w:sz w:val="24"/>
          <w:szCs w:val="24"/>
        </w:rPr>
      </w:pPr>
    </w:p>
    <w:p w14:paraId="523F730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4 класс</w:t>
      </w:r>
    </w:p>
    <w:p w14:paraId="672DE515" w14:textId="77777777" w:rsidR="00E36DD3" w:rsidRPr="002E3EDE" w:rsidRDefault="00E36DD3" w:rsidP="00E36DD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2E3EDE" w14:paraId="595E7A05" w14:textId="77777777" w:rsidTr="00E36DD3">
        <w:tc>
          <w:tcPr>
            <w:tcW w:w="1134" w:type="dxa"/>
          </w:tcPr>
          <w:p w14:paraId="66BA4047"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N урока</w:t>
            </w:r>
          </w:p>
        </w:tc>
        <w:tc>
          <w:tcPr>
            <w:tcW w:w="7937" w:type="dxa"/>
          </w:tcPr>
          <w:p w14:paraId="1240C1F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Тема урока</w:t>
            </w:r>
          </w:p>
        </w:tc>
      </w:tr>
      <w:tr w:rsidR="00E36DD3" w:rsidRPr="002E3EDE" w14:paraId="492C195B" w14:textId="77777777" w:rsidTr="00E36DD3">
        <w:tc>
          <w:tcPr>
            <w:tcW w:w="1134" w:type="dxa"/>
            <w:vAlign w:val="center"/>
          </w:tcPr>
          <w:p w14:paraId="187C08B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1</w:t>
            </w:r>
          </w:p>
        </w:tc>
        <w:tc>
          <w:tcPr>
            <w:tcW w:w="7937" w:type="dxa"/>
            <w:vAlign w:val="center"/>
          </w:tcPr>
          <w:p w14:paraId="6967AB8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Разнообразие малых жанров фольклора (назначение, сравнение, классификация)</w:t>
            </w:r>
          </w:p>
        </w:tc>
      </w:tr>
      <w:tr w:rsidR="00E36DD3" w:rsidRPr="002E3EDE" w14:paraId="1851E73D" w14:textId="77777777" w:rsidTr="00E36DD3">
        <w:tc>
          <w:tcPr>
            <w:tcW w:w="1134" w:type="dxa"/>
            <w:vAlign w:val="center"/>
          </w:tcPr>
          <w:p w14:paraId="3BD5A48E"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2</w:t>
            </w:r>
          </w:p>
        </w:tc>
        <w:tc>
          <w:tcPr>
            <w:tcW w:w="7937" w:type="dxa"/>
            <w:vAlign w:val="center"/>
          </w:tcPr>
          <w:p w14:paraId="0E16B60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E36DD3" w:rsidRPr="002E3EDE" w14:paraId="150402A4" w14:textId="77777777" w:rsidTr="00E36DD3">
        <w:tc>
          <w:tcPr>
            <w:tcW w:w="1134" w:type="dxa"/>
            <w:vAlign w:val="center"/>
          </w:tcPr>
          <w:p w14:paraId="1920C795"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3</w:t>
            </w:r>
          </w:p>
        </w:tc>
        <w:tc>
          <w:tcPr>
            <w:tcW w:w="7937" w:type="dxa"/>
            <w:vAlign w:val="center"/>
          </w:tcPr>
          <w:p w14:paraId="1995705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Образы русских богатырей: где жил, чем занимался, какими качествами обладал. На примере былины "Ильины три поездочки"</w:t>
            </w:r>
          </w:p>
        </w:tc>
      </w:tr>
      <w:tr w:rsidR="00E36DD3" w:rsidRPr="002E3EDE" w14:paraId="07C719BC" w14:textId="77777777" w:rsidTr="00E36DD3">
        <w:tc>
          <w:tcPr>
            <w:tcW w:w="1134" w:type="dxa"/>
            <w:vAlign w:val="center"/>
          </w:tcPr>
          <w:p w14:paraId="55E60E2A"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4</w:t>
            </w:r>
          </w:p>
        </w:tc>
        <w:tc>
          <w:tcPr>
            <w:tcW w:w="7937" w:type="dxa"/>
            <w:vAlign w:val="center"/>
          </w:tcPr>
          <w:p w14:paraId="75BA511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Герой былины - защитник страны. На примере былины "Ильины три поездочки"</w:t>
            </w:r>
          </w:p>
        </w:tc>
      </w:tr>
      <w:tr w:rsidR="00E36DD3" w:rsidRPr="002E3EDE" w14:paraId="0F7CF3BF" w14:textId="77777777" w:rsidTr="00E36DD3">
        <w:tc>
          <w:tcPr>
            <w:tcW w:w="1134" w:type="dxa"/>
            <w:vAlign w:val="center"/>
          </w:tcPr>
          <w:p w14:paraId="7C33045B"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5</w:t>
            </w:r>
          </w:p>
        </w:tc>
        <w:tc>
          <w:tcPr>
            <w:tcW w:w="7937" w:type="dxa"/>
            <w:vAlign w:val="center"/>
          </w:tcPr>
          <w:p w14:paraId="4C3B06B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E36DD3" w:rsidRPr="002E3EDE" w14:paraId="428CF541" w14:textId="77777777" w:rsidTr="00E36DD3">
        <w:tc>
          <w:tcPr>
            <w:tcW w:w="1134" w:type="dxa"/>
            <w:vAlign w:val="center"/>
          </w:tcPr>
          <w:p w14:paraId="479F9D62"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6</w:t>
            </w:r>
          </w:p>
        </w:tc>
        <w:tc>
          <w:tcPr>
            <w:tcW w:w="7937" w:type="dxa"/>
            <w:vAlign w:val="center"/>
          </w:tcPr>
          <w:p w14:paraId="51659EE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народной былинной темы в творчестве художника В.М. Васнецова</w:t>
            </w:r>
          </w:p>
        </w:tc>
      </w:tr>
      <w:tr w:rsidR="00E36DD3" w:rsidRPr="002E3EDE" w14:paraId="5D17FB34" w14:textId="77777777" w:rsidTr="00E36DD3">
        <w:tc>
          <w:tcPr>
            <w:tcW w:w="1134" w:type="dxa"/>
            <w:vAlign w:val="center"/>
          </w:tcPr>
          <w:p w14:paraId="34A99E73"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7</w:t>
            </w:r>
          </w:p>
        </w:tc>
        <w:tc>
          <w:tcPr>
            <w:tcW w:w="7937" w:type="dxa"/>
            <w:vAlign w:val="center"/>
          </w:tcPr>
          <w:p w14:paraId="6A30617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Резервный урок. Летопись "И повесил Олег щит свой на вратах Царьграда". </w:t>
            </w:r>
            <w:r w:rsidRPr="002E3EDE">
              <w:rPr>
                <w:rFonts w:ascii="Times New Roman" w:hAnsi="Times New Roman" w:cs="Times New Roman"/>
                <w:sz w:val="24"/>
                <w:szCs w:val="24"/>
              </w:rPr>
              <w:lastRenderedPageBreak/>
              <w:t>Знакомство с произведением А.С. Пушкина "Песнь о вещем Олеге"</w:t>
            </w:r>
          </w:p>
        </w:tc>
      </w:tr>
      <w:tr w:rsidR="00E36DD3" w:rsidRPr="002E3EDE" w14:paraId="5D2030FC" w14:textId="77777777" w:rsidTr="00E36DD3">
        <w:tc>
          <w:tcPr>
            <w:tcW w:w="1134" w:type="dxa"/>
            <w:vAlign w:val="center"/>
          </w:tcPr>
          <w:p w14:paraId="7C0CE615"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lastRenderedPageBreak/>
              <w:t>Урок 8</w:t>
            </w:r>
          </w:p>
        </w:tc>
        <w:tc>
          <w:tcPr>
            <w:tcW w:w="7937" w:type="dxa"/>
            <w:vAlign w:val="center"/>
          </w:tcPr>
          <w:p w14:paraId="15E3BEE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Путешествие героя как основа композиции волшебной сказки. На примере русской народной сказки "Волшебное кольцо"</w:t>
            </w:r>
          </w:p>
        </w:tc>
      </w:tr>
      <w:tr w:rsidR="00E36DD3" w:rsidRPr="002E3EDE" w14:paraId="51FDA568" w14:textId="77777777" w:rsidTr="00E36DD3">
        <w:tc>
          <w:tcPr>
            <w:tcW w:w="1134" w:type="dxa"/>
            <w:vAlign w:val="center"/>
          </w:tcPr>
          <w:p w14:paraId="370417CD" w14:textId="77777777" w:rsidR="00E36DD3" w:rsidRPr="002E3EDE" w:rsidRDefault="00E36DD3" w:rsidP="00E36DD3">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Урок 9</w:t>
            </w:r>
          </w:p>
        </w:tc>
        <w:tc>
          <w:tcPr>
            <w:tcW w:w="7937" w:type="dxa"/>
            <w:vAlign w:val="center"/>
          </w:tcPr>
          <w:p w14:paraId="3311EEA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rsidR="00E36DD3" w:rsidRPr="002E3EDE" w14:paraId="51C161A7" w14:textId="77777777" w:rsidTr="00E36DD3">
        <w:tc>
          <w:tcPr>
            <w:tcW w:w="1134" w:type="dxa"/>
            <w:vAlign w:val="center"/>
          </w:tcPr>
          <w:p w14:paraId="0ABF62B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w:t>
            </w:r>
          </w:p>
        </w:tc>
        <w:tc>
          <w:tcPr>
            <w:tcW w:w="7937" w:type="dxa"/>
            <w:vAlign w:val="center"/>
          </w:tcPr>
          <w:p w14:paraId="6B3B01C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E36DD3" w:rsidRPr="002E3EDE" w14:paraId="4004E77A" w14:textId="77777777" w:rsidTr="00E36DD3">
        <w:tc>
          <w:tcPr>
            <w:tcW w:w="1134" w:type="dxa"/>
            <w:vAlign w:val="center"/>
          </w:tcPr>
          <w:p w14:paraId="02CC1C7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w:t>
            </w:r>
          </w:p>
        </w:tc>
        <w:tc>
          <w:tcPr>
            <w:tcW w:w="7937" w:type="dxa"/>
            <w:vAlign w:val="center"/>
          </w:tcPr>
          <w:p w14:paraId="6B6C97B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r>
      <w:tr w:rsidR="00E36DD3" w:rsidRPr="002E3EDE" w14:paraId="3334121A" w14:textId="77777777" w:rsidTr="00E36DD3">
        <w:tc>
          <w:tcPr>
            <w:tcW w:w="1134" w:type="dxa"/>
            <w:vAlign w:val="center"/>
          </w:tcPr>
          <w:p w14:paraId="1731134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w:t>
            </w:r>
          </w:p>
        </w:tc>
        <w:tc>
          <w:tcPr>
            <w:tcW w:w="7937" w:type="dxa"/>
            <w:vAlign w:val="center"/>
          </w:tcPr>
          <w:p w14:paraId="50BE64F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E36DD3" w:rsidRPr="002E3EDE" w14:paraId="670EAE5D" w14:textId="77777777" w:rsidTr="00E36DD3">
        <w:tc>
          <w:tcPr>
            <w:tcW w:w="1134" w:type="dxa"/>
            <w:vAlign w:val="center"/>
          </w:tcPr>
          <w:p w14:paraId="6FA7360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w:t>
            </w:r>
          </w:p>
        </w:tc>
        <w:tc>
          <w:tcPr>
            <w:tcW w:w="7937" w:type="dxa"/>
            <w:vAlign w:val="center"/>
          </w:tcPr>
          <w:p w14:paraId="7CD0886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E36DD3" w:rsidRPr="002E3EDE" w14:paraId="3093F8BA" w14:textId="77777777" w:rsidTr="00E36DD3">
        <w:tc>
          <w:tcPr>
            <w:tcW w:w="1134" w:type="dxa"/>
            <w:vAlign w:val="center"/>
          </w:tcPr>
          <w:p w14:paraId="39440DD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14</w:t>
            </w:r>
          </w:p>
        </w:tc>
        <w:tc>
          <w:tcPr>
            <w:tcW w:w="7937" w:type="dxa"/>
            <w:vAlign w:val="center"/>
          </w:tcPr>
          <w:p w14:paraId="02D4963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"Фольклор - народная мудрость"</w:t>
            </w:r>
          </w:p>
        </w:tc>
      </w:tr>
      <w:tr w:rsidR="00E36DD3" w:rsidRPr="002E3EDE" w14:paraId="6F213CA6" w14:textId="77777777" w:rsidTr="00E36DD3">
        <w:tc>
          <w:tcPr>
            <w:tcW w:w="1134" w:type="dxa"/>
            <w:vAlign w:val="center"/>
          </w:tcPr>
          <w:p w14:paraId="37B9C04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15</w:t>
            </w:r>
          </w:p>
        </w:tc>
        <w:tc>
          <w:tcPr>
            <w:tcW w:w="7937" w:type="dxa"/>
            <w:vAlign w:val="center"/>
          </w:tcPr>
          <w:p w14:paraId="6C114F6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E36DD3" w:rsidRPr="002E3EDE" w14:paraId="063BA5AF" w14:textId="77777777" w:rsidTr="00E36DD3">
        <w:tc>
          <w:tcPr>
            <w:tcW w:w="1134" w:type="dxa"/>
            <w:vAlign w:val="center"/>
          </w:tcPr>
          <w:p w14:paraId="692098B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16</w:t>
            </w:r>
          </w:p>
        </w:tc>
        <w:tc>
          <w:tcPr>
            <w:tcW w:w="7937" w:type="dxa"/>
            <w:vAlign w:val="center"/>
          </w:tcPr>
          <w:p w14:paraId="228FEB1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"Мое любимое произведение А.С. Пушкина"</w:t>
            </w:r>
          </w:p>
        </w:tc>
      </w:tr>
      <w:tr w:rsidR="00E36DD3" w:rsidRPr="002E3EDE" w14:paraId="4ED2F96D" w14:textId="77777777" w:rsidTr="00E36DD3">
        <w:tc>
          <w:tcPr>
            <w:tcW w:w="1134" w:type="dxa"/>
            <w:vAlign w:val="center"/>
          </w:tcPr>
          <w:p w14:paraId="394FDE8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17</w:t>
            </w:r>
          </w:p>
        </w:tc>
        <w:tc>
          <w:tcPr>
            <w:tcW w:w="7937" w:type="dxa"/>
            <w:vAlign w:val="center"/>
          </w:tcPr>
          <w:p w14:paraId="4817A99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выставки "Произведения А.С. Пушкина". Написание аннотации к книгам на выставке</w:t>
            </w:r>
          </w:p>
        </w:tc>
      </w:tr>
      <w:tr w:rsidR="00E36DD3" w:rsidRPr="002E3EDE" w14:paraId="7F99A47A" w14:textId="77777777" w:rsidTr="00E36DD3">
        <w:tc>
          <w:tcPr>
            <w:tcW w:w="1134" w:type="dxa"/>
            <w:vAlign w:val="center"/>
          </w:tcPr>
          <w:p w14:paraId="0EB79B1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18</w:t>
            </w:r>
          </w:p>
        </w:tc>
        <w:tc>
          <w:tcPr>
            <w:tcW w:w="7937" w:type="dxa"/>
            <w:vAlign w:val="center"/>
          </w:tcPr>
          <w:p w14:paraId="34C4DE8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E36DD3" w:rsidRPr="002E3EDE" w14:paraId="3455A542" w14:textId="77777777" w:rsidTr="00E36DD3">
        <w:tc>
          <w:tcPr>
            <w:tcW w:w="1134" w:type="dxa"/>
            <w:vAlign w:val="center"/>
          </w:tcPr>
          <w:p w14:paraId="4447C87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19</w:t>
            </w:r>
          </w:p>
        </w:tc>
        <w:tc>
          <w:tcPr>
            <w:tcW w:w="7937" w:type="dxa"/>
            <w:vAlign w:val="center"/>
          </w:tcPr>
          <w:p w14:paraId="10E1751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E36DD3" w:rsidRPr="002E3EDE" w14:paraId="7E7C5180" w14:textId="77777777" w:rsidTr="00E36DD3">
        <w:tc>
          <w:tcPr>
            <w:tcW w:w="1134" w:type="dxa"/>
            <w:vAlign w:val="center"/>
          </w:tcPr>
          <w:p w14:paraId="54B1ADC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20</w:t>
            </w:r>
          </w:p>
        </w:tc>
        <w:tc>
          <w:tcPr>
            <w:tcW w:w="7937" w:type="dxa"/>
            <w:vAlign w:val="center"/>
          </w:tcPr>
          <w:p w14:paraId="3F641B6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E36DD3" w:rsidRPr="002E3EDE" w14:paraId="2FB85F8C" w14:textId="77777777" w:rsidTr="00E36DD3">
        <w:tc>
          <w:tcPr>
            <w:tcW w:w="1134" w:type="dxa"/>
            <w:vAlign w:val="center"/>
          </w:tcPr>
          <w:p w14:paraId="024F8AD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21</w:t>
            </w:r>
          </w:p>
        </w:tc>
        <w:tc>
          <w:tcPr>
            <w:tcW w:w="7937" w:type="dxa"/>
            <w:vAlign w:val="center"/>
          </w:tcPr>
          <w:p w14:paraId="408E575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rsidR="00E36DD3" w:rsidRPr="002E3EDE" w14:paraId="299127DF" w14:textId="77777777" w:rsidTr="00E36DD3">
        <w:tc>
          <w:tcPr>
            <w:tcW w:w="1134" w:type="dxa"/>
            <w:vAlign w:val="center"/>
          </w:tcPr>
          <w:p w14:paraId="4F36534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22</w:t>
            </w:r>
          </w:p>
        </w:tc>
        <w:tc>
          <w:tcPr>
            <w:tcW w:w="7937" w:type="dxa"/>
            <w:vAlign w:val="center"/>
          </w:tcPr>
          <w:p w14:paraId="7225A75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E36DD3" w:rsidRPr="002E3EDE" w14:paraId="56B80205" w14:textId="77777777" w:rsidTr="00E36DD3">
        <w:tc>
          <w:tcPr>
            <w:tcW w:w="1134" w:type="dxa"/>
            <w:vAlign w:val="center"/>
          </w:tcPr>
          <w:p w14:paraId="40B34E4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23</w:t>
            </w:r>
          </w:p>
        </w:tc>
        <w:tc>
          <w:tcPr>
            <w:tcW w:w="7937" w:type="dxa"/>
            <w:vAlign w:val="center"/>
          </w:tcPr>
          <w:p w14:paraId="39CF09C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E36DD3" w:rsidRPr="002E3EDE" w14:paraId="36D583D1" w14:textId="77777777" w:rsidTr="00E36DD3">
        <w:tc>
          <w:tcPr>
            <w:tcW w:w="1134" w:type="dxa"/>
            <w:vAlign w:val="center"/>
          </w:tcPr>
          <w:p w14:paraId="6C32600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24</w:t>
            </w:r>
          </w:p>
        </w:tc>
        <w:tc>
          <w:tcPr>
            <w:tcW w:w="7937" w:type="dxa"/>
            <w:vAlign w:val="center"/>
          </w:tcPr>
          <w:p w14:paraId="639A705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E36DD3" w:rsidRPr="002E3EDE" w14:paraId="2EC8374E" w14:textId="77777777" w:rsidTr="00E36DD3">
        <w:tc>
          <w:tcPr>
            <w:tcW w:w="1134" w:type="dxa"/>
            <w:vAlign w:val="center"/>
          </w:tcPr>
          <w:p w14:paraId="382EAF3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25</w:t>
            </w:r>
          </w:p>
        </w:tc>
        <w:tc>
          <w:tcPr>
            <w:tcW w:w="7937" w:type="dxa"/>
            <w:vAlign w:val="center"/>
          </w:tcPr>
          <w:p w14:paraId="72046CA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E36DD3" w:rsidRPr="002E3EDE" w14:paraId="0CA3FDE1" w14:textId="77777777" w:rsidTr="00E36DD3">
        <w:tc>
          <w:tcPr>
            <w:tcW w:w="1134" w:type="dxa"/>
            <w:vAlign w:val="center"/>
          </w:tcPr>
          <w:p w14:paraId="51FE648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26</w:t>
            </w:r>
          </w:p>
        </w:tc>
        <w:tc>
          <w:tcPr>
            <w:tcW w:w="7937" w:type="dxa"/>
            <w:vAlign w:val="center"/>
          </w:tcPr>
          <w:p w14:paraId="2762996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E36DD3" w:rsidRPr="002E3EDE" w14:paraId="53365875" w14:textId="77777777" w:rsidTr="00E36DD3">
        <w:tc>
          <w:tcPr>
            <w:tcW w:w="1134" w:type="dxa"/>
            <w:vAlign w:val="center"/>
          </w:tcPr>
          <w:p w14:paraId="0A4F651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27</w:t>
            </w:r>
          </w:p>
        </w:tc>
        <w:tc>
          <w:tcPr>
            <w:tcW w:w="7937" w:type="dxa"/>
            <w:vAlign w:val="center"/>
          </w:tcPr>
          <w:p w14:paraId="22E5568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"Творчество А.С. Пушкина"</w:t>
            </w:r>
          </w:p>
        </w:tc>
      </w:tr>
      <w:tr w:rsidR="00E36DD3" w:rsidRPr="002E3EDE" w14:paraId="00E81DE0" w14:textId="77777777" w:rsidTr="00E36DD3">
        <w:tc>
          <w:tcPr>
            <w:tcW w:w="1134" w:type="dxa"/>
            <w:vAlign w:val="center"/>
          </w:tcPr>
          <w:p w14:paraId="66EC564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28</w:t>
            </w:r>
          </w:p>
        </w:tc>
        <w:tc>
          <w:tcPr>
            <w:tcW w:w="7937" w:type="dxa"/>
            <w:vAlign w:val="center"/>
          </w:tcPr>
          <w:p w14:paraId="13B77AA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сообщения о М.Ю. Лермонтове. Строфа как элемент композиции стихотворения М.Ю. Лермонтова "Парус"</w:t>
            </w:r>
          </w:p>
        </w:tc>
      </w:tr>
      <w:tr w:rsidR="00E36DD3" w:rsidRPr="002E3EDE" w14:paraId="32C226FE" w14:textId="77777777" w:rsidTr="00E36DD3">
        <w:tc>
          <w:tcPr>
            <w:tcW w:w="1134" w:type="dxa"/>
            <w:vAlign w:val="center"/>
          </w:tcPr>
          <w:p w14:paraId="63CED45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29</w:t>
            </w:r>
          </w:p>
        </w:tc>
        <w:tc>
          <w:tcPr>
            <w:tcW w:w="7937" w:type="dxa"/>
            <w:vAlign w:val="center"/>
          </w:tcPr>
          <w:p w14:paraId="10B60A9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E36DD3" w:rsidRPr="002E3EDE" w14:paraId="7A854BB5" w14:textId="77777777" w:rsidTr="00E36DD3">
        <w:tc>
          <w:tcPr>
            <w:tcW w:w="1134" w:type="dxa"/>
            <w:vAlign w:val="center"/>
          </w:tcPr>
          <w:p w14:paraId="5D5E9EB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30</w:t>
            </w:r>
          </w:p>
        </w:tc>
        <w:tc>
          <w:tcPr>
            <w:tcW w:w="7937" w:type="dxa"/>
            <w:vAlign w:val="center"/>
          </w:tcPr>
          <w:p w14:paraId="11FB8E0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художественными особенностями лирических произведений М.Ю. Лермонтова. Стихотворения о Кавказе</w:t>
            </w:r>
          </w:p>
        </w:tc>
      </w:tr>
      <w:tr w:rsidR="00E36DD3" w:rsidRPr="002E3EDE" w14:paraId="7E8FFA70" w14:textId="77777777" w:rsidTr="00E36DD3">
        <w:tc>
          <w:tcPr>
            <w:tcW w:w="1134" w:type="dxa"/>
            <w:vAlign w:val="center"/>
          </w:tcPr>
          <w:p w14:paraId="66B6476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31</w:t>
            </w:r>
          </w:p>
        </w:tc>
        <w:tc>
          <w:tcPr>
            <w:tcW w:w="7937" w:type="dxa"/>
            <w:vAlign w:val="center"/>
          </w:tcPr>
          <w:p w14:paraId="79DF175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Патриотическое звучание стихотворения М.Ю. Лермонтова "Москва, </w:t>
            </w:r>
            <w:proofErr w:type="gramStart"/>
            <w:r w:rsidRPr="002E3EDE">
              <w:rPr>
                <w:rFonts w:ascii="Times New Roman" w:hAnsi="Times New Roman" w:cs="Times New Roman"/>
                <w:sz w:val="24"/>
                <w:szCs w:val="24"/>
              </w:rPr>
              <w:t>Москва!...</w:t>
            </w:r>
            <w:proofErr w:type="gramEnd"/>
            <w:r w:rsidRPr="002E3EDE">
              <w:rPr>
                <w:rFonts w:ascii="Times New Roman" w:hAnsi="Times New Roman" w:cs="Times New Roman"/>
                <w:sz w:val="24"/>
                <w:szCs w:val="24"/>
              </w:rPr>
              <w:t xml:space="preserve"> Люблю тебя как сын...": метафора как "свернутое" сравнение</w:t>
            </w:r>
          </w:p>
        </w:tc>
      </w:tr>
      <w:tr w:rsidR="00E36DD3" w:rsidRPr="002E3EDE" w14:paraId="5AA97083" w14:textId="77777777" w:rsidTr="00E36DD3">
        <w:tc>
          <w:tcPr>
            <w:tcW w:w="1134" w:type="dxa"/>
            <w:vAlign w:val="center"/>
          </w:tcPr>
          <w:p w14:paraId="7487889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32</w:t>
            </w:r>
          </w:p>
        </w:tc>
        <w:tc>
          <w:tcPr>
            <w:tcW w:w="7937" w:type="dxa"/>
            <w:vAlign w:val="center"/>
          </w:tcPr>
          <w:p w14:paraId="0E908E2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Творчество Л.Н. Толстого - великого русского писателя</w:t>
            </w:r>
          </w:p>
        </w:tc>
      </w:tr>
      <w:tr w:rsidR="00E36DD3" w:rsidRPr="002E3EDE" w14:paraId="08132C7D" w14:textId="77777777" w:rsidTr="00E36DD3">
        <w:tc>
          <w:tcPr>
            <w:tcW w:w="1134" w:type="dxa"/>
            <w:vAlign w:val="center"/>
          </w:tcPr>
          <w:p w14:paraId="314E3A5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33</w:t>
            </w:r>
          </w:p>
        </w:tc>
        <w:tc>
          <w:tcPr>
            <w:tcW w:w="7937" w:type="dxa"/>
            <w:vAlign w:val="center"/>
          </w:tcPr>
          <w:p w14:paraId="2120F2E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E36DD3" w:rsidRPr="002E3EDE" w14:paraId="24E0F439" w14:textId="77777777" w:rsidTr="00E36DD3">
        <w:tc>
          <w:tcPr>
            <w:tcW w:w="1134" w:type="dxa"/>
            <w:vAlign w:val="center"/>
          </w:tcPr>
          <w:p w14:paraId="629E5D1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34</w:t>
            </w:r>
          </w:p>
        </w:tc>
        <w:tc>
          <w:tcPr>
            <w:tcW w:w="7937" w:type="dxa"/>
            <w:vAlign w:val="center"/>
          </w:tcPr>
          <w:p w14:paraId="70666FE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rsidR="00E36DD3" w:rsidRPr="002E3EDE" w14:paraId="2E93F044" w14:textId="77777777" w:rsidTr="00E36DD3">
        <w:tc>
          <w:tcPr>
            <w:tcW w:w="1134" w:type="dxa"/>
            <w:vAlign w:val="center"/>
          </w:tcPr>
          <w:p w14:paraId="650604C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35</w:t>
            </w:r>
          </w:p>
        </w:tc>
        <w:tc>
          <w:tcPr>
            <w:tcW w:w="7937" w:type="dxa"/>
            <w:vAlign w:val="center"/>
          </w:tcPr>
          <w:p w14:paraId="32F2FB0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rsidR="00E36DD3" w:rsidRPr="002E3EDE" w14:paraId="09679D5F" w14:textId="77777777" w:rsidTr="00E36DD3">
        <w:tc>
          <w:tcPr>
            <w:tcW w:w="1134" w:type="dxa"/>
            <w:vAlign w:val="center"/>
          </w:tcPr>
          <w:p w14:paraId="7C751C3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36</w:t>
            </w:r>
          </w:p>
        </w:tc>
        <w:tc>
          <w:tcPr>
            <w:tcW w:w="7937" w:type="dxa"/>
            <w:vAlign w:val="center"/>
          </w:tcPr>
          <w:p w14:paraId="33C78C8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Роль портрета, интерьера в создании образа героя повести "Детство"</w:t>
            </w:r>
          </w:p>
        </w:tc>
      </w:tr>
      <w:tr w:rsidR="00E36DD3" w:rsidRPr="002E3EDE" w14:paraId="3BDFB2C8" w14:textId="77777777" w:rsidTr="00E36DD3">
        <w:tc>
          <w:tcPr>
            <w:tcW w:w="1134" w:type="dxa"/>
            <w:vAlign w:val="center"/>
          </w:tcPr>
          <w:p w14:paraId="670CF61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37</w:t>
            </w:r>
          </w:p>
        </w:tc>
        <w:tc>
          <w:tcPr>
            <w:tcW w:w="7937" w:type="dxa"/>
            <w:vAlign w:val="center"/>
          </w:tcPr>
          <w:p w14:paraId="7748B89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Басни Л.Н. Толстого: выделение жанровых особенностей</w:t>
            </w:r>
          </w:p>
        </w:tc>
      </w:tr>
      <w:tr w:rsidR="00E36DD3" w:rsidRPr="002E3EDE" w14:paraId="1926E5A9" w14:textId="77777777" w:rsidTr="00E36DD3">
        <w:tc>
          <w:tcPr>
            <w:tcW w:w="1134" w:type="dxa"/>
            <w:vAlign w:val="center"/>
          </w:tcPr>
          <w:p w14:paraId="0FDA88C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38</w:t>
            </w:r>
          </w:p>
        </w:tc>
        <w:tc>
          <w:tcPr>
            <w:tcW w:w="7937" w:type="dxa"/>
            <w:vAlign w:val="center"/>
          </w:tcPr>
          <w:p w14:paraId="4DBE509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Контрольная работа по разделу "Жанровое многообразие творчества Л.Н. Толстого"</w:t>
            </w:r>
          </w:p>
        </w:tc>
      </w:tr>
      <w:tr w:rsidR="00E36DD3" w:rsidRPr="002E3EDE" w14:paraId="3CE3573C" w14:textId="77777777" w:rsidTr="00E36DD3">
        <w:tc>
          <w:tcPr>
            <w:tcW w:w="1134" w:type="dxa"/>
            <w:vAlign w:val="center"/>
          </w:tcPr>
          <w:p w14:paraId="0445435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39</w:t>
            </w:r>
          </w:p>
        </w:tc>
        <w:tc>
          <w:tcPr>
            <w:tcW w:w="7937" w:type="dxa"/>
            <w:vAlign w:val="center"/>
          </w:tcPr>
          <w:p w14:paraId="703503E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Подготовка выставки книг Л.Н. Толстого. Подготовка сообщения о книгах Л.Н. Толстого (сказки, рассказы, были, басни)</w:t>
            </w:r>
          </w:p>
        </w:tc>
      </w:tr>
      <w:tr w:rsidR="00E36DD3" w:rsidRPr="002E3EDE" w14:paraId="60B54312" w14:textId="77777777" w:rsidTr="00E36DD3">
        <w:tc>
          <w:tcPr>
            <w:tcW w:w="1134" w:type="dxa"/>
            <w:vAlign w:val="center"/>
          </w:tcPr>
          <w:p w14:paraId="78967A2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40</w:t>
            </w:r>
          </w:p>
        </w:tc>
        <w:tc>
          <w:tcPr>
            <w:tcW w:w="7937" w:type="dxa"/>
            <w:vAlign w:val="center"/>
          </w:tcPr>
          <w:p w14:paraId="3FD81BF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Взаимоотношения со сверстниками - тема рассказа А.П. Чехова "Мальчики"</w:t>
            </w:r>
          </w:p>
        </w:tc>
      </w:tr>
      <w:tr w:rsidR="00E36DD3" w:rsidRPr="002E3EDE" w14:paraId="19288CF6" w14:textId="77777777" w:rsidTr="00E36DD3">
        <w:tc>
          <w:tcPr>
            <w:tcW w:w="1134" w:type="dxa"/>
            <w:vAlign w:val="center"/>
          </w:tcPr>
          <w:p w14:paraId="24DAE4C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41</w:t>
            </w:r>
          </w:p>
        </w:tc>
        <w:tc>
          <w:tcPr>
            <w:tcW w:w="7937" w:type="dxa"/>
            <w:vAlign w:val="center"/>
          </w:tcPr>
          <w:p w14:paraId="7C886F7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Образы героев-детей в рассказе А.П. Чехова "Мальчики"</w:t>
            </w:r>
          </w:p>
        </w:tc>
      </w:tr>
      <w:tr w:rsidR="00E36DD3" w:rsidRPr="002E3EDE" w14:paraId="4780A907" w14:textId="77777777" w:rsidTr="00E36DD3">
        <w:tc>
          <w:tcPr>
            <w:tcW w:w="1134" w:type="dxa"/>
            <w:vAlign w:val="center"/>
          </w:tcPr>
          <w:p w14:paraId="43B4685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42</w:t>
            </w:r>
          </w:p>
        </w:tc>
        <w:tc>
          <w:tcPr>
            <w:tcW w:w="7937" w:type="dxa"/>
            <w:vAlign w:val="center"/>
          </w:tcPr>
          <w:p w14:paraId="7B13F3E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Соотнесение заглавия и главной мысли рассказа А.П. Чехова "Мальчики"</w:t>
            </w:r>
          </w:p>
        </w:tc>
      </w:tr>
      <w:tr w:rsidR="00E36DD3" w:rsidRPr="002E3EDE" w14:paraId="5472147A" w14:textId="77777777" w:rsidTr="00E36DD3">
        <w:tc>
          <w:tcPr>
            <w:tcW w:w="1134" w:type="dxa"/>
            <w:vAlign w:val="center"/>
          </w:tcPr>
          <w:p w14:paraId="2DE14FB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43</w:t>
            </w:r>
          </w:p>
        </w:tc>
        <w:tc>
          <w:tcPr>
            <w:tcW w:w="7937" w:type="dxa"/>
            <w:vAlign w:val="center"/>
          </w:tcPr>
          <w:p w14:paraId="37BC78C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ценности чтения для учебы и жизни</w:t>
            </w:r>
          </w:p>
        </w:tc>
      </w:tr>
      <w:tr w:rsidR="00E36DD3" w:rsidRPr="002E3EDE" w14:paraId="5011DF4E" w14:textId="77777777" w:rsidTr="00E36DD3">
        <w:tc>
          <w:tcPr>
            <w:tcW w:w="1134" w:type="dxa"/>
            <w:vAlign w:val="center"/>
          </w:tcPr>
          <w:p w14:paraId="3788704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44</w:t>
            </w:r>
          </w:p>
        </w:tc>
        <w:tc>
          <w:tcPr>
            <w:tcW w:w="7937" w:type="dxa"/>
            <w:vAlign w:val="center"/>
          </w:tcPr>
          <w:p w14:paraId="0848131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E36DD3" w:rsidRPr="002E3EDE" w14:paraId="7873ED54" w14:textId="77777777" w:rsidTr="00E36DD3">
        <w:tc>
          <w:tcPr>
            <w:tcW w:w="1134" w:type="dxa"/>
            <w:vAlign w:val="center"/>
          </w:tcPr>
          <w:p w14:paraId="58B08DC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45</w:t>
            </w:r>
          </w:p>
        </w:tc>
        <w:tc>
          <w:tcPr>
            <w:tcW w:w="7937" w:type="dxa"/>
            <w:vAlign w:val="center"/>
          </w:tcPr>
          <w:p w14:paraId="083BC7F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E36DD3" w:rsidRPr="002E3EDE" w14:paraId="4543CAEB" w14:textId="77777777" w:rsidTr="00E36DD3">
        <w:tc>
          <w:tcPr>
            <w:tcW w:w="1134" w:type="dxa"/>
            <w:vAlign w:val="center"/>
          </w:tcPr>
          <w:p w14:paraId="1264A71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46</w:t>
            </w:r>
          </w:p>
        </w:tc>
        <w:tc>
          <w:tcPr>
            <w:tcW w:w="7937" w:type="dxa"/>
            <w:vAlign w:val="center"/>
          </w:tcPr>
          <w:p w14:paraId="3A6B666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E36DD3" w:rsidRPr="002E3EDE" w14:paraId="76BDB41B" w14:textId="77777777" w:rsidTr="00E36DD3">
        <w:tc>
          <w:tcPr>
            <w:tcW w:w="1134" w:type="dxa"/>
            <w:vAlign w:val="center"/>
          </w:tcPr>
          <w:p w14:paraId="54CC62E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47</w:t>
            </w:r>
          </w:p>
        </w:tc>
        <w:tc>
          <w:tcPr>
            <w:tcW w:w="7937" w:type="dxa"/>
            <w:vAlign w:val="center"/>
          </w:tcPr>
          <w:p w14:paraId="3FFA0C7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E36DD3" w:rsidRPr="002E3EDE" w14:paraId="60E30C22" w14:textId="77777777" w:rsidTr="00E36DD3">
        <w:tc>
          <w:tcPr>
            <w:tcW w:w="1134" w:type="dxa"/>
            <w:vAlign w:val="center"/>
          </w:tcPr>
          <w:p w14:paraId="66B35F7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48</w:t>
            </w:r>
          </w:p>
        </w:tc>
        <w:tc>
          <w:tcPr>
            <w:tcW w:w="7937" w:type="dxa"/>
            <w:vAlign w:val="center"/>
          </w:tcPr>
          <w:p w14:paraId="0A61B17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E36DD3" w:rsidRPr="002E3EDE" w14:paraId="29C0C833" w14:textId="77777777" w:rsidTr="00E36DD3">
        <w:tc>
          <w:tcPr>
            <w:tcW w:w="1134" w:type="dxa"/>
            <w:vAlign w:val="center"/>
          </w:tcPr>
          <w:p w14:paraId="01555AA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49</w:t>
            </w:r>
          </w:p>
        </w:tc>
        <w:tc>
          <w:tcPr>
            <w:tcW w:w="7937" w:type="dxa"/>
            <w:vAlign w:val="center"/>
          </w:tcPr>
          <w:p w14:paraId="4282AA0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E36DD3" w:rsidRPr="002E3EDE" w14:paraId="2F74001C" w14:textId="77777777" w:rsidTr="00E36DD3">
        <w:tc>
          <w:tcPr>
            <w:tcW w:w="1134" w:type="dxa"/>
            <w:vAlign w:val="center"/>
          </w:tcPr>
          <w:p w14:paraId="63CD17A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50</w:t>
            </w:r>
          </w:p>
        </w:tc>
        <w:tc>
          <w:tcPr>
            <w:tcW w:w="7937" w:type="dxa"/>
            <w:vAlign w:val="center"/>
          </w:tcPr>
          <w:p w14:paraId="4E124F2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Анализ настроения в стихотворении</w:t>
            </w:r>
          </w:p>
        </w:tc>
      </w:tr>
      <w:tr w:rsidR="00E36DD3" w:rsidRPr="002E3EDE" w14:paraId="6E0E485D" w14:textId="77777777" w:rsidTr="00E36DD3">
        <w:tc>
          <w:tcPr>
            <w:tcW w:w="1134" w:type="dxa"/>
            <w:vAlign w:val="center"/>
          </w:tcPr>
          <w:p w14:paraId="103503B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51</w:t>
            </w:r>
          </w:p>
        </w:tc>
        <w:tc>
          <w:tcPr>
            <w:tcW w:w="7937" w:type="dxa"/>
            <w:vAlign w:val="center"/>
          </w:tcPr>
          <w:p w14:paraId="5CDB8F1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E36DD3" w:rsidRPr="002E3EDE" w14:paraId="5C002509" w14:textId="77777777" w:rsidTr="00E36DD3">
        <w:tc>
          <w:tcPr>
            <w:tcW w:w="1134" w:type="dxa"/>
            <w:vAlign w:val="center"/>
          </w:tcPr>
          <w:p w14:paraId="34FB092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52</w:t>
            </w:r>
          </w:p>
        </w:tc>
        <w:tc>
          <w:tcPr>
            <w:tcW w:w="7937" w:type="dxa"/>
            <w:vAlign w:val="center"/>
          </w:tcPr>
          <w:p w14:paraId="1D9AF04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Анализ чувств и настроения, создаваемых лирическим произведением. На примере произведения А.А. Прокофьева "Люблю березу русскую..."</w:t>
            </w:r>
          </w:p>
        </w:tc>
      </w:tr>
      <w:tr w:rsidR="00E36DD3" w:rsidRPr="002E3EDE" w14:paraId="61EE0E1F" w14:textId="77777777" w:rsidTr="00E36DD3">
        <w:tc>
          <w:tcPr>
            <w:tcW w:w="1134" w:type="dxa"/>
            <w:vAlign w:val="center"/>
          </w:tcPr>
          <w:p w14:paraId="0C99BD4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53</w:t>
            </w:r>
          </w:p>
        </w:tc>
        <w:tc>
          <w:tcPr>
            <w:tcW w:w="7937" w:type="dxa"/>
            <w:vAlign w:val="center"/>
          </w:tcPr>
          <w:p w14:paraId="00FF6C6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Образное изображение осени в стихотворении И.А. Бунина "Листопад"</w:t>
            </w:r>
          </w:p>
        </w:tc>
      </w:tr>
      <w:tr w:rsidR="00E36DD3" w:rsidRPr="002E3EDE" w14:paraId="0B150FB5" w14:textId="77777777" w:rsidTr="00E36DD3">
        <w:tc>
          <w:tcPr>
            <w:tcW w:w="1134" w:type="dxa"/>
            <w:vAlign w:val="center"/>
          </w:tcPr>
          <w:p w14:paraId="04A0944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54</w:t>
            </w:r>
          </w:p>
        </w:tc>
        <w:tc>
          <w:tcPr>
            <w:tcW w:w="7937" w:type="dxa"/>
            <w:vAlign w:val="center"/>
          </w:tcPr>
          <w:p w14:paraId="1F65450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создания речевой выразительности в стихотворения К.Д. Бальмонта. На примере стихотворения "Камыши"</w:t>
            </w:r>
          </w:p>
        </w:tc>
      </w:tr>
      <w:tr w:rsidR="00E36DD3" w:rsidRPr="002E3EDE" w14:paraId="5EECED8F" w14:textId="77777777" w:rsidTr="00E36DD3">
        <w:tc>
          <w:tcPr>
            <w:tcW w:w="1134" w:type="dxa"/>
            <w:vAlign w:val="center"/>
          </w:tcPr>
          <w:p w14:paraId="42084C2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55</w:t>
            </w:r>
          </w:p>
        </w:tc>
        <w:tc>
          <w:tcPr>
            <w:tcW w:w="7937" w:type="dxa"/>
            <w:vAlign w:val="center"/>
          </w:tcPr>
          <w:p w14:paraId="535E2CE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Составление текста-рассуждения на тему "Зачем нужна поэзия современному человеку"</w:t>
            </w:r>
          </w:p>
        </w:tc>
      </w:tr>
      <w:tr w:rsidR="00E36DD3" w:rsidRPr="002E3EDE" w14:paraId="2140F33D" w14:textId="77777777" w:rsidTr="00E36DD3">
        <w:tc>
          <w:tcPr>
            <w:tcW w:w="1134" w:type="dxa"/>
            <w:vAlign w:val="center"/>
          </w:tcPr>
          <w:p w14:paraId="426272C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56</w:t>
            </w:r>
          </w:p>
        </w:tc>
        <w:tc>
          <w:tcPr>
            <w:tcW w:w="7937" w:type="dxa"/>
            <w:vAlign w:val="center"/>
          </w:tcPr>
          <w:p w14:paraId="55D9D80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Темы лирических произведений А.А. Блока. На примере стихотворения "Рождество"</w:t>
            </w:r>
          </w:p>
        </w:tc>
      </w:tr>
      <w:tr w:rsidR="00E36DD3" w:rsidRPr="002E3EDE" w14:paraId="04AEA190" w14:textId="77777777" w:rsidTr="00E36DD3">
        <w:tc>
          <w:tcPr>
            <w:tcW w:w="1134" w:type="dxa"/>
            <w:vAlign w:val="center"/>
          </w:tcPr>
          <w:p w14:paraId="53C0203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57</w:t>
            </w:r>
          </w:p>
        </w:tc>
        <w:tc>
          <w:tcPr>
            <w:tcW w:w="7937" w:type="dxa"/>
            <w:vAlign w:val="center"/>
          </w:tcPr>
          <w:p w14:paraId="0CA0822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E36DD3" w:rsidRPr="002E3EDE" w14:paraId="22E582F2" w14:textId="77777777" w:rsidTr="00E36DD3">
        <w:tc>
          <w:tcPr>
            <w:tcW w:w="1134" w:type="dxa"/>
            <w:vAlign w:val="center"/>
          </w:tcPr>
          <w:p w14:paraId="3A78C10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58</w:t>
            </w:r>
          </w:p>
        </w:tc>
        <w:tc>
          <w:tcPr>
            <w:tcW w:w="7937" w:type="dxa"/>
            <w:vAlign w:val="center"/>
          </w:tcPr>
          <w:p w14:paraId="4592918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Читательский дневник (правила оформления)</w:t>
            </w:r>
          </w:p>
        </w:tc>
      </w:tr>
      <w:tr w:rsidR="00E36DD3" w:rsidRPr="002E3EDE" w14:paraId="17016AB1" w14:textId="77777777" w:rsidTr="00E36DD3">
        <w:tc>
          <w:tcPr>
            <w:tcW w:w="1134" w:type="dxa"/>
            <w:vAlign w:val="center"/>
          </w:tcPr>
          <w:p w14:paraId="59DD396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59</w:t>
            </w:r>
          </w:p>
        </w:tc>
        <w:tc>
          <w:tcPr>
            <w:tcW w:w="7937" w:type="dxa"/>
            <w:vAlign w:val="center"/>
          </w:tcPr>
          <w:p w14:paraId="16F02D2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героя литературной сказки. На примере сказки В.Ф. Одоевского "Городок в табакерке"</w:t>
            </w:r>
          </w:p>
        </w:tc>
      </w:tr>
      <w:tr w:rsidR="00E36DD3" w:rsidRPr="002E3EDE" w14:paraId="381E1593" w14:textId="77777777" w:rsidTr="00E36DD3">
        <w:tc>
          <w:tcPr>
            <w:tcW w:w="1134" w:type="dxa"/>
            <w:vAlign w:val="center"/>
          </w:tcPr>
          <w:p w14:paraId="2C66D84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60</w:t>
            </w:r>
          </w:p>
        </w:tc>
        <w:tc>
          <w:tcPr>
            <w:tcW w:w="7937" w:type="dxa"/>
            <w:vAlign w:val="center"/>
          </w:tcPr>
          <w:p w14:paraId="0082E1D3"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Народные образы героев сказа П.П. Бажова "Серебряное копытце"</w:t>
            </w:r>
          </w:p>
        </w:tc>
      </w:tr>
      <w:tr w:rsidR="00E36DD3" w:rsidRPr="002E3EDE" w14:paraId="0C230CE6" w14:textId="77777777" w:rsidTr="00E36DD3">
        <w:tc>
          <w:tcPr>
            <w:tcW w:w="1134" w:type="dxa"/>
            <w:vAlign w:val="center"/>
          </w:tcPr>
          <w:p w14:paraId="752E6B8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61</w:t>
            </w:r>
          </w:p>
        </w:tc>
        <w:tc>
          <w:tcPr>
            <w:tcW w:w="7937" w:type="dxa"/>
            <w:vAlign w:val="center"/>
          </w:tcPr>
          <w:p w14:paraId="10E068D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E36DD3" w:rsidRPr="002E3EDE" w14:paraId="0A4B9736" w14:textId="77777777" w:rsidTr="00E36DD3">
        <w:tc>
          <w:tcPr>
            <w:tcW w:w="1134" w:type="dxa"/>
            <w:vAlign w:val="center"/>
          </w:tcPr>
          <w:p w14:paraId="37B292A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62</w:t>
            </w:r>
          </w:p>
        </w:tc>
        <w:tc>
          <w:tcPr>
            <w:tcW w:w="7937" w:type="dxa"/>
            <w:vAlign w:val="center"/>
          </w:tcPr>
          <w:p w14:paraId="58B09B8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Иллюстрации как отражение сюжета сказов П.П. Бажова</w:t>
            </w:r>
          </w:p>
        </w:tc>
      </w:tr>
      <w:tr w:rsidR="00E36DD3" w:rsidRPr="002E3EDE" w14:paraId="2E2759E9" w14:textId="77777777" w:rsidTr="00E36DD3">
        <w:tc>
          <w:tcPr>
            <w:tcW w:w="1134" w:type="dxa"/>
            <w:vAlign w:val="center"/>
          </w:tcPr>
          <w:p w14:paraId="10F4AE3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63</w:t>
            </w:r>
          </w:p>
        </w:tc>
        <w:tc>
          <w:tcPr>
            <w:tcW w:w="7937" w:type="dxa"/>
            <w:vAlign w:val="center"/>
          </w:tcPr>
          <w:p w14:paraId="15CB2A6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E36DD3" w:rsidRPr="002E3EDE" w14:paraId="4147931F" w14:textId="77777777" w:rsidTr="00E36DD3">
        <w:tc>
          <w:tcPr>
            <w:tcW w:w="1134" w:type="dxa"/>
            <w:vAlign w:val="center"/>
          </w:tcPr>
          <w:p w14:paraId="36B10FF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64</w:t>
            </w:r>
          </w:p>
        </w:tc>
        <w:tc>
          <w:tcPr>
            <w:tcW w:w="7937" w:type="dxa"/>
            <w:vAlign w:val="center"/>
          </w:tcPr>
          <w:p w14:paraId="41BE6C2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E36DD3" w:rsidRPr="002E3EDE" w14:paraId="71946BAE" w14:textId="77777777" w:rsidTr="00E36DD3">
        <w:tc>
          <w:tcPr>
            <w:tcW w:w="1134" w:type="dxa"/>
            <w:vAlign w:val="center"/>
          </w:tcPr>
          <w:p w14:paraId="71E3D14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65</w:t>
            </w:r>
          </w:p>
        </w:tc>
        <w:tc>
          <w:tcPr>
            <w:tcW w:w="7937" w:type="dxa"/>
            <w:vAlign w:val="center"/>
          </w:tcPr>
          <w:p w14:paraId="4BE0291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Литературная сказка С.Т. Аксакова "Аленький цветочек" (сюжет, композиция, герои)</w:t>
            </w:r>
          </w:p>
        </w:tc>
      </w:tr>
      <w:tr w:rsidR="00E36DD3" w:rsidRPr="002E3EDE" w14:paraId="0AF82AD4" w14:textId="77777777" w:rsidTr="00E36DD3">
        <w:tc>
          <w:tcPr>
            <w:tcW w:w="1134" w:type="dxa"/>
            <w:vAlign w:val="center"/>
          </w:tcPr>
          <w:p w14:paraId="65F3F1B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66</w:t>
            </w:r>
          </w:p>
        </w:tc>
        <w:tc>
          <w:tcPr>
            <w:tcW w:w="7937" w:type="dxa"/>
            <w:vAlign w:val="center"/>
          </w:tcPr>
          <w:p w14:paraId="5A8DBF7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Фольклорная основа литературной сказки С.Т. Аксакова "Аленький цветочек". Сочинение по сказке</w:t>
            </w:r>
          </w:p>
        </w:tc>
      </w:tr>
      <w:tr w:rsidR="00E36DD3" w:rsidRPr="002E3EDE" w14:paraId="15EE8DB8" w14:textId="77777777" w:rsidTr="00E36DD3">
        <w:tc>
          <w:tcPr>
            <w:tcW w:w="1134" w:type="dxa"/>
            <w:vAlign w:val="center"/>
          </w:tcPr>
          <w:p w14:paraId="6D8FC9A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67</w:t>
            </w:r>
          </w:p>
        </w:tc>
        <w:tc>
          <w:tcPr>
            <w:tcW w:w="7937" w:type="dxa"/>
            <w:vAlign w:val="center"/>
          </w:tcPr>
          <w:p w14:paraId="4036EB5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Тематическая повторение по итогам раздела "Литературная сказка"</w:t>
            </w:r>
          </w:p>
        </w:tc>
      </w:tr>
      <w:tr w:rsidR="00E36DD3" w:rsidRPr="002E3EDE" w14:paraId="38B4EED4" w14:textId="77777777" w:rsidTr="00E36DD3">
        <w:tc>
          <w:tcPr>
            <w:tcW w:w="1134" w:type="dxa"/>
            <w:vAlign w:val="center"/>
          </w:tcPr>
          <w:p w14:paraId="7BBF990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68</w:t>
            </w:r>
          </w:p>
        </w:tc>
        <w:tc>
          <w:tcPr>
            <w:tcW w:w="7937" w:type="dxa"/>
            <w:vAlign w:val="center"/>
          </w:tcPr>
          <w:p w14:paraId="005E321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E36DD3" w:rsidRPr="002E3EDE" w14:paraId="7158E833" w14:textId="77777777" w:rsidTr="00E36DD3">
        <w:tc>
          <w:tcPr>
            <w:tcW w:w="1134" w:type="dxa"/>
            <w:vAlign w:val="center"/>
          </w:tcPr>
          <w:p w14:paraId="103B1DA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69</w:t>
            </w:r>
          </w:p>
        </w:tc>
        <w:tc>
          <w:tcPr>
            <w:tcW w:w="7937" w:type="dxa"/>
            <w:vAlign w:val="center"/>
          </w:tcPr>
          <w:p w14:paraId="46EC467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E36DD3" w:rsidRPr="002E3EDE" w14:paraId="1E9A1299" w14:textId="77777777" w:rsidTr="00E36DD3">
        <w:tc>
          <w:tcPr>
            <w:tcW w:w="1134" w:type="dxa"/>
            <w:vAlign w:val="center"/>
          </w:tcPr>
          <w:p w14:paraId="7AD0CE9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70</w:t>
            </w:r>
          </w:p>
        </w:tc>
        <w:tc>
          <w:tcPr>
            <w:tcW w:w="7937" w:type="dxa"/>
            <w:vAlign w:val="center"/>
          </w:tcPr>
          <w:p w14:paraId="379307A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rsidR="00E36DD3" w:rsidRPr="002E3EDE" w14:paraId="3A12894F" w14:textId="77777777" w:rsidTr="00E36DD3">
        <w:tc>
          <w:tcPr>
            <w:tcW w:w="1134" w:type="dxa"/>
            <w:vAlign w:val="center"/>
          </w:tcPr>
          <w:p w14:paraId="17C84B8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71</w:t>
            </w:r>
          </w:p>
        </w:tc>
        <w:tc>
          <w:tcPr>
            <w:tcW w:w="7937" w:type="dxa"/>
            <w:vAlign w:val="center"/>
          </w:tcPr>
          <w:p w14:paraId="7A05581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Работа с детскими книгами. Произведения В.Ю. Драгунского</w:t>
            </w:r>
          </w:p>
        </w:tc>
      </w:tr>
      <w:tr w:rsidR="00E36DD3" w:rsidRPr="002E3EDE" w14:paraId="4600D450" w14:textId="77777777" w:rsidTr="00E36DD3">
        <w:tc>
          <w:tcPr>
            <w:tcW w:w="1134" w:type="dxa"/>
            <w:vAlign w:val="center"/>
          </w:tcPr>
          <w:p w14:paraId="742A72D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72</w:t>
            </w:r>
          </w:p>
        </w:tc>
        <w:tc>
          <w:tcPr>
            <w:tcW w:w="7937" w:type="dxa"/>
            <w:vAlign w:val="center"/>
          </w:tcPr>
          <w:p w14:paraId="1B84857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E36DD3" w:rsidRPr="002E3EDE" w14:paraId="5CFF5589" w14:textId="77777777" w:rsidTr="00E36DD3">
        <w:tc>
          <w:tcPr>
            <w:tcW w:w="1134" w:type="dxa"/>
            <w:vAlign w:val="center"/>
          </w:tcPr>
          <w:p w14:paraId="28DDCFB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73</w:t>
            </w:r>
          </w:p>
        </w:tc>
        <w:tc>
          <w:tcPr>
            <w:tcW w:w="7937" w:type="dxa"/>
            <w:vAlign w:val="center"/>
          </w:tcPr>
          <w:p w14:paraId="607754D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Средства выразительности текста юмористического содержания: гипербола. На примере рассказа В.Ю. Драгунского "Главные реки"</w:t>
            </w:r>
          </w:p>
        </w:tc>
      </w:tr>
      <w:tr w:rsidR="00E36DD3" w:rsidRPr="002E3EDE" w14:paraId="6BFE4FCC" w14:textId="77777777" w:rsidTr="00E36DD3">
        <w:tc>
          <w:tcPr>
            <w:tcW w:w="1134" w:type="dxa"/>
            <w:vAlign w:val="center"/>
          </w:tcPr>
          <w:p w14:paraId="4A814BE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74</w:t>
            </w:r>
          </w:p>
        </w:tc>
        <w:tc>
          <w:tcPr>
            <w:tcW w:w="7937" w:type="dxa"/>
            <w:vAlign w:val="center"/>
          </w:tcPr>
          <w:p w14:paraId="5D499C4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пьесой как жанром литературы. Как подготовить произведение к постановке в театре?</w:t>
            </w:r>
          </w:p>
        </w:tc>
      </w:tr>
      <w:tr w:rsidR="00E36DD3" w:rsidRPr="002E3EDE" w14:paraId="378197D3" w14:textId="77777777" w:rsidTr="00E36DD3">
        <w:tc>
          <w:tcPr>
            <w:tcW w:w="1134" w:type="dxa"/>
            <w:vAlign w:val="center"/>
          </w:tcPr>
          <w:p w14:paraId="164841C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75</w:t>
            </w:r>
          </w:p>
        </w:tc>
        <w:tc>
          <w:tcPr>
            <w:tcW w:w="7937" w:type="dxa"/>
            <w:vAlign w:val="center"/>
          </w:tcPr>
          <w:p w14:paraId="6D10C5C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E36DD3" w:rsidRPr="002E3EDE" w14:paraId="0F516B40" w14:textId="77777777" w:rsidTr="00E36DD3">
        <w:tc>
          <w:tcPr>
            <w:tcW w:w="1134" w:type="dxa"/>
            <w:vAlign w:val="center"/>
          </w:tcPr>
          <w:p w14:paraId="01AA5CC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76</w:t>
            </w:r>
          </w:p>
        </w:tc>
        <w:tc>
          <w:tcPr>
            <w:tcW w:w="7937" w:type="dxa"/>
            <w:vAlign w:val="center"/>
          </w:tcPr>
          <w:p w14:paraId="7FB64A6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Создание реквизита для </w:t>
            </w:r>
            <w:proofErr w:type="spellStart"/>
            <w:r w:rsidRPr="002E3EDE">
              <w:rPr>
                <w:rFonts w:ascii="Times New Roman" w:hAnsi="Times New Roman" w:cs="Times New Roman"/>
                <w:sz w:val="24"/>
                <w:szCs w:val="24"/>
              </w:rPr>
              <w:t>инсценивроания</w:t>
            </w:r>
            <w:proofErr w:type="spellEnd"/>
            <w:r w:rsidRPr="002E3EDE">
              <w:rPr>
                <w:rFonts w:ascii="Times New Roman" w:hAnsi="Times New Roman" w:cs="Times New Roman"/>
                <w:sz w:val="24"/>
                <w:szCs w:val="24"/>
              </w:rPr>
              <w:t xml:space="preserve"> произведения. Подготовка пригласительных билетов и афиши на примере рассказа В.Ю. Драгунского "Главные реки"</w:t>
            </w:r>
          </w:p>
        </w:tc>
      </w:tr>
      <w:tr w:rsidR="00E36DD3" w:rsidRPr="002E3EDE" w14:paraId="112A4E1C" w14:textId="77777777" w:rsidTr="00E36DD3">
        <w:tc>
          <w:tcPr>
            <w:tcW w:w="1134" w:type="dxa"/>
            <w:vAlign w:val="center"/>
          </w:tcPr>
          <w:p w14:paraId="418C31D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77</w:t>
            </w:r>
          </w:p>
        </w:tc>
        <w:tc>
          <w:tcPr>
            <w:tcW w:w="7937" w:type="dxa"/>
            <w:vAlign w:val="center"/>
          </w:tcPr>
          <w:p w14:paraId="3A60084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E36DD3" w:rsidRPr="002E3EDE" w14:paraId="1C536819" w14:textId="77777777" w:rsidTr="00E36DD3">
        <w:tc>
          <w:tcPr>
            <w:tcW w:w="1134" w:type="dxa"/>
            <w:vAlign w:val="center"/>
          </w:tcPr>
          <w:p w14:paraId="1F03322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78</w:t>
            </w:r>
          </w:p>
        </w:tc>
        <w:tc>
          <w:tcPr>
            <w:tcW w:w="7937" w:type="dxa"/>
            <w:vAlign w:val="center"/>
          </w:tcPr>
          <w:p w14:paraId="58A71166"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пьесой-сказкой С.Я. Маршака "Двенадцать месяцев"</w:t>
            </w:r>
          </w:p>
        </w:tc>
      </w:tr>
      <w:tr w:rsidR="00E36DD3" w:rsidRPr="002E3EDE" w14:paraId="3940E491" w14:textId="77777777" w:rsidTr="00E36DD3">
        <w:tc>
          <w:tcPr>
            <w:tcW w:w="1134" w:type="dxa"/>
            <w:vAlign w:val="center"/>
          </w:tcPr>
          <w:p w14:paraId="46CD4C1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79</w:t>
            </w:r>
          </w:p>
        </w:tc>
        <w:tc>
          <w:tcPr>
            <w:tcW w:w="7937" w:type="dxa"/>
            <w:vAlign w:val="center"/>
          </w:tcPr>
          <w:p w14:paraId="4CECF35C"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героев юмористических произведений. На примере рассказа Л.Д. Каминского "Автопортрет"</w:t>
            </w:r>
          </w:p>
        </w:tc>
      </w:tr>
      <w:tr w:rsidR="00E36DD3" w:rsidRPr="002E3EDE" w14:paraId="6A07577F" w14:textId="77777777" w:rsidTr="00E36DD3">
        <w:tc>
          <w:tcPr>
            <w:tcW w:w="1134" w:type="dxa"/>
            <w:vAlign w:val="center"/>
          </w:tcPr>
          <w:p w14:paraId="098D67D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80</w:t>
            </w:r>
          </w:p>
        </w:tc>
        <w:tc>
          <w:tcPr>
            <w:tcW w:w="7937" w:type="dxa"/>
            <w:vAlign w:val="center"/>
          </w:tcPr>
          <w:p w14:paraId="10D582C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Знакомство с детскими журналами: "Веселые картинки", "Мурзилка" и другими. Сочинение веселой истории</w:t>
            </w:r>
          </w:p>
        </w:tc>
      </w:tr>
      <w:tr w:rsidR="00E36DD3" w:rsidRPr="002E3EDE" w14:paraId="10264D0E" w14:textId="77777777" w:rsidTr="00E36DD3">
        <w:tc>
          <w:tcPr>
            <w:tcW w:w="1134" w:type="dxa"/>
            <w:vAlign w:val="center"/>
          </w:tcPr>
          <w:p w14:paraId="36B4945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81</w:t>
            </w:r>
          </w:p>
        </w:tc>
        <w:tc>
          <w:tcPr>
            <w:tcW w:w="7937" w:type="dxa"/>
            <w:vAlign w:val="center"/>
          </w:tcPr>
          <w:p w14:paraId="48AC2C24"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Приемы раскрытия главной мысли рассказа. На примере произведения Б.С. Житкова "Как я ловил человечков"</w:t>
            </w:r>
          </w:p>
        </w:tc>
      </w:tr>
      <w:tr w:rsidR="00E36DD3" w:rsidRPr="002E3EDE" w14:paraId="36C8CB43" w14:textId="77777777" w:rsidTr="00E36DD3">
        <w:tc>
          <w:tcPr>
            <w:tcW w:w="1134" w:type="dxa"/>
            <w:vAlign w:val="center"/>
          </w:tcPr>
          <w:p w14:paraId="2866BBB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82</w:t>
            </w:r>
          </w:p>
        </w:tc>
        <w:tc>
          <w:tcPr>
            <w:tcW w:w="7937" w:type="dxa"/>
            <w:vAlign w:val="center"/>
          </w:tcPr>
          <w:p w14:paraId="083D67E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Работа с рассказом К.Г. Паустовского "Корзина с еловыми шишками"</w:t>
            </w:r>
          </w:p>
        </w:tc>
      </w:tr>
      <w:tr w:rsidR="00E36DD3" w:rsidRPr="002E3EDE" w14:paraId="09225E94" w14:textId="77777777" w:rsidTr="00E36DD3">
        <w:tc>
          <w:tcPr>
            <w:tcW w:w="1134" w:type="dxa"/>
            <w:vAlign w:val="center"/>
          </w:tcPr>
          <w:p w14:paraId="502A8CD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83</w:t>
            </w:r>
          </w:p>
        </w:tc>
        <w:tc>
          <w:tcPr>
            <w:tcW w:w="7937" w:type="dxa"/>
            <w:vAlign w:val="center"/>
          </w:tcPr>
          <w:p w14:paraId="0B6A53E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E36DD3" w:rsidRPr="002E3EDE" w14:paraId="34E4EC79" w14:textId="77777777" w:rsidTr="00E36DD3">
        <w:tc>
          <w:tcPr>
            <w:tcW w:w="1134" w:type="dxa"/>
            <w:vAlign w:val="center"/>
          </w:tcPr>
          <w:p w14:paraId="0692FF1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84</w:t>
            </w:r>
          </w:p>
        </w:tc>
        <w:tc>
          <w:tcPr>
            <w:tcW w:w="7937" w:type="dxa"/>
            <w:vAlign w:val="center"/>
          </w:tcPr>
          <w:p w14:paraId="5050554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E36DD3" w:rsidRPr="002E3EDE" w14:paraId="4364B49A" w14:textId="77777777" w:rsidTr="00E36DD3">
        <w:tc>
          <w:tcPr>
            <w:tcW w:w="1134" w:type="dxa"/>
            <w:vAlign w:val="center"/>
          </w:tcPr>
          <w:p w14:paraId="4D50A9B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85</w:t>
            </w:r>
          </w:p>
        </w:tc>
        <w:tc>
          <w:tcPr>
            <w:tcW w:w="7937" w:type="dxa"/>
            <w:vAlign w:val="center"/>
          </w:tcPr>
          <w:p w14:paraId="2A8B771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"Елка"</w:t>
            </w:r>
          </w:p>
        </w:tc>
      </w:tr>
      <w:tr w:rsidR="00E36DD3" w:rsidRPr="002E3EDE" w14:paraId="459ECA74" w14:textId="77777777" w:rsidTr="00E36DD3">
        <w:tc>
          <w:tcPr>
            <w:tcW w:w="1134" w:type="dxa"/>
            <w:vAlign w:val="center"/>
          </w:tcPr>
          <w:p w14:paraId="09714C78"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86</w:t>
            </w:r>
          </w:p>
        </w:tc>
        <w:tc>
          <w:tcPr>
            <w:tcW w:w="7937" w:type="dxa"/>
            <w:vAlign w:val="center"/>
          </w:tcPr>
          <w:p w14:paraId="5A8F46D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E36DD3" w:rsidRPr="002E3EDE" w14:paraId="5E95B9BA" w14:textId="77777777" w:rsidTr="00E36DD3">
        <w:tc>
          <w:tcPr>
            <w:tcW w:w="1134" w:type="dxa"/>
            <w:vAlign w:val="center"/>
          </w:tcPr>
          <w:p w14:paraId="77C99E2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87</w:t>
            </w:r>
          </w:p>
        </w:tc>
        <w:tc>
          <w:tcPr>
            <w:tcW w:w="7937" w:type="dxa"/>
            <w:vAlign w:val="center"/>
          </w:tcPr>
          <w:p w14:paraId="0CC4379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Словесный портрет героя повести Н.Г. Гарин-Михайловского "Детство Темы" (</w:t>
            </w:r>
            <w:proofErr w:type="spellStart"/>
            <w:r w:rsidRPr="002E3EDE">
              <w:rPr>
                <w:rFonts w:ascii="Times New Roman" w:hAnsi="Times New Roman" w:cs="Times New Roman"/>
                <w:sz w:val="24"/>
                <w:szCs w:val="24"/>
              </w:rPr>
              <w:t>отдельне</w:t>
            </w:r>
            <w:proofErr w:type="spellEnd"/>
            <w:r w:rsidRPr="002E3EDE">
              <w:rPr>
                <w:rFonts w:ascii="Times New Roman" w:hAnsi="Times New Roman" w:cs="Times New Roman"/>
                <w:sz w:val="24"/>
                <w:szCs w:val="24"/>
              </w:rPr>
              <w:t xml:space="preserve"> главы)</w:t>
            </w:r>
          </w:p>
        </w:tc>
      </w:tr>
      <w:tr w:rsidR="00E36DD3" w:rsidRPr="002E3EDE" w14:paraId="7F6E102F" w14:textId="77777777" w:rsidTr="00E36DD3">
        <w:tc>
          <w:tcPr>
            <w:tcW w:w="1134" w:type="dxa"/>
            <w:vAlign w:val="center"/>
          </w:tcPr>
          <w:p w14:paraId="310309E9"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88</w:t>
            </w:r>
          </w:p>
        </w:tc>
        <w:tc>
          <w:tcPr>
            <w:tcW w:w="7937" w:type="dxa"/>
            <w:vAlign w:val="center"/>
          </w:tcPr>
          <w:p w14:paraId="5C9FF45A"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E36DD3" w:rsidRPr="002E3EDE" w14:paraId="632292BF" w14:textId="77777777" w:rsidTr="00E36DD3">
        <w:tc>
          <w:tcPr>
            <w:tcW w:w="1134" w:type="dxa"/>
            <w:vAlign w:val="center"/>
          </w:tcPr>
          <w:p w14:paraId="3C6FE61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89</w:t>
            </w:r>
          </w:p>
        </w:tc>
        <w:tc>
          <w:tcPr>
            <w:tcW w:w="7937" w:type="dxa"/>
            <w:vAlign w:val="center"/>
          </w:tcPr>
          <w:p w14:paraId="2BD9F1EB"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Темы лирических произведений. На примере стихотворений М.И. Цветаевой "Наши царства", "Бежит тропинка с бугорка..."</w:t>
            </w:r>
          </w:p>
        </w:tc>
      </w:tr>
      <w:tr w:rsidR="00E36DD3" w:rsidRPr="002E3EDE" w14:paraId="475A93A2" w14:textId="77777777" w:rsidTr="00E36DD3">
        <w:tc>
          <w:tcPr>
            <w:tcW w:w="1134" w:type="dxa"/>
            <w:vAlign w:val="center"/>
          </w:tcPr>
          <w:p w14:paraId="40648314"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90</w:t>
            </w:r>
          </w:p>
        </w:tc>
        <w:tc>
          <w:tcPr>
            <w:tcW w:w="7937" w:type="dxa"/>
            <w:vAlign w:val="center"/>
          </w:tcPr>
          <w:p w14:paraId="6B055A0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E36DD3" w:rsidRPr="002E3EDE" w14:paraId="13ADEDEE" w14:textId="77777777" w:rsidTr="00E36DD3">
        <w:tc>
          <w:tcPr>
            <w:tcW w:w="1134" w:type="dxa"/>
            <w:vAlign w:val="center"/>
          </w:tcPr>
          <w:p w14:paraId="78DE7B66"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91</w:t>
            </w:r>
          </w:p>
        </w:tc>
        <w:tc>
          <w:tcPr>
            <w:tcW w:w="7937" w:type="dxa"/>
            <w:vAlign w:val="center"/>
          </w:tcPr>
          <w:p w14:paraId="0A30F83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E36DD3" w:rsidRPr="002E3EDE" w14:paraId="7F69539D" w14:textId="77777777" w:rsidTr="00E36DD3">
        <w:tc>
          <w:tcPr>
            <w:tcW w:w="1134" w:type="dxa"/>
            <w:vAlign w:val="center"/>
          </w:tcPr>
          <w:p w14:paraId="128D888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92</w:t>
            </w:r>
          </w:p>
        </w:tc>
        <w:tc>
          <w:tcPr>
            <w:tcW w:w="7937" w:type="dxa"/>
            <w:vAlign w:val="center"/>
          </w:tcPr>
          <w:p w14:paraId="5ABC287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"Произведения о детях и для детей"</w:t>
            </w:r>
          </w:p>
        </w:tc>
      </w:tr>
      <w:tr w:rsidR="00E36DD3" w:rsidRPr="002E3EDE" w14:paraId="2AAD9C14" w14:textId="77777777" w:rsidTr="00E36DD3">
        <w:tc>
          <w:tcPr>
            <w:tcW w:w="1134" w:type="dxa"/>
            <w:vAlign w:val="center"/>
          </w:tcPr>
          <w:p w14:paraId="06B9ADF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93</w:t>
            </w:r>
          </w:p>
        </w:tc>
        <w:tc>
          <w:tcPr>
            <w:tcW w:w="7937" w:type="dxa"/>
            <w:vAlign w:val="center"/>
          </w:tcPr>
          <w:p w14:paraId="1C52AC6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"Герой, который мне больше всего запомнился"</w:t>
            </w:r>
          </w:p>
        </w:tc>
      </w:tr>
      <w:tr w:rsidR="00E36DD3" w:rsidRPr="002E3EDE" w14:paraId="42B4DB38" w14:textId="77777777" w:rsidTr="00E36DD3">
        <w:tc>
          <w:tcPr>
            <w:tcW w:w="1134" w:type="dxa"/>
            <w:vAlign w:val="center"/>
          </w:tcPr>
          <w:p w14:paraId="614973D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94</w:t>
            </w:r>
          </w:p>
        </w:tc>
        <w:tc>
          <w:tcPr>
            <w:tcW w:w="7937" w:type="dxa"/>
            <w:vAlign w:val="center"/>
          </w:tcPr>
          <w:p w14:paraId="59EF0C3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Книга как источник информации. Виды информации в книге</w:t>
            </w:r>
          </w:p>
        </w:tc>
      </w:tr>
      <w:tr w:rsidR="00E36DD3" w:rsidRPr="002E3EDE" w14:paraId="33A5E685" w14:textId="77777777" w:rsidTr="00E36DD3">
        <w:tc>
          <w:tcPr>
            <w:tcW w:w="1134" w:type="dxa"/>
            <w:vAlign w:val="center"/>
          </w:tcPr>
          <w:p w14:paraId="2F4ADE7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95</w:t>
            </w:r>
          </w:p>
        </w:tc>
        <w:tc>
          <w:tcPr>
            <w:tcW w:w="7937" w:type="dxa"/>
            <w:vAlign w:val="center"/>
          </w:tcPr>
          <w:p w14:paraId="664657D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Человек и животные - тема многих произведений писателей</w:t>
            </w:r>
          </w:p>
        </w:tc>
      </w:tr>
      <w:tr w:rsidR="00E36DD3" w:rsidRPr="002E3EDE" w14:paraId="4D82CD0E" w14:textId="77777777" w:rsidTr="00E36DD3">
        <w:tc>
          <w:tcPr>
            <w:tcW w:w="1134" w:type="dxa"/>
            <w:vAlign w:val="center"/>
          </w:tcPr>
          <w:p w14:paraId="7E89545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96</w:t>
            </w:r>
          </w:p>
        </w:tc>
        <w:tc>
          <w:tcPr>
            <w:tcW w:w="7937" w:type="dxa"/>
            <w:vAlign w:val="center"/>
          </w:tcPr>
          <w:p w14:paraId="7576114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Писатели - авторы произведений о животных: выставка книг</w:t>
            </w:r>
          </w:p>
        </w:tc>
      </w:tr>
      <w:tr w:rsidR="00E36DD3" w:rsidRPr="002E3EDE" w14:paraId="403EDC94" w14:textId="77777777" w:rsidTr="00E36DD3">
        <w:tc>
          <w:tcPr>
            <w:tcW w:w="1134" w:type="dxa"/>
            <w:vAlign w:val="center"/>
          </w:tcPr>
          <w:p w14:paraId="2E01655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97</w:t>
            </w:r>
          </w:p>
        </w:tc>
        <w:tc>
          <w:tcPr>
            <w:tcW w:w="7937" w:type="dxa"/>
            <w:vAlign w:val="center"/>
          </w:tcPr>
          <w:p w14:paraId="0699402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E36DD3" w:rsidRPr="002E3EDE" w14:paraId="24DDEBA6" w14:textId="77777777" w:rsidTr="00E36DD3">
        <w:tc>
          <w:tcPr>
            <w:tcW w:w="1134" w:type="dxa"/>
            <w:vAlign w:val="center"/>
          </w:tcPr>
          <w:p w14:paraId="46A0ED6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98</w:t>
            </w:r>
          </w:p>
        </w:tc>
        <w:tc>
          <w:tcPr>
            <w:tcW w:w="7937" w:type="dxa"/>
            <w:vAlign w:val="center"/>
          </w:tcPr>
          <w:p w14:paraId="26BFBDB7"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Раскрытие темы о бережном отношении человека к природе родного края</w:t>
            </w:r>
          </w:p>
        </w:tc>
      </w:tr>
      <w:tr w:rsidR="00E36DD3" w:rsidRPr="002E3EDE" w14:paraId="68759E44" w14:textId="77777777" w:rsidTr="00E36DD3">
        <w:tc>
          <w:tcPr>
            <w:tcW w:w="1134" w:type="dxa"/>
            <w:vAlign w:val="center"/>
          </w:tcPr>
          <w:p w14:paraId="70A614C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99</w:t>
            </w:r>
          </w:p>
        </w:tc>
        <w:tc>
          <w:tcPr>
            <w:tcW w:w="7937" w:type="dxa"/>
            <w:vAlign w:val="center"/>
          </w:tcPr>
          <w:p w14:paraId="2E78B99E"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E36DD3" w:rsidRPr="002E3EDE" w14:paraId="36933FB0" w14:textId="77777777" w:rsidTr="00E36DD3">
        <w:tc>
          <w:tcPr>
            <w:tcW w:w="1134" w:type="dxa"/>
            <w:vAlign w:val="center"/>
          </w:tcPr>
          <w:p w14:paraId="0345759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100</w:t>
            </w:r>
          </w:p>
        </w:tc>
        <w:tc>
          <w:tcPr>
            <w:tcW w:w="7937" w:type="dxa"/>
            <w:vAlign w:val="center"/>
          </w:tcPr>
          <w:p w14:paraId="1ABBED8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темы "Материнская любовь" в рассказе В.П. Астафьева "</w:t>
            </w:r>
            <w:proofErr w:type="spellStart"/>
            <w:r w:rsidRPr="002E3EDE">
              <w:rPr>
                <w:rFonts w:ascii="Times New Roman" w:hAnsi="Times New Roman" w:cs="Times New Roman"/>
                <w:sz w:val="24"/>
                <w:szCs w:val="24"/>
              </w:rPr>
              <w:t>Капалуха</w:t>
            </w:r>
            <w:proofErr w:type="spellEnd"/>
            <w:r w:rsidRPr="002E3EDE">
              <w:rPr>
                <w:rFonts w:ascii="Times New Roman" w:hAnsi="Times New Roman" w:cs="Times New Roman"/>
                <w:sz w:val="24"/>
                <w:szCs w:val="24"/>
              </w:rPr>
              <w:t>" и стихотворении С.А. Есенина "Лебедушка"</w:t>
            </w:r>
          </w:p>
        </w:tc>
      </w:tr>
      <w:tr w:rsidR="00E36DD3" w:rsidRPr="002E3EDE" w14:paraId="5DF9B8DA" w14:textId="77777777" w:rsidTr="00E36DD3">
        <w:tc>
          <w:tcPr>
            <w:tcW w:w="1134" w:type="dxa"/>
            <w:vAlign w:val="center"/>
          </w:tcPr>
          <w:p w14:paraId="49FF1AE7"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101</w:t>
            </w:r>
          </w:p>
        </w:tc>
        <w:tc>
          <w:tcPr>
            <w:tcW w:w="7937" w:type="dxa"/>
            <w:vAlign w:val="center"/>
          </w:tcPr>
          <w:p w14:paraId="5AB7F332"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Образ автора в рассказе В.П. Астафьев "</w:t>
            </w:r>
            <w:proofErr w:type="spellStart"/>
            <w:r w:rsidRPr="002E3EDE">
              <w:rPr>
                <w:rFonts w:ascii="Times New Roman" w:hAnsi="Times New Roman" w:cs="Times New Roman"/>
                <w:sz w:val="24"/>
                <w:szCs w:val="24"/>
              </w:rPr>
              <w:t>Капалуха</w:t>
            </w:r>
            <w:proofErr w:type="spellEnd"/>
            <w:r w:rsidRPr="002E3EDE">
              <w:rPr>
                <w:rFonts w:ascii="Times New Roman" w:hAnsi="Times New Roman" w:cs="Times New Roman"/>
                <w:sz w:val="24"/>
                <w:szCs w:val="24"/>
              </w:rPr>
              <w:t>"</w:t>
            </w:r>
          </w:p>
        </w:tc>
      </w:tr>
      <w:tr w:rsidR="00E36DD3" w:rsidRPr="002E3EDE" w14:paraId="3BF13493" w14:textId="77777777" w:rsidTr="00E36DD3">
        <w:tc>
          <w:tcPr>
            <w:tcW w:w="1134" w:type="dxa"/>
            <w:vAlign w:val="center"/>
          </w:tcPr>
          <w:p w14:paraId="50356E6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102</w:t>
            </w:r>
          </w:p>
        </w:tc>
        <w:tc>
          <w:tcPr>
            <w:tcW w:w="7937" w:type="dxa"/>
            <w:vAlign w:val="center"/>
          </w:tcPr>
          <w:p w14:paraId="2CD9D5F0"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М.М. Пришвин - певец русской природы. Чтение произведения М.М. Пришвина "Выскочка"</w:t>
            </w:r>
          </w:p>
        </w:tc>
      </w:tr>
      <w:tr w:rsidR="00E36DD3" w:rsidRPr="002E3EDE" w14:paraId="70E054A1" w14:textId="77777777" w:rsidTr="00E36DD3">
        <w:tc>
          <w:tcPr>
            <w:tcW w:w="1134" w:type="dxa"/>
            <w:vAlign w:val="center"/>
          </w:tcPr>
          <w:p w14:paraId="2F7AC3D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103</w:t>
            </w:r>
          </w:p>
        </w:tc>
        <w:tc>
          <w:tcPr>
            <w:tcW w:w="7937" w:type="dxa"/>
            <w:vAlign w:val="center"/>
          </w:tcPr>
          <w:p w14:paraId="13B70FA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Авторское мастерство создания образов героев-животных. На примере произведения Максима Горького "Воробьишка"</w:t>
            </w:r>
          </w:p>
        </w:tc>
      </w:tr>
      <w:tr w:rsidR="00E36DD3" w:rsidRPr="002E3EDE" w14:paraId="696E000D" w14:textId="77777777" w:rsidTr="00E36DD3">
        <w:tc>
          <w:tcPr>
            <w:tcW w:w="1134" w:type="dxa"/>
            <w:vAlign w:val="center"/>
          </w:tcPr>
          <w:p w14:paraId="691B91F5"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104</w:t>
            </w:r>
          </w:p>
        </w:tc>
        <w:tc>
          <w:tcPr>
            <w:tcW w:w="7937" w:type="dxa"/>
            <w:vAlign w:val="center"/>
          </w:tcPr>
          <w:p w14:paraId="61BB4C6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Человек и его отношения с животными. Обсуждение в классе темы "Что такое самопожертвование"</w:t>
            </w:r>
          </w:p>
        </w:tc>
      </w:tr>
      <w:tr w:rsidR="00E36DD3" w:rsidRPr="002E3EDE" w14:paraId="2CF6E9A1" w14:textId="77777777" w:rsidTr="00E36DD3">
        <w:tc>
          <w:tcPr>
            <w:tcW w:w="1134" w:type="dxa"/>
            <w:vAlign w:val="center"/>
          </w:tcPr>
          <w:p w14:paraId="3C04D242"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105</w:t>
            </w:r>
          </w:p>
        </w:tc>
        <w:tc>
          <w:tcPr>
            <w:tcW w:w="7937" w:type="dxa"/>
            <w:vAlign w:val="center"/>
          </w:tcPr>
          <w:p w14:paraId="2002F82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Развитие речи: </w:t>
            </w:r>
            <w:proofErr w:type="spellStart"/>
            <w:r w:rsidRPr="002E3EDE">
              <w:rPr>
                <w:rFonts w:ascii="Times New Roman" w:hAnsi="Times New Roman" w:cs="Times New Roman"/>
                <w:sz w:val="24"/>
                <w:szCs w:val="24"/>
              </w:rPr>
              <w:t>озаглавливание</w:t>
            </w:r>
            <w:proofErr w:type="spellEnd"/>
            <w:r w:rsidRPr="002E3EDE">
              <w:rPr>
                <w:rFonts w:ascii="Times New Roman" w:hAnsi="Times New Roman" w:cs="Times New Roman"/>
                <w:sz w:val="24"/>
                <w:szCs w:val="24"/>
              </w:rPr>
              <w:t xml:space="preserve"> частей. На примере произведения В.П. Астафьева "</w:t>
            </w:r>
            <w:proofErr w:type="spellStart"/>
            <w:r w:rsidRPr="002E3EDE">
              <w:rPr>
                <w:rFonts w:ascii="Times New Roman" w:hAnsi="Times New Roman" w:cs="Times New Roman"/>
                <w:sz w:val="24"/>
                <w:szCs w:val="24"/>
              </w:rPr>
              <w:t>Стрижонок</w:t>
            </w:r>
            <w:proofErr w:type="spellEnd"/>
            <w:r w:rsidRPr="002E3EDE">
              <w:rPr>
                <w:rFonts w:ascii="Times New Roman" w:hAnsi="Times New Roman" w:cs="Times New Roman"/>
                <w:sz w:val="24"/>
                <w:szCs w:val="24"/>
              </w:rPr>
              <w:t xml:space="preserve"> Скрип"</w:t>
            </w:r>
          </w:p>
        </w:tc>
      </w:tr>
      <w:tr w:rsidR="00E36DD3" w:rsidRPr="002E3EDE" w14:paraId="0C42F336" w14:textId="77777777" w:rsidTr="00E36DD3">
        <w:tc>
          <w:tcPr>
            <w:tcW w:w="1134" w:type="dxa"/>
            <w:vAlign w:val="center"/>
          </w:tcPr>
          <w:p w14:paraId="176D89D3"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106</w:t>
            </w:r>
          </w:p>
        </w:tc>
        <w:tc>
          <w:tcPr>
            <w:tcW w:w="7937" w:type="dxa"/>
            <w:vAlign w:val="center"/>
          </w:tcPr>
          <w:p w14:paraId="604D304D"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E36DD3" w:rsidRPr="002E3EDE" w14:paraId="034D23A0" w14:textId="77777777" w:rsidTr="00E36DD3">
        <w:tc>
          <w:tcPr>
            <w:tcW w:w="1134" w:type="dxa"/>
            <w:vAlign w:val="center"/>
          </w:tcPr>
          <w:p w14:paraId="7F790E0B"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107</w:t>
            </w:r>
          </w:p>
        </w:tc>
        <w:tc>
          <w:tcPr>
            <w:tcW w:w="7937" w:type="dxa"/>
            <w:vAlign w:val="center"/>
          </w:tcPr>
          <w:p w14:paraId="621CBB5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 Презентация книги, прочитанной самостоятельно</w:t>
            </w:r>
          </w:p>
        </w:tc>
      </w:tr>
      <w:tr w:rsidR="00E36DD3" w:rsidRPr="002E3EDE" w14:paraId="68794F47" w14:textId="77777777" w:rsidTr="00E36DD3">
        <w:tc>
          <w:tcPr>
            <w:tcW w:w="1134" w:type="dxa"/>
            <w:vAlign w:val="center"/>
          </w:tcPr>
          <w:p w14:paraId="415C6B1F"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108</w:t>
            </w:r>
          </w:p>
        </w:tc>
        <w:tc>
          <w:tcPr>
            <w:tcW w:w="7937" w:type="dxa"/>
            <w:vAlign w:val="center"/>
          </w:tcPr>
          <w:p w14:paraId="11864E5F"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Составление устного рассказа "Моя любимая книга"</w:t>
            </w:r>
          </w:p>
        </w:tc>
      </w:tr>
      <w:tr w:rsidR="00E36DD3" w:rsidRPr="002E3EDE" w14:paraId="43B71AAF" w14:textId="77777777" w:rsidTr="00E36DD3">
        <w:tc>
          <w:tcPr>
            <w:tcW w:w="1134" w:type="dxa"/>
            <w:vAlign w:val="center"/>
          </w:tcPr>
          <w:p w14:paraId="10E33C8C"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109</w:t>
            </w:r>
          </w:p>
        </w:tc>
        <w:tc>
          <w:tcPr>
            <w:tcW w:w="7937" w:type="dxa"/>
            <w:vAlign w:val="center"/>
          </w:tcPr>
          <w:p w14:paraId="789693F5"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rsidR="00E36DD3" w:rsidRPr="002E3EDE" w14:paraId="7F06811A" w14:textId="77777777" w:rsidTr="00E36DD3">
        <w:tc>
          <w:tcPr>
            <w:tcW w:w="1134" w:type="dxa"/>
            <w:vAlign w:val="center"/>
          </w:tcPr>
          <w:p w14:paraId="62878F01"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110</w:t>
            </w:r>
          </w:p>
        </w:tc>
        <w:tc>
          <w:tcPr>
            <w:tcW w:w="7937" w:type="dxa"/>
            <w:vAlign w:val="center"/>
          </w:tcPr>
          <w:p w14:paraId="0585F4A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Образ родной земли в стихотворении С.Д. Дрожжина "Родине"</w:t>
            </w:r>
          </w:p>
        </w:tc>
      </w:tr>
      <w:tr w:rsidR="00E36DD3" w:rsidRPr="002E3EDE" w14:paraId="65F9C429" w14:textId="77777777" w:rsidTr="00E36DD3">
        <w:tc>
          <w:tcPr>
            <w:tcW w:w="1134" w:type="dxa"/>
            <w:vAlign w:val="center"/>
          </w:tcPr>
          <w:p w14:paraId="3793C0A0"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111</w:t>
            </w:r>
          </w:p>
        </w:tc>
        <w:tc>
          <w:tcPr>
            <w:tcW w:w="7937" w:type="dxa"/>
            <w:vAlign w:val="center"/>
          </w:tcPr>
          <w:p w14:paraId="3A518F78"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rsidR="00E36DD3" w:rsidRPr="002E3EDE" w14:paraId="24240236" w14:textId="77777777" w:rsidTr="00E36DD3">
        <w:tc>
          <w:tcPr>
            <w:tcW w:w="1134" w:type="dxa"/>
            <w:vAlign w:val="center"/>
          </w:tcPr>
          <w:p w14:paraId="39E7435E"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112</w:t>
            </w:r>
          </w:p>
        </w:tc>
        <w:tc>
          <w:tcPr>
            <w:tcW w:w="7937" w:type="dxa"/>
            <w:vAlign w:val="center"/>
          </w:tcPr>
          <w:p w14:paraId="78104B4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Характеристика народной исторической песни: темы, образы, герои</w:t>
            </w:r>
          </w:p>
        </w:tc>
      </w:tr>
      <w:tr w:rsidR="00E36DD3" w:rsidRPr="002E3EDE" w14:paraId="30646C2C" w14:textId="77777777" w:rsidTr="00E36DD3">
        <w:tc>
          <w:tcPr>
            <w:tcW w:w="1134" w:type="dxa"/>
            <w:vAlign w:val="center"/>
          </w:tcPr>
          <w:p w14:paraId="1475A65D"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113</w:t>
            </w:r>
          </w:p>
        </w:tc>
        <w:tc>
          <w:tcPr>
            <w:tcW w:w="7937" w:type="dxa"/>
            <w:vAlign w:val="center"/>
          </w:tcPr>
          <w:p w14:paraId="007C01F9"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E36DD3" w:rsidRPr="002E3EDE" w14:paraId="3D4B12D5" w14:textId="77777777" w:rsidTr="00E36DD3">
        <w:tc>
          <w:tcPr>
            <w:tcW w:w="1134" w:type="dxa"/>
            <w:vAlign w:val="center"/>
          </w:tcPr>
          <w:p w14:paraId="1796AF1A" w14:textId="77777777" w:rsidR="00E36DD3" w:rsidRPr="002E3EDE" w:rsidRDefault="00E36DD3" w:rsidP="00E36DD3">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114</w:t>
            </w:r>
          </w:p>
        </w:tc>
        <w:tc>
          <w:tcPr>
            <w:tcW w:w="7937" w:type="dxa"/>
            <w:vAlign w:val="center"/>
          </w:tcPr>
          <w:p w14:paraId="0AC832A1" w14:textId="77777777" w:rsidR="00E36DD3" w:rsidRPr="002E3EDE" w:rsidRDefault="00E36DD3" w:rsidP="00E36DD3">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художественными особенностями текста авторской песни. Знакомство с песнями на тему Великой Отечественной войны</w:t>
            </w:r>
          </w:p>
        </w:tc>
      </w:tr>
      <w:tr w:rsidR="00E36DD3" w:rsidRPr="00956357" w14:paraId="5C28D9D4" w14:textId="77777777" w:rsidTr="00E36DD3">
        <w:tc>
          <w:tcPr>
            <w:tcW w:w="1134" w:type="dxa"/>
            <w:vAlign w:val="center"/>
          </w:tcPr>
          <w:p w14:paraId="041E4A6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115</w:t>
            </w:r>
          </w:p>
        </w:tc>
        <w:tc>
          <w:tcPr>
            <w:tcW w:w="7937" w:type="dxa"/>
            <w:vAlign w:val="center"/>
          </w:tcPr>
          <w:p w14:paraId="1918816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 героического прошлого России в произведениях литературы. На примере "Солдатской песни" Ф.Н. Глинки</w:t>
            </w:r>
          </w:p>
        </w:tc>
      </w:tr>
      <w:tr w:rsidR="00E36DD3" w:rsidRPr="00956357" w14:paraId="4534FC11" w14:textId="77777777" w:rsidTr="00E36DD3">
        <w:tc>
          <w:tcPr>
            <w:tcW w:w="1134" w:type="dxa"/>
            <w:vAlign w:val="center"/>
          </w:tcPr>
          <w:p w14:paraId="2639879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116</w:t>
            </w:r>
          </w:p>
        </w:tc>
        <w:tc>
          <w:tcPr>
            <w:tcW w:w="7937" w:type="dxa"/>
            <w:vAlign w:val="center"/>
          </w:tcPr>
          <w:p w14:paraId="0812683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"Защитник Отечества" по изученным произведениям</w:t>
            </w:r>
          </w:p>
        </w:tc>
      </w:tr>
      <w:tr w:rsidR="00E36DD3" w:rsidRPr="00956357" w14:paraId="2C89C725" w14:textId="77777777" w:rsidTr="00E36DD3">
        <w:tc>
          <w:tcPr>
            <w:tcW w:w="1134" w:type="dxa"/>
            <w:vAlign w:val="center"/>
          </w:tcPr>
          <w:p w14:paraId="1CB6FC3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117</w:t>
            </w:r>
          </w:p>
        </w:tc>
        <w:tc>
          <w:tcPr>
            <w:tcW w:w="7937" w:type="dxa"/>
            <w:vAlign w:val="center"/>
          </w:tcPr>
          <w:p w14:paraId="32F6438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E36DD3" w:rsidRPr="00956357" w14:paraId="45807DFC" w14:textId="77777777" w:rsidTr="00E36DD3">
        <w:tc>
          <w:tcPr>
            <w:tcW w:w="1134" w:type="dxa"/>
            <w:vAlign w:val="center"/>
          </w:tcPr>
          <w:p w14:paraId="3CA9B14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118</w:t>
            </w:r>
          </w:p>
        </w:tc>
        <w:tc>
          <w:tcPr>
            <w:tcW w:w="7937" w:type="dxa"/>
            <w:vAlign w:val="center"/>
          </w:tcPr>
          <w:p w14:paraId="5501EA2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E36DD3" w:rsidRPr="00956357" w14:paraId="6A0A6D71" w14:textId="77777777" w:rsidTr="00E36DD3">
        <w:tc>
          <w:tcPr>
            <w:tcW w:w="1134" w:type="dxa"/>
            <w:vAlign w:val="center"/>
          </w:tcPr>
          <w:p w14:paraId="6D6DFFA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119</w:t>
            </w:r>
          </w:p>
        </w:tc>
        <w:tc>
          <w:tcPr>
            <w:tcW w:w="7937" w:type="dxa"/>
            <w:vAlign w:val="center"/>
          </w:tcPr>
          <w:p w14:paraId="2FF5214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E36DD3" w:rsidRPr="00956357" w14:paraId="7F3F0D13" w14:textId="77777777" w:rsidTr="00E36DD3">
        <w:tc>
          <w:tcPr>
            <w:tcW w:w="1134" w:type="dxa"/>
            <w:vAlign w:val="center"/>
          </w:tcPr>
          <w:p w14:paraId="2D15814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120</w:t>
            </w:r>
          </w:p>
        </w:tc>
        <w:tc>
          <w:tcPr>
            <w:tcW w:w="7937" w:type="dxa"/>
            <w:vAlign w:val="center"/>
          </w:tcPr>
          <w:p w14:paraId="2D0DA35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E36DD3" w:rsidRPr="00956357" w14:paraId="3A6566C1" w14:textId="77777777" w:rsidTr="00E36DD3">
        <w:tc>
          <w:tcPr>
            <w:tcW w:w="1134" w:type="dxa"/>
            <w:vAlign w:val="center"/>
          </w:tcPr>
          <w:p w14:paraId="30E58A0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121</w:t>
            </w:r>
          </w:p>
        </w:tc>
        <w:tc>
          <w:tcPr>
            <w:tcW w:w="7937" w:type="dxa"/>
            <w:vAlign w:val="center"/>
          </w:tcPr>
          <w:p w14:paraId="70EC758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Сравнение басен: темы и герои, особенности языка. На примере басен И.А. </w:t>
            </w:r>
            <w:r w:rsidRPr="00E2263D">
              <w:rPr>
                <w:rFonts w:ascii="Times New Roman" w:hAnsi="Times New Roman" w:cs="Times New Roman"/>
                <w:sz w:val="24"/>
                <w:szCs w:val="24"/>
              </w:rPr>
              <w:lastRenderedPageBreak/>
              <w:t xml:space="preserve">Крылова "Стрекоза и муравей", И.И. </w:t>
            </w:r>
            <w:proofErr w:type="spellStart"/>
            <w:r w:rsidRPr="00E2263D">
              <w:rPr>
                <w:rFonts w:ascii="Times New Roman" w:hAnsi="Times New Roman" w:cs="Times New Roman"/>
                <w:sz w:val="24"/>
                <w:szCs w:val="24"/>
              </w:rPr>
              <w:t>Хемницера</w:t>
            </w:r>
            <w:proofErr w:type="spellEnd"/>
            <w:r w:rsidRPr="00E2263D">
              <w:rPr>
                <w:rFonts w:ascii="Times New Roman" w:hAnsi="Times New Roman" w:cs="Times New Roman"/>
                <w:sz w:val="24"/>
                <w:szCs w:val="24"/>
              </w:rPr>
              <w:t xml:space="preserve"> "Стрекоза", Л.Н. Толстого "Стрекоза и муравьи"</w:t>
            </w:r>
          </w:p>
        </w:tc>
      </w:tr>
      <w:tr w:rsidR="00E36DD3" w:rsidRPr="00956357" w14:paraId="3A937D42" w14:textId="77777777" w:rsidTr="00E36DD3">
        <w:tc>
          <w:tcPr>
            <w:tcW w:w="1134" w:type="dxa"/>
            <w:vAlign w:val="center"/>
          </w:tcPr>
          <w:p w14:paraId="5F23C24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122</w:t>
            </w:r>
          </w:p>
        </w:tc>
        <w:tc>
          <w:tcPr>
            <w:tcW w:w="7937" w:type="dxa"/>
            <w:vAlign w:val="center"/>
          </w:tcPr>
          <w:p w14:paraId="79E0A7D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E36DD3" w:rsidRPr="00956357" w14:paraId="750719DD" w14:textId="77777777" w:rsidTr="00E36DD3">
        <w:tc>
          <w:tcPr>
            <w:tcW w:w="1134" w:type="dxa"/>
            <w:vAlign w:val="center"/>
          </w:tcPr>
          <w:p w14:paraId="47390F9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123</w:t>
            </w:r>
          </w:p>
        </w:tc>
        <w:tc>
          <w:tcPr>
            <w:tcW w:w="7937" w:type="dxa"/>
            <w:vAlign w:val="center"/>
          </w:tcPr>
          <w:p w14:paraId="7317D9B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баснями И.А. Крылова. Инсценирование их сюжета</w:t>
            </w:r>
          </w:p>
        </w:tc>
      </w:tr>
      <w:tr w:rsidR="00E36DD3" w:rsidRPr="00956357" w14:paraId="7B48A541" w14:textId="77777777" w:rsidTr="00E36DD3">
        <w:tc>
          <w:tcPr>
            <w:tcW w:w="1134" w:type="dxa"/>
            <w:vAlign w:val="center"/>
          </w:tcPr>
          <w:p w14:paraId="2C7826E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124</w:t>
            </w:r>
          </w:p>
        </w:tc>
        <w:tc>
          <w:tcPr>
            <w:tcW w:w="7937" w:type="dxa"/>
            <w:vAlign w:val="center"/>
          </w:tcPr>
          <w:p w14:paraId="187929E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Язык басен И.А. Крылова: пословицы, поговорки, крылатые выражения</w:t>
            </w:r>
          </w:p>
        </w:tc>
      </w:tr>
      <w:tr w:rsidR="00E36DD3" w:rsidRPr="00E2263D" w14:paraId="0DF13AB0" w14:textId="77777777" w:rsidTr="00E36DD3">
        <w:tc>
          <w:tcPr>
            <w:tcW w:w="1134" w:type="dxa"/>
            <w:vAlign w:val="center"/>
          </w:tcPr>
          <w:p w14:paraId="2CF8ACD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125</w:t>
            </w:r>
          </w:p>
        </w:tc>
        <w:tc>
          <w:tcPr>
            <w:tcW w:w="7937" w:type="dxa"/>
            <w:vAlign w:val="center"/>
          </w:tcPr>
          <w:p w14:paraId="5B0C9D0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сюжета "Путешествия Гулливера" Джонатана Свифта (отдельные главы)</w:t>
            </w:r>
          </w:p>
        </w:tc>
      </w:tr>
      <w:tr w:rsidR="00E36DD3" w:rsidRPr="00E2263D" w14:paraId="2F435472" w14:textId="77777777" w:rsidTr="00E36DD3">
        <w:tc>
          <w:tcPr>
            <w:tcW w:w="1134" w:type="dxa"/>
            <w:vAlign w:val="center"/>
          </w:tcPr>
          <w:p w14:paraId="7A65324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126</w:t>
            </w:r>
          </w:p>
        </w:tc>
        <w:tc>
          <w:tcPr>
            <w:tcW w:w="7937" w:type="dxa"/>
            <w:vAlign w:val="center"/>
          </w:tcPr>
          <w:p w14:paraId="17478EF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главного героя "Путешествия Гулливера" Джонатана Свифта (отдельные главы)</w:t>
            </w:r>
          </w:p>
        </w:tc>
      </w:tr>
      <w:tr w:rsidR="00E36DD3" w:rsidRPr="00E2263D" w14:paraId="77D30473" w14:textId="77777777" w:rsidTr="00E36DD3">
        <w:tc>
          <w:tcPr>
            <w:tcW w:w="1134" w:type="dxa"/>
            <w:vAlign w:val="center"/>
          </w:tcPr>
          <w:p w14:paraId="450B694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127</w:t>
            </w:r>
          </w:p>
        </w:tc>
        <w:tc>
          <w:tcPr>
            <w:tcW w:w="7937" w:type="dxa"/>
            <w:vAlign w:val="center"/>
          </w:tcPr>
          <w:p w14:paraId="61D307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построения (композиция) литературной сказки: составление плана. Х.К. Андерсен "Русалочка"</w:t>
            </w:r>
          </w:p>
        </w:tc>
      </w:tr>
      <w:tr w:rsidR="00E36DD3" w:rsidRPr="00E2263D" w14:paraId="6BA98191" w14:textId="77777777" w:rsidTr="00E36DD3">
        <w:tc>
          <w:tcPr>
            <w:tcW w:w="1134" w:type="dxa"/>
            <w:vAlign w:val="center"/>
          </w:tcPr>
          <w:p w14:paraId="755E98E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128</w:t>
            </w:r>
          </w:p>
        </w:tc>
        <w:tc>
          <w:tcPr>
            <w:tcW w:w="7937" w:type="dxa"/>
            <w:vAlign w:val="center"/>
          </w:tcPr>
          <w:p w14:paraId="491CA9C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художественной выразительности в литературной сказке. Х.К. Андерсен "Дикие лебеди"</w:t>
            </w:r>
          </w:p>
        </w:tc>
      </w:tr>
      <w:tr w:rsidR="00E36DD3" w:rsidRPr="00E2263D" w14:paraId="55C59C81" w14:textId="77777777" w:rsidTr="00E36DD3">
        <w:tc>
          <w:tcPr>
            <w:tcW w:w="1134" w:type="dxa"/>
            <w:vAlign w:val="center"/>
          </w:tcPr>
          <w:p w14:paraId="60DC8EC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129</w:t>
            </w:r>
          </w:p>
        </w:tc>
        <w:tc>
          <w:tcPr>
            <w:tcW w:w="7937" w:type="dxa"/>
            <w:vAlign w:val="center"/>
          </w:tcPr>
          <w:p w14:paraId="085F943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героя в произведении Марка Твена "Том Сойер" (отдельные главы)</w:t>
            </w:r>
          </w:p>
        </w:tc>
      </w:tr>
      <w:tr w:rsidR="00E36DD3" w:rsidRPr="00E2263D" w14:paraId="39F7DB5D" w14:textId="77777777" w:rsidTr="00E36DD3">
        <w:tc>
          <w:tcPr>
            <w:tcW w:w="1134" w:type="dxa"/>
            <w:vAlign w:val="center"/>
          </w:tcPr>
          <w:p w14:paraId="1911E63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130</w:t>
            </w:r>
          </w:p>
        </w:tc>
        <w:tc>
          <w:tcPr>
            <w:tcW w:w="7937" w:type="dxa"/>
            <w:vAlign w:val="center"/>
          </w:tcPr>
          <w:p w14:paraId="5EBAA92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 Написание отзыва</w:t>
            </w:r>
          </w:p>
        </w:tc>
      </w:tr>
      <w:tr w:rsidR="00E36DD3" w:rsidRPr="00E2263D" w14:paraId="175BDD51" w14:textId="77777777" w:rsidTr="00E36DD3">
        <w:tc>
          <w:tcPr>
            <w:tcW w:w="1134" w:type="dxa"/>
            <w:vAlign w:val="center"/>
          </w:tcPr>
          <w:p w14:paraId="74A7605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131</w:t>
            </w:r>
          </w:p>
        </w:tc>
        <w:tc>
          <w:tcPr>
            <w:tcW w:w="7937" w:type="dxa"/>
            <w:vAlign w:val="center"/>
          </w:tcPr>
          <w:p w14:paraId="5427D67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Книги зарубежных писателей</w:t>
            </w:r>
          </w:p>
        </w:tc>
      </w:tr>
      <w:tr w:rsidR="00E36DD3" w:rsidRPr="00E2263D" w14:paraId="428FBCB2" w14:textId="77777777" w:rsidTr="00E36DD3">
        <w:tc>
          <w:tcPr>
            <w:tcW w:w="1134" w:type="dxa"/>
            <w:vAlign w:val="center"/>
          </w:tcPr>
          <w:p w14:paraId="3A461B7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132</w:t>
            </w:r>
          </w:p>
        </w:tc>
        <w:tc>
          <w:tcPr>
            <w:tcW w:w="7937" w:type="dxa"/>
            <w:vAlign w:val="center"/>
          </w:tcPr>
          <w:p w14:paraId="2E991A3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со словарем: поиск необходимой информации</w:t>
            </w:r>
          </w:p>
        </w:tc>
      </w:tr>
      <w:tr w:rsidR="00E36DD3" w:rsidRPr="00E2263D" w14:paraId="7625B661" w14:textId="77777777" w:rsidTr="00E36DD3">
        <w:tc>
          <w:tcPr>
            <w:tcW w:w="1134" w:type="dxa"/>
            <w:vAlign w:val="center"/>
          </w:tcPr>
          <w:p w14:paraId="1F46D72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133</w:t>
            </w:r>
          </w:p>
        </w:tc>
        <w:tc>
          <w:tcPr>
            <w:tcW w:w="7937" w:type="dxa"/>
            <w:vAlign w:val="center"/>
          </w:tcPr>
          <w:p w14:paraId="7BB8A88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r>
      <w:tr w:rsidR="00E36DD3" w:rsidRPr="00E2263D" w14:paraId="203F1065" w14:textId="77777777" w:rsidTr="00E36DD3">
        <w:tc>
          <w:tcPr>
            <w:tcW w:w="1134" w:type="dxa"/>
            <w:vAlign w:val="center"/>
          </w:tcPr>
          <w:p w14:paraId="1FD28CC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134</w:t>
            </w:r>
          </w:p>
        </w:tc>
        <w:tc>
          <w:tcPr>
            <w:tcW w:w="7937" w:type="dxa"/>
            <w:vAlign w:val="center"/>
          </w:tcPr>
          <w:p w14:paraId="6B6F19D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Повторение "Оценим свои достижения"</w:t>
            </w:r>
          </w:p>
        </w:tc>
      </w:tr>
      <w:tr w:rsidR="00E36DD3" w:rsidRPr="00E2263D" w14:paraId="3B1E9513" w14:textId="77777777" w:rsidTr="00E36DD3">
        <w:tc>
          <w:tcPr>
            <w:tcW w:w="1134" w:type="dxa"/>
            <w:vAlign w:val="center"/>
          </w:tcPr>
          <w:p w14:paraId="2E64AAA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135</w:t>
            </w:r>
          </w:p>
        </w:tc>
        <w:tc>
          <w:tcPr>
            <w:tcW w:w="7937" w:type="dxa"/>
            <w:vAlign w:val="center"/>
          </w:tcPr>
          <w:p w14:paraId="66F4098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Книги о приключениях и фантастике</w:t>
            </w:r>
          </w:p>
        </w:tc>
      </w:tr>
      <w:tr w:rsidR="00E36DD3" w:rsidRPr="00E2263D" w14:paraId="0EC30D34" w14:textId="77777777" w:rsidTr="00E36DD3">
        <w:tc>
          <w:tcPr>
            <w:tcW w:w="1134" w:type="dxa"/>
            <w:vAlign w:val="center"/>
          </w:tcPr>
          <w:p w14:paraId="1F49DE9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136</w:t>
            </w:r>
          </w:p>
        </w:tc>
        <w:tc>
          <w:tcPr>
            <w:tcW w:w="7937" w:type="dxa"/>
            <w:vAlign w:val="center"/>
          </w:tcPr>
          <w:p w14:paraId="6FEDBEF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Рекомендации по летнему чтению. Правила читателя и способы выбора книги (тематический, систематический каталог)</w:t>
            </w:r>
          </w:p>
        </w:tc>
      </w:tr>
      <w:tr w:rsidR="00E36DD3" w:rsidRPr="00E2263D" w14:paraId="47AB5B10" w14:textId="77777777" w:rsidTr="00E36DD3">
        <w:tc>
          <w:tcPr>
            <w:tcW w:w="9071" w:type="dxa"/>
            <w:gridSpan w:val="2"/>
            <w:vAlign w:val="center"/>
          </w:tcPr>
          <w:p w14:paraId="6BDE3B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13D13D45" w14:textId="77777777" w:rsidR="00E36DD3" w:rsidRPr="00E2263D" w:rsidRDefault="00E36DD3" w:rsidP="00E36DD3">
      <w:pPr>
        <w:pStyle w:val="ConsPlusNormal"/>
        <w:jc w:val="both"/>
        <w:rPr>
          <w:rFonts w:ascii="Times New Roman" w:hAnsi="Times New Roman" w:cs="Times New Roman"/>
          <w:sz w:val="24"/>
          <w:szCs w:val="24"/>
        </w:rPr>
      </w:pPr>
    </w:p>
    <w:p w14:paraId="5D284C58"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4.4</w:t>
      </w:r>
    </w:p>
    <w:p w14:paraId="6E05A25C" w14:textId="77777777" w:rsidR="00E36DD3" w:rsidRPr="00E2263D" w:rsidRDefault="00E36DD3" w:rsidP="00E36DD3">
      <w:pPr>
        <w:pStyle w:val="ConsPlusNormal"/>
        <w:jc w:val="both"/>
        <w:rPr>
          <w:rFonts w:ascii="Times New Roman" w:hAnsi="Times New Roman" w:cs="Times New Roman"/>
          <w:sz w:val="24"/>
          <w:szCs w:val="24"/>
        </w:rPr>
      </w:pPr>
    </w:p>
    <w:p w14:paraId="69328DD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Вариант 2. Для самостоятельного конструирования поурочного планирования</w:t>
      </w:r>
    </w:p>
    <w:p w14:paraId="5377886E" w14:textId="77777777" w:rsidR="00E36DD3" w:rsidRPr="00E2263D" w:rsidRDefault="00E36DD3" w:rsidP="00E36DD3">
      <w:pPr>
        <w:pStyle w:val="ConsPlusNormal"/>
        <w:jc w:val="both"/>
        <w:rPr>
          <w:rFonts w:ascii="Times New Roman" w:hAnsi="Times New Roman" w:cs="Times New Roman"/>
          <w:sz w:val="24"/>
          <w:szCs w:val="24"/>
        </w:rPr>
      </w:pPr>
    </w:p>
    <w:p w14:paraId="2BB9C75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1 класс</w:t>
      </w:r>
    </w:p>
    <w:p w14:paraId="112042B9" w14:textId="77777777" w:rsidR="00E36DD3" w:rsidRPr="00E2263D" w:rsidRDefault="00E36DD3" w:rsidP="00E36DD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E2263D" w14:paraId="304095ED" w14:textId="77777777" w:rsidTr="00E36DD3">
        <w:tc>
          <w:tcPr>
            <w:tcW w:w="1134" w:type="dxa"/>
          </w:tcPr>
          <w:p w14:paraId="1DAC73F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N урока</w:t>
            </w:r>
          </w:p>
        </w:tc>
        <w:tc>
          <w:tcPr>
            <w:tcW w:w="7937" w:type="dxa"/>
          </w:tcPr>
          <w:p w14:paraId="7BE8E25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Тема урока</w:t>
            </w:r>
          </w:p>
        </w:tc>
      </w:tr>
      <w:tr w:rsidR="00E36DD3" w:rsidRPr="00E2263D" w14:paraId="16929F3E" w14:textId="77777777" w:rsidTr="00E36DD3">
        <w:tc>
          <w:tcPr>
            <w:tcW w:w="1134" w:type="dxa"/>
            <w:vAlign w:val="center"/>
          </w:tcPr>
          <w:p w14:paraId="38C4690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w:t>
            </w:r>
          </w:p>
        </w:tc>
        <w:tc>
          <w:tcPr>
            <w:tcW w:w="7937" w:type="dxa"/>
            <w:vAlign w:val="center"/>
          </w:tcPr>
          <w:p w14:paraId="61FF349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рассказов по сюжетным картинкам</w:t>
            </w:r>
          </w:p>
        </w:tc>
      </w:tr>
      <w:tr w:rsidR="00E36DD3" w:rsidRPr="00E2263D" w14:paraId="5AF96883" w14:textId="77777777" w:rsidTr="00E36DD3">
        <w:tc>
          <w:tcPr>
            <w:tcW w:w="1134" w:type="dxa"/>
            <w:vAlign w:val="center"/>
          </w:tcPr>
          <w:p w14:paraId="11F3BB1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w:t>
            </w:r>
          </w:p>
        </w:tc>
        <w:tc>
          <w:tcPr>
            <w:tcW w:w="7937" w:type="dxa"/>
            <w:vAlign w:val="center"/>
          </w:tcPr>
          <w:p w14:paraId="4E5CD8E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предложения из речевого потока</w:t>
            </w:r>
          </w:p>
        </w:tc>
      </w:tr>
      <w:tr w:rsidR="00E36DD3" w:rsidRPr="00E2263D" w14:paraId="5432FC65" w14:textId="77777777" w:rsidTr="00E36DD3">
        <w:tc>
          <w:tcPr>
            <w:tcW w:w="1134" w:type="dxa"/>
            <w:vAlign w:val="center"/>
          </w:tcPr>
          <w:p w14:paraId="2D2B409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w:t>
            </w:r>
          </w:p>
        </w:tc>
        <w:tc>
          <w:tcPr>
            <w:tcW w:w="7937" w:type="dxa"/>
            <w:vAlign w:val="center"/>
          </w:tcPr>
          <w:p w14:paraId="6F59698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Моделирование состава предложения</w:t>
            </w:r>
          </w:p>
        </w:tc>
      </w:tr>
      <w:tr w:rsidR="00E36DD3" w:rsidRPr="00E2263D" w14:paraId="65CAA549" w14:textId="77777777" w:rsidTr="00E36DD3">
        <w:tc>
          <w:tcPr>
            <w:tcW w:w="1134" w:type="dxa"/>
            <w:vAlign w:val="center"/>
          </w:tcPr>
          <w:p w14:paraId="4309951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w:t>
            </w:r>
          </w:p>
        </w:tc>
        <w:tc>
          <w:tcPr>
            <w:tcW w:w="7937" w:type="dxa"/>
            <w:vAlign w:val="center"/>
          </w:tcPr>
          <w:p w14:paraId="61AA855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о Родине. Произведение по выбору, например, С.Д. Дрожжин "Привет"</w:t>
            </w:r>
          </w:p>
        </w:tc>
      </w:tr>
      <w:tr w:rsidR="00E36DD3" w:rsidRPr="00E2263D" w14:paraId="44FF2331" w14:textId="77777777" w:rsidTr="00E36DD3">
        <w:tc>
          <w:tcPr>
            <w:tcW w:w="1134" w:type="dxa"/>
            <w:vAlign w:val="center"/>
          </w:tcPr>
          <w:p w14:paraId="2A33C85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w:t>
            </w:r>
          </w:p>
        </w:tc>
        <w:tc>
          <w:tcPr>
            <w:tcW w:w="7937" w:type="dxa"/>
            <w:vAlign w:val="center"/>
          </w:tcPr>
          <w:p w14:paraId="1F98D3B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первого звука в слове</w:t>
            </w:r>
          </w:p>
        </w:tc>
      </w:tr>
      <w:tr w:rsidR="00E36DD3" w:rsidRPr="00E2263D" w14:paraId="0E7B2FFE" w14:textId="77777777" w:rsidTr="00E36DD3">
        <w:tc>
          <w:tcPr>
            <w:tcW w:w="1134" w:type="dxa"/>
            <w:vAlign w:val="center"/>
          </w:tcPr>
          <w:p w14:paraId="0AF5F77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w:t>
            </w:r>
          </w:p>
        </w:tc>
        <w:tc>
          <w:tcPr>
            <w:tcW w:w="7937" w:type="dxa"/>
            <w:vAlign w:val="center"/>
          </w:tcPr>
          <w:p w14:paraId="1923D3A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слова</w:t>
            </w:r>
          </w:p>
        </w:tc>
      </w:tr>
      <w:tr w:rsidR="00E36DD3" w:rsidRPr="00E2263D" w14:paraId="5C6C844E" w14:textId="77777777" w:rsidTr="00E36DD3">
        <w:tc>
          <w:tcPr>
            <w:tcW w:w="1134" w:type="dxa"/>
            <w:vAlign w:val="center"/>
          </w:tcPr>
          <w:p w14:paraId="26ECEEF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w:t>
            </w:r>
          </w:p>
        </w:tc>
        <w:tc>
          <w:tcPr>
            <w:tcW w:w="7937" w:type="dxa"/>
            <w:vAlign w:val="center"/>
          </w:tcPr>
          <w:p w14:paraId="6A97CBA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гласных звуков в слове</w:t>
            </w:r>
          </w:p>
        </w:tc>
      </w:tr>
      <w:tr w:rsidR="00E36DD3" w:rsidRPr="00E2263D" w14:paraId="63DA2F88" w14:textId="77777777" w:rsidTr="00E36DD3">
        <w:tc>
          <w:tcPr>
            <w:tcW w:w="1134" w:type="dxa"/>
            <w:vAlign w:val="center"/>
          </w:tcPr>
          <w:p w14:paraId="4A1C9ED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w:t>
            </w:r>
          </w:p>
        </w:tc>
        <w:tc>
          <w:tcPr>
            <w:tcW w:w="7937" w:type="dxa"/>
            <w:vAlign w:val="center"/>
          </w:tcPr>
          <w:p w14:paraId="47069DA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о Родине. Произведение по выбору, например, Е.В. Серова "Мой дом"</w:t>
            </w:r>
          </w:p>
        </w:tc>
      </w:tr>
      <w:tr w:rsidR="00E36DD3" w:rsidRPr="00956357" w14:paraId="6425C3DF" w14:textId="77777777" w:rsidTr="00E36DD3">
        <w:tc>
          <w:tcPr>
            <w:tcW w:w="1134" w:type="dxa"/>
            <w:vAlign w:val="center"/>
          </w:tcPr>
          <w:p w14:paraId="445E72E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w:t>
            </w:r>
          </w:p>
        </w:tc>
        <w:tc>
          <w:tcPr>
            <w:tcW w:w="7937" w:type="dxa"/>
            <w:vAlign w:val="center"/>
          </w:tcPr>
          <w:p w14:paraId="766A395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звуков по твердости-мягкости</w:t>
            </w:r>
          </w:p>
        </w:tc>
      </w:tr>
      <w:tr w:rsidR="00E36DD3" w:rsidRPr="00956357" w14:paraId="3FD54A5C" w14:textId="77777777" w:rsidTr="00E36DD3">
        <w:tc>
          <w:tcPr>
            <w:tcW w:w="1134" w:type="dxa"/>
            <w:vAlign w:val="center"/>
          </w:tcPr>
          <w:p w14:paraId="17D82E2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w:t>
            </w:r>
          </w:p>
        </w:tc>
        <w:tc>
          <w:tcPr>
            <w:tcW w:w="7937" w:type="dxa"/>
            <w:vAlign w:val="center"/>
          </w:tcPr>
          <w:p w14:paraId="5B6EAC4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качественных характеристик звуков в моделях слов</w:t>
            </w:r>
          </w:p>
        </w:tc>
      </w:tr>
      <w:tr w:rsidR="00E36DD3" w:rsidRPr="00956357" w14:paraId="6E859B12" w14:textId="77777777" w:rsidTr="00E36DD3">
        <w:tc>
          <w:tcPr>
            <w:tcW w:w="1134" w:type="dxa"/>
            <w:vAlign w:val="center"/>
          </w:tcPr>
          <w:p w14:paraId="7492885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11</w:t>
            </w:r>
          </w:p>
        </w:tc>
        <w:tc>
          <w:tcPr>
            <w:tcW w:w="7937" w:type="dxa"/>
            <w:vAlign w:val="center"/>
          </w:tcPr>
          <w:p w14:paraId="348507B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Отработка умения проводить звуковой анализ слова</w:t>
            </w:r>
          </w:p>
        </w:tc>
      </w:tr>
      <w:tr w:rsidR="00E36DD3" w:rsidRPr="00956357" w14:paraId="151B4F25" w14:textId="77777777" w:rsidTr="00E36DD3">
        <w:tc>
          <w:tcPr>
            <w:tcW w:w="1134" w:type="dxa"/>
            <w:vAlign w:val="center"/>
          </w:tcPr>
          <w:p w14:paraId="169AE61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12</w:t>
            </w:r>
          </w:p>
        </w:tc>
        <w:tc>
          <w:tcPr>
            <w:tcW w:w="7937" w:type="dxa"/>
            <w:vAlign w:val="center"/>
          </w:tcPr>
          <w:p w14:paraId="4F79F79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Слушание литературного произведения о природе. Произведение по выбору, например, </w:t>
            </w:r>
            <w:proofErr w:type="gramStart"/>
            <w:r w:rsidRPr="00E2263D">
              <w:rPr>
                <w:rFonts w:ascii="Times New Roman" w:hAnsi="Times New Roman" w:cs="Times New Roman"/>
                <w:sz w:val="24"/>
                <w:szCs w:val="24"/>
              </w:rPr>
              <w:t>И.С</w:t>
            </w:r>
            <w:proofErr w:type="gramEnd"/>
            <w:r w:rsidRPr="00E2263D">
              <w:rPr>
                <w:rFonts w:ascii="Times New Roman" w:hAnsi="Times New Roman" w:cs="Times New Roman"/>
                <w:sz w:val="24"/>
                <w:szCs w:val="24"/>
              </w:rPr>
              <w:t xml:space="preserve"> Соколов-Микитов "Русский лес"</w:t>
            </w:r>
          </w:p>
        </w:tc>
      </w:tr>
      <w:tr w:rsidR="00E36DD3" w:rsidRPr="00956357" w14:paraId="3F23582A" w14:textId="77777777" w:rsidTr="00E36DD3">
        <w:tc>
          <w:tcPr>
            <w:tcW w:w="1134" w:type="dxa"/>
            <w:vAlign w:val="center"/>
          </w:tcPr>
          <w:p w14:paraId="53B7ED4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13</w:t>
            </w:r>
          </w:p>
        </w:tc>
        <w:tc>
          <w:tcPr>
            <w:tcW w:w="7937" w:type="dxa"/>
            <w:vAlign w:val="center"/>
          </w:tcPr>
          <w:p w14:paraId="52165E0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Отработка умения устанавливать последовательность звуков в слове</w:t>
            </w:r>
          </w:p>
        </w:tc>
      </w:tr>
      <w:tr w:rsidR="00E36DD3" w:rsidRPr="00956357" w14:paraId="04454B5E" w14:textId="77777777" w:rsidTr="00E36DD3">
        <w:tc>
          <w:tcPr>
            <w:tcW w:w="1134" w:type="dxa"/>
            <w:vAlign w:val="center"/>
          </w:tcPr>
          <w:p w14:paraId="49FA209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14</w:t>
            </w:r>
          </w:p>
        </w:tc>
        <w:tc>
          <w:tcPr>
            <w:tcW w:w="7937" w:type="dxa"/>
            <w:vAlign w:val="center"/>
          </w:tcPr>
          <w:p w14:paraId="1BC233A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А, а</w:t>
            </w:r>
          </w:p>
        </w:tc>
      </w:tr>
      <w:tr w:rsidR="00E36DD3" w:rsidRPr="00956357" w14:paraId="720B89E6" w14:textId="77777777" w:rsidTr="00E36DD3">
        <w:tc>
          <w:tcPr>
            <w:tcW w:w="1134" w:type="dxa"/>
            <w:vAlign w:val="center"/>
          </w:tcPr>
          <w:p w14:paraId="71690E9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15</w:t>
            </w:r>
          </w:p>
        </w:tc>
        <w:tc>
          <w:tcPr>
            <w:tcW w:w="7937" w:type="dxa"/>
            <w:vAlign w:val="center"/>
          </w:tcPr>
          <w:p w14:paraId="6662A97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А, а</w:t>
            </w:r>
          </w:p>
        </w:tc>
      </w:tr>
      <w:tr w:rsidR="00E36DD3" w:rsidRPr="00956357" w14:paraId="2141B9CB" w14:textId="77777777" w:rsidTr="00E36DD3">
        <w:tc>
          <w:tcPr>
            <w:tcW w:w="1134" w:type="dxa"/>
            <w:vAlign w:val="center"/>
          </w:tcPr>
          <w:p w14:paraId="3FB636B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16</w:t>
            </w:r>
          </w:p>
        </w:tc>
        <w:tc>
          <w:tcPr>
            <w:tcW w:w="7937" w:type="dxa"/>
            <w:vAlign w:val="center"/>
          </w:tcPr>
          <w:p w14:paraId="4C5CDAC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Я, я</w:t>
            </w:r>
          </w:p>
        </w:tc>
      </w:tr>
      <w:tr w:rsidR="00E36DD3" w:rsidRPr="00956357" w14:paraId="60732FEC" w14:textId="77777777" w:rsidTr="00E36DD3">
        <w:tc>
          <w:tcPr>
            <w:tcW w:w="1134" w:type="dxa"/>
            <w:vAlign w:val="center"/>
          </w:tcPr>
          <w:p w14:paraId="71816EB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17</w:t>
            </w:r>
          </w:p>
        </w:tc>
        <w:tc>
          <w:tcPr>
            <w:tcW w:w="7937" w:type="dxa"/>
            <w:vAlign w:val="center"/>
          </w:tcPr>
          <w:p w14:paraId="0D82729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Я, я</w:t>
            </w:r>
          </w:p>
        </w:tc>
      </w:tr>
      <w:tr w:rsidR="00E36DD3" w:rsidRPr="00956357" w14:paraId="41174EA8" w14:textId="77777777" w:rsidTr="00E36DD3">
        <w:tc>
          <w:tcPr>
            <w:tcW w:w="1134" w:type="dxa"/>
            <w:vAlign w:val="center"/>
          </w:tcPr>
          <w:p w14:paraId="3E02507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18</w:t>
            </w:r>
          </w:p>
        </w:tc>
        <w:tc>
          <w:tcPr>
            <w:tcW w:w="7937" w:type="dxa"/>
            <w:vAlign w:val="center"/>
          </w:tcPr>
          <w:p w14:paraId="79D6D0D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О, о</w:t>
            </w:r>
          </w:p>
        </w:tc>
      </w:tr>
      <w:tr w:rsidR="00E36DD3" w:rsidRPr="00956357" w14:paraId="4EB798B4" w14:textId="77777777" w:rsidTr="00E36DD3">
        <w:tc>
          <w:tcPr>
            <w:tcW w:w="1134" w:type="dxa"/>
            <w:vAlign w:val="center"/>
          </w:tcPr>
          <w:p w14:paraId="3631487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19</w:t>
            </w:r>
          </w:p>
        </w:tc>
        <w:tc>
          <w:tcPr>
            <w:tcW w:w="7937" w:type="dxa"/>
            <w:vAlign w:val="center"/>
          </w:tcPr>
          <w:p w14:paraId="1BB6CBD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о родной природе. Произведение по выбору, например, М.Л. Михайлов "Лесные хоромы"</w:t>
            </w:r>
          </w:p>
        </w:tc>
      </w:tr>
      <w:tr w:rsidR="00E36DD3" w:rsidRPr="00956357" w14:paraId="1B2D9CFB" w14:textId="77777777" w:rsidTr="00E36DD3">
        <w:tc>
          <w:tcPr>
            <w:tcW w:w="1134" w:type="dxa"/>
            <w:vAlign w:val="center"/>
          </w:tcPr>
          <w:p w14:paraId="746A0CC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20</w:t>
            </w:r>
          </w:p>
        </w:tc>
        <w:tc>
          <w:tcPr>
            <w:tcW w:w="7937" w:type="dxa"/>
            <w:vAlign w:val="center"/>
          </w:tcPr>
          <w:p w14:paraId="237A056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Ё, ё</w:t>
            </w:r>
          </w:p>
        </w:tc>
      </w:tr>
      <w:tr w:rsidR="00E36DD3" w:rsidRPr="00956357" w14:paraId="14917BDE" w14:textId="77777777" w:rsidTr="00E36DD3">
        <w:tc>
          <w:tcPr>
            <w:tcW w:w="1134" w:type="dxa"/>
            <w:vAlign w:val="center"/>
          </w:tcPr>
          <w:p w14:paraId="3FEBFFE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21</w:t>
            </w:r>
          </w:p>
        </w:tc>
        <w:tc>
          <w:tcPr>
            <w:tcW w:w="7937" w:type="dxa"/>
            <w:vAlign w:val="center"/>
          </w:tcPr>
          <w:p w14:paraId="5BC44B8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Ё, ё</w:t>
            </w:r>
          </w:p>
        </w:tc>
      </w:tr>
      <w:tr w:rsidR="00E36DD3" w:rsidRPr="00956357" w14:paraId="256C3671" w14:textId="77777777" w:rsidTr="00E36DD3">
        <w:tc>
          <w:tcPr>
            <w:tcW w:w="1134" w:type="dxa"/>
            <w:vAlign w:val="center"/>
          </w:tcPr>
          <w:p w14:paraId="2C49AB9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22</w:t>
            </w:r>
          </w:p>
        </w:tc>
        <w:tc>
          <w:tcPr>
            <w:tcW w:w="7937" w:type="dxa"/>
            <w:vAlign w:val="center"/>
          </w:tcPr>
          <w:p w14:paraId="2149C08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У, у</w:t>
            </w:r>
          </w:p>
        </w:tc>
      </w:tr>
      <w:tr w:rsidR="00E36DD3" w:rsidRPr="00956357" w14:paraId="23FEDC05" w14:textId="77777777" w:rsidTr="00E36DD3">
        <w:tc>
          <w:tcPr>
            <w:tcW w:w="1134" w:type="dxa"/>
            <w:vAlign w:val="center"/>
          </w:tcPr>
          <w:p w14:paraId="43714B6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23</w:t>
            </w:r>
          </w:p>
        </w:tc>
        <w:tc>
          <w:tcPr>
            <w:tcW w:w="7937" w:type="dxa"/>
            <w:vAlign w:val="center"/>
          </w:tcPr>
          <w:p w14:paraId="6C6619F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У, у</w:t>
            </w:r>
          </w:p>
        </w:tc>
      </w:tr>
      <w:tr w:rsidR="00E36DD3" w:rsidRPr="00956357" w14:paraId="79D28F33" w14:textId="77777777" w:rsidTr="00E36DD3">
        <w:tc>
          <w:tcPr>
            <w:tcW w:w="1134" w:type="dxa"/>
            <w:vAlign w:val="center"/>
          </w:tcPr>
          <w:p w14:paraId="034B63C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24</w:t>
            </w:r>
          </w:p>
        </w:tc>
        <w:tc>
          <w:tcPr>
            <w:tcW w:w="7937" w:type="dxa"/>
            <w:vAlign w:val="center"/>
          </w:tcPr>
          <w:p w14:paraId="7E400A2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Ю, ю</w:t>
            </w:r>
          </w:p>
        </w:tc>
      </w:tr>
      <w:tr w:rsidR="00E36DD3" w:rsidRPr="00956357" w14:paraId="4A83CC21" w14:textId="77777777" w:rsidTr="00E36DD3">
        <w:tc>
          <w:tcPr>
            <w:tcW w:w="1134" w:type="dxa"/>
            <w:vAlign w:val="center"/>
          </w:tcPr>
          <w:p w14:paraId="1DCC933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25</w:t>
            </w:r>
          </w:p>
        </w:tc>
        <w:tc>
          <w:tcPr>
            <w:tcW w:w="7937" w:type="dxa"/>
            <w:vAlign w:val="center"/>
          </w:tcPr>
          <w:p w14:paraId="4C393A7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Ю, ю</w:t>
            </w:r>
          </w:p>
        </w:tc>
      </w:tr>
      <w:tr w:rsidR="00E36DD3" w:rsidRPr="00956357" w14:paraId="5DF4EA1B" w14:textId="77777777" w:rsidTr="00E36DD3">
        <w:tc>
          <w:tcPr>
            <w:tcW w:w="1134" w:type="dxa"/>
            <w:vAlign w:val="center"/>
          </w:tcPr>
          <w:p w14:paraId="3D3AE7F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Урок 26</w:t>
            </w:r>
          </w:p>
        </w:tc>
        <w:tc>
          <w:tcPr>
            <w:tcW w:w="7937" w:type="dxa"/>
            <w:vAlign w:val="center"/>
          </w:tcPr>
          <w:p w14:paraId="17E2416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Э, э</w:t>
            </w:r>
          </w:p>
        </w:tc>
      </w:tr>
      <w:tr w:rsidR="00E36DD3" w:rsidRPr="00E2263D" w14:paraId="4608CA15" w14:textId="77777777" w:rsidTr="00E36DD3">
        <w:tc>
          <w:tcPr>
            <w:tcW w:w="1134" w:type="dxa"/>
            <w:vAlign w:val="center"/>
          </w:tcPr>
          <w:p w14:paraId="17C6032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27</w:t>
            </w:r>
          </w:p>
        </w:tc>
        <w:tc>
          <w:tcPr>
            <w:tcW w:w="7937" w:type="dxa"/>
            <w:vAlign w:val="center"/>
          </w:tcPr>
          <w:p w14:paraId="22738D8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о детях. Произведение по выбору, например, А.Л. Барто "В школу"</w:t>
            </w:r>
          </w:p>
        </w:tc>
      </w:tr>
      <w:tr w:rsidR="00E36DD3" w:rsidRPr="00E2263D" w14:paraId="191F3C5A" w14:textId="77777777" w:rsidTr="00E36DD3">
        <w:tc>
          <w:tcPr>
            <w:tcW w:w="1134" w:type="dxa"/>
            <w:vAlign w:val="center"/>
          </w:tcPr>
          <w:p w14:paraId="5A3D6C4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28</w:t>
            </w:r>
          </w:p>
        </w:tc>
        <w:tc>
          <w:tcPr>
            <w:tcW w:w="7937" w:type="dxa"/>
            <w:vAlign w:val="center"/>
          </w:tcPr>
          <w:p w14:paraId="016EF7A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Е, е</w:t>
            </w:r>
          </w:p>
        </w:tc>
      </w:tr>
      <w:tr w:rsidR="00E36DD3" w:rsidRPr="00E2263D" w14:paraId="6E922FCF" w14:textId="77777777" w:rsidTr="00E36DD3">
        <w:tc>
          <w:tcPr>
            <w:tcW w:w="1134" w:type="dxa"/>
            <w:vAlign w:val="center"/>
          </w:tcPr>
          <w:p w14:paraId="5E5B002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29</w:t>
            </w:r>
          </w:p>
        </w:tc>
        <w:tc>
          <w:tcPr>
            <w:tcW w:w="7937" w:type="dxa"/>
            <w:vAlign w:val="center"/>
          </w:tcPr>
          <w:p w14:paraId="64215A4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Е, е</w:t>
            </w:r>
          </w:p>
        </w:tc>
      </w:tr>
      <w:tr w:rsidR="00E36DD3" w:rsidRPr="00E2263D" w14:paraId="52F5BEF8" w14:textId="77777777" w:rsidTr="00E36DD3">
        <w:tc>
          <w:tcPr>
            <w:tcW w:w="1134" w:type="dxa"/>
            <w:vAlign w:val="center"/>
          </w:tcPr>
          <w:p w14:paraId="7941115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30</w:t>
            </w:r>
          </w:p>
        </w:tc>
        <w:tc>
          <w:tcPr>
            <w:tcW w:w="7937" w:type="dxa"/>
            <w:vAlign w:val="center"/>
          </w:tcPr>
          <w:p w14:paraId="5043C55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буквой ы</w:t>
            </w:r>
          </w:p>
        </w:tc>
      </w:tr>
      <w:tr w:rsidR="00E36DD3" w:rsidRPr="00E2263D" w14:paraId="1DEDC6BB" w14:textId="77777777" w:rsidTr="00E36DD3">
        <w:tc>
          <w:tcPr>
            <w:tcW w:w="1134" w:type="dxa"/>
            <w:vAlign w:val="center"/>
          </w:tcPr>
          <w:p w14:paraId="38AC045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31</w:t>
            </w:r>
          </w:p>
        </w:tc>
        <w:tc>
          <w:tcPr>
            <w:tcW w:w="7937" w:type="dxa"/>
            <w:vAlign w:val="center"/>
          </w:tcPr>
          <w:p w14:paraId="3A2E513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И</w:t>
            </w:r>
            <w:proofErr w:type="gramStart"/>
            <w:r w:rsidRPr="00E2263D">
              <w:rPr>
                <w:rFonts w:ascii="Times New Roman" w:hAnsi="Times New Roman" w:cs="Times New Roman"/>
                <w:sz w:val="24"/>
                <w:szCs w:val="24"/>
              </w:rPr>
              <w:t>,</w:t>
            </w:r>
            <w:proofErr w:type="gramEnd"/>
            <w:r w:rsidRPr="00E2263D">
              <w:rPr>
                <w:rFonts w:ascii="Times New Roman" w:hAnsi="Times New Roman" w:cs="Times New Roman"/>
                <w:sz w:val="24"/>
                <w:szCs w:val="24"/>
              </w:rPr>
              <w:t xml:space="preserve"> и</w:t>
            </w:r>
          </w:p>
        </w:tc>
      </w:tr>
      <w:tr w:rsidR="00E36DD3" w:rsidRPr="00E2263D" w14:paraId="65691148" w14:textId="77777777" w:rsidTr="00E36DD3">
        <w:tc>
          <w:tcPr>
            <w:tcW w:w="1134" w:type="dxa"/>
            <w:vAlign w:val="center"/>
          </w:tcPr>
          <w:p w14:paraId="45EDA61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32</w:t>
            </w:r>
          </w:p>
        </w:tc>
        <w:tc>
          <w:tcPr>
            <w:tcW w:w="7937" w:type="dxa"/>
            <w:vAlign w:val="center"/>
          </w:tcPr>
          <w:p w14:paraId="49087B2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И</w:t>
            </w:r>
            <w:proofErr w:type="gramStart"/>
            <w:r w:rsidRPr="00E2263D">
              <w:rPr>
                <w:rFonts w:ascii="Times New Roman" w:hAnsi="Times New Roman" w:cs="Times New Roman"/>
                <w:sz w:val="24"/>
                <w:szCs w:val="24"/>
              </w:rPr>
              <w:t>,</w:t>
            </w:r>
            <w:proofErr w:type="gramEnd"/>
            <w:r w:rsidRPr="00E2263D">
              <w:rPr>
                <w:rFonts w:ascii="Times New Roman" w:hAnsi="Times New Roman" w:cs="Times New Roman"/>
                <w:sz w:val="24"/>
                <w:szCs w:val="24"/>
              </w:rPr>
              <w:t xml:space="preserve"> и</w:t>
            </w:r>
          </w:p>
        </w:tc>
      </w:tr>
      <w:tr w:rsidR="00E36DD3" w:rsidRPr="00E2263D" w14:paraId="7C7E58E4" w14:textId="77777777" w:rsidTr="00E36DD3">
        <w:tc>
          <w:tcPr>
            <w:tcW w:w="1134" w:type="dxa"/>
            <w:vAlign w:val="center"/>
          </w:tcPr>
          <w:p w14:paraId="0AC8E50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33</w:t>
            </w:r>
          </w:p>
        </w:tc>
        <w:tc>
          <w:tcPr>
            <w:tcW w:w="7937" w:type="dxa"/>
            <w:vAlign w:val="center"/>
          </w:tcPr>
          <w:p w14:paraId="580615C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о детях. Произведение по выбору, например, В.К. Железников "История с азбукой"</w:t>
            </w:r>
          </w:p>
        </w:tc>
      </w:tr>
      <w:tr w:rsidR="00E36DD3" w:rsidRPr="00E2263D" w14:paraId="21BD5CF9" w14:textId="77777777" w:rsidTr="00E36DD3">
        <w:tc>
          <w:tcPr>
            <w:tcW w:w="1134" w:type="dxa"/>
            <w:vAlign w:val="center"/>
          </w:tcPr>
          <w:p w14:paraId="16252EB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34</w:t>
            </w:r>
          </w:p>
        </w:tc>
        <w:tc>
          <w:tcPr>
            <w:tcW w:w="7937" w:type="dxa"/>
            <w:vAlign w:val="center"/>
          </w:tcPr>
          <w:p w14:paraId="2B7E277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Повторение правил обозначения буквами гласных звуков после мягких и твердых согласных звуков</w:t>
            </w:r>
          </w:p>
        </w:tc>
      </w:tr>
      <w:tr w:rsidR="00E36DD3" w:rsidRPr="00E2263D" w14:paraId="1FD8E030" w14:textId="77777777" w:rsidTr="00E36DD3">
        <w:tc>
          <w:tcPr>
            <w:tcW w:w="1134" w:type="dxa"/>
            <w:vAlign w:val="center"/>
          </w:tcPr>
          <w:p w14:paraId="78A4744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35</w:t>
            </w:r>
          </w:p>
        </w:tc>
        <w:tc>
          <w:tcPr>
            <w:tcW w:w="7937" w:type="dxa"/>
            <w:vAlign w:val="center"/>
          </w:tcPr>
          <w:p w14:paraId="580DADF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М, м</w:t>
            </w:r>
          </w:p>
        </w:tc>
      </w:tr>
      <w:tr w:rsidR="00E36DD3" w:rsidRPr="00E2263D" w14:paraId="7A6841D6" w14:textId="77777777" w:rsidTr="00E36DD3">
        <w:tc>
          <w:tcPr>
            <w:tcW w:w="1134" w:type="dxa"/>
            <w:vAlign w:val="center"/>
          </w:tcPr>
          <w:p w14:paraId="5E1D4F0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36</w:t>
            </w:r>
          </w:p>
        </w:tc>
        <w:tc>
          <w:tcPr>
            <w:tcW w:w="7937" w:type="dxa"/>
            <w:vAlign w:val="center"/>
          </w:tcPr>
          <w:p w14:paraId="256DA53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М, м</w:t>
            </w:r>
          </w:p>
        </w:tc>
      </w:tr>
      <w:tr w:rsidR="00E36DD3" w:rsidRPr="00E2263D" w14:paraId="6C0CC1E0" w14:textId="77777777" w:rsidTr="00E36DD3">
        <w:tc>
          <w:tcPr>
            <w:tcW w:w="1134" w:type="dxa"/>
            <w:vAlign w:val="center"/>
          </w:tcPr>
          <w:p w14:paraId="0CB2AF8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37</w:t>
            </w:r>
          </w:p>
        </w:tc>
        <w:tc>
          <w:tcPr>
            <w:tcW w:w="7937" w:type="dxa"/>
            <w:vAlign w:val="center"/>
          </w:tcPr>
          <w:p w14:paraId="3E054AA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Н, н</w:t>
            </w:r>
          </w:p>
        </w:tc>
      </w:tr>
      <w:tr w:rsidR="00E36DD3" w:rsidRPr="00E2263D" w14:paraId="7B937188" w14:textId="77777777" w:rsidTr="00E36DD3">
        <w:tc>
          <w:tcPr>
            <w:tcW w:w="1134" w:type="dxa"/>
            <w:vAlign w:val="center"/>
          </w:tcPr>
          <w:p w14:paraId="4076A1D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38</w:t>
            </w:r>
          </w:p>
        </w:tc>
        <w:tc>
          <w:tcPr>
            <w:tcW w:w="7937" w:type="dxa"/>
            <w:vAlign w:val="center"/>
          </w:tcPr>
          <w:p w14:paraId="222B8B8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Н, н</w:t>
            </w:r>
          </w:p>
        </w:tc>
      </w:tr>
      <w:tr w:rsidR="00E36DD3" w:rsidRPr="00E2263D" w14:paraId="62C38D2A" w14:textId="77777777" w:rsidTr="00E36DD3">
        <w:tc>
          <w:tcPr>
            <w:tcW w:w="1134" w:type="dxa"/>
            <w:vAlign w:val="center"/>
          </w:tcPr>
          <w:p w14:paraId="62776BE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39</w:t>
            </w:r>
          </w:p>
        </w:tc>
        <w:tc>
          <w:tcPr>
            <w:tcW w:w="7937" w:type="dxa"/>
            <w:vAlign w:val="center"/>
          </w:tcPr>
          <w:p w14:paraId="1A73AD1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Р, р</w:t>
            </w:r>
          </w:p>
        </w:tc>
      </w:tr>
      <w:tr w:rsidR="00E36DD3" w:rsidRPr="00E2263D" w14:paraId="5D6F5A2A" w14:textId="77777777" w:rsidTr="00E36DD3">
        <w:tc>
          <w:tcPr>
            <w:tcW w:w="1134" w:type="dxa"/>
            <w:vAlign w:val="center"/>
          </w:tcPr>
          <w:p w14:paraId="030B673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40</w:t>
            </w:r>
          </w:p>
        </w:tc>
        <w:tc>
          <w:tcPr>
            <w:tcW w:w="7937" w:type="dxa"/>
            <w:vAlign w:val="center"/>
          </w:tcPr>
          <w:p w14:paraId="678466F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Р, р</w:t>
            </w:r>
          </w:p>
        </w:tc>
      </w:tr>
      <w:tr w:rsidR="00E36DD3" w:rsidRPr="00E2263D" w14:paraId="15274D2C" w14:textId="77777777" w:rsidTr="00E36DD3">
        <w:tc>
          <w:tcPr>
            <w:tcW w:w="1134" w:type="dxa"/>
            <w:vAlign w:val="center"/>
          </w:tcPr>
          <w:p w14:paraId="13E2E9D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41</w:t>
            </w:r>
          </w:p>
        </w:tc>
        <w:tc>
          <w:tcPr>
            <w:tcW w:w="7937" w:type="dxa"/>
            <w:vAlign w:val="center"/>
          </w:tcPr>
          <w:p w14:paraId="03314B6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Л, л</w:t>
            </w:r>
          </w:p>
        </w:tc>
      </w:tr>
      <w:tr w:rsidR="00E36DD3" w:rsidRPr="00E2263D" w14:paraId="1FA1420F" w14:textId="77777777" w:rsidTr="00E36DD3">
        <w:tc>
          <w:tcPr>
            <w:tcW w:w="1134" w:type="dxa"/>
            <w:vAlign w:val="center"/>
          </w:tcPr>
          <w:p w14:paraId="1FC849C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42</w:t>
            </w:r>
          </w:p>
        </w:tc>
        <w:tc>
          <w:tcPr>
            <w:tcW w:w="7937" w:type="dxa"/>
            <w:vAlign w:val="center"/>
          </w:tcPr>
          <w:p w14:paraId="61C3625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Л, л</w:t>
            </w:r>
          </w:p>
        </w:tc>
      </w:tr>
      <w:tr w:rsidR="00E36DD3" w:rsidRPr="00E2263D" w14:paraId="617CD2E2" w14:textId="77777777" w:rsidTr="00E36DD3">
        <w:tc>
          <w:tcPr>
            <w:tcW w:w="1134" w:type="dxa"/>
            <w:vAlign w:val="center"/>
          </w:tcPr>
          <w:p w14:paraId="086FFCB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43</w:t>
            </w:r>
          </w:p>
        </w:tc>
        <w:tc>
          <w:tcPr>
            <w:tcW w:w="7937" w:type="dxa"/>
            <w:vAlign w:val="center"/>
          </w:tcPr>
          <w:p w14:paraId="4B3F967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Й, й</w:t>
            </w:r>
          </w:p>
        </w:tc>
      </w:tr>
      <w:tr w:rsidR="00E36DD3" w:rsidRPr="00E2263D" w14:paraId="41577DAD" w14:textId="77777777" w:rsidTr="00E36DD3">
        <w:tc>
          <w:tcPr>
            <w:tcW w:w="1134" w:type="dxa"/>
            <w:vAlign w:val="center"/>
          </w:tcPr>
          <w:p w14:paraId="0CB31F0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44</w:t>
            </w:r>
          </w:p>
        </w:tc>
        <w:tc>
          <w:tcPr>
            <w:tcW w:w="7937" w:type="dxa"/>
            <w:vAlign w:val="center"/>
          </w:tcPr>
          <w:p w14:paraId="4EB99A0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Произведение по выбору, например, В.Г. Сутеев "Дядя Миша"</w:t>
            </w:r>
          </w:p>
        </w:tc>
      </w:tr>
      <w:tr w:rsidR="00E36DD3" w:rsidRPr="00E2263D" w14:paraId="524D24D1" w14:textId="77777777" w:rsidTr="00E36DD3">
        <w:tc>
          <w:tcPr>
            <w:tcW w:w="1134" w:type="dxa"/>
            <w:vAlign w:val="center"/>
          </w:tcPr>
          <w:p w14:paraId="547D1BF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45</w:t>
            </w:r>
          </w:p>
        </w:tc>
        <w:tc>
          <w:tcPr>
            <w:tcW w:w="7937" w:type="dxa"/>
            <w:vAlign w:val="center"/>
          </w:tcPr>
          <w:p w14:paraId="5EA7469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Г, г</w:t>
            </w:r>
          </w:p>
        </w:tc>
      </w:tr>
      <w:tr w:rsidR="00E36DD3" w:rsidRPr="00E2263D" w14:paraId="3CD79E8C" w14:textId="77777777" w:rsidTr="00E36DD3">
        <w:tc>
          <w:tcPr>
            <w:tcW w:w="1134" w:type="dxa"/>
            <w:vAlign w:val="center"/>
          </w:tcPr>
          <w:p w14:paraId="748A44B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46</w:t>
            </w:r>
          </w:p>
        </w:tc>
        <w:tc>
          <w:tcPr>
            <w:tcW w:w="7937" w:type="dxa"/>
            <w:vAlign w:val="center"/>
          </w:tcPr>
          <w:p w14:paraId="777ACB5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Г, г</w:t>
            </w:r>
          </w:p>
        </w:tc>
      </w:tr>
      <w:tr w:rsidR="00E36DD3" w:rsidRPr="00E2263D" w14:paraId="7C08972C" w14:textId="77777777" w:rsidTr="00E36DD3">
        <w:tc>
          <w:tcPr>
            <w:tcW w:w="1134" w:type="dxa"/>
            <w:vAlign w:val="center"/>
          </w:tcPr>
          <w:p w14:paraId="36EA47E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47</w:t>
            </w:r>
          </w:p>
        </w:tc>
        <w:tc>
          <w:tcPr>
            <w:tcW w:w="7937" w:type="dxa"/>
            <w:vAlign w:val="center"/>
          </w:tcPr>
          <w:p w14:paraId="54D49FF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К, к</w:t>
            </w:r>
          </w:p>
        </w:tc>
      </w:tr>
      <w:tr w:rsidR="00E36DD3" w:rsidRPr="00E2263D" w14:paraId="5647C054" w14:textId="77777777" w:rsidTr="00E36DD3">
        <w:tc>
          <w:tcPr>
            <w:tcW w:w="1134" w:type="dxa"/>
            <w:vAlign w:val="center"/>
          </w:tcPr>
          <w:p w14:paraId="709C5CC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48</w:t>
            </w:r>
          </w:p>
        </w:tc>
        <w:tc>
          <w:tcPr>
            <w:tcW w:w="7937" w:type="dxa"/>
            <w:vAlign w:val="center"/>
          </w:tcPr>
          <w:p w14:paraId="39A050C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К, к</w:t>
            </w:r>
          </w:p>
        </w:tc>
      </w:tr>
      <w:tr w:rsidR="00E36DD3" w:rsidRPr="00E2263D" w14:paraId="7146039E" w14:textId="77777777" w:rsidTr="00E36DD3">
        <w:tc>
          <w:tcPr>
            <w:tcW w:w="1134" w:type="dxa"/>
            <w:vAlign w:val="center"/>
          </w:tcPr>
          <w:p w14:paraId="19AA2EC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49</w:t>
            </w:r>
          </w:p>
        </w:tc>
        <w:tc>
          <w:tcPr>
            <w:tcW w:w="7937" w:type="dxa"/>
            <w:vAlign w:val="center"/>
          </w:tcPr>
          <w:p w14:paraId="30D1877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З, з</w:t>
            </w:r>
          </w:p>
        </w:tc>
      </w:tr>
      <w:tr w:rsidR="00E36DD3" w:rsidRPr="00E2263D" w14:paraId="23E6F017" w14:textId="77777777" w:rsidTr="00E36DD3">
        <w:tc>
          <w:tcPr>
            <w:tcW w:w="1134" w:type="dxa"/>
            <w:vAlign w:val="center"/>
          </w:tcPr>
          <w:p w14:paraId="2605B11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50</w:t>
            </w:r>
          </w:p>
        </w:tc>
        <w:tc>
          <w:tcPr>
            <w:tcW w:w="7937" w:type="dxa"/>
            <w:vAlign w:val="center"/>
          </w:tcPr>
          <w:p w14:paraId="4368BB5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З, з</w:t>
            </w:r>
          </w:p>
        </w:tc>
      </w:tr>
      <w:tr w:rsidR="00E36DD3" w:rsidRPr="00E2263D" w14:paraId="0684F346" w14:textId="77777777" w:rsidTr="00E36DD3">
        <w:tc>
          <w:tcPr>
            <w:tcW w:w="1134" w:type="dxa"/>
            <w:vAlign w:val="center"/>
          </w:tcPr>
          <w:p w14:paraId="6D9557C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51</w:t>
            </w:r>
          </w:p>
        </w:tc>
        <w:tc>
          <w:tcPr>
            <w:tcW w:w="7937" w:type="dxa"/>
            <w:vAlign w:val="center"/>
          </w:tcPr>
          <w:p w14:paraId="15555AB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С, с</w:t>
            </w:r>
          </w:p>
        </w:tc>
      </w:tr>
      <w:tr w:rsidR="00E36DD3" w:rsidRPr="00E2263D" w14:paraId="41CDA2C4" w14:textId="77777777" w:rsidTr="00E36DD3">
        <w:tc>
          <w:tcPr>
            <w:tcW w:w="1134" w:type="dxa"/>
            <w:vAlign w:val="center"/>
          </w:tcPr>
          <w:p w14:paraId="3575760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Урок 52</w:t>
            </w:r>
          </w:p>
        </w:tc>
        <w:tc>
          <w:tcPr>
            <w:tcW w:w="7937" w:type="dxa"/>
            <w:vAlign w:val="center"/>
          </w:tcPr>
          <w:p w14:paraId="763DF42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С, с</w:t>
            </w:r>
          </w:p>
        </w:tc>
      </w:tr>
      <w:tr w:rsidR="00E36DD3" w:rsidRPr="00E2263D" w14:paraId="74DDCE1F" w14:textId="77777777" w:rsidTr="00E36DD3">
        <w:tc>
          <w:tcPr>
            <w:tcW w:w="1134" w:type="dxa"/>
            <w:vAlign w:val="center"/>
          </w:tcPr>
          <w:p w14:paraId="08E9FE1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53</w:t>
            </w:r>
          </w:p>
        </w:tc>
        <w:tc>
          <w:tcPr>
            <w:tcW w:w="7937" w:type="dxa"/>
            <w:vAlign w:val="center"/>
          </w:tcPr>
          <w:p w14:paraId="13C482E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Д, д</w:t>
            </w:r>
          </w:p>
        </w:tc>
      </w:tr>
      <w:tr w:rsidR="00E36DD3" w:rsidRPr="00E2263D" w14:paraId="10AC7C77" w14:textId="77777777" w:rsidTr="00E36DD3">
        <w:tc>
          <w:tcPr>
            <w:tcW w:w="1134" w:type="dxa"/>
            <w:vAlign w:val="center"/>
          </w:tcPr>
          <w:p w14:paraId="7C397A0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54</w:t>
            </w:r>
          </w:p>
        </w:tc>
        <w:tc>
          <w:tcPr>
            <w:tcW w:w="7937" w:type="dxa"/>
            <w:vAlign w:val="center"/>
          </w:tcPr>
          <w:p w14:paraId="440BB85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Д, д</w:t>
            </w:r>
          </w:p>
        </w:tc>
      </w:tr>
      <w:tr w:rsidR="00E36DD3" w:rsidRPr="00E2263D" w14:paraId="5AD5FF27" w14:textId="77777777" w:rsidTr="00E36DD3">
        <w:tc>
          <w:tcPr>
            <w:tcW w:w="1134" w:type="dxa"/>
            <w:vAlign w:val="center"/>
          </w:tcPr>
          <w:p w14:paraId="442F88F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55</w:t>
            </w:r>
          </w:p>
        </w:tc>
        <w:tc>
          <w:tcPr>
            <w:tcW w:w="7937" w:type="dxa"/>
            <w:vAlign w:val="center"/>
          </w:tcPr>
          <w:p w14:paraId="6EA569B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Т, т</w:t>
            </w:r>
          </w:p>
        </w:tc>
      </w:tr>
      <w:tr w:rsidR="00E36DD3" w:rsidRPr="00E2263D" w14:paraId="0FEC8443" w14:textId="77777777" w:rsidTr="00E36DD3">
        <w:tc>
          <w:tcPr>
            <w:tcW w:w="1134" w:type="dxa"/>
            <w:vAlign w:val="center"/>
          </w:tcPr>
          <w:p w14:paraId="5EAA5B4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56</w:t>
            </w:r>
          </w:p>
        </w:tc>
        <w:tc>
          <w:tcPr>
            <w:tcW w:w="7937" w:type="dxa"/>
            <w:vAlign w:val="center"/>
          </w:tcPr>
          <w:p w14:paraId="487D748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Произведение по выбору, например, В.В. Бианки "Лесной Колобок - Колючий бок"</w:t>
            </w:r>
          </w:p>
        </w:tc>
      </w:tr>
      <w:tr w:rsidR="00E36DD3" w:rsidRPr="00E2263D" w14:paraId="22641413" w14:textId="77777777" w:rsidTr="00E36DD3">
        <w:tc>
          <w:tcPr>
            <w:tcW w:w="1134" w:type="dxa"/>
            <w:vAlign w:val="center"/>
          </w:tcPr>
          <w:p w14:paraId="7F9AC5A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57</w:t>
            </w:r>
          </w:p>
        </w:tc>
        <w:tc>
          <w:tcPr>
            <w:tcW w:w="7937" w:type="dxa"/>
            <w:vAlign w:val="center"/>
          </w:tcPr>
          <w:p w14:paraId="6F9E2E5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Б, б</w:t>
            </w:r>
          </w:p>
        </w:tc>
      </w:tr>
      <w:tr w:rsidR="00E36DD3" w:rsidRPr="00E2263D" w14:paraId="6AA40BF1" w14:textId="77777777" w:rsidTr="00E36DD3">
        <w:tc>
          <w:tcPr>
            <w:tcW w:w="1134" w:type="dxa"/>
            <w:vAlign w:val="center"/>
          </w:tcPr>
          <w:p w14:paraId="7462E25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58</w:t>
            </w:r>
          </w:p>
        </w:tc>
        <w:tc>
          <w:tcPr>
            <w:tcW w:w="7937" w:type="dxa"/>
            <w:vAlign w:val="center"/>
          </w:tcPr>
          <w:p w14:paraId="1092CBE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Б, б</w:t>
            </w:r>
          </w:p>
        </w:tc>
      </w:tr>
      <w:tr w:rsidR="00E36DD3" w:rsidRPr="00E2263D" w14:paraId="574374C1" w14:textId="77777777" w:rsidTr="00E36DD3">
        <w:tc>
          <w:tcPr>
            <w:tcW w:w="1134" w:type="dxa"/>
            <w:vAlign w:val="center"/>
          </w:tcPr>
          <w:p w14:paraId="326B05E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59</w:t>
            </w:r>
          </w:p>
        </w:tc>
        <w:tc>
          <w:tcPr>
            <w:tcW w:w="7937" w:type="dxa"/>
            <w:vAlign w:val="center"/>
          </w:tcPr>
          <w:p w14:paraId="4ECE313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П, п</w:t>
            </w:r>
          </w:p>
        </w:tc>
      </w:tr>
      <w:tr w:rsidR="00E36DD3" w:rsidRPr="00E2263D" w14:paraId="7DFB9936" w14:textId="77777777" w:rsidTr="00E36DD3">
        <w:tc>
          <w:tcPr>
            <w:tcW w:w="1134" w:type="dxa"/>
            <w:vAlign w:val="center"/>
          </w:tcPr>
          <w:p w14:paraId="51E3058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60</w:t>
            </w:r>
          </w:p>
        </w:tc>
        <w:tc>
          <w:tcPr>
            <w:tcW w:w="7937" w:type="dxa"/>
            <w:vAlign w:val="center"/>
          </w:tcPr>
          <w:p w14:paraId="0D57D7B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П, п</w:t>
            </w:r>
          </w:p>
        </w:tc>
      </w:tr>
      <w:tr w:rsidR="00E36DD3" w:rsidRPr="00E2263D" w14:paraId="5B15E977" w14:textId="77777777" w:rsidTr="00E36DD3">
        <w:tc>
          <w:tcPr>
            <w:tcW w:w="1134" w:type="dxa"/>
            <w:vAlign w:val="center"/>
          </w:tcPr>
          <w:p w14:paraId="3831B7F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61</w:t>
            </w:r>
          </w:p>
        </w:tc>
        <w:tc>
          <w:tcPr>
            <w:tcW w:w="7937" w:type="dxa"/>
            <w:vAlign w:val="center"/>
          </w:tcPr>
          <w:p w14:paraId="666C12B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В, в</w:t>
            </w:r>
          </w:p>
        </w:tc>
      </w:tr>
      <w:tr w:rsidR="00E36DD3" w:rsidRPr="00E2263D" w14:paraId="4A841C7A" w14:textId="77777777" w:rsidTr="00E36DD3">
        <w:tc>
          <w:tcPr>
            <w:tcW w:w="1134" w:type="dxa"/>
            <w:vAlign w:val="center"/>
          </w:tcPr>
          <w:p w14:paraId="72AA59E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62</w:t>
            </w:r>
          </w:p>
        </w:tc>
        <w:tc>
          <w:tcPr>
            <w:tcW w:w="7937" w:type="dxa"/>
            <w:vAlign w:val="center"/>
          </w:tcPr>
          <w:p w14:paraId="0C483E2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В, в</w:t>
            </w:r>
          </w:p>
        </w:tc>
      </w:tr>
      <w:tr w:rsidR="00E36DD3" w:rsidRPr="00E2263D" w14:paraId="602D645F" w14:textId="77777777" w:rsidTr="00E36DD3">
        <w:tc>
          <w:tcPr>
            <w:tcW w:w="1134" w:type="dxa"/>
            <w:vAlign w:val="center"/>
          </w:tcPr>
          <w:p w14:paraId="49455FC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63</w:t>
            </w:r>
          </w:p>
        </w:tc>
        <w:tc>
          <w:tcPr>
            <w:tcW w:w="7937" w:type="dxa"/>
            <w:vAlign w:val="center"/>
          </w:tcPr>
          <w:p w14:paraId="0577CE2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Ф, ф</w:t>
            </w:r>
          </w:p>
        </w:tc>
      </w:tr>
      <w:tr w:rsidR="00E36DD3" w:rsidRPr="00E2263D" w14:paraId="16A8D7FA" w14:textId="77777777" w:rsidTr="00E36DD3">
        <w:tc>
          <w:tcPr>
            <w:tcW w:w="1134" w:type="dxa"/>
            <w:vAlign w:val="center"/>
          </w:tcPr>
          <w:p w14:paraId="48706A0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64</w:t>
            </w:r>
          </w:p>
        </w:tc>
        <w:tc>
          <w:tcPr>
            <w:tcW w:w="7937" w:type="dxa"/>
            <w:vAlign w:val="center"/>
          </w:tcPr>
          <w:p w14:paraId="1BA150E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стихотворений о животных. Произведение по выбору, например, А.А. Блок "Зайчик"</w:t>
            </w:r>
          </w:p>
        </w:tc>
      </w:tr>
      <w:tr w:rsidR="00E36DD3" w:rsidRPr="00E2263D" w14:paraId="7D1B76B2" w14:textId="77777777" w:rsidTr="00E36DD3">
        <w:tc>
          <w:tcPr>
            <w:tcW w:w="1134" w:type="dxa"/>
            <w:vAlign w:val="center"/>
          </w:tcPr>
          <w:p w14:paraId="66725E8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65</w:t>
            </w:r>
          </w:p>
        </w:tc>
        <w:tc>
          <w:tcPr>
            <w:tcW w:w="7937" w:type="dxa"/>
            <w:vAlign w:val="center"/>
          </w:tcPr>
          <w:p w14:paraId="4CA1FAB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Ж, ж</w:t>
            </w:r>
          </w:p>
        </w:tc>
      </w:tr>
      <w:tr w:rsidR="00E36DD3" w:rsidRPr="00E2263D" w14:paraId="5452DFB4" w14:textId="77777777" w:rsidTr="00E36DD3">
        <w:tc>
          <w:tcPr>
            <w:tcW w:w="1134" w:type="dxa"/>
            <w:vAlign w:val="center"/>
          </w:tcPr>
          <w:p w14:paraId="21A58A6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66</w:t>
            </w:r>
          </w:p>
        </w:tc>
        <w:tc>
          <w:tcPr>
            <w:tcW w:w="7937" w:type="dxa"/>
            <w:vAlign w:val="center"/>
          </w:tcPr>
          <w:p w14:paraId="66BBF92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Ж, ж</w:t>
            </w:r>
          </w:p>
        </w:tc>
      </w:tr>
      <w:tr w:rsidR="00E36DD3" w:rsidRPr="00E2263D" w14:paraId="2AB7D276" w14:textId="77777777" w:rsidTr="00E36DD3">
        <w:tc>
          <w:tcPr>
            <w:tcW w:w="1134" w:type="dxa"/>
            <w:vAlign w:val="center"/>
          </w:tcPr>
          <w:p w14:paraId="0A5CEA9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67</w:t>
            </w:r>
          </w:p>
        </w:tc>
        <w:tc>
          <w:tcPr>
            <w:tcW w:w="7937" w:type="dxa"/>
            <w:vAlign w:val="center"/>
          </w:tcPr>
          <w:p w14:paraId="29A143E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Ш, ш</w:t>
            </w:r>
          </w:p>
        </w:tc>
      </w:tr>
      <w:tr w:rsidR="00E36DD3" w:rsidRPr="00E2263D" w14:paraId="2662B42E" w14:textId="77777777" w:rsidTr="00E36DD3">
        <w:tc>
          <w:tcPr>
            <w:tcW w:w="1134" w:type="dxa"/>
            <w:vAlign w:val="center"/>
          </w:tcPr>
          <w:p w14:paraId="6911B9E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68</w:t>
            </w:r>
          </w:p>
        </w:tc>
        <w:tc>
          <w:tcPr>
            <w:tcW w:w="7937" w:type="dxa"/>
            <w:vAlign w:val="center"/>
          </w:tcPr>
          <w:p w14:paraId="6815C63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о животных. Произведение по выбору, например, М.М. Пришвин "Лисичкин хлеб"</w:t>
            </w:r>
          </w:p>
        </w:tc>
      </w:tr>
      <w:tr w:rsidR="00E36DD3" w:rsidRPr="00E2263D" w14:paraId="4966708A" w14:textId="77777777" w:rsidTr="00E36DD3">
        <w:tc>
          <w:tcPr>
            <w:tcW w:w="1134" w:type="dxa"/>
            <w:vAlign w:val="center"/>
          </w:tcPr>
          <w:p w14:paraId="33A70E0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69</w:t>
            </w:r>
          </w:p>
        </w:tc>
        <w:tc>
          <w:tcPr>
            <w:tcW w:w="7937" w:type="dxa"/>
            <w:vAlign w:val="center"/>
          </w:tcPr>
          <w:p w14:paraId="2AD1B05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Ч, ч</w:t>
            </w:r>
          </w:p>
        </w:tc>
      </w:tr>
      <w:tr w:rsidR="00E36DD3" w:rsidRPr="00E2263D" w14:paraId="37D8E140" w14:textId="77777777" w:rsidTr="00E36DD3">
        <w:tc>
          <w:tcPr>
            <w:tcW w:w="1134" w:type="dxa"/>
            <w:vAlign w:val="center"/>
          </w:tcPr>
          <w:p w14:paraId="79F838C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70</w:t>
            </w:r>
          </w:p>
        </w:tc>
        <w:tc>
          <w:tcPr>
            <w:tcW w:w="7937" w:type="dxa"/>
            <w:vAlign w:val="center"/>
          </w:tcPr>
          <w:p w14:paraId="42A7BBB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Ч, ч</w:t>
            </w:r>
          </w:p>
        </w:tc>
      </w:tr>
      <w:tr w:rsidR="00E36DD3" w:rsidRPr="00E2263D" w14:paraId="7531D2B2" w14:textId="77777777" w:rsidTr="00E36DD3">
        <w:tc>
          <w:tcPr>
            <w:tcW w:w="1134" w:type="dxa"/>
            <w:vAlign w:val="center"/>
          </w:tcPr>
          <w:p w14:paraId="16462D9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71</w:t>
            </w:r>
          </w:p>
        </w:tc>
        <w:tc>
          <w:tcPr>
            <w:tcW w:w="7937" w:type="dxa"/>
            <w:vAlign w:val="center"/>
          </w:tcPr>
          <w:p w14:paraId="1D4EDAE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Щ, щ</w:t>
            </w:r>
          </w:p>
        </w:tc>
      </w:tr>
      <w:tr w:rsidR="00E36DD3" w:rsidRPr="00E2263D" w14:paraId="36068FD3" w14:textId="77777777" w:rsidTr="00E36DD3">
        <w:tc>
          <w:tcPr>
            <w:tcW w:w="1134" w:type="dxa"/>
            <w:vAlign w:val="center"/>
          </w:tcPr>
          <w:p w14:paraId="136CE8A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72</w:t>
            </w:r>
          </w:p>
        </w:tc>
        <w:tc>
          <w:tcPr>
            <w:tcW w:w="7937" w:type="dxa"/>
            <w:vAlign w:val="center"/>
          </w:tcPr>
          <w:p w14:paraId="54254CF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о детях. Произведение по выбору, например, Е.А. Пермяк "Пичугин мост"</w:t>
            </w:r>
          </w:p>
        </w:tc>
      </w:tr>
      <w:tr w:rsidR="00E36DD3" w:rsidRPr="00E2263D" w14:paraId="5226B7AC" w14:textId="77777777" w:rsidTr="00E36DD3">
        <w:tc>
          <w:tcPr>
            <w:tcW w:w="1134" w:type="dxa"/>
            <w:vAlign w:val="center"/>
          </w:tcPr>
          <w:p w14:paraId="34C8614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73</w:t>
            </w:r>
          </w:p>
        </w:tc>
        <w:tc>
          <w:tcPr>
            <w:tcW w:w="7937" w:type="dxa"/>
            <w:vAlign w:val="center"/>
          </w:tcPr>
          <w:p w14:paraId="0649A40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Х, х</w:t>
            </w:r>
          </w:p>
        </w:tc>
      </w:tr>
      <w:tr w:rsidR="00E36DD3" w:rsidRPr="00E2263D" w14:paraId="01287562" w14:textId="77777777" w:rsidTr="00E36DD3">
        <w:tc>
          <w:tcPr>
            <w:tcW w:w="1134" w:type="dxa"/>
            <w:vAlign w:val="center"/>
          </w:tcPr>
          <w:p w14:paraId="3261297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74</w:t>
            </w:r>
          </w:p>
        </w:tc>
        <w:tc>
          <w:tcPr>
            <w:tcW w:w="7937" w:type="dxa"/>
            <w:vAlign w:val="center"/>
          </w:tcPr>
          <w:p w14:paraId="5481586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Проведение звукового анализа слов с буквами Х, х</w:t>
            </w:r>
          </w:p>
        </w:tc>
      </w:tr>
      <w:tr w:rsidR="00E36DD3" w:rsidRPr="00E2263D" w14:paraId="6A3CA5A9" w14:textId="77777777" w:rsidTr="00E36DD3">
        <w:tc>
          <w:tcPr>
            <w:tcW w:w="1134" w:type="dxa"/>
            <w:vAlign w:val="center"/>
          </w:tcPr>
          <w:p w14:paraId="082BD28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75</w:t>
            </w:r>
          </w:p>
        </w:tc>
        <w:tc>
          <w:tcPr>
            <w:tcW w:w="7937" w:type="dxa"/>
            <w:vAlign w:val="center"/>
          </w:tcPr>
          <w:p w14:paraId="1439033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со строчной и заглавной буквами Ц, ц</w:t>
            </w:r>
          </w:p>
        </w:tc>
      </w:tr>
      <w:tr w:rsidR="00E36DD3" w:rsidRPr="00E2263D" w14:paraId="4FDC4A9A" w14:textId="77777777" w:rsidTr="00E36DD3">
        <w:tc>
          <w:tcPr>
            <w:tcW w:w="1134" w:type="dxa"/>
            <w:vAlign w:val="center"/>
          </w:tcPr>
          <w:p w14:paraId="33AC3CB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76</w:t>
            </w:r>
          </w:p>
        </w:tc>
        <w:tc>
          <w:tcPr>
            <w:tcW w:w="7937" w:type="dxa"/>
            <w:vAlign w:val="center"/>
          </w:tcPr>
          <w:p w14:paraId="71A130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Произведение по выбору, например, С.Я. Маршак "Тихая сказка"</w:t>
            </w:r>
          </w:p>
        </w:tc>
      </w:tr>
      <w:tr w:rsidR="00E36DD3" w:rsidRPr="00E2263D" w14:paraId="44073E3A" w14:textId="77777777" w:rsidTr="00E36DD3">
        <w:tc>
          <w:tcPr>
            <w:tcW w:w="1134" w:type="dxa"/>
            <w:vAlign w:val="center"/>
          </w:tcPr>
          <w:p w14:paraId="5126D85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77</w:t>
            </w:r>
          </w:p>
        </w:tc>
        <w:tc>
          <w:tcPr>
            <w:tcW w:w="7937" w:type="dxa"/>
            <w:vAlign w:val="center"/>
          </w:tcPr>
          <w:p w14:paraId="5A45D4F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Отработка навыка чтения</w:t>
            </w:r>
          </w:p>
        </w:tc>
      </w:tr>
      <w:tr w:rsidR="00E36DD3" w:rsidRPr="00E2263D" w14:paraId="0009B96D" w14:textId="77777777" w:rsidTr="00E36DD3">
        <w:tc>
          <w:tcPr>
            <w:tcW w:w="1134" w:type="dxa"/>
            <w:vAlign w:val="center"/>
          </w:tcPr>
          <w:p w14:paraId="64EB09A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Урок 78</w:t>
            </w:r>
          </w:p>
        </w:tc>
        <w:tc>
          <w:tcPr>
            <w:tcW w:w="7937" w:type="dxa"/>
            <w:vAlign w:val="center"/>
          </w:tcPr>
          <w:p w14:paraId="27DDB8D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буквой ь. Различение функций буквы ь</w:t>
            </w:r>
          </w:p>
        </w:tc>
      </w:tr>
      <w:tr w:rsidR="00E36DD3" w:rsidRPr="00E2263D" w14:paraId="24046C72" w14:textId="77777777" w:rsidTr="00E36DD3">
        <w:tc>
          <w:tcPr>
            <w:tcW w:w="1134" w:type="dxa"/>
            <w:vAlign w:val="center"/>
          </w:tcPr>
          <w:p w14:paraId="101B347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79</w:t>
            </w:r>
          </w:p>
        </w:tc>
        <w:tc>
          <w:tcPr>
            <w:tcW w:w="7937" w:type="dxa"/>
            <w:vAlign w:val="center"/>
          </w:tcPr>
          <w:p w14:paraId="7EB9412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особенностями буквы ъ</w:t>
            </w:r>
          </w:p>
        </w:tc>
      </w:tr>
      <w:tr w:rsidR="00E36DD3" w:rsidRPr="00E2263D" w14:paraId="53023ED5" w14:textId="77777777" w:rsidTr="00E36DD3">
        <w:tc>
          <w:tcPr>
            <w:tcW w:w="1134" w:type="dxa"/>
            <w:vAlign w:val="center"/>
          </w:tcPr>
          <w:p w14:paraId="58C1109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80</w:t>
            </w:r>
          </w:p>
        </w:tc>
        <w:tc>
          <w:tcPr>
            <w:tcW w:w="7937" w:type="dxa"/>
            <w:vAlign w:val="center"/>
          </w:tcPr>
          <w:p w14:paraId="01A5DC5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Слушание литературного произведения. Произведение по выбору, например, В.Г. Сутеев "Елка"</w:t>
            </w:r>
          </w:p>
        </w:tc>
      </w:tr>
      <w:tr w:rsidR="00E36DD3" w:rsidRPr="00E2263D" w14:paraId="1EA57DB4" w14:textId="77777777" w:rsidTr="00E36DD3">
        <w:tc>
          <w:tcPr>
            <w:tcW w:w="1134" w:type="dxa"/>
            <w:vAlign w:val="center"/>
          </w:tcPr>
          <w:p w14:paraId="183153B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81</w:t>
            </w:r>
          </w:p>
        </w:tc>
        <w:tc>
          <w:tcPr>
            <w:tcW w:w="7937" w:type="dxa"/>
            <w:vAlign w:val="center"/>
          </w:tcPr>
          <w:p w14:paraId="376451D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Обобщение знаний о буквах. Русский алфавит</w:t>
            </w:r>
          </w:p>
        </w:tc>
      </w:tr>
      <w:tr w:rsidR="00E36DD3" w:rsidRPr="00E2263D" w14:paraId="398FF7BC" w14:textId="77777777" w:rsidTr="00E36DD3">
        <w:tc>
          <w:tcPr>
            <w:tcW w:w="1134" w:type="dxa"/>
            <w:vAlign w:val="center"/>
          </w:tcPr>
          <w:p w14:paraId="4DD423E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82</w:t>
            </w:r>
          </w:p>
        </w:tc>
        <w:tc>
          <w:tcPr>
            <w:tcW w:w="7937" w:type="dxa"/>
            <w:vAlign w:val="center"/>
          </w:tcPr>
          <w:p w14:paraId="5E713F2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Чтение произведений о буквах алфавита. С.Я. Маршак "Ты эти буквы заучи"</w:t>
            </w:r>
          </w:p>
        </w:tc>
      </w:tr>
      <w:tr w:rsidR="00E36DD3" w:rsidRPr="00E2263D" w14:paraId="485A1B08" w14:textId="77777777" w:rsidTr="00E36DD3">
        <w:tc>
          <w:tcPr>
            <w:tcW w:w="1134" w:type="dxa"/>
            <w:vAlign w:val="center"/>
          </w:tcPr>
          <w:p w14:paraId="631FAED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83</w:t>
            </w:r>
          </w:p>
        </w:tc>
        <w:tc>
          <w:tcPr>
            <w:tcW w:w="7937" w:type="dxa"/>
            <w:vAlign w:val="center"/>
          </w:tcPr>
          <w:p w14:paraId="5183CCF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Совершенствование навыка чтения. А.А. Шибаев "Беспокойные соседки", "Познакомились"</w:t>
            </w:r>
          </w:p>
        </w:tc>
      </w:tr>
      <w:tr w:rsidR="00E36DD3" w:rsidRPr="00E2263D" w14:paraId="1AE9B13D" w14:textId="77777777" w:rsidTr="00E36DD3">
        <w:tc>
          <w:tcPr>
            <w:tcW w:w="1134" w:type="dxa"/>
            <w:vAlign w:val="center"/>
          </w:tcPr>
          <w:p w14:paraId="43CBE7C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84</w:t>
            </w:r>
          </w:p>
        </w:tc>
        <w:tc>
          <w:tcPr>
            <w:tcW w:w="7937" w:type="dxa"/>
            <w:vAlign w:val="center"/>
          </w:tcPr>
          <w:p w14:paraId="0088CB3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Слушание литературных (авторских) сказок. Сказка К.И. Чуковского "Муха-Цокотуха"</w:t>
            </w:r>
          </w:p>
        </w:tc>
      </w:tr>
      <w:tr w:rsidR="00E36DD3" w:rsidRPr="00E2263D" w14:paraId="3B51F8EA" w14:textId="77777777" w:rsidTr="00E36DD3">
        <w:tc>
          <w:tcPr>
            <w:tcW w:w="1134" w:type="dxa"/>
            <w:vAlign w:val="center"/>
          </w:tcPr>
          <w:p w14:paraId="12412EF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85</w:t>
            </w:r>
          </w:p>
        </w:tc>
        <w:tc>
          <w:tcPr>
            <w:tcW w:w="7937" w:type="dxa"/>
            <w:vAlign w:val="center"/>
          </w:tcPr>
          <w:p w14:paraId="69B40C8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Определение темы произведения: о животных. На примере произведений Е.И. Чарушина</w:t>
            </w:r>
          </w:p>
        </w:tc>
      </w:tr>
      <w:tr w:rsidR="00E36DD3" w:rsidRPr="00E2263D" w14:paraId="1C10FD16" w14:textId="77777777" w:rsidTr="00E36DD3">
        <w:tc>
          <w:tcPr>
            <w:tcW w:w="1134" w:type="dxa"/>
            <w:vAlign w:val="center"/>
          </w:tcPr>
          <w:p w14:paraId="52C7050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86</w:t>
            </w:r>
          </w:p>
        </w:tc>
        <w:tc>
          <w:tcPr>
            <w:tcW w:w="7937" w:type="dxa"/>
            <w:vAlign w:val="center"/>
          </w:tcPr>
          <w:p w14:paraId="38186CC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Чтение небольших произведений о животных Н.И. Сладкова</w:t>
            </w:r>
          </w:p>
        </w:tc>
      </w:tr>
      <w:tr w:rsidR="00E36DD3" w:rsidRPr="00E2263D" w14:paraId="61C4882F" w14:textId="77777777" w:rsidTr="00E36DD3">
        <w:tc>
          <w:tcPr>
            <w:tcW w:w="1134" w:type="dxa"/>
            <w:vAlign w:val="center"/>
          </w:tcPr>
          <w:p w14:paraId="52C9E7B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87</w:t>
            </w:r>
          </w:p>
        </w:tc>
        <w:tc>
          <w:tcPr>
            <w:tcW w:w="7937" w:type="dxa"/>
            <w:vAlign w:val="center"/>
          </w:tcPr>
          <w:p w14:paraId="26CB569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Чтение рассказов о животных. Ответы на вопросы по содержанию произведения</w:t>
            </w:r>
          </w:p>
        </w:tc>
      </w:tr>
      <w:tr w:rsidR="00E36DD3" w:rsidRPr="00E2263D" w14:paraId="6E91AF08" w14:textId="77777777" w:rsidTr="00E36DD3">
        <w:tc>
          <w:tcPr>
            <w:tcW w:w="1134" w:type="dxa"/>
            <w:vAlign w:val="center"/>
          </w:tcPr>
          <w:p w14:paraId="4BA963E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88</w:t>
            </w:r>
          </w:p>
        </w:tc>
        <w:tc>
          <w:tcPr>
            <w:tcW w:w="7937" w:type="dxa"/>
            <w:vAlign w:val="center"/>
          </w:tcPr>
          <w:p w14:paraId="3C6AF6F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Слушание литературных (авторских) сказок. Русская народная сказка "Лисичка-сестричка и волк"</w:t>
            </w:r>
          </w:p>
        </w:tc>
      </w:tr>
      <w:tr w:rsidR="00E36DD3" w:rsidRPr="00E2263D" w14:paraId="41451DC9" w14:textId="77777777" w:rsidTr="00E36DD3">
        <w:tc>
          <w:tcPr>
            <w:tcW w:w="1134" w:type="dxa"/>
            <w:vAlign w:val="center"/>
          </w:tcPr>
          <w:p w14:paraId="65F4BA6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89</w:t>
            </w:r>
          </w:p>
        </w:tc>
        <w:tc>
          <w:tcPr>
            <w:tcW w:w="7937" w:type="dxa"/>
            <w:vAlign w:val="center"/>
          </w:tcPr>
          <w:p w14:paraId="78A0861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Чтение небольших произведений Л.Н. Толстого о детях</w:t>
            </w:r>
          </w:p>
        </w:tc>
      </w:tr>
      <w:tr w:rsidR="00E36DD3" w:rsidRPr="00E2263D" w14:paraId="0A58D2AD" w14:textId="77777777" w:rsidTr="00E36DD3">
        <w:tc>
          <w:tcPr>
            <w:tcW w:w="1134" w:type="dxa"/>
            <w:vAlign w:val="center"/>
          </w:tcPr>
          <w:p w14:paraId="1394848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90</w:t>
            </w:r>
          </w:p>
        </w:tc>
        <w:tc>
          <w:tcPr>
            <w:tcW w:w="7937" w:type="dxa"/>
            <w:vAlign w:val="center"/>
          </w:tcPr>
          <w:p w14:paraId="43AE21F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Чтение произведений о детях Н.Н. Носова</w:t>
            </w:r>
          </w:p>
        </w:tc>
      </w:tr>
      <w:tr w:rsidR="00E36DD3" w:rsidRPr="00E2263D" w14:paraId="5B1F264F" w14:textId="77777777" w:rsidTr="00E36DD3">
        <w:tc>
          <w:tcPr>
            <w:tcW w:w="1134" w:type="dxa"/>
            <w:vAlign w:val="center"/>
          </w:tcPr>
          <w:p w14:paraId="0C96EC3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91</w:t>
            </w:r>
          </w:p>
        </w:tc>
        <w:tc>
          <w:tcPr>
            <w:tcW w:w="7937" w:type="dxa"/>
            <w:vAlign w:val="center"/>
          </w:tcPr>
          <w:p w14:paraId="14F0209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Чтение рассказов о детях. Ответы на вопросы по содержанию произведения</w:t>
            </w:r>
          </w:p>
        </w:tc>
      </w:tr>
      <w:tr w:rsidR="00E36DD3" w:rsidRPr="00E2263D" w14:paraId="428E6081" w14:textId="77777777" w:rsidTr="00E36DD3">
        <w:tc>
          <w:tcPr>
            <w:tcW w:w="1134" w:type="dxa"/>
            <w:vAlign w:val="center"/>
          </w:tcPr>
          <w:p w14:paraId="550D7C4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92</w:t>
            </w:r>
          </w:p>
        </w:tc>
        <w:tc>
          <w:tcPr>
            <w:tcW w:w="7937" w:type="dxa"/>
            <w:vAlign w:val="center"/>
          </w:tcPr>
          <w:p w14:paraId="016609B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Слушание литературных произведений. Е.Ф. Трутнева "Когда это бывает?"</w:t>
            </w:r>
          </w:p>
        </w:tc>
      </w:tr>
      <w:tr w:rsidR="00E36DD3" w:rsidRPr="00E2263D" w14:paraId="154F67EF" w14:textId="77777777" w:rsidTr="00E36DD3">
        <w:tc>
          <w:tcPr>
            <w:tcW w:w="1134" w:type="dxa"/>
            <w:vAlign w:val="center"/>
          </w:tcPr>
          <w:p w14:paraId="6B191E3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93</w:t>
            </w:r>
          </w:p>
        </w:tc>
        <w:tc>
          <w:tcPr>
            <w:tcW w:w="7937" w:type="dxa"/>
            <w:vAlign w:val="center"/>
          </w:tcPr>
          <w:p w14:paraId="3DA8F1C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Нравственные ценности и идеи в фольклорных (народных) сказках: отношения к природе, людям, предметам</w:t>
            </w:r>
          </w:p>
        </w:tc>
      </w:tr>
      <w:tr w:rsidR="00E36DD3" w:rsidRPr="00E2263D" w14:paraId="241C3324" w14:textId="77777777" w:rsidTr="00E36DD3">
        <w:tc>
          <w:tcPr>
            <w:tcW w:w="1134" w:type="dxa"/>
            <w:vAlign w:val="center"/>
          </w:tcPr>
          <w:p w14:paraId="2253081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94</w:t>
            </w:r>
          </w:p>
        </w:tc>
        <w:tc>
          <w:tcPr>
            <w:tcW w:w="7937" w:type="dxa"/>
            <w:vAlign w:val="center"/>
          </w:tcPr>
          <w:p w14:paraId="666AA3D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героев в фольклорных (народных) сказках о животных. На примере сказок "Лисица и тетерев", "Лиса и рак" и других на выбор</w:t>
            </w:r>
          </w:p>
        </w:tc>
      </w:tr>
      <w:tr w:rsidR="00E36DD3" w:rsidRPr="00E2263D" w14:paraId="5B6E8D52" w14:textId="77777777" w:rsidTr="00E36DD3">
        <w:tc>
          <w:tcPr>
            <w:tcW w:w="1134" w:type="dxa"/>
            <w:vAlign w:val="center"/>
          </w:tcPr>
          <w:p w14:paraId="68E2C33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95</w:t>
            </w:r>
          </w:p>
        </w:tc>
        <w:tc>
          <w:tcPr>
            <w:tcW w:w="7937" w:type="dxa"/>
            <w:vAlign w:val="center"/>
          </w:tcPr>
          <w:p w14:paraId="5E681EB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Реальность и волшебство в литературных (авторских) сказках. На примере произведений В.Г. Сутеева и других на выбор</w:t>
            </w:r>
          </w:p>
        </w:tc>
      </w:tr>
      <w:tr w:rsidR="00E36DD3" w:rsidRPr="00E2263D" w14:paraId="02FE5AEF" w14:textId="77777777" w:rsidTr="00E36DD3">
        <w:tc>
          <w:tcPr>
            <w:tcW w:w="1134" w:type="dxa"/>
            <w:vAlign w:val="center"/>
          </w:tcPr>
          <w:p w14:paraId="3B3069E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96</w:t>
            </w:r>
          </w:p>
        </w:tc>
        <w:tc>
          <w:tcPr>
            <w:tcW w:w="7937" w:type="dxa"/>
            <w:vAlign w:val="center"/>
          </w:tcPr>
          <w:p w14:paraId="4B5B274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фольклорной и литературной (авторской) сказками: событийная сторона сказок (последовательность событий)</w:t>
            </w:r>
          </w:p>
        </w:tc>
      </w:tr>
      <w:tr w:rsidR="00E36DD3" w:rsidRPr="00E2263D" w14:paraId="124A4B94" w14:textId="77777777" w:rsidTr="00E36DD3">
        <w:tc>
          <w:tcPr>
            <w:tcW w:w="1134" w:type="dxa"/>
            <w:vAlign w:val="center"/>
          </w:tcPr>
          <w:p w14:paraId="72F346A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97</w:t>
            </w:r>
          </w:p>
        </w:tc>
        <w:tc>
          <w:tcPr>
            <w:tcW w:w="7937" w:type="dxa"/>
            <w:vAlign w:val="center"/>
          </w:tcPr>
          <w:p w14:paraId="79E99D7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сюжета произведения в иллюстрациях</w:t>
            </w:r>
          </w:p>
        </w:tc>
      </w:tr>
      <w:tr w:rsidR="00E36DD3" w:rsidRPr="00E2263D" w14:paraId="66E7A83C" w14:textId="77777777" w:rsidTr="00E36DD3">
        <w:tc>
          <w:tcPr>
            <w:tcW w:w="1134" w:type="dxa"/>
            <w:vAlign w:val="center"/>
          </w:tcPr>
          <w:p w14:paraId="4742178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98</w:t>
            </w:r>
          </w:p>
        </w:tc>
        <w:tc>
          <w:tcPr>
            <w:tcW w:w="7937" w:type="dxa"/>
            <w:vAlign w:val="center"/>
          </w:tcPr>
          <w:p w14:paraId="4D8E4B3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Сравнение героев фольклорных (народных) и литературных (авторских) </w:t>
            </w:r>
            <w:r w:rsidRPr="00E2263D">
              <w:rPr>
                <w:rFonts w:ascii="Times New Roman" w:hAnsi="Times New Roman" w:cs="Times New Roman"/>
                <w:sz w:val="24"/>
                <w:szCs w:val="24"/>
              </w:rPr>
              <w:lastRenderedPageBreak/>
              <w:t>сказок: сходство и различия. На примере произведения К.Д. Ушинского "Петух и собака" и других на выбор</w:t>
            </w:r>
          </w:p>
        </w:tc>
      </w:tr>
      <w:tr w:rsidR="00E36DD3" w:rsidRPr="00E2263D" w14:paraId="3F0F0542" w14:textId="77777777" w:rsidTr="00E36DD3">
        <w:tc>
          <w:tcPr>
            <w:tcW w:w="1134" w:type="dxa"/>
            <w:vAlign w:val="center"/>
          </w:tcPr>
          <w:p w14:paraId="602DF54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Урок 99</w:t>
            </w:r>
          </w:p>
        </w:tc>
        <w:tc>
          <w:tcPr>
            <w:tcW w:w="7937" w:type="dxa"/>
            <w:vAlign w:val="center"/>
          </w:tcPr>
          <w:p w14:paraId="5E27FC8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Определение темы произведения: о жизни, играх, делах детей</w:t>
            </w:r>
          </w:p>
        </w:tc>
      </w:tr>
      <w:tr w:rsidR="00E36DD3" w:rsidRPr="00E2263D" w14:paraId="374B3ADF" w14:textId="77777777" w:rsidTr="00E36DD3">
        <w:tc>
          <w:tcPr>
            <w:tcW w:w="1134" w:type="dxa"/>
            <w:vAlign w:val="center"/>
          </w:tcPr>
          <w:p w14:paraId="3E497C6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100</w:t>
            </w:r>
          </w:p>
        </w:tc>
        <w:tc>
          <w:tcPr>
            <w:tcW w:w="7937" w:type="dxa"/>
            <w:vAlign w:val="center"/>
          </w:tcPr>
          <w:p w14:paraId="2435996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главной мысли (идеи) произведения. На примере рассказов К.Д. Ушинского и других на выбор</w:t>
            </w:r>
          </w:p>
        </w:tc>
      </w:tr>
      <w:tr w:rsidR="00E36DD3" w:rsidRPr="00E2263D" w14:paraId="1D205D83" w14:textId="77777777" w:rsidTr="00E36DD3">
        <w:tc>
          <w:tcPr>
            <w:tcW w:w="1134" w:type="dxa"/>
            <w:vAlign w:val="center"/>
          </w:tcPr>
          <w:p w14:paraId="5C1E3BC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101</w:t>
            </w:r>
          </w:p>
        </w:tc>
        <w:tc>
          <w:tcPr>
            <w:tcW w:w="7937" w:type="dxa"/>
            <w:vAlign w:val="center"/>
          </w:tcPr>
          <w:p w14:paraId="0EE9098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Заголовок произведения, его значение для понимания содержания</w:t>
            </w:r>
          </w:p>
        </w:tc>
      </w:tr>
      <w:tr w:rsidR="00E36DD3" w:rsidRPr="00E2263D" w14:paraId="37321BC0" w14:textId="77777777" w:rsidTr="00E36DD3">
        <w:tc>
          <w:tcPr>
            <w:tcW w:w="1134" w:type="dxa"/>
            <w:vAlign w:val="center"/>
          </w:tcPr>
          <w:p w14:paraId="7DB024A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102</w:t>
            </w:r>
          </w:p>
        </w:tc>
        <w:tc>
          <w:tcPr>
            <w:tcW w:w="7937" w:type="dxa"/>
            <w:vAlign w:val="center"/>
          </w:tcPr>
          <w:p w14:paraId="697B387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Рассказы о детях. На примере произведения Л.Н. Толстого "Косточка" и других на выбор</w:t>
            </w:r>
          </w:p>
        </w:tc>
      </w:tr>
      <w:tr w:rsidR="00E36DD3" w:rsidRPr="00E2263D" w14:paraId="39C9E6EA" w14:textId="77777777" w:rsidTr="00E36DD3">
        <w:tc>
          <w:tcPr>
            <w:tcW w:w="1134" w:type="dxa"/>
            <w:vAlign w:val="center"/>
          </w:tcPr>
          <w:p w14:paraId="185F6B8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103</w:t>
            </w:r>
          </w:p>
        </w:tc>
        <w:tc>
          <w:tcPr>
            <w:tcW w:w="7937" w:type="dxa"/>
            <w:vAlign w:val="center"/>
          </w:tcPr>
          <w:p w14:paraId="1FAC8DD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Рассказы о детях. На примере произведения В.А. Осеевой "Три товарища" и других на выбор</w:t>
            </w:r>
          </w:p>
        </w:tc>
      </w:tr>
      <w:tr w:rsidR="00E36DD3" w:rsidRPr="00E2263D" w14:paraId="6C2D83A2" w14:textId="77777777" w:rsidTr="00E36DD3">
        <w:tc>
          <w:tcPr>
            <w:tcW w:w="1134" w:type="dxa"/>
            <w:vAlign w:val="center"/>
          </w:tcPr>
          <w:p w14:paraId="11AC843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104</w:t>
            </w:r>
          </w:p>
        </w:tc>
        <w:tc>
          <w:tcPr>
            <w:tcW w:w="7937" w:type="dxa"/>
            <w:vAlign w:val="center"/>
          </w:tcPr>
          <w:p w14:paraId="2259DAD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героя произведения: оценка поступков и поведения. На примере произведения Е.А. Пермяка "Торопливый ножик"</w:t>
            </w:r>
          </w:p>
        </w:tc>
      </w:tr>
      <w:tr w:rsidR="00E36DD3" w:rsidRPr="00E2263D" w14:paraId="1BFCEBAE" w14:textId="77777777" w:rsidTr="00E36DD3">
        <w:tc>
          <w:tcPr>
            <w:tcW w:w="1134" w:type="dxa"/>
            <w:vAlign w:val="center"/>
          </w:tcPr>
          <w:p w14:paraId="291FBEA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105</w:t>
            </w:r>
          </w:p>
        </w:tc>
        <w:tc>
          <w:tcPr>
            <w:tcW w:w="7937" w:type="dxa"/>
            <w:vAlign w:val="center"/>
          </w:tcPr>
          <w:p w14:paraId="41E226F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текстом произведения: осознание понятий друг, дружба, забота. На примере произведения Ю.И. Ермолаев "Лучший друг"</w:t>
            </w:r>
          </w:p>
        </w:tc>
      </w:tr>
      <w:tr w:rsidR="00E36DD3" w:rsidRPr="00E2263D" w14:paraId="53134E2B" w14:textId="77777777" w:rsidTr="00E36DD3">
        <w:tc>
          <w:tcPr>
            <w:tcW w:w="1134" w:type="dxa"/>
            <w:vAlign w:val="center"/>
          </w:tcPr>
          <w:p w14:paraId="50EA3CE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106</w:t>
            </w:r>
          </w:p>
        </w:tc>
        <w:tc>
          <w:tcPr>
            <w:tcW w:w="7937" w:type="dxa"/>
            <w:vAlign w:val="center"/>
          </w:tcPr>
          <w:p w14:paraId="452FBA8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Стихотворения о детях. На примере произведения А.Л. Барто "Я - лишний" и других на выбор</w:t>
            </w:r>
          </w:p>
        </w:tc>
      </w:tr>
      <w:tr w:rsidR="00E36DD3" w:rsidRPr="00E2263D" w14:paraId="33431DF1" w14:textId="77777777" w:rsidTr="00E36DD3">
        <w:tc>
          <w:tcPr>
            <w:tcW w:w="1134" w:type="dxa"/>
            <w:vAlign w:val="center"/>
          </w:tcPr>
          <w:p w14:paraId="26AA96E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107</w:t>
            </w:r>
          </w:p>
        </w:tc>
        <w:tc>
          <w:tcPr>
            <w:tcW w:w="7937" w:type="dxa"/>
            <w:vAlign w:val="center"/>
          </w:tcPr>
          <w:p w14:paraId="796BAFC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текстом произведения: осознание понятий труд, взаимопомощь</w:t>
            </w:r>
          </w:p>
        </w:tc>
      </w:tr>
      <w:tr w:rsidR="00E36DD3" w:rsidRPr="00E2263D" w14:paraId="4BC73D70" w14:textId="77777777" w:rsidTr="00E36DD3">
        <w:tc>
          <w:tcPr>
            <w:tcW w:w="1134" w:type="dxa"/>
            <w:vAlign w:val="center"/>
          </w:tcPr>
          <w:p w14:paraId="30E0665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108</w:t>
            </w:r>
          </w:p>
        </w:tc>
        <w:tc>
          <w:tcPr>
            <w:tcW w:w="7937" w:type="dxa"/>
            <w:vAlign w:val="center"/>
          </w:tcPr>
          <w:p w14:paraId="2BC1FB0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произведений о маме: проявление любви и заботы о родных людях. На примере стихотворения А.Л. Барто "Мама" и других на выбор</w:t>
            </w:r>
          </w:p>
        </w:tc>
      </w:tr>
      <w:tr w:rsidR="00E36DD3" w:rsidRPr="00E2263D" w14:paraId="38714E24" w14:textId="77777777" w:rsidTr="00E36DD3">
        <w:tc>
          <w:tcPr>
            <w:tcW w:w="1134" w:type="dxa"/>
            <w:vAlign w:val="center"/>
          </w:tcPr>
          <w:p w14:paraId="358CD6F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109</w:t>
            </w:r>
          </w:p>
        </w:tc>
        <w:tc>
          <w:tcPr>
            <w:tcW w:w="7937" w:type="dxa"/>
            <w:vAlign w:val="center"/>
          </w:tcPr>
          <w:p w14:paraId="772097E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r>
      <w:tr w:rsidR="00E36DD3" w:rsidRPr="00E2263D" w14:paraId="1498559B" w14:textId="77777777" w:rsidTr="00E36DD3">
        <w:tc>
          <w:tcPr>
            <w:tcW w:w="1134" w:type="dxa"/>
            <w:vAlign w:val="center"/>
          </w:tcPr>
          <w:p w14:paraId="6DCF9C6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110</w:t>
            </w:r>
          </w:p>
        </w:tc>
        <w:tc>
          <w:tcPr>
            <w:tcW w:w="7937" w:type="dxa"/>
            <w:vAlign w:val="center"/>
          </w:tcPr>
          <w:p w14:paraId="50B0401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отраженных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r w:rsidR="00E36DD3" w:rsidRPr="00E2263D" w14:paraId="292A299D" w14:textId="77777777" w:rsidTr="00E36DD3">
        <w:tc>
          <w:tcPr>
            <w:tcW w:w="1134" w:type="dxa"/>
            <w:vAlign w:val="center"/>
          </w:tcPr>
          <w:p w14:paraId="3318D03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111</w:t>
            </w:r>
          </w:p>
        </w:tc>
        <w:tc>
          <w:tcPr>
            <w:tcW w:w="7937" w:type="dxa"/>
            <w:vAlign w:val="center"/>
          </w:tcPr>
          <w:p w14:paraId="59F8643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Определение темы произведения: изображение природы в разные времена года</w:t>
            </w:r>
          </w:p>
        </w:tc>
      </w:tr>
      <w:tr w:rsidR="00E36DD3" w:rsidRPr="00E2263D" w14:paraId="5863F84F" w14:textId="77777777" w:rsidTr="00E36DD3">
        <w:tc>
          <w:tcPr>
            <w:tcW w:w="1134" w:type="dxa"/>
            <w:vAlign w:val="center"/>
          </w:tcPr>
          <w:p w14:paraId="518B416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112</w:t>
            </w:r>
          </w:p>
        </w:tc>
        <w:tc>
          <w:tcPr>
            <w:tcW w:w="7937" w:type="dxa"/>
            <w:vAlign w:val="center"/>
          </w:tcPr>
          <w:p w14:paraId="6657FBC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особенностями стихотворной речи: рифма, ритм. Роль интонации при выразительном чтении: темп, сила голоса</w:t>
            </w:r>
          </w:p>
        </w:tc>
      </w:tr>
      <w:tr w:rsidR="00E36DD3" w:rsidRPr="00E2263D" w14:paraId="08E476FF" w14:textId="77777777" w:rsidTr="00E36DD3">
        <w:tc>
          <w:tcPr>
            <w:tcW w:w="1134" w:type="dxa"/>
            <w:vAlign w:val="center"/>
          </w:tcPr>
          <w:p w14:paraId="0E39CCD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113</w:t>
            </w:r>
          </w:p>
        </w:tc>
        <w:tc>
          <w:tcPr>
            <w:tcW w:w="7937" w:type="dxa"/>
            <w:vAlign w:val="center"/>
          </w:tcPr>
          <w:p w14:paraId="5A73006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произведений о родной природе: краски и звуки весны</w:t>
            </w:r>
          </w:p>
        </w:tc>
      </w:tr>
      <w:tr w:rsidR="00E36DD3" w:rsidRPr="00E2263D" w14:paraId="6EB0DA6D" w14:textId="77777777" w:rsidTr="00E36DD3">
        <w:tc>
          <w:tcPr>
            <w:tcW w:w="1134" w:type="dxa"/>
            <w:vAlign w:val="center"/>
          </w:tcPr>
          <w:p w14:paraId="3FB5D1D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114</w:t>
            </w:r>
          </w:p>
        </w:tc>
        <w:tc>
          <w:tcPr>
            <w:tcW w:w="7937" w:type="dxa"/>
            <w:vAlign w:val="center"/>
          </w:tcPr>
          <w:p w14:paraId="3D40816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стихотворного и прозаического текста о природе весной. Определение настроений, которые они создают</w:t>
            </w:r>
          </w:p>
        </w:tc>
      </w:tr>
      <w:tr w:rsidR="00E36DD3" w:rsidRPr="00E2263D" w14:paraId="7C453D6D" w14:textId="77777777" w:rsidTr="00E36DD3">
        <w:tc>
          <w:tcPr>
            <w:tcW w:w="1134" w:type="dxa"/>
            <w:vAlign w:val="center"/>
          </w:tcPr>
          <w:p w14:paraId="11B8868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115</w:t>
            </w:r>
          </w:p>
        </w:tc>
        <w:tc>
          <w:tcPr>
            <w:tcW w:w="7937" w:type="dxa"/>
            <w:vAlign w:val="center"/>
          </w:tcPr>
          <w:p w14:paraId="6F0DB77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главной мысли (идеи) в произведениях о родной природе, о Родине</w:t>
            </w:r>
          </w:p>
        </w:tc>
      </w:tr>
      <w:tr w:rsidR="00E36DD3" w:rsidRPr="00E2263D" w14:paraId="3E492AC5" w14:textId="77777777" w:rsidTr="00E36DD3">
        <w:tc>
          <w:tcPr>
            <w:tcW w:w="1134" w:type="dxa"/>
            <w:vAlign w:val="center"/>
          </w:tcPr>
          <w:p w14:paraId="07528B1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116</w:t>
            </w:r>
          </w:p>
        </w:tc>
        <w:tc>
          <w:tcPr>
            <w:tcW w:w="7937" w:type="dxa"/>
            <w:vAlign w:val="center"/>
          </w:tcPr>
          <w:p w14:paraId="04AEBB0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Отражение в иллюстрации эмоционального отклика на произведение</w:t>
            </w:r>
          </w:p>
        </w:tc>
      </w:tr>
      <w:tr w:rsidR="00E36DD3" w:rsidRPr="00E2263D" w14:paraId="5E5398D0" w14:textId="77777777" w:rsidTr="00E36DD3">
        <w:tc>
          <w:tcPr>
            <w:tcW w:w="1134" w:type="dxa"/>
            <w:vAlign w:val="center"/>
          </w:tcPr>
          <w:p w14:paraId="17FAA8C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117</w:t>
            </w:r>
          </w:p>
        </w:tc>
        <w:tc>
          <w:tcPr>
            <w:tcW w:w="7937" w:type="dxa"/>
            <w:vAlign w:val="center"/>
          </w:tcPr>
          <w:p w14:paraId="062897C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малыми жанрами устного народного творчества: потешка, загадка, пословица</w:t>
            </w:r>
          </w:p>
        </w:tc>
      </w:tr>
      <w:tr w:rsidR="00E36DD3" w:rsidRPr="00E2263D" w14:paraId="72C15F1D" w14:textId="77777777" w:rsidTr="00E36DD3">
        <w:tc>
          <w:tcPr>
            <w:tcW w:w="1134" w:type="dxa"/>
            <w:vAlign w:val="center"/>
          </w:tcPr>
          <w:p w14:paraId="481A568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118</w:t>
            </w:r>
          </w:p>
        </w:tc>
        <w:tc>
          <w:tcPr>
            <w:tcW w:w="7937" w:type="dxa"/>
            <w:vAlign w:val="center"/>
          </w:tcPr>
          <w:p w14:paraId="35755EC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загадки как средства воспитания живости ума, сообразительности</w:t>
            </w:r>
          </w:p>
        </w:tc>
      </w:tr>
      <w:tr w:rsidR="00E36DD3" w:rsidRPr="00E2263D" w14:paraId="0394DEF8" w14:textId="77777777" w:rsidTr="00E36DD3">
        <w:tc>
          <w:tcPr>
            <w:tcW w:w="1134" w:type="dxa"/>
            <w:vAlign w:val="center"/>
          </w:tcPr>
          <w:p w14:paraId="7F6ADA8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119</w:t>
            </w:r>
          </w:p>
        </w:tc>
        <w:tc>
          <w:tcPr>
            <w:tcW w:w="7937" w:type="dxa"/>
            <w:vAlign w:val="center"/>
          </w:tcPr>
          <w:p w14:paraId="414EB57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Понимание пословицы как средства проявления народной мудрости, краткого изречения жизненных правил</w:t>
            </w:r>
          </w:p>
        </w:tc>
      </w:tr>
      <w:tr w:rsidR="00E36DD3" w:rsidRPr="00E2263D" w14:paraId="27A7280D" w14:textId="77777777" w:rsidTr="00E36DD3">
        <w:tc>
          <w:tcPr>
            <w:tcW w:w="1134" w:type="dxa"/>
            <w:vAlign w:val="center"/>
          </w:tcPr>
          <w:p w14:paraId="013A74D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120</w:t>
            </w:r>
          </w:p>
        </w:tc>
        <w:tc>
          <w:tcPr>
            <w:tcW w:w="7937" w:type="dxa"/>
            <w:vAlign w:val="center"/>
          </w:tcPr>
          <w:p w14:paraId="3AA0033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особенностей потешки как игрового народного фольклора</w:t>
            </w:r>
          </w:p>
        </w:tc>
      </w:tr>
      <w:tr w:rsidR="00E36DD3" w:rsidRPr="00E2263D" w14:paraId="29C6C7DF" w14:textId="77777777" w:rsidTr="00E36DD3">
        <w:tc>
          <w:tcPr>
            <w:tcW w:w="1134" w:type="dxa"/>
            <w:vAlign w:val="center"/>
          </w:tcPr>
          <w:p w14:paraId="52B830F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121</w:t>
            </w:r>
          </w:p>
        </w:tc>
        <w:tc>
          <w:tcPr>
            <w:tcW w:w="7937" w:type="dxa"/>
            <w:vAlign w:val="center"/>
          </w:tcPr>
          <w:p w14:paraId="7F3B876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Определение темы произведения: о взаимоотношениях человека и животных</w:t>
            </w:r>
          </w:p>
        </w:tc>
      </w:tr>
      <w:tr w:rsidR="00E36DD3" w:rsidRPr="00E2263D" w14:paraId="60CAAD8A" w14:textId="77777777" w:rsidTr="00E36DD3">
        <w:tc>
          <w:tcPr>
            <w:tcW w:w="1134" w:type="dxa"/>
            <w:vAlign w:val="center"/>
          </w:tcPr>
          <w:p w14:paraId="49EE924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122</w:t>
            </w:r>
          </w:p>
        </w:tc>
        <w:tc>
          <w:tcPr>
            <w:tcW w:w="7937" w:type="dxa"/>
            <w:vAlign w:val="center"/>
          </w:tcPr>
          <w:p w14:paraId="606D6BB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главной мысли (идеи) в произведениях о братьях наших меньших: бережное отношение к животным</w:t>
            </w:r>
          </w:p>
        </w:tc>
      </w:tr>
      <w:tr w:rsidR="00E36DD3" w:rsidRPr="00E2263D" w14:paraId="2DCF96D5" w14:textId="77777777" w:rsidTr="00E36DD3">
        <w:tc>
          <w:tcPr>
            <w:tcW w:w="1134" w:type="dxa"/>
            <w:vAlign w:val="center"/>
          </w:tcPr>
          <w:p w14:paraId="5A70615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123</w:t>
            </w:r>
          </w:p>
        </w:tc>
        <w:tc>
          <w:tcPr>
            <w:tcW w:w="7937" w:type="dxa"/>
            <w:vAlign w:val="center"/>
          </w:tcPr>
          <w:p w14:paraId="245361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в произведениях понятий: любовь и забота о животных. На примере произведений М.М. Пришвина и других на выбор</w:t>
            </w:r>
          </w:p>
        </w:tc>
      </w:tr>
      <w:tr w:rsidR="00E36DD3" w:rsidRPr="00E2263D" w14:paraId="2AD9E60F" w14:textId="77777777" w:rsidTr="00E36DD3">
        <w:tc>
          <w:tcPr>
            <w:tcW w:w="1134" w:type="dxa"/>
            <w:vAlign w:val="center"/>
          </w:tcPr>
          <w:p w14:paraId="0FDA397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124</w:t>
            </w:r>
          </w:p>
        </w:tc>
        <w:tc>
          <w:tcPr>
            <w:tcW w:w="7937" w:type="dxa"/>
            <w:vAlign w:val="center"/>
          </w:tcPr>
          <w:p w14:paraId="41DBDDD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героя произведения, его внешности, действий. На примере произведений В.В. Бианки и других на выбор</w:t>
            </w:r>
          </w:p>
        </w:tc>
      </w:tr>
      <w:tr w:rsidR="00E36DD3" w:rsidRPr="00E2263D" w14:paraId="77EB5602" w14:textId="77777777" w:rsidTr="00E36DD3">
        <w:tc>
          <w:tcPr>
            <w:tcW w:w="1134" w:type="dxa"/>
            <w:vAlign w:val="center"/>
          </w:tcPr>
          <w:p w14:paraId="045B915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125</w:t>
            </w:r>
          </w:p>
        </w:tc>
        <w:tc>
          <w:tcPr>
            <w:tcW w:w="7937" w:type="dxa"/>
            <w:vAlign w:val="center"/>
          </w:tcPr>
          <w:p w14:paraId="47E3597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художественных и научно-познавательных текстов: описание героя-животного</w:t>
            </w:r>
          </w:p>
        </w:tc>
      </w:tr>
      <w:tr w:rsidR="00E36DD3" w:rsidRPr="00E2263D" w14:paraId="565478CC" w14:textId="77777777" w:rsidTr="00E36DD3">
        <w:tc>
          <w:tcPr>
            <w:tcW w:w="1134" w:type="dxa"/>
            <w:vAlign w:val="center"/>
          </w:tcPr>
          <w:p w14:paraId="1A4F84A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126</w:t>
            </w:r>
          </w:p>
        </w:tc>
        <w:tc>
          <w:tcPr>
            <w:tcW w:w="7937" w:type="dxa"/>
            <w:vAlign w:val="center"/>
          </w:tcPr>
          <w:p w14:paraId="77A0291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r>
      <w:tr w:rsidR="00E36DD3" w:rsidRPr="00E2263D" w14:paraId="206A125B" w14:textId="77777777" w:rsidTr="00E36DD3">
        <w:tc>
          <w:tcPr>
            <w:tcW w:w="1134" w:type="dxa"/>
            <w:vAlign w:val="center"/>
          </w:tcPr>
          <w:p w14:paraId="01AAFB4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127</w:t>
            </w:r>
          </w:p>
        </w:tc>
        <w:tc>
          <w:tcPr>
            <w:tcW w:w="7937" w:type="dxa"/>
            <w:vAlign w:val="center"/>
          </w:tcPr>
          <w:p w14:paraId="1775E1F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выставки книг "Произведения о животных": художественный и научно-познавательные</w:t>
            </w:r>
          </w:p>
        </w:tc>
      </w:tr>
      <w:tr w:rsidR="00E36DD3" w:rsidRPr="00E2263D" w14:paraId="51D9BC41" w14:textId="77777777" w:rsidTr="00E36DD3">
        <w:tc>
          <w:tcPr>
            <w:tcW w:w="1134" w:type="dxa"/>
            <w:vAlign w:val="center"/>
          </w:tcPr>
          <w:p w14:paraId="204EE6D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128</w:t>
            </w:r>
          </w:p>
        </w:tc>
        <w:tc>
          <w:tcPr>
            <w:tcW w:w="7937" w:type="dxa"/>
            <w:vAlign w:val="center"/>
          </w:tcPr>
          <w:p w14:paraId="0DFA2E9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произведений о чудесах и фантазии: способность автора замечать необычное в окружающем мире произведения авторов на выбор</w:t>
            </w:r>
          </w:p>
        </w:tc>
      </w:tr>
      <w:tr w:rsidR="00E36DD3" w:rsidRPr="00E2263D" w14:paraId="5AF263FA" w14:textId="77777777" w:rsidTr="00E36DD3">
        <w:tc>
          <w:tcPr>
            <w:tcW w:w="1134" w:type="dxa"/>
            <w:vAlign w:val="center"/>
          </w:tcPr>
          <w:p w14:paraId="2917F74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129</w:t>
            </w:r>
          </w:p>
        </w:tc>
        <w:tc>
          <w:tcPr>
            <w:tcW w:w="7937" w:type="dxa"/>
            <w:vAlign w:val="center"/>
          </w:tcPr>
          <w:p w14:paraId="1777688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Открытие чудесного в обыкновенных явлениях. На примере стихотворений В.В. Лунина "Я видел чудо", Р.С. Сефа "Чудо" и других на выбор</w:t>
            </w:r>
          </w:p>
        </w:tc>
      </w:tr>
      <w:tr w:rsidR="00E36DD3" w:rsidRPr="00E2263D" w14:paraId="7235F999" w14:textId="77777777" w:rsidTr="00E36DD3">
        <w:tc>
          <w:tcPr>
            <w:tcW w:w="1134" w:type="dxa"/>
            <w:vAlign w:val="center"/>
          </w:tcPr>
          <w:p w14:paraId="1FF2529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130</w:t>
            </w:r>
          </w:p>
        </w:tc>
        <w:tc>
          <w:tcPr>
            <w:tcW w:w="7937" w:type="dxa"/>
            <w:vAlign w:val="center"/>
          </w:tcPr>
          <w:p w14:paraId="2E579D3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Мир фантазии и чудес в произведениях Б.В. </w:t>
            </w:r>
            <w:proofErr w:type="spellStart"/>
            <w:r w:rsidRPr="00E2263D">
              <w:rPr>
                <w:rFonts w:ascii="Times New Roman" w:hAnsi="Times New Roman" w:cs="Times New Roman"/>
                <w:sz w:val="24"/>
                <w:szCs w:val="24"/>
              </w:rPr>
              <w:t>Заходера</w:t>
            </w:r>
            <w:proofErr w:type="spellEnd"/>
            <w:r w:rsidRPr="00E2263D">
              <w:rPr>
                <w:rFonts w:ascii="Times New Roman" w:hAnsi="Times New Roman" w:cs="Times New Roman"/>
                <w:sz w:val="24"/>
                <w:szCs w:val="24"/>
              </w:rPr>
              <w:t xml:space="preserve"> "Моя </w:t>
            </w:r>
            <w:proofErr w:type="spellStart"/>
            <w:r w:rsidRPr="00E2263D">
              <w:rPr>
                <w:rFonts w:ascii="Times New Roman" w:hAnsi="Times New Roman" w:cs="Times New Roman"/>
                <w:sz w:val="24"/>
                <w:szCs w:val="24"/>
              </w:rPr>
              <w:t>Вообразилия</w:t>
            </w:r>
            <w:proofErr w:type="spellEnd"/>
            <w:r w:rsidRPr="00E2263D">
              <w:rPr>
                <w:rFonts w:ascii="Times New Roman" w:hAnsi="Times New Roman" w:cs="Times New Roman"/>
                <w:sz w:val="24"/>
                <w:szCs w:val="24"/>
              </w:rPr>
              <w:t>", Ю.П. Мориц "Сто фантазий" и других на выбор</w:t>
            </w:r>
          </w:p>
        </w:tc>
      </w:tr>
      <w:tr w:rsidR="00E36DD3" w:rsidRPr="00E2263D" w14:paraId="457E508B" w14:textId="77777777" w:rsidTr="00E36DD3">
        <w:tc>
          <w:tcPr>
            <w:tcW w:w="1134" w:type="dxa"/>
            <w:vAlign w:val="center"/>
          </w:tcPr>
          <w:p w14:paraId="1BB5678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131</w:t>
            </w:r>
          </w:p>
        </w:tc>
        <w:tc>
          <w:tcPr>
            <w:tcW w:w="7937" w:type="dxa"/>
            <w:vAlign w:val="center"/>
          </w:tcPr>
          <w:p w14:paraId="1950A2B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фольклорных и авторских произведений о чудесах и фантазии: сходство и различие</w:t>
            </w:r>
          </w:p>
        </w:tc>
      </w:tr>
      <w:tr w:rsidR="00E36DD3" w:rsidRPr="00E2263D" w14:paraId="44DE2AEE" w14:textId="77777777" w:rsidTr="00E36DD3">
        <w:tc>
          <w:tcPr>
            <w:tcW w:w="1134" w:type="dxa"/>
            <w:vAlign w:val="center"/>
          </w:tcPr>
          <w:p w14:paraId="19E4C21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132</w:t>
            </w:r>
          </w:p>
        </w:tc>
        <w:tc>
          <w:tcPr>
            <w:tcW w:w="7937" w:type="dxa"/>
            <w:vAlign w:val="center"/>
          </w:tcPr>
          <w:p w14:paraId="77F6747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Ориентировка в книге: обложка, иллюстрация, оглавление. Выбор книг в библиотеке</w:t>
            </w:r>
          </w:p>
        </w:tc>
      </w:tr>
      <w:tr w:rsidR="00E36DD3" w:rsidRPr="00E2263D" w14:paraId="1DD53D3B" w14:textId="77777777" w:rsidTr="00E36DD3">
        <w:tc>
          <w:tcPr>
            <w:tcW w:w="9071" w:type="dxa"/>
            <w:gridSpan w:val="2"/>
            <w:vAlign w:val="center"/>
          </w:tcPr>
          <w:p w14:paraId="1A21CD7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ОБЩЕЕ КОЛИЧЕСТВО УРОКОВ ПО ПРОГРАММЕ: 132</w:t>
            </w:r>
          </w:p>
        </w:tc>
      </w:tr>
    </w:tbl>
    <w:p w14:paraId="189ACDD6" w14:textId="77777777" w:rsidR="00E36DD3" w:rsidRPr="00E2263D" w:rsidRDefault="00E36DD3" w:rsidP="00E36DD3">
      <w:pPr>
        <w:pStyle w:val="ConsPlusNormal"/>
        <w:jc w:val="both"/>
        <w:rPr>
          <w:rFonts w:ascii="Times New Roman" w:hAnsi="Times New Roman" w:cs="Times New Roman"/>
          <w:sz w:val="24"/>
          <w:szCs w:val="24"/>
        </w:rPr>
      </w:pPr>
    </w:p>
    <w:p w14:paraId="05D75693"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4.5</w:t>
      </w:r>
    </w:p>
    <w:p w14:paraId="3120F1FC" w14:textId="77777777" w:rsidR="00E36DD3" w:rsidRPr="00E2263D" w:rsidRDefault="00E36DD3" w:rsidP="00E36DD3">
      <w:pPr>
        <w:pStyle w:val="ConsPlusNormal"/>
        <w:jc w:val="both"/>
        <w:rPr>
          <w:rFonts w:ascii="Times New Roman" w:hAnsi="Times New Roman" w:cs="Times New Roman"/>
          <w:sz w:val="24"/>
          <w:szCs w:val="24"/>
        </w:rPr>
      </w:pPr>
    </w:p>
    <w:p w14:paraId="57F02D4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2 класс</w:t>
      </w:r>
    </w:p>
    <w:p w14:paraId="34070498" w14:textId="77777777" w:rsidR="00E36DD3" w:rsidRPr="00E2263D" w:rsidRDefault="00E36DD3" w:rsidP="00E36DD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E2263D" w14:paraId="54D58DE9" w14:textId="77777777" w:rsidTr="00E36DD3">
        <w:tc>
          <w:tcPr>
            <w:tcW w:w="1134" w:type="dxa"/>
          </w:tcPr>
          <w:p w14:paraId="0C480D5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N урока</w:t>
            </w:r>
          </w:p>
        </w:tc>
        <w:tc>
          <w:tcPr>
            <w:tcW w:w="7937" w:type="dxa"/>
          </w:tcPr>
          <w:p w14:paraId="43349F7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Тема урока</w:t>
            </w:r>
          </w:p>
        </w:tc>
      </w:tr>
      <w:tr w:rsidR="00E36DD3" w:rsidRPr="00E2263D" w14:paraId="299B8C88" w14:textId="77777777" w:rsidTr="00E36DD3">
        <w:tc>
          <w:tcPr>
            <w:tcW w:w="1134" w:type="dxa"/>
            <w:vAlign w:val="center"/>
          </w:tcPr>
          <w:p w14:paraId="1FB2180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w:t>
            </w:r>
          </w:p>
        </w:tc>
        <w:tc>
          <w:tcPr>
            <w:tcW w:w="7937" w:type="dxa"/>
            <w:vAlign w:val="center"/>
          </w:tcPr>
          <w:p w14:paraId="0E4FE1F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Патриотическое звучание произведения Ф.П. Савинова "Родина" и другие по выбору</w:t>
            </w:r>
          </w:p>
        </w:tc>
      </w:tr>
      <w:tr w:rsidR="00E36DD3" w:rsidRPr="00E2263D" w14:paraId="4EFB35AE" w14:textId="77777777" w:rsidTr="00E36DD3">
        <w:tc>
          <w:tcPr>
            <w:tcW w:w="1134" w:type="dxa"/>
            <w:vAlign w:val="center"/>
          </w:tcPr>
          <w:p w14:paraId="4F6AF6C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2</w:t>
            </w:r>
          </w:p>
        </w:tc>
        <w:tc>
          <w:tcPr>
            <w:tcW w:w="7937" w:type="dxa"/>
            <w:vAlign w:val="center"/>
          </w:tcPr>
          <w:p w14:paraId="558AF58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Родина в произведении И.С. Никитина "Русь"</w:t>
            </w:r>
          </w:p>
        </w:tc>
      </w:tr>
      <w:tr w:rsidR="00E36DD3" w:rsidRPr="00E2263D" w14:paraId="5F6D93D7" w14:textId="77777777" w:rsidTr="00E36DD3">
        <w:tc>
          <w:tcPr>
            <w:tcW w:w="1134" w:type="dxa"/>
            <w:vAlign w:val="center"/>
          </w:tcPr>
          <w:p w14:paraId="1647400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w:t>
            </w:r>
          </w:p>
        </w:tc>
        <w:tc>
          <w:tcPr>
            <w:tcW w:w="7937" w:type="dxa"/>
            <w:vAlign w:val="center"/>
          </w:tcPr>
          <w:p w14:paraId="46705B5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нравственных ценностей в произведениях о Родине: любовь к родному краю. На примере произведения С.Т. Романовского "Русь"</w:t>
            </w:r>
          </w:p>
        </w:tc>
      </w:tr>
      <w:tr w:rsidR="00E36DD3" w:rsidRPr="00E2263D" w14:paraId="3CC7DC96" w14:textId="77777777" w:rsidTr="00E36DD3">
        <w:tc>
          <w:tcPr>
            <w:tcW w:w="1134" w:type="dxa"/>
            <w:vAlign w:val="center"/>
          </w:tcPr>
          <w:p w14:paraId="09CD7A8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w:t>
            </w:r>
          </w:p>
        </w:tc>
        <w:tc>
          <w:tcPr>
            <w:tcW w:w="7937" w:type="dxa"/>
            <w:vAlign w:val="center"/>
          </w:tcPr>
          <w:p w14:paraId="2AE20AD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Любовь к природе - тема произведений о Родине. На примере произведения К.Г. Паустовского "Мещерская сторона"</w:t>
            </w:r>
          </w:p>
        </w:tc>
      </w:tr>
      <w:tr w:rsidR="00E36DD3" w:rsidRPr="00E2263D" w14:paraId="6C462214" w14:textId="77777777" w:rsidTr="00E36DD3">
        <w:tc>
          <w:tcPr>
            <w:tcW w:w="1134" w:type="dxa"/>
            <w:vAlign w:val="center"/>
          </w:tcPr>
          <w:p w14:paraId="5A663C9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w:t>
            </w:r>
          </w:p>
        </w:tc>
        <w:tc>
          <w:tcPr>
            <w:tcW w:w="7937" w:type="dxa"/>
            <w:vAlign w:val="center"/>
          </w:tcPr>
          <w:p w14:paraId="1F2F150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Анализ заголовка стихотворения А.А. Прокофьева "Родина" и соотнесение его с главной мыслью произведения</w:t>
            </w:r>
          </w:p>
        </w:tc>
      </w:tr>
      <w:tr w:rsidR="00E36DD3" w:rsidRPr="00E2263D" w14:paraId="50169E1D" w14:textId="77777777" w:rsidTr="00E36DD3">
        <w:tc>
          <w:tcPr>
            <w:tcW w:w="1134" w:type="dxa"/>
            <w:vAlign w:val="center"/>
          </w:tcPr>
          <w:p w14:paraId="59963B1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w:t>
            </w:r>
          </w:p>
        </w:tc>
        <w:tc>
          <w:tcPr>
            <w:tcW w:w="7937" w:type="dxa"/>
            <w:vAlign w:val="center"/>
          </w:tcPr>
          <w:p w14:paraId="7366F6C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Родины в изобразительном искусстве</w:t>
            </w:r>
          </w:p>
        </w:tc>
      </w:tr>
      <w:tr w:rsidR="00E36DD3" w:rsidRPr="00E2263D" w14:paraId="5ED79282" w14:textId="77777777" w:rsidTr="00E36DD3">
        <w:tc>
          <w:tcPr>
            <w:tcW w:w="1134" w:type="dxa"/>
            <w:vAlign w:val="center"/>
          </w:tcPr>
          <w:p w14:paraId="0EBCACC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w:t>
            </w:r>
          </w:p>
        </w:tc>
        <w:tc>
          <w:tcPr>
            <w:tcW w:w="7937" w:type="dxa"/>
            <w:vAlign w:val="center"/>
          </w:tcPr>
          <w:p w14:paraId="773C495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особенностей народных песен</w:t>
            </w:r>
          </w:p>
        </w:tc>
      </w:tr>
      <w:tr w:rsidR="00E36DD3" w:rsidRPr="00E2263D" w14:paraId="4E090652" w14:textId="77777777" w:rsidTr="00E36DD3">
        <w:tc>
          <w:tcPr>
            <w:tcW w:w="1134" w:type="dxa"/>
            <w:vAlign w:val="center"/>
          </w:tcPr>
          <w:p w14:paraId="0F1C6CB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w:t>
            </w:r>
          </w:p>
        </w:tc>
        <w:tc>
          <w:tcPr>
            <w:tcW w:w="7937" w:type="dxa"/>
            <w:vAlign w:val="center"/>
          </w:tcPr>
          <w:p w14:paraId="5083094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Загадка как жанр фольклора, тематические группы загадок</w:t>
            </w:r>
          </w:p>
        </w:tc>
      </w:tr>
      <w:tr w:rsidR="00E36DD3" w:rsidRPr="00E2263D" w14:paraId="17B204B8" w14:textId="77777777" w:rsidTr="00E36DD3">
        <w:tc>
          <w:tcPr>
            <w:tcW w:w="1134" w:type="dxa"/>
            <w:vAlign w:val="center"/>
          </w:tcPr>
          <w:p w14:paraId="4B4463D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w:t>
            </w:r>
          </w:p>
        </w:tc>
        <w:tc>
          <w:tcPr>
            <w:tcW w:w="7937" w:type="dxa"/>
            <w:vAlign w:val="center"/>
          </w:tcPr>
          <w:p w14:paraId="19B6DFB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Анализ особенностей скороговорок, их роль в речи</w:t>
            </w:r>
          </w:p>
        </w:tc>
      </w:tr>
      <w:tr w:rsidR="00E36DD3" w:rsidRPr="00E2263D" w14:paraId="4D0D4552" w14:textId="77777777" w:rsidTr="00E36DD3">
        <w:tc>
          <w:tcPr>
            <w:tcW w:w="1134" w:type="dxa"/>
            <w:vAlign w:val="center"/>
          </w:tcPr>
          <w:p w14:paraId="236BBD0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w:t>
            </w:r>
          </w:p>
        </w:tc>
        <w:tc>
          <w:tcPr>
            <w:tcW w:w="7937" w:type="dxa"/>
            <w:vAlign w:val="center"/>
          </w:tcPr>
          <w:p w14:paraId="773F28C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Ритм и счет - основа построения считалок</w:t>
            </w:r>
          </w:p>
        </w:tc>
      </w:tr>
      <w:tr w:rsidR="00E36DD3" w:rsidRPr="00E2263D" w14:paraId="574F7D71" w14:textId="77777777" w:rsidTr="00E36DD3">
        <w:tc>
          <w:tcPr>
            <w:tcW w:w="1134" w:type="dxa"/>
            <w:vAlign w:val="center"/>
          </w:tcPr>
          <w:p w14:paraId="1129369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w:t>
            </w:r>
          </w:p>
        </w:tc>
        <w:tc>
          <w:tcPr>
            <w:tcW w:w="7937" w:type="dxa"/>
            <w:vAlign w:val="center"/>
          </w:tcPr>
          <w:p w14:paraId="751F92C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Шуточные фольклорные произведения: игра со словом. Небылица как "перевертыш событий"</w:t>
            </w:r>
          </w:p>
        </w:tc>
      </w:tr>
      <w:tr w:rsidR="00E36DD3" w:rsidRPr="00E2263D" w14:paraId="723F1F83" w14:textId="77777777" w:rsidTr="00E36DD3">
        <w:tc>
          <w:tcPr>
            <w:tcW w:w="1134" w:type="dxa"/>
            <w:vAlign w:val="center"/>
          </w:tcPr>
          <w:p w14:paraId="1F8C301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w:t>
            </w:r>
          </w:p>
        </w:tc>
        <w:tc>
          <w:tcPr>
            <w:tcW w:w="7937" w:type="dxa"/>
            <w:vAlign w:val="center"/>
          </w:tcPr>
          <w:p w14:paraId="601DCC9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Пословицы как жанр фольклора</w:t>
            </w:r>
          </w:p>
        </w:tc>
      </w:tr>
      <w:tr w:rsidR="00E36DD3" w:rsidRPr="00E2263D" w14:paraId="0A2B4F68" w14:textId="77777777" w:rsidTr="00E36DD3">
        <w:tc>
          <w:tcPr>
            <w:tcW w:w="1134" w:type="dxa"/>
            <w:vAlign w:val="center"/>
          </w:tcPr>
          <w:p w14:paraId="7AA8D02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w:t>
            </w:r>
          </w:p>
        </w:tc>
        <w:tc>
          <w:tcPr>
            <w:tcW w:w="7937" w:type="dxa"/>
            <w:vAlign w:val="center"/>
          </w:tcPr>
          <w:p w14:paraId="394794F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w:t>
            </w:r>
          </w:p>
        </w:tc>
      </w:tr>
      <w:tr w:rsidR="00E36DD3" w:rsidRPr="00E2263D" w14:paraId="3E2949DF" w14:textId="77777777" w:rsidTr="00E36DD3">
        <w:tc>
          <w:tcPr>
            <w:tcW w:w="1134" w:type="dxa"/>
            <w:vAlign w:val="center"/>
          </w:tcPr>
          <w:p w14:paraId="3A9203A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14</w:t>
            </w:r>
          </w:p>
        </w:tc>
        <w:tc>
          <w:tcPr>
            <w:tcW w:w="7937" w:type="dxa"/>
            <w:vAlign w:val="center"/>
          </w:tcPr>
          <w:p w14:paraId="0EA3D4D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Общее представление о волшебной сказке: присказки, повторы. Русская народная сказка "Снегурочка"</w:t>
            </w:r>
          </w:p>
        </w:tc>
      </w:tr>
      <w:tr w:rsidR="00E36DD3" w:rsidRPr="00E2263D" w14:paraId="022AD5D9" w14:textId="77777777" w:rsidTr="00E36DD3">
        <w:tc>
          <w:tcPr>
            <w:tcW w:w="1134" w:type="dxa"/>
            <w:vAlign w:val="center"/>
          </w:tcPr>
          <w:p w14:paraId="5103BCF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15</w:t>
            </w:r>
          </w:p>
        </w:tc>
        <w:tc>
          <w:tcPr>
            <w:tcW w:w="7937" w:type="dxa"/>
            <w:vAlign w:val="center"/>
          </w:tcPr>
          <w:p w14:paraId="1775181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героя волшебной сказки, постоянные эпитеты</w:t>
            </w:r>
          </w:p>
        </w:tc>
      </w:tr>
      <w:tr w:rsidR="00E36DD3" w:rsidRPr="00E2263D" w14:paraId="0D910EEC" w14:textId="77777777" w:rsidTr="00E36DD3">
        <w:tc>
          <w:tcPr>
            <w:tcW w:w="1134" w:type="dxa"/>
            <w:vAlign w:val="center"/>
          </w:tcPr>
          <w:p w14:paraId="405A99F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16</w:t>
            </w:r>
          </w:p>
        </w:tc>
        <w:tc>
          <w:tcPr>
            <w:tcW w:w="7937" w:type="dxa"/>
            <w:vAlign w:val="center"/>
          </w:tcPr>
          <w:p w14:paraId="6ED21C3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сказок о животных. На примере русской народной сказки "Петушок и бобовое зернышко"</w:t>
            </w:r>
          </w:p>
        </w:tc>
      </w:tr>
      <w:tr w:rsidR="00E36DD3" w:rsidRPr="00E2263D" w14:paraId="2AE6D971" w14:textId="77777777" w:rsidTr="00E36DD3">
        <w:tc>
          <w:tcPr>
            <w:tcW w:w="1134" w:type="dxa"/>
            <w:vAlign w:val="center"/>
          </w:tcPr>
          <w:p w14:paraId="10F63C5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17</w:t>
            </w:r>
          </w:p>
        </w:tc>
        <w:tc>
          <w:tcPr>
            <w:tcW w:w="7937" w:type="dxa"/>
            <w:vAlign w:val="center"/>
          </w:tcPr>
          <w:p w14:paraId="5175AFD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Бытовые сказки: особенности построения и язык. Диалоги героев в русской народной сказке "Каша из топора"</w:t>
            </w:r>
          </w:p>
        </w:tc>
      </w:tr>
      <w:tr w:rsidR="00E36DD3" w:rsidRPr="00E2263D" w14:paraId="73639DAF" w14:textId="77777777" w:rsidTr="00E36DD3">
        <w:tc>
          <w:tcPr>
            <w:tcW w:w="1134" w:type="dxa"/>
            <w:vAlign w:val="center"/>
          </w:tcPr>
          <w:p w14:paraId="753088D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18</w:t>
            </w:r>
          </w:p>
        </w:tc>
        <w:tc>
          <w:tcPr>
            <w:tcW w:w="7937" w:type="dxa"/>
            <w:vAlign w:val="center"/>
          </w:tcPr>
          <w:p w14:paraId="61FE49D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Сказка - выражение народной мудрости, нравственная идея фольклорных сказок</w:t>
            </w:r>
          </w:p>
        </w:tc>
      </w:tr>
      <w:tr w:rsidR="00E36DD3" w:rsidRPr="00E2263D" w14:paraId="4F567093" w14:textId="77777777" w:rsidTr="00E36DD3">
        <w:tc>
          <w:tcPr>
            <w:tcW w:w="1134" w:type="dxa"/>
            <w:vAlign w:val="center"/>
          </w:tcPr>
          <w:p w14:paraId="4FA547F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19</w:t>
            </w:r>
          </w:p>
        </w:tc>
        <w:tc>
          <w:tcPr>
            <w:tcW w:w="7937" w:type="dxa"/>
            <w:vAlign w:val="center"/>
          </w:tcPr>
          <w:p w14:paraId="12C5F50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сказок разного вида (о животных, бытовые, волшебные)</w:t>
            </w:r>
          </w:p>
        </w:tc>
      </w:tr>
      <w:tr w:rsidR="00E36DD3" w:rsidRPr="00E2263D" w14:paraId="6436F3C7" w14:textId="77777777" w:rsidTr="00E36DD3">
        <w:tc>
          <w:tcPr>
            <w:tcW w:w="1134" w:type="dxa"/>
            <w:vAlign w:val="center"/>
          </w:tcPr>
          <w:p w14:paraId="42299F7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20</w:t>
            </w:r>
          </w:p>
        </w:tc>
        <w:tc>
          <w:tcPr>
            <w:tcW w:w="7937" w:type="dxa"/>
            <w:vAlign w:val="center"/>
          </w:tcPr>
          <w:p w14:paraId="51D7F09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Фольклорные произведения народов России. Отражение в сказках быта и культуры народов России. Произведения по выбору</w:t>
            </w:r>
          </w:p>
        </w:tc>
      </w:tr>
      <w:tr w:rsidR="00E36DD3" w:rsidRPr="00E2263D" w14:paraId="568A9BA0" w14:textId="77777777" w:rsidTr="00E36DD3">
        <w:tc>
          <w:tcPr>
            <w:tcW w:w="1134" w:type="dxa"/>
            <w:vAlign w:val="center"/>
          </w:tcPr>
          <w:p w14:paraId="2B33085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21</w:t>
            </w:r>
          </w:p>
        </w:tc>
        <w:tc>
          <w:tcPr>
            <w:tcW w:w="7937" w:type="dxa"/>
            <w:vAlign w:val="center"/>
          </w:tcPr>
          <w:p w14:paraId="5FD3AC6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устного народного творчества</w:t>
            </w:r>
          </w:p>
        </w:tc>
      </w:tr>
      <w:tr w:rsidR="00E36DD3" w:rsidRPr="00E2263D" w14:paraId="323BFA01" w14:textId="77777777" w:rsidTr="00E36DD3">
        <w:tc>
          <w:tcPr>
            <w:tcW w:w="1134" w:type="dxa"/>
            <w:vAlign w:val="center"/>
          </w:tcPr>
          <w:p w14:paraId="1E8134A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22</w:t>
            </w:r>
          </w:p>
        </w:tc>
        <w:tc>
          <w:tcPr>
            <w:tcW w:w="7937" w:type="dxa"/>
            <w:vAlign w:val="center"/>
          </w:tcPr>
          <w:p w14:paraId="5DCD90E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"Фольклор"</w:t>
            </w:r>
          </w:p>
        </w:tc>
      </w:tr>
      <w:tr w:rsidR="00E36DD3" w:rsidRPr="00E2263D" w14:paraId="29BE6598" w14:textId="77777777" w:rsidTr="00E36DD3">
        <w:tc>
          <w:tcPr>
            <w:tcW w:w="1134" w:type="dxa"/>
            <w:vAlign w:val="center"/>
          </w:tcPr>
          <w:p w14:paraId="41F2D24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23</w:t>
            </w:r>
          </w:p>
        </w:tc>
        <w:tc>
          <w:tcPr>
            <w:tcW w:w="7937" w:type="dxa"/>
            <w:vAlign w:val="center"/>
          </w:tcPr>
          <w:p w14:paraId="1B79C67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Осень в произведениях А.С. Пушкина "Уж небо осенью дышало...", Г.А. </w:t>
            </w:r>
            <w:proofErr w:type="spellStart"/>
            <w:r w:rsidRPr="00E2263D">
              <w:rPr>
                <w:rFonts w:ascii="Times New Roman" w:hAnsi="Times New Roman" w:cs="Times New Roman"/>
                <w:sz w:val="24"/>
                <w:szCs w:val="24"/>
              </w:rPr>
              <w:t>Скребицкого</w:t>
            </w:r>
            <w:proofErr w:type="spellEnd"/>
            <w:r w:rsidRPr="00E2263D">
              <w:rPr>
                <w:rFonts w:ascii="Times New Roman" w:hAnsi="Times New Roman" w:cs="Times New Roman"/>
                <w:sz w:val="24"/>
                <w:szCs w:val="24"/>
              </w:rPr>
              <w:t xml:space="preserve"> "Четыре художника" и других на выбор</w:t>
            </w:r>
          </w:p>
        </w:tc>
      </w:tr>
      <w:tr w:rsidR="00E36DD3" w:rsidRPr="00E2263D" w14:paraId="1945020E" w14:textId="77777777" w:rsidTr="00E36DD3">
        <w:tc>
          <w:tcPr>
            <w:tcW w:w="1134" w:type="dxa"/>
            <w:vAlign w:val="center"/>
          </w:tcPr>
          <w:p w14:paraId="084C46D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24</w:t>
            </w:r>
          </w:p>
        </w:tc>
        <w:tc>
          <w:tcPr>
            <w:tcW w:w="7937" w:type="dxa"/>
            <w:vAlign w:val="center"/>
          </w:tcPr>
          <w:p w14:paraId="7145AE8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осени в произведении М.М. Пришвина "Утро" и других на выбор</w:t>
            </w:r>
          </w:p>
        </w:tc>
      </w:tr>
      <w:tr w:rsidR="00E36DD3" w:rsidRPr="00E2263D" w14:paraId="2FD426D1" w14:textId="77777777" w:rsidTr="00E36DD3">
        <w:tc>
          <w:tcPr>
            <w:tcW w:w="1134" w:type="dxa"/>
            <w:vAlign w:val="center"/>
          </w:tcPr>
          <w:p w14:paraId="076C8F8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25</w:t>
            </w:r>
          </w:p>
        </w:tc>
        <w:tc>
          <w:tcPr>
            <w:tcW w:w="7937" w:type="dxa"/>
            <w:vAlign w:val="center"/>
          </w:tcPr>
          <w:p w14:paraId="6ACC047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художественными особенностями текста. Произведения по выбору</w:t>
            </w:r>
          </w:p>
        </w:tc>
      </w:tr>
      <w:tr w:rsidR="00E36DD3" w:rsidRPr="00E2263D" w14:paraId="53BC0EFB" w14:textId="77777777" w:rsidTr="00E36DD3">
        <w:tc>
          <w:tcPr>
            <w:tcW w:w="1134" w:type="dxa"/>
            <w:vAlign w:val="center"/>
          </w:tcPr>
          <w:p w14:paraId="78E1F4D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26</w:t>
            </w:r>
          </w:p>
        </w:tc>
        <w:tc>
          <w:tcPr>
            <w:tcW w:w="7937" w:type="dxa"/>
            <w:vAlign w:val="center"/>
          </w:tcPr>
          <w:p w14:paraId="0F79EE6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картин осеннего леса в произведениях писателей. Произведения по выбору</w:t>
            </w:r>
          </w:p>
        </w:tc>
      </w:tr>
      <w:tr w:rsidR="00E36DD3" w:rsidRPr="00E2263D" w14:paraId="16D6DFB6" w14:textId="77777777" w:rsidTr="00E36DD3">
        <w:tc>
          <w:tcPr>
            <w:tcW w:w="1134" w:type="dxa"/>
            <w:vAlign w:val="center"/>
          </w:tcPr>
          <w:p w14:paraId="70978F0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27</w:t>
            </w:r>
          </w:p>
        </w:tc>
        <w:tc>
          <w:tcPr>
            <w:tcW w:w="7937" w:type="dxa"/>
            <w:vAlign w:val="center"/>
          </w:tcPr>
          <w:p w14:paraId="01578D5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стихотворений об осени. На примере произведений А.А. Плещеева "Осень" и А.К. Толстого "Осень. Обсыпается весь наш бедный сад..."</w:t>
            </w:r>
          </w:p>
        </w:tc>
      </w:tr>
      <w:tr w:rsidR="00E36DD3" w:rsidRPr="00E2263D" w14:paraId="6D1C866B" w14:textId="77777777" w:rsidTr="00E36DD3">
        <w:tc>
          <w:tcPr>
            <w:tcW w:w="1134" w:type="dxa"/>
            <w:vAlign w:val="center"/>
          </w:tcPr>
          <w:p w14:paraId="4C51021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28</w:t>
            </w:r>
          </w:p>
        </w:tc>
        <w:tc>
          <w:tcPr>
            <w:tcW w:w="7937" w:type="dxa"/>
            <w:vAlign w:val="center"/>
          </w:tcPr>
          <w:p w14:paraId="5AC906F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пейзажной лирики. Произведения по выбору, например, К.Д. Бальмонт "Осень"</w:t>
            </w:r>
          </w:p>
        </w:tc>
      </w:tr>
      <w:tr w:rsidR="00E36DD3" w:rsidRPr="00E2263D" w14:paraId="2568AD15" w14:textId="77777777" w:rsidTr="00E36DD3">
        <w:tc>
          <w:tcPr>
            <w:tcW w:w="1134" w:type="dxa"/>
            <w:vAlign w:val="center"/>
          </w:tcPr>
          <w:p w14:paraId="7A5DB78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29</w:t>
            </w:r>
          </w:p>
        </w:tc>
        <w:tc>
          <w:tcPr>
            <w:tcW w:w="7937" w:type="dxa"/>
            <w:vAlign w:val="center"/>
          </w:tcPr>
          <w:p w14:paraId="785664D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"Звуки и краски осенней природы"</w:t>
            </w:r>
          </w:p>
        </w:tc>
      </w:tr>
      <w:tr w:rsidR="00E36DD3" w:rsidRPr="00E2263D" w14:paraId="6513887E" w14:textId="77777777" w:rsidTr="00E36DD3">
        <w:tc>
          <w:tcPr>
            <w:tcW w:w="1134" w:type="dxa"/>
            <w:vAlign w:val="center"/>
          </w:tcPr>
          <w:p w14:paraId="3BC4D20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30</w:t>
            </w:r>
          </w:p>
        </w:tc>
        <w:tc>
          <w:tcPr>
            <w:tcW w:w="7937" w:type="dxa"/>
            <w:vAlign w:val="center"/>
          </w:tcPr>
          <w:p w14:paraId="08BA106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устных рассказов "Природа осенью" по изученным текстам</w:t>
            </w:r>
          </w:p>
        </w:tc>
      </w:tr>
      <w:tr w:rsidR="00E36DD3" w:rsidRPr="00E2263D" w14:paraId="08C60226" w14:textId="77777777" w:rsidTr="00E36DD3">
        <w:tc>
          <w:tcPr>
            <w:tcW w:w="1134" w:type="dxa"/>
            <w:vAlign w:val="center"/>
          </w:tcPr>
          <w:p w14:paraId="3968448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31</w:t>
            </w:r>
          </w:p>
        </w:tc>
        <w:tc>
          <w:tcPr>
            <w:tcW w:w="7937" w:type="dxa"/>
            <w:vAlign w:val="center"/>
          </w:tcPr>
          <w:p w14:paraId="7018F6E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Создание осеннего пейзажа: краски и звуки. Произведения художников и композиторов по выбору</w:t>
            </w:r>
          </w:p>
        </w:tc>
      </w:tr>
      <w:tr w:rsidR="00E36DD3" w:rsidRPr="00E2263D" w14:paraId="35FEF548" w14:textId="77777777" w:rsidTr="00E36DD3">
        <w:tc>
          <w:tcPr>
            <w:tcW w:w="1134" w:type="dxa"/>
            <w:vAlign w:val="center"/>
          </w:tcPr>
          <w:p w14:paraId="2F4D1EA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32</w:t>
            </w:r>
          </w:p>
        </w:tc>
        <w:tc>
          <w:tcPr>
            <w:tcW w:w="7937" w:type="dxa"/>
            <w:vAlign w:val="center"/>
          </w:tcPr>
          <w:p w14:paraId="3C9EDFD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 детскими книгами: "Произведения писателей о родной природе"</w:t>
            </w:r>
          </w:p>
        </w:tc>
      </w:tr>
      <w:tr w:rsidR="00E36DD3" w:rsidRPr="00E2263D" w14:paraId="1278B36A" w14:textId="77777777" w:rsidTr="00E36DD3">
        <w:tc>
          <w:tcPr>
            <w:tcW w:w="1134" w:type="dxa"/>
            <w:vAlign w:val="center"/>
          </w:tcPr>
          <w:p w14:paraId="1114966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33</w:t>
            </w:r>
          </w:p>
        </w:tc>
        <w:tc>
          <w:tcPr>
            <w:tcW w:w="7937" w:type="dxa"/>
            <w:vAlign w:val="center"/>
          </w:tcPr>
          <w:p w14:paraId="5DDA158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понятия взаимопомощь в произведениях А.Л. Барто "Катя", Ю.И. Ермолаева "Два пирожных" и других на выбор</w:t>
            </w:r>
          </w:p>
        </w:tc>
      </w:tr>
      <w:tr w:rsidR="00E36DD3" w:rsidRPr="00E2263D" w14:paraId="15110253" w14:textId="77777777" w:rsidTr="00E36DD3">
        <w:tc>
          <w:tcPr>
            <w:tcW w:w="1134" w:type="dxa"/>
            <w:vAlign w:val="center"/>
          </w:tcPr>
          <w:p w14:paraId="3B87950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34</w:t>
            </w:r>
          </w:p>
        </w:tc>
        <w:tc>
          <w:tcPr>
            <w:tcW w:w="7937" w:type="dxa"/>
            <w:vAlign w:val="center"/>
          </w:tcPr>
          <w:p w14:paraId="5B6D8EE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Главный герой: общее представление. Рассказ на выбор, например, С.А. Баруздин "Как Алешке учиться надоело"</w:t>
            </w:r>
          </w:p>
        </w:tc>
      </w:tr>
      <w:tr w:rsidR="00E36DD3" w:rsidRPr="00E2263D" w14:paraId="4621A638" w14:textId="77777777" w:rsidTr="00E36DD3">
        <w:tc>
          <w:tcPr>
            <w:tcW w:w="1134" w:type="dxa"/>
            <w:vAlign w:val="center"/>
          </w:tcPr>
          <w:p w14:paraId="4892F70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35</w:t>
            </w:r>
          </w:p>
        </w:tc>
        <w:tc>
          <w:tcPr>
            <w:tcW w:w="7937" w:type="dxa"/>
            <w:vAlign w:val="center"/>
          </w:tcPr>
          <w:p w14:paraId="491BAF5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Оценка поступков и поведения главного героя. Произведения на выбор, например, А.Е. Пермяк "Смородинка"</w:t>
            </w:r>
          </w:p>
        </w:tc>
      </w:tr>
      <w:tr w:rsidR="00E36DD3" w:rsidRPr="00E2263D" w14:paraId="4BEDF857" w14:textId="77777777" w:rsidTr="00E36DD3">
        <w:tc>
          <w:tcPr>
            <w:tcW w:w="1134" w:type="dxa"/>
            <w:vAlign w:val="center"/>
          </w:tcPr>
          <w:p w14:paraId="13F28C7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36</w:t>
            </w:r>
          </w:p>
        </w:tc>
        <w:tc>
          <w:tcPr>
            <w:tcW w:w="7937" w:type="dxa"/>
            <w:vAlign w:val="center"/>
          </w:tcPr>
          <w:p w14:paraId="5B04383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героев рассказов Н.Н. Носова "На горке" и "Заплатка"</w:t>
            </w:r>
          </w:p>
        </w:tc>
      </w:tr>
      <w:tr w:rsidR="00E36DD3" w:rsidRPr="00E2263D" w14:paraId="4C654C24" w14:textId="77777777" w:rsidTr="00E36DD3">
        <w:tc>
          <w:tcPr>
            <w:tcW w:w="1134" w:type="dxa"/>
            <w:vAlign w:val="center"/>
          </w:tcPr>
          <w:p w14:paraId="035CF15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37</w:t>
            </w:r>
          </w:p>
        </w:tc>
        <w:tc>
          <w:tcPr>
            <w:tcW w:w="7937" w:type="dxa"/>
            <w:vAlign w:val="center"/>
          </w:tcPr>
          <w:p w14:paraId="1FA3078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Представление темы труда в произведениях писателей, на выбор, например, В.Г. Сутеев "Кто лучше?"</w:t>
            </w:r>
          </w:p>
        </w:tc>
      </w:tr>
      <w:tr w:rsidR="00E36DD3" w:rsidRPr="00E2263D" w14:paraId="6EA72D2C" w14:textId="77777777" w:rsidTr="00E36DD3">
        <w:tc>
          <w:tcPr>
            <w:tcW w:w="1134" w:type="dxa"/>
            <w:vAlign w:val="center"/>
          </w:tcPr>
          <w:p w14:paraId="6526E97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38</w:t>
            </w:r>
          </w:p>
        </w:tc>
        <w:tc>
          <w:tcPr>
            <w:tcW w:w="7937" w:type="dxa"/>
            <w:vAlign w:val="center"/>
          </w:tcPr>
          <w:p w14:paraId="20D6E1F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героя, его портрет. Произведения о детях на выбор, например, М.М. Зощенко "Самое главное"</w:t>
            </w:r>
          </w:p>
        </w:tc>
      </w:tr>
      <w:tr w:rsidR="00E36DD3" w:rsidRPr="00E2263D" w14:paraId="5F57A827" w14:textId="77777777" w:rsidTr="00E36DD3">
        <w:tc>
          <w:tcPr>
            <w:tcW w:w="1134" w:type="dxa"/>
            <w:vAlign w:val="center"/>
          </w:tcPr>
          <w:p w14:paraId="1E7CE18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39</w:t>
            </w:r>
          </w:p>
        </w:tc>
        <w:tc>
          <w:tcPr>
            <w:tcW w:w="7937" w:type="dxa"/>
            <w:vAlign w:val="center"/>
          </w:tcPr>
          <w:p w14:paraId="37E4CB4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со стихотворением В.В. Лунина "Я и Вовка"</w:t>
            </w:r>
          </w:p>
        </w:tc>
      </w:tr>
      <w:tr w:rsidR="00E36DD3" w:rsidRPr="00E2263D" w14:paraId="688B8DBB" w14:textId="77777777" w:rsidTr="00E36DD3">
        <w:tc>
          <w:tcPr>
            <w:tcW w:w="1134" w:type="dxa"/>
            <w:vAlign w:val="center"/>
          </w:tcPr>
          <w:p w14:paraId="40DACAF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40</w:t>
            </w:r>
          </w:p>
        </w:tc>
        <w:tc>
          <w:tcPr>
            <w:tcW w:w="7937" w:type="dxa"/>
            <w:vAlign w:val="center"/>
          </w:tcPr>
          <w:p w14:paraId="24A8532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 дружбы в рассказе Е.А. Пермяка "Две пословицы" и других на выбор</w:t>
            </w:r>
          </w:p>
        </w:tc>
      </w:tr>
      <w:tr w:rsidR="00E36DD3" w:rsidRPr="00E2263D" w14:paraId="6216B1B6" w14:textId="77777777" w:rsidTr="00E36DD3">
        <w:tc>
          <w:tcPr>
            <w:tcW w:w="1134" w:type="dxa"/>
            <w:vAlign w:val="center"/>
          </w:tcPr>
          <w:p w14:paraId="4CC93B7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41</w:t>
            </w:r>
          </w:p>
        </w:tc>
        <w:tc>
          <w:tcPr>
            <w:tcW w:w="7937" w:type="dxa"/>
            <w:vAlign w:val="center"/>
          </w:tcPr>
          <w:p w14:paraId="5EFB19B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главного героя рассказа Л.Н. Толстого "Филиппок"</w:t>
            </w:r>
          </w:p>
        </w:tc>
      </w:tr>
      <w:tr w:rsidR="00E36DD3" w:rsidRPr="00E2263D" w14:paraId="2F404DFE" w14:textId="77777777" w:rsidTr="00E36DD3">
        <w:tc>
          <w:tcPr>
            <w:tcW w:w="1134" w:type="dxa"/>
            <w:vAlign w:val="center"/>
          </w:tcPr>
          <w:p w14:paraId="1BAC755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42</w:t>
            </w:r>
          </w:p>
        </w:tc>
        <w:tc>
          <w:tcPr>
            <w:tcW w:w="7937" w:type="dxa"/>
            <w:vAlign w:val="center"/>
          </w:tcPr>
          <w:p w14:paraId="421EB63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главной мысли (идеи) рассказа В.Ю. Драгунского "Тайное становится явным"</w:t>
            </w:r>
          </w:p>
        </w:tc>
      </w:tr>
      <w:tr w:rsidR="00E36DD3" w:rsidRPr="00E2263D" w14:paraId="0C440559" w14:textId="77777777" w:rsidTr="00E36DD3">
        <w:tc>
          <w:tcPr>
            <w:tcW w:w="1134" w:type="dxa"/>
            <w:vAlign w:val="center"/>
          </w:tcPr>
          <w:p w14:paraId="50FCDB1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43</w:t>
            </w:r>
          </w:p>
        </w:tc>
        <w:tc>
          <w:tcPr>
            <w:tcW w:w="7937" w:type="dxa"/>
            <w:vAlign w:val="center"/>
          </w:tcPr>
          <w:p w14:paraId="0F6E0F0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дружбы в рассказах о детях</w:t>
            </w:r>
          </w:p>
        </w:tc>
      </w:tr>
      <w:tr w:rsidR="00E36DD3" w:rsidRPr="00E2263D" w14:paraId="063B8BDE" w14:textId="77777777" w:rsidTr="00E36DD3">
        <w:tc>
          <w:tcPr>
            <w:tcW w:w="1134" w:type="dxa"/>
            <w:vAlign w:val="center"/>
          </w:tcPr>
          <w:p w14:paraId="288DCD7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44</w:t>
            </w:r>
          </w:p>
        </w:tc>
        <w:tc>
          <w:tcPr>
            <w:tcW w:w="7937" w:type="dxa"/>
            <w:vAlign w:val="center"/>
          </w:tcPr>
          <w:p w14:paraId="63105FE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Контрольная работа по разделу "О детях и дружбе"</w:t>
            </w:r>
          </w:p>
        </w:tc>
      </w:tr>
      <w:tr w:rsidR="00E36DD3" w:rsidRPr="00E2263D" w14:paraId="05F7054C" w14:textId="77777777" w:rsidTr="00E36DD3">
        <w:tc>
          <w:tcPr>
            <w:tcW w:w="1134" w:type="dxa"/>
            <w:vAlign w:val="center"/>
          </w:tcPr>
          <w:p w14:paraId="3571758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45</w:t>
            </w:r>
          </w:p>
        </w:tc>
        <w:tc>
          <w:tcPr>
            <w:tcW w:w="7937" w:type="dxa"/>
            <w:vAlign w:val="center"/>
          </w:tcPr>
          <w:p w14:paraId="5CB77B0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художественной выразительности: сравнение. Произведения по выбору, например, З.Н. Александрова "Снежок"</w:t>
            </w:r>
          </w:p>
        </w:tc>
      </w:tr>
      <w:tr w:rsidR="00E36DD3" w:rsidRPr="00E2263D" w14:paraId="523F40BE" w14:textId="77777777" w:rsidTr="00E36DD3">
        <w:tc>
          <w:tcPr>
            <w:tcW w:w="1134" w:type="dxa"/>
            <w:vAlign w:val="center"/>
          </w:tcPr>
          <w:p w14:paraId="7092FAF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46</w:t>
            </w:r>
          </w:p>
        </w:tc>
        <w:tc>
          <w:tcPr>
            <w:tcW w:w="7937" w:type="dxa"/>
            <w:vAlign w:val="center"/>
          </w:tcPr>
          <w:p w14:paraId="51B2C51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описанием в художественном тексте. Произведения по выбору, например, С.А. Иванов "Каким бывает снег"</w:t>
            </w:r>
          </w:p>
        </w:tc>
      </w:tr>
      <w:tr w:rsidR="00E36DD3" w:rsidRPr="00E2263D" w14:paraId="18037634" w14:textId="77777777" w:rsidTr="00E36DD3">
        <w:tc>
          <w:tcPr>
            <w:tcW w:w="1134" w:type="dxa"/>
            <w:vAlign w:val="center"/>
          </w:tcPr>
          <w:p w14:paraId="5FA3A6D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47</w:t>
            </w:r>
          </w:p>
        </w:tc>
        <w:tc>
          <w:tcPr>
            <w:tcW w:w="7937" w:type="dxa"/>
            <w:vAlign w:val="center"/>
          </w:tcPr>
          <w:p w14:paraId="2445776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Картины зимнего леса в рассказе И.С. Соколова-Микитова "Зима в лесу"</w:t>
            </w:r>
          </w:p>
        </w:tc>
      </w:tr>
      <w:tr w:rsidR="00E36DD3" w:rsidRPr="00E2263D" w14:paraId="7982FF9E" w14:textId="77777777" w:rsidTr="00E36DD3">
        <w:tc>
          <w:tcPr>
            <w:tcW w:w="1134" w:type="dxa"/>
            <w:vAlign w:val="center"/>
          </w:tcPr>
          <w:p w14:paraId="57DA680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48</w:t>
            </w:r>
          </w:p>
        </w:tc>
        <w:tc>
          <w:tcPr>
            <w:tcW w:w="7937" w:type="dxa"/>
            <w:vAlign w:val="center"/>
          </w:tcPr>
          <w:p w14:paraId="70D6BFA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образа зимы в произведениях А.С. Пушкина "Вот север, тучи нагоняя..." и С.А. Есенина "Поет зима - аукает"</w:t>
            </w:r>
          </w:p>
        </w:tc>
      </w:tr>
      <w:tr w:rsidR="00E36DD3" w:rsidRPr="00E2263D" w14:paraId="40D68F32" w14:textId="77777777" w:rsidTr="00E36DD3">
        <w:tc>
          <w:tcPr>
            <w:tcW w:w="1134" w:type="dxa"/>
            <w:vAlign w:val="center"/>
          </w:tcPr>
          <w:p w14:paraId="3195592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49</w:t>
            </w:r>
          </w:p>
        </w:tc>
        <w:tc>
          <w:tcPr>
            <w:tcW w:w="7937" w:type="dxa"/>
            <w:vAlign w:val="center"/>
          </w:tcPr>
          <w:p w14:paraId="4989A6F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со стихотворением Ф.И. Тютчева "Чародейкою Зимою"</w:t>
            </w:r>
          </w:p>
        </w:tc>
      </w:tr>
      <w:tr w:rsidR="00E36DD3" w:rsidRPr="00E2263D" w14:paraId="129F4E49" w14:textId="77777777" w:rsidTr="00E36DD3">
        <w:tc>
          <w:tcPr>
            <w:tcW w:w="1134" w:type="dxa"/>
            <w:vAlign w:val="center"/>
          </w:tcPr>
          <w:p w14:paraId="02403F9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50</w:t>
            </w:r>
          </w:p>
        </w:tc>
        <w:tc>
          <w:tcPr>
            <w:tcW w:w="7937" w:type="dxa"/>
            <w:vAlign w:val="center"/>
          </w:tcPr>
          <w:p w14:paraId="75D54AB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художественной выразительности: эпитет. Произведения по выбору, например, Н.А. Некрасов "Мороз-воевода"</w:t>
            </w:r>
          </w:p>
        </w:tc>
      </w:tr>
      <w:tr w:rsidR="00E36DD3" w:rsidRPr="00E2263D" w14:paraId="275D6396" w14:textId="77777777" w:rsidTr="00E36DD3">
        <w:tc>
          <w:tcPr>
            <w:tcW w:w="1134" w:type="dxa"/>
            <w:vAlign w:val="center"/>
          </w:tcPr>
          <w:p w14:paraId="048AF2C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51</w:t>
            </w:r>
          </w:p>
        </w:tc>
        <w:tc>
          <w:tcPr>
            <w:tcW w:w="7937" w:type="dxa"/>
            <w:vAlign w:val="center"/>
          </w:tcPr>
          <w:p w14:paraId="619189B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"Краски и звуки зимнего леса" по изученным текстам</w:t>
            </w:r>
          </w:p>
        </w:tc>
      </w:tr>
      <w:tr w:rsidR="00E36DD3" w:rsidRPr="00E2263D" w14:paraId="25959310" w14:textId="77777777" w:rsidTr="00E36DD3">
        <w:tc>
          <w:tcPr>
            <w:tcW w:w="1134" w:type="dxa"/>
            <w:vAlign w:val="center"/>
          </w:tcPr>
          <w:p w14:paraId="44C2421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52</w:t>
            </w:r>
          </w:p>
        </w:tc>
        <w:tc>
          <w:tcPr>
            <w:tcW w:w="7937" w:type="dxa"/>
            <w:vAlign w:val="center"/>
          </w:tcPr>
          <w:p w14:paraId="6B6F3D7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игр и зимних забав детей. Произведения по выбору, например, И.З. Суриков "Детство"</w:t>
            </w:r>
          </w:p>
        </w:tc>
      </w:tr>
      <w:tr w:rsidR="00E36DD3" w:rsidRPr="00E2263D" w14:paraId="10BECD23" w14:textId="77777777" w:rsidTr="00E36DD3">
        <w:tc>
          <w:tcPr>
            <w:tcW w:w="1134" w:type="dxa"/>
            <w:vAlign w:val="center"/>
          </w:tcPr>
          <w:p w14:paraId="7637937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53</w:t>
            </w:r>
          </w:p>
        </w:tc>
        <w:tc>
          <w:tcPr>
            <w:tcW w:w="7937" w:type="dxa"/>
            <w:vAlign w:val="center"/>
          </w:tcPr>
          <w:p w14:paraId="4D21477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Жизнь животных зимой: научно-познавательные рассказы. Произведения по выбору, например, Г.А. </w:t>
            </w:r>
            <w:proofErr w:type="spellStart"/>
            <w:r w:rsidRPr="00E2263D">
              <w:rPr>
                <w:rFonts w:ascii="Times New Roman" w:hAnsi="Times New Roman" w:cs="Times New Roman"/>
                <w:sz w:val="24"/>
                <w:szCs w:val="24"/>
              </w:rPr>
              <w:t>Скребицкого</w:t>
            </w:r>
            <w:proofErr w:type="spellEnd"/>
          </w:p>
        </w:tc>
      </w:tr>
      <w:tr w:rsidR="00E36DD3" w:rsidRPr="00E2263D" w14:paraId="7A1B99F7" w14:textId="77777777" w:rsidTr="00E36DD3">
        <w:tc>
          <w:tcPr>
            <w:tcW w:w="1134" w:type="dxa"/>
            <w:vAlign w:val="center"/>
          </w:tcPr>
          <w:p w14:paraId="02D080B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54</w:t>
            </w:r>
          </w:p>
        </w:tc>
        <w:tc>
          <w:tcPr>
            <w:tcW w:w="7937" w:type="dxa"/>
            <w:vAlign w:val="center"/>
          </w:tcPr>
          <w:p w14:paraId="13E6035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зимнего пейзажа в лирических произведениях по выбору</w:t>
            </w:r>
          </w:p>
        </w:tc>
      </w:tr>
      <w:tr w:rsidR="00E36DD3" w:rsidRPr="00E2263D" w14:paraId="3C70EBB1" w14:textId="77777777" w:rsidTr="00E36DD3">
        <w:tc>
          <w:tcPr>
            <w:tcW w:w="1134" w:type="dxa"/>
            <w:vAlign w:val="center"/>
          </w:tcPr>
          <w:p w14:paraId="0FEE9CC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55</w:t>
            </w:r>
          </w:p>
        </w:tc>
        <w:tc>
          <w:tcPr>
            <w:tcW w:w="7937" w:type="dxa"/>
            <w:vAlign w:val="center"/>
          </w:tcPr>
          <w:p w14:paraId="5000740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"Звуки и краски зимней природы"</w:t>
            </w:r>
          </w:p>
        </w:tc>
      </w:tr>
      <w:tr w:rsidR="00E36DD3" w:rsidRPr="00E2263D" w14:paraId="70A2113B" w14:textId="77777777" w:rsidTr="00E36DD3">
        <w:tc>
          <w:tcPr>
            <w:tcW w:w="1134" w:type="dxa"/>
            <w:vAlign w:val="center"/>
          </w:tcPr>
          <w:p w14:paraId="530EBE6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56</w:t>
            </w:r>
          </w:p>
        </w:tc>
        <w:tc>
          <w:tcPr>
            <w:tcW w:w="7937" w:type="dxa"/>
            <w:vAlign w:val="center"/>
          </w:tcPr>
          <w:p w14:paraId="77AADB0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 "Природа зимой" в картинах художников и произведениях композиторов</w:t>
            </w:r>
          </w:p>
        </w:tc>
      </w:tr>
      <w:tr w:rsidR="00E36DD3" w:rsidRPr="00E2263D" w14:paraId="3F240608" w14:textId="77777777" w:rsidTr="00E36DD3">
        <w:tc>
          <w:tcPr>
            <w:tcW w:w="1134" w:type="dxa"/>
            <w:vAlign w:val="center"/>
          </w:tcPr>
          <w:p w14:paraId="147BF55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57</w:t>
            </w:r>
          </w:p>
        </w:tc>
        <w:tc>
          <w:tcPr>
            <w:tcW w:w="7937" w:type="dxa"/>
            <w:vAlign w:val="center"/>
          </w:tcPr>
          <w:p w14:paraId="72804D5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героев русской народной сказки "Дети Деда Мороза"</w:t>
            </w:r>
          </w:p>
        </w:tc>
      </w:tr>
      <w:tr w:rsidR="00E36DD3" w:rsidRPr="00E2263D" w14:paraId="230E4E25" w14:textId="77777777" w:rsidTr="00E36DD3">
        <w:tc>
          <w:tcPr>
            <w:tcW w:w="1134" w:type="dxa"/>
            <w:vAlign w:val="center"/>
          </w:tcPr>
          <w:p w14:paraId="64082B7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58</w:t>
            </w:r>
          </w:p>
        </w:tc>
        <w:tc>
          <w:tcPr>
            <w:tcW w:w="7937" w:type="dxa"/>
            <w:vAlign w:val="center"/>
          </w:tcPr>
          <w:p w14:paraId="28781D7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Фольклорная основа авторской сказки В.И. Даля "Девочка Снегурочка"</w:t>
            </w:r>
          </w:p>
        </w:tc>
      </w:tr>
      <w:tr w:rsidR="00E36DD3" w:rsidRPr="00E2263D" w14:paraId="3F734AFE" w14:textId="77777777" w:rsidTr="00E36DD3">
        <w:tc>
          <w:tcPr>
            <w:tcW w:w="1134" w:type="dxa"/>
            <w:vAlign w:val="center"/>
          </w:tcPr>
          <w:p w14:paraId="76D8AFF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59</w:t>
            </w:r>
          </w:p>
        </w:tc>
        <w:tc>
          <w:tcPr>
            <w:tcW w:w="7937" w:type="dxa"/>
            <w:vAlign w:val="center"/>
          </w:tcPr>
          <w:p w14:paraId="71E37E5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сюжетов и героев русской народной сказки "Снегурочка" и литературной (авторской) В.И. Даля "Девочка Снегурочка"</w:t>
            </w:r>
          </w:p>
        </w:tc>
      </w:tr>
      <w:tr w:rsidR="00E36DD3" w:rsidRPr="00E2263D" w14:paraId="5DBB79E1" w14:textId="77777777" w:rsidTr="00E36DD3">
        <w:tc>
          <w:tcPr>
            <w:tcW w:w="1134" w:type="dxa"/>
            <w:vAlign w:val="center"/>
          </w:tcPr>
          <w:p w14:paraId="4510B55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60</w:t>
            </w:r>
          </w:p>
        </w:tc>
        <w:tc>
          <w:tcPr>
            <w:tcW w:w="7937" w:type="dxa"/>
            <w:vAlign w:val="center"/>
          </w:tcPr>
          <w:p w14:paraId="2D096D8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Фольклорная основа литературной (авторской) сказки В.Ф. Одоевского "Мороз Иванович"</w:t>
            </w:r>
          </w:p>
        </w:tc>
      </w:tr>
      <w:tr w:rsidR="00E36DD3" w:rsidRPr="00E2263D" w14:paraId="4314C45F" w14:textId="77777777" w:rsidTr="00E36DD3">
        <w:tc>
          <w:tcPr>
            <w:tcW w:w="1134" w:type="dxa"/>
            <w:vAlign w:val="center"/>
          </w:tcPr>
          <w:p w14:paraId="7C3FA28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61</w:t>
            </w:r>
          </w:p>
        </w:tc>
        <w:tc>
          <w:tcPr>
            <w:tcW w:w="7937" w:type="dxa"/>
            <w:vAlign w:val="center"/>
          </w:tcPr>
          <w:p w14:paraId="304ADD3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плана сказки: части текста, их главные темы</w:t>
            </w:r>
          </w:p>
        </w:tc>
      </w:tr>
      <w:tr w:rsidR="00E36DD3" w:rsidRPr="00E2263D" w14:paraId="17E40854" w14:textId="77777777" w:rsidTr="00E36DD3">
        <w:tc>
          <w:tcPr>
            <w:tcW w:w="1134" w:type="dxa"/>
            <w:vAlign w:val="center"/>
          </w:tcPr>
          <w:p w14:paraId="0EBE37F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62</w:t>
            </w:r>
          </w:p>
        </w:tc>
        <w:tc>
          <w:tcPr>
            <w:tcW w:w="7937" w:type="dxa"/>
            <w:vAlign w:val="center"/>
          </w:tcPr>
          <w:p w14:paraId="3276F00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Иллюстрации, их назначение в раскрытии содержания произведения</w:t>
            </w:r>
          </w:p>
        </w:tc>
      </w:tr>
      <w:tr w:rsidR="00E36DD3" w:rsidRPr="00E2263D" w14:paraId="5B6EDA3F" w14:textId="77777777" w:rsidTr="00E36DD3">
        <w:tc>
          <w:tcPr>
            <w:tcW w:w="1134" w:type="dxa"/>
            <w:vAlign w:val="center"/>
          </w:tcPr>
          <w:p w14:paraId="22203DA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63</w:t>
            </w:r>
          </w:p>
        </w:tc>
        <w:tc>
          <w:tcPr>
            <w:tcW w:w="7937" w:type="dxa"/>
            <w:vAlign w:val="center"/>
          </w:tcPr>
          <w:p w14:paraId="49EB1AC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Организация творческих проектов "Царство Мороза Ивановича" и </w:t>
            </w:r>
            <w:r w:rsidRPr="00E2263D">
              <w:rPr>
                <w:rFonts w:ascii="Times New Roman" w:hAnsi="Times New Roman" w:cs="Times New Roman"/>
                <w:sz w:val="24"/>
                <w:szCs w:val="24"/>
              </w:rPr>
              <w:lastRenderedPageBreak/>
              <w:t>"Приметы Нового года"</w:t>
            </w:r>
          </w:p>
        </w:tc>
      </w:tr>
      <w:tr w:rsidR="00E36DD3" w:rsidRPr="00E2263D" w14:paraId="30D58A8F" w14:textId="77777777" w:rsidTr="00E36DD3">
        <w:tc>
          <w:tcPr>
            <w:tcW w:w="1134" w:type="dxa"/>
            <w:vAlign w:val="center"/>
          </w:tcPr>
          <w:p w14:paraId="46B7853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64</w:t>
            </w:r>
          </w:p>
        </w:tc>
        <w:tc>
          <w:tcPr>
            <w:tcW w:w="7937" w:type="dxa"/>
            <w:vAlign w:val="center"/>
          </w:tcPr>
          <w:p w14:paraId="097D8EA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Здравствуй, праздник новогодний!</w:t>
            </w:r>
          </w:p>
        </w:tc>
      </w:tr>
      <w:tr w:rsidR="00E36DD3" w:rsidRPr="00E2263D" w14:paraId="0A628DA2" w14:textId="77777777" w:rsidTr="00E36DD3">
        <w:tc>
          <w:tcPr>
            <w:tcW w:w="1134" w:type="dxa"/>
            <w:vAlign w:val="center"/>
          </w:tcPr>
          <w:p w14:paraId="0B31622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65</w:t>
            </w:r>
          </w:p>
        </w:tc>
        <w:tc>
          <w:tcPr>
            <w:tcW w:w="7937" w:type="dxa"/>
            <w:vAlign w:val="center"/>
          </w:tcPr>
          <w:p w14:paraId="008F094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Волшебный мир сказок. "У лукоморья дуб зеленый..." А.С. Пушкин</w:t>
            </w:r>
          </w:p>
        </w:tc>
      </w:tr>
      <w:tr w:rsidR="00E36DD3" w:rsidRPr="00E2263D" w14:paraId="5E11D0B4" w14:textId="77777777" w:rsidTr="00E36DD3">
        <w:tc>
          <w:tcPr>
            <w:tcW w:w="1134" w:type="dxa"/>
            <w:vAlign w:val="center"/>
          </w:tcPr>
          <w:p w14:paraId="01E027D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66</w:t>
            </w:r>
          </w:p>
        </w:tc>
        <w:tc>
          <w:tcPr>
            <w:tcW w:w="7937" w:type="dxa"/>
            <w:vAlign w:val="center"/>
          </w:tcPr>
          <w:p w14:paraId="0F662E7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Поучительный смысл "Сказки о рыбаке и рыбке" А.С. Пушкина. Характеристика героев</w:t>
            </w:r>
          </w:p>
        </w:tc>
      </w:tr>
      <w:tr w:rsidR="00E36DD3" w:rsidRPr="00E2263D" w14:paraId="6977DCB9" w14:textId="77777777" w:rsidTr="00E36DD3">
        <w:tc>
          <w:tcPr>
            <w:tcW w:w="1134" w:type="dxa"/>
            <w:vAlign w:val="center"/>
          </w:tcPr>
          <w:p w14:paraId="6C80826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67</w:t>
            </w:r>
          </w:p>
        </w:tc>
        <w:tc>
          <w:tcPr>
            <w:tcW w:w="7937" w:type="dxa"/>
            <w:vAlign w:val="center"/>
          </w:tcPr>
          <w:p w14:paraId="1918DA3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"Сказки о рыбаке и рыбке" А.С. Пушкина с фольклорными (народными) сказками</w:t>
            </w:r>
          </w:p>
        </w:tc>
      </w:tr>
      <w:tr w:rsidR="00E36DD3" w:rsidRPr="00E2263D" w14:paraId="4D409579" w14:textId="77777777" w:rsidTr="00E36DD3">
        <w:tc>
          <w:tcPr>
            <w:tcW w:w="1134" w:type="dxa"/>
            <w:vAlign w:val="center"/>
          </w:tcPr>
          <w:p w14:paraId="365B8B4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68</w:t>
            </w:r>
          </w:p>
        </w:tc>
        <w:tc>
          <w:tcPr>
            <w:tcW w:w="7937" w:type="dxa"/>
            <w:vAlign w:val="center"/>
          </w:tcPr>
          <w:p w14:paraId="70FA4BF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фольклорной (народной) и литературной (авторской) сказкой: составление плана произведения, выделение особенностей языка</w:t>
            </w:r>
          </w:p>
        </w:tc>
      </w:tr>
      <w:tr w:rsidR="00E36DD3" w:rsidRPr="00E2263D" w14:paraId="60A1FCDD" w14:textId="77777777" w:rsidTr="00E36DD3">
        <w:tc>
          <w:tcPr>
            <w:tcW w:w="1134" w:type="dxa"/>
            <w:vAlign w:val="center"/>
          </w:tcPr>
          <w:p w14:paraId="41B327E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69</w:t>
            </w:r>
          </w:p>
        </w:tc>
        <w:tc>
          <w:tcPr>
            <w:tcW w:w="7937" w:type="dxa"/>
            <w:vAlign w:val="center"/>
          </w:tcPr>
          <w:p w14:paraId="110DFCA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образов животных в устном народном творчестве (фольклоре). На примере русской народной песни "Коровушка"</w:t>
            </w:r>
          </w:p>
        </w:tc>
      </w:tr>
      <w:tr w:rsidR="00E36DD3" w:rsidRPr="00E2263D" w14:paraId="731A1C04" w14:textId="77777777" w:rsidTr="00E36DD3">
        <w:tc>
          <w:tcPr>
            <w:tcW w:w="1134" w:type="dxa"/>
            <w:vAlign w:val="center"/>
          </w:tcPr>
          <w:p w14:paraId="416E899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70</w:t>
            </w:r>
          </w:p>
        </w:tc>
        <w:tc>
          <w:tcPr>
            <w:tcW w:w="7937" w:type="dxa"/>
            <w:vAlign w:val="center"/>
          </w:tcPr>
          <w:p w14:paraId="48A167D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героев-животных в фольклорных (народных) сказках. Корякская народная сказка "Хитрая лиса" и другие на выбор</w:t>
            </w:r>
          </w:p>
        </w:tc>
      </w:tr>
      <w:tr w:rsidR="00E36DD3" w:rsidRPr="00E2263D" w14:paraId="2C9FBAAC" w14:textId="77777777" w:rsidTr="00E36DD3">
        <w:tc>
          <w:tcPr>
            <w:tcW w:w="1134" w:type="dxa"/>
            <w:vAlign w:val="center"/>
          </w:tcPr>
          <w:p w14:paraId="4BB1AF0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71</w:t>
            </w:r>
          </w:p>
        </w:tc>
        <w:tc>
          <w:tcPr>
            <w:tcW w:w="7937" w:type="dxa"/>
            <w:vAlign w:val="center"/>
          </w:tcPr>
          <w:p w14:paraId="7A9476D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сказок о животных. На примере русской народной сказки "Зимовье зверей" и других на выбор</w:t>
            </w:r>
          </w:p>
        </w:tc>
      </w:tr>
      <w:tr w:rsidR="00E36DD3" w:rsidRPr="00E2263D" w14:paraId="1C453B2A" w14:textId="77777777" w:rsidTr="00E36DD3">
        <w:tc>
          <w:tcPr>
            <w:tcW w:w="1134" w:type="dxa"/>
            <w:vAlign w:val="center"/>
          </w:tcPr>
          <w:p w14:paraId="06C9248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72</w:t>
            </w:r>
          </w:p>
        </w:tc>
        <w:tc>
          <w:tcPr>
            <w:tcW w:w="7937" w:type="dxa"/>
            <w:vAlign w:val="center"/>
          </w:tcPr>
          <w:p w14:paraId="6D8B839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Фольклорные произведения народов России. Произведения по выбору, например, осетинская народная сказка "Человек и еж"</w:t>
            </w:r>
          </w:p>
        </w:tc>
      </w:tr>
      <w:tr w:rsidR="00E36DD3" w:rsidRPr="00E2263D" w14:paraId="12C4D2F4" w14:textId="77777777" w:rsidTr="00E36DD3">
        <w:tc>
          <w:tcPr>
            <w:tcW w:w="1134" w:type="dxa"/>
            <w:vAlign w:val="center"/>
          </w:tcPr>
          <w:p w14:paraId="26FB69F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73</w:t>
            </w:r>
          </w:p>
        </w:tc>
        <w:tc>
          <w:tcPr>
            <w:tcW w:w="7937" w:type="dxa"/>
            <w:vAlign w:val="center"/>
          </w:tcPr>
          <w:p w14:paraId="161DDD7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r>
      <w:tr w:rsidR="00E36DD3" w:rsidRPr="00E2263D" w14:paraId="46858ABB" w14:textId="77777777" w:rsidTr="00E36DD3">
        <w:tc>
          <w:tcPr>
            <w:tcW w:w="1134" w:type="dxa"/>
            <w:vAlign w:val="center"/>
          </w:tcPr>
          <w:p w14:paraId="23DD962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74</w:t>
            </w:r>
          </w:p>
        </w:tc>
        <w:tc>
          <w:tcPr>
            <w:tcW w:w="7937" w:type="dxa"/>
            <w:vAlign w:val="center"/>
          </w:tcPr>
          <w:p w14:paraId="06D578B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Соотнесение заголовка и главной мысли рассказа Е.И. Чарушина "Страшный рассказ"</w:t>
            </w:r>
          </w:p>
        </w:tc>
      </w:tr>
      <w:tr w:rsidR="00E36DD3" w:rsidRPr="00E2263D" w14:paraId="3EF885C5" w14:textId="77777777" w:rsidTr="00E36DD3">
        <w:tc>
          <w:tcPr>
            <w:tcW w:w="1134" w:type="dxa"/>
            <w:vAlign w:val="center"/>
          </w:tcPr>
          <w:p w14:paraId="0C27F7E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75</w:t>
            </w:r>
          </w:p>
        </w:tc>
        <w:tc>
          <w:tcPr>
            <w:tcW w:w="7937" w:type="dxa"/>
            <w:vAlign w:val="center"/>
          </w:tcPr>
          <w:p w14:paraId="745D6BA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r>
      <w:tr w:rsidR="00E36DD3" w:rsidRPr="00E2263D" w14:paraId="13D2EB8E" w14:textId="77777777" w:rsidTr="00E36DD3">
        <w:tc>
          <w:tcPr>
            <w:tcW w:w="1134" w:type="dxa"/>
            <w:vAlign w:val="center"/>
          </w:tcPr>
          <w:p w14:paraId="5F3099C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76</w:t>
            </w:r>
          </w:p>
        </w:tc>
        <w:tc>
          <w:tcPr>
            <w:tcW w:w="7937" w:type="dxa"/>
            <w:vAlign w:val="center"/>
          </w:tcPr>
          <w:p w14:paraId="66883E8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басни как жанра литературы. Мораль басни как нравственный урок (поучение)</w:t>
            </w:r>
          </w:p>
        </w:tc>
      </w:tr>
      <w:tr w:rsidR="00E36DD3" w:rsidRPr="00E2263D" w14:paraId="2508B78B" w14:textId="77777777" w:rsidTr="00E36DD3">
        <w:tc>
          <w:tcPr>
            <w:tcW w:w="1134" w:type="dxa"/>
            <w:vAlign w:val="center"/>
          </w:tcPr>
          <w:p w14:paraId="1DA3506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77</w:t>
            </w:r>
          </w:p>
        </w:tc>
        <w:tc>
          <w:tcPr>
            <w:tcW w:w="7937" w:type="dxa"/>
            <w:vAlign w:val="center"/>
          </w:tcPr>
          <w:p w14:paraId="1D501A2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прозаической и стихотворной басен И.А. Крылова "Лебедь, Щука и Рак" и Л.Н. Толстого "Лев и мышь"</w:t>
            </w:r>
          </w:p>
        </w:tc>
      </w:tr>
      <w:tr w:rsidR="00E36DD3" w:rsidRPr="00E2263D" w14:paraId="0F125EE4" w14:textId="77777777" w:rsidTr="00E36DD3">
        <w:tc>
          <w:tcPr>
            <w:tcW w:w="1134" w:type="dxa"/>
            <w:vAlign w:val="center"/>
          </w:tcPr>
          <w:p w14:paraId="5A7613C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78</w:t>
            </w:r>
          </w:p>
        </w:tc>
        <w:tc>
          <w:tcPr>
            <w:tcW w:w="7937" w:type="dxa"/>
            <w:vAlign w:val="center"/>
          </w:tcPr>
          <w:p w14:paraId="7EE0BF2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Оценка поступков и поведения героя произведения Б.С. Житкова "Храбрый утенок"</w:t>
            </w:r>
          </w:p>
        </w:tc>
      </w:tr>
      <w:tr w:rsidR="00E36DD3" w:rsidRPr="00E2263D" w14:paraId="4CCA8675" w14:textId="77777777" w:rsidTr="00E36DD3">
        <w:tc>
          <w:tcPr>
            <w:tcW w:w="1134" w:type="dxa"/>
            <w:vAlign w:val="center"/>
          </w:tcPr>
          <w:p w14:paraId="4ECEFFF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79</w:t>
            </w:r>
          </w:p>
        </w:tc>
        <w:tc>
          <w:tcPr>
            <w:tcW w:w="7937" w:type="dxa"/>
            <w:vAlign w:val="center"/>
          </w:tcPr>
          <w:p w14:paraId="763E3D8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"Дружба животных" в стихотворении В.Д. Берестова "Кошкин щенок" и других на выбор</w:t>
            </w:r>
          </w:p>
        </w:tc>
      </w:tr>
      <w:tr w:rsidR="00E36DD3" w:rsidRPr="00E2263D" w14:paraId="1C4B7A89" w14:textId="77777777" w:rsidTr="00E36DD3">
        <w:tc>
          <w:tcPr>
            <w:tcW w:w="1134" w:type="dxa"/>
            <w:vAlign w:val="center"/>
          </w:tcPr>
          <w:p w14:paraId="1095157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80</w:t>
            </w:r>
          </w:p>
        </w:tc>
        <w:tc>
          <w:tcPr>
            <w:tcW w:w="7937" w:type="dxa"/>
            <w:vAlign w:val="center"/>
          </w:tcPr>
          <w:p w14:paraId="426448D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описания животных в художественном и научно-познавательном тексте</w:t>
            </w:r>
          </w:p>
        </w:tc>
      </w:tr>
      <w:tr w:rsidR="00E36DD3" w:rsidRPr="00E2263D" w14:paraId="5E567C1C" w14:textId="77777777" w:rsidTr="00E36DD3">
        <w:tc>
          <w:tcPr>
            <w:tcW w:w="1134" w:type="dxa"/>
            <w:vAlign w:val="center"/>
          </w:tcPr>
          <w:p w14:paraId="16A89B1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81</w:t>
            </w:r>
          </w:p>
        </w:tc>
        <w:tc>
          <w:tcPr>
            <w:tcW w:w="7937" w:type="dxa"/>
            <w:vAlign w:val="center"/>
          </w:tcPr>
          <w:p w14:paraId="5D5343A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Представление темы "Отношение человека к животным" в произведениях </w:t>
            </w:r>
            <w:r w:rsidRPr="00E2263D">
              <w:rPr>
                <w:rFonts w:ascii="Times New Roman" w:hAnsi="Times New Roman" w:cs="Times New Roman"/>
                <w:sz w:val="24"/>
                <w:szCs w:val="24"/>
              </w:rPr>
              <w:lastRenderedPageBreak/>
              <w:t>писателей</w:t>
            </w:r>
          </w:p>
        </w:tc>
      </w:tr>
      <w:tr w:rsidR="00E36DD3" w:rsidRPr="00E2263D" w14:paraId="70D95605" w14:textId="77777777" w:rsidTr="00E36DD3">
        <w:tc>
          <w:tcPr>
            <w:tcW w:w="1134" w:type="dxa"/>
            <w:vAlign w:val="center"/>
          </w:tcPr>
          <w:p w14:paraId="36E42B5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82</w:t>
            </w:r>
          </w:p>
        </w:tc>
        <w:tc>
          <w:tcPr>
            <w:tcW w:w="7937" w:type="dxa"/>
            <w:vAlign w:val="center"/>
          </w:tcPr>
          <w:p w14:paraId="6A5F9B6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нравственно-этических понятий (защита и забота о животных) на примере рассказа М.М. Пришвина "Ребята и утята" и других на выбор</w:t>
            </w:r>
          </w:p>
        </w:tc>
      </w:tr>
      <w:tr w:rsidR="00E36DD3" w:rsidRPr="00E2263D" w14:paraId="3C479163" w14:textId="77777777" w:rsidTr="00E36DD3">
        <w:tc>
          <w:tcPr>
            <w:tcW w:w="1134" w:type="dxa"/>
            <w:vAlign w:val="center"/>
          </w:tcPr>
          <w:p w14:paraId="5CC5DFF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83</w:t>
            </w:r>
          </w:p>
        </w:tc>
        <w:tc>
          <w:tcPr>
            <w:tcW w:w="7937" w:type="dxa"/>
            <w:vAlign w:val="center"/>
          </w:tcPr>
          <w:p w14:paraId="2E2E2B8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Образы героев стихотворных и прозаических произведений о животных</w:t>
            </w:r>
          </w:p>
        </w:tc>
      </w:tr>
      <w:tr w:rsidR="00E36DD3" w:rsidRPr="00E2263D" w14:paraId="38ACACE4" w14:textId="77777777" w:rsidTr="00E36DD3">
        <w:tc>
          <w:tcPr>
            <w:tcW w:w="1134" w:type="dxa"/>
            <w:vAlign w:val="center"/>
          </w:tcPr>
          <w:p w14:paraId="20A14C2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84</w:t>
            </w:r>
          </w:p>
        </w:tc>
        <w:tc>
          <w:tcPr>
            <w:tcW w:w="7937" w:type="dxa"/>
            <w:vAlign w:val="center"/>
          </w:tcPr>
          <w:p w14:paraId="66F3F93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"О братьях наших меньших"</w:t>
            </w:r>
          </w:p>
        </w:tc>
      </w:tr>
      <w:tr w:rsidR="00E36DD3" w:rsidRPr="00E2263D" w14:paraId="2C3C227D" w14:textId="77777777" w:rsidTr="00E36DD3">
        <w:tc>
          <w:tcPr>
            <w:tcW w:w="1134" w:type="dxa"/>
            <w:vAlign w:val="center"/>
          </w:tcPr>
          <w:p w14:paraId="53716E9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85</w:t>
            </w:r>
          </w:p>
        </w:tc>
        <w:tc>
          <w:tcPr>
            <w:tcW w:w="7937" w:type="dxa"/>
            <w:vAlign w:val="center"/>
          </w:tcPr>
          <w:p w14:paraId="41AD30F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художниками-иллюстраторами, анималистами Е.И. Чарушиным, В.В. Бианки</w:t>
            </w:r>
          </w:p>
        </w:tc>
      </w:tr>
      <w:tr w:rsidR="00E36DD3" w:rsidRPr="00E2263D" w14:paraId="2EE2AADD" w14:textId="77777777" w:rsidTr="00E36DD3">
        <w:tc>
          <w:tcPr>
            <w:tcW w:w="1134" w:type="dxa"/>
            <w:vAlign w:val="center"/>
          </w:tcPr>
          <w:p w14:paraId="1A03D61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86</w:t>
            </w:r>
          </w:p>
        </w:tc>
        <w:tc>
          <w:tcPr>
            <w:tcW w:w="7937" w:type="dxa"/>
            <w:vAlign w:val="center"/>
          </w:tcPr>
          <w:p w14:paraId="2038676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на тему: "О братьях наших меньших": составление аннотации</w:t>
            </w:r>
          </w:p>
        </w:tc>
      </w:tr>
      <w:tr w:rsidR="00E36DD3" w:rsidRPr="00E2263D" w14:paraId="2DFBA2B1" w14:textId="77777777" w:rsidTr="00E36DD3">
        <w:tc>
          <w:tcPr>
            <w:tcW w:w="1134" w:type="dxa"/>
            <w:vAlign w:val="center"/>
          </w:tcPr>
          <w:p w14:paraId="48C1A3B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87</w:t>
            </w:r>
          </w:p>
        </w:tc>
        <w:tc>
          <w:tcPr>
            <w:tcW w:w="7937" w:type="dxa"/>
            <w:vAlign w:val="center"/>
          </w:tcPr>
          <w:p w14:paraId="47B2B5F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Старинные народные весенние праздники и обряды. </w:t>
            </w:r>
            <w:proofErr w:type="spellStart"/>
            <w:r w:rsidRPr="00E2263D">
              <w:rPr>
                <w:rFonts w:ascii="Times New Roman" w:hAnsi="Times New Roman" w:cs="Times New Roman"/>
                <w:sz w:val="24"/>
                <w:szCs w:val="24"/>
              </w:rPr>
              <w:t>Заклички</w:t>
            </w:r>
            <w:proofErr w:type="spellEnd"/>
            <w:r w:rsidRPr="00E2263D">
              <w:rPr>
                <w:rFonts w:ascii="Times New Roman" w:hAnsi="Times New Roman" w:cs="Times New Roman"/>
                <w:sz w:val="24"/>
                <w:szCs w:val="24"/>
              </w:rPr>
              <w:t>, веснянки</w:t>
            </w:r>
          </w:p>
        </w:tc>
      </w:tr>
      <w:tr w:rsidR="00E36DD3" w:rsidRPr="00E2263D" w14:paraId="0FB49F9B" w14:textId="77777777" w:rsidTr="00E36DD3">
        <w:tc>
          <w:tcPr>
            <w:tcW w:w="1134" w:type="dxa"/>
            <w:vAlign w:val="center"/>
          </w:tcPr>
          <w:p w14:paraId="299D319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88</w:t>
            </w:r>
          </w:p>
        </w:tc>
        <w:tc>
          <w:tcPr>
            <w:tcW w:w="7937" w:type="dxa"/>
            <w:vAlign w:val="center"/>
          </w:tcPr>
          <w:p w14:paraId="0E84977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Народная наблюдательность, выраженная в малых жанрах устного народного творчества (фольклоре)</w:t>
            </w:r>
          </w:p>
        </w:tc>
      </w:tr>
      <w:tr w:rsidR="00E36DD3" w:rsidRPr="00E2263D" w14:paraId="458B6D00" w14:textId="77777777" w:rsidTr="00E36DD3">
        <w:tc>
          <w:tcPr>
            <w:tcW w:w="1134" w:type="dxa"/>
            <w:vAlign w:val="center"/>
          </w:tcPr>
          <w:p w14:paraId="1F5BC73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89</w:t>
            </w:r>
          </w:p>
        </w:tc>
        <w:tc>
          <w:tcPr>
            <w:tcW w:w="7937" w:type="dxa"/>
            <w:vAlign w:val="center"/>
          </w:tcPr>
          <w:p w14:paraId="1EF55A0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описанием весны в художественном тексте. Произведения по выбору, например, А.П. Чехов "Весной" (отрывок)</w:t>
            </w:r>
          </w:p>
        </w:tc>
      </w:tr>
      <w:tr w:rsidR="00E36DD3" w:rsidRPr="00E2263D" w14:paraId="7C20601C" w14:textId="77777777" w:rsidTr="00E36DD3">
        <w:tc>
          <w:tcPr>
            <w:tcW w:w="1134" w:type="dxa"/>
            <w:vAlign w:val="center"/>
          </w:tcPr>
          <w:p w14:paraId="10E1642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90</w:t>
            </w:r>
          </w:p>
        </w:tc>
        <w:tc>
          <w:tcPr>
            <w:tcW w:w="7937" w:type="dxa"/>
            <w:vAlign w:val="center"/>
          </w:tcPr>
          <w:p w14:paraId="31CC0D2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Картины весеннего леса в рассказе Г.А. </w:t>
            </w:r>
            <w:proofErr w:type="spellStart"/>
            <w:r w:rsidRPr="00E2263D">
              <w:rPr>
                <w:rFonts w:ascii="Times New Roman" w:hAnsi="Times New Roman" w:cs="Times New Roman"/>
                <w:sz w:val="24"/>
                <w:szCs w:val="24"/>
              </w:rPr>
              <w:t>Скребицкого</w:t>
            </w:r>
            <w:proofErr w:type="spellEnd"/>
            <w:r w:rsidRPr="00E2263D">
              <w:rPr>
                <w:rFonts w:ascii="Times New Roman" w:hAnsi="Times New Roman" w:cs="Times New Roman"/>
                <w:sz w:val="24"/>
                <w:szCs w:val="24"/>
              </w:rPr>
              <w:t xml:space="preserve"> "Четыре художника"</w:t>
            </w:r>
          </w:p>
        </w:tc>
      </w:tr>
      <w:tr w:rsidR="00E36DD3" w:rsidRPr="00E2263D" w14:paraId="453FF063" w14:textId="77777777" w:rsidTr="00E36DD3">
        <w:tc>
          <w:tcPr>
            <w:tcW w:w="1134" w:type="dxa"/>
            <w:vAlign w:val="center"/>
          </w:tcPr>
          <w:p w14:paraId="01140A1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91</w:t>
            </w:r>
          </w:p>
        </w:tc>
        <w:tc>
          <w:tcPr>
            <w:tcW w:w="7937" w:type="dxa"/>
            <w:vAlign w:val="center"/>
          </w:tcPr>
          <w:p w14:paraId="78D2ACE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художественной выразительности в стихотворениях о весне. Произведения по выбору, например, С.Я. Маршак "Весенняя песенка"</w:t>
            </w:r>
          </w:p>
        </w:tc>
      </w:tr>
      <w:tr w:rsidR="00E36DD3" w:rsidRPr="00E2263D" w14:paraId="69B4286D" w14:textId="77777777" w:rsidTr="00E36DD3">
        <w:tc>
          <w:tcPr>
            <w:tcW w:w="1134" w:type="dxa"/>
            <w:vAlign w:val="center"/>
          </w:tcPr>
          <w:p w14:paraId="40F5DC8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92</w:t>
            </w:r>
          </w:p>
        </w:tc>
        <w:tc>
          <w:tcPr>
            <w:tcW w:w="7937" w:type="dxa"/>
            <w:vAlign w:val="center"/>
          </w:tcPr>
          <w:p w14:paraId="3319393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со стихотворением Ф.И. Тютчева "Зима недаром злится": выделение средств художественной выразительности</w:t>
            </w:r>
          </w:p>
        </w:tc>
      </w:tr>
      <w:tr w:rsidR="00E36DD3" w:rsidRPr="00E2263D" w14:paraId="0BC7EED6" w14:textId="77777777" w:rsidTr="00E36DD3">
        <w:tc>
          <w:tcPr>
            <w:tcW w:w="1134" w:type="dxa"/>
            <w:vAlign w:val="center"/>
          </w:tcPr>
          <w:p w14:paraId="3F7FC1B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93</w:t>
            </w:r>
          </w:p>
        </w:tc>
        <w:tc>
          <w:tcPr>
            <w:tcW w:w="7937" w:type="dxa"/>
            <w:vAlign w:val="center"/>
          </w:tcPr>
          <w:p w14:paraId="2336E3A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Жизнь животных весной: рассказы и сказки писателей. Произведения по выбору, например, сказки и рассказы Н.И. Сладкова</w:t>
            </w:r>
          </w:p>
        </w:tc>
      </w:tr>
      <w:tr w:rsidR="00E36DD3" w:rsidRPr="00E2263D" w14:paraId="4E28D5E0" w14:textId="77777777" w:rsidTr="00E36DD3">
        <w:tc>
          <w:tcPr>
            <w:tcW w:w="1134" w:type="dxa"/>
            <w:vAlign w:val="center"/>
          </w:tcPr>
          <w:p w14:paraId="10223C9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94</w:t>
            </w:r>
          </w:p>
        </w:tc>
        <w:tc>
          <w:tcPr>
            <w:tcW w:w="7937" w:type="dxa"/>
            <w:vAlign w:val="center"/>
          </w:tcPr>
          <w:p w14:paraId="0C7A62B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Красота весенней природы, отраженная в лирических произведениях. Произведения по выбору, например, А.А. Фет "Уж верба вся пушистая"</w:t>
            </w:r>
          </w:p>
        </w:tc>
      </w:tr>
      <w:tr w:rsidR="00E36DD3" w:rsidRPr="00E2263D" w14:paraId="7FCA9C29" w14:textId="77777777" w:rsidTr="00E36DD3">
        <w:tc>
          <w:tcPr>
            <w:tcW w:w="1134" w:type="dxa"/>
            <w:vAlign w:val="center"/>
          </w:tcPr>
          <w:p w14:paraId="0FA1C75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95</w:t>
            </w:r>
          </w:p>
        </w:tc>
        <w:tc>
          <w:tcPr>
            <w:tcW w:w="7937" w:type="dxa"/>
            <w:vAlign w:val="center"/>
          </w:tcPr>
          <w:p w14:paraId="4C69540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Звуки весеннего леса и картины пробуждающейся природы в произведения писателей. Произведения по выбору, например, Г.А. </w:t>
            </w:r>
            <w:proofErr w:type="spellStart"/>
            <w:r w:rsidRPr="00E2263D">
              <w:rPr>
                <w:rFonts w:ascii="Times New Roman" w:hAnsi="Times New Roman" w:cs="Times New Roman"/>
                <w:sz w:val="24"/>
                <w:szCs w:val="24"/>
              </w:rPr>
              <w:t>Скребицкий</w:t>
            </w:r>
            <w:proofErr w:type="spellEnd"/>
            <w:r w:rsidRPr="00E2263D">
              <w:rPr>
                <w:rFonts w:ascii="Times New Roman" w:hAnsi="Times New Roman" w:cs="Times New Roman"/>
                <w:sz w:val="24"/>
                <w:szCs w:val="24"/>
              </w:rPr>
              <w:t xml:space="preserve"> "Весенняя песня"</w:t>
            </w:r>
          </w:p>
        </w:tc>
      </w:tr>
      <w:tr w:rsidR="00E36DD3" w:rsidRPr="00E2263D" w14:paraId="0A8C4AE1" w14:textId="77777777" w:rsidTr="00E36DD3">
        <w:tc>
          <w:tcPr>
            <w:tcW w:w="1134" w:type="dxa"/>
            <w:vAlign w:val="center"/>
          </w:tcPr>
          <w:p w14:paraId="1AD5D37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96</w:t>
            </w:r>
          </w:p>
        </w:tc>
        <w:tc>
          <w:tcPr>
            <w:tcW w:w="7937" w:type="dxa"/>
            <w:vAlign w:val="center"/>
          </w:tcPr>
          <w:p w14:paraId="181F79B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весеннего пейзажа в лирических произведениях</w:t>
            </w:r>
          </w:p>
        </w:tc>
      </w:tr>
      <w:tr w:rsidR="00E36DD3" w:rsidRPr="00E2263D" w14:paraId="46441986" w14:textId="77777777" w:rsidTr="00E36DD3">
        <w:tc>
          <w:tcPr>
            <w:tcW w:w="1134" w:type="dxa"/>
            <w:vAlign w:val="center"/>
          </w:tcPr>
          <w:p w14:paraId="4321497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97</w:t>
            </w:r>
          </w:p>
        </w:tc>
        <w:tc>
          <w:tcPr>
            <w:tcW w:w="7937" w:type="dxa"/>
            <w:vAlign w:val="center"/>
          </w:tcPr>
          <w:p w14:paraId="6F0C4F1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 прихода весны в произведениях В.А. Жуковского "Жаворонок" и "Приход весны"</w:t>
            </w:r>
          </w:p>
        </w:tc>
      </w:tr>
      <w:tr w:rsidR="00E36DD3" w:rsidRPr="00E2263D" w14:paraId="34942D7E" w14:textId="77777777" w:rsidTr="00E36DD3">
        <w:tc>
          <w:tcPr>
            <w:tcW w:w="1134" w:type="dxa"/>
            <w:vAlign w:val="center"/>
          </w:tcPr>
          <w:p w14:paraId="3D940B9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98</w:t>
            </w:r>
          </w:p>
        </w:tc>
        <w:tc>
          <w:tcPr>
            <w:tcW w:w="7937" w:type="dxa"/>
            <w:vAlign w:val="center"/>
          </w:tcPr>
          <w:p w14:paraId="738E490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Признаки весны, отраженные в произведениях писателей</w:t>
            </w:r>
          </w:p>
        </w:tc>
      </w:tr>
      <w:tr w:rsidR="00E36DD3" w:rsidRPr="00E2263D" w14:paraId="34C986EC" w14:textId="77777777" w:rsidTr="00E36DD3">
        <w:tc>
          <w:tcPr>
            <w:tcW w:w="1134" w:type="dxa"/>
            <w:vAlign w:val="center"/>
          </w:tcPr>
          <w:p w14:paraId="33A20B2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99</w:t>
            </w:r>
          </w:p>
        </w:tc>
        <w:tc>
          <w:tcPr>
            <w:tcW w:w="7937" w:type="dxa"/>
            <w:vAlign w:val="center"/>
          </w:tcPr>
          <w:p w14:paraId="6A936D0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Сравнение образов одуванчика в произведениях О.И. </w:t>
            </w:r>
            <w:proofErr w:type="spellStart"/>
            <w:r w:rsidRPr="00E2263D">
              <w:rPr>
                <w:rFonts w:ascii="Times New Roman" w:hAnsi="Times New Roman" w:cs="Times New Roman"/>
                <w:sz w:val="24"/>
                <w:szCs w:val="24"/>
              </w:rPr>
              <w:t>Высотской</w:t>
            </w:r>
            <w:proofErr w:type="spellEnd"/>
            <w:r w:rsidRPr="00E2263D">
              <w:rPr>
                <w:rFonts w:ascii="Times New Roman" w:hAnsi="Times New Roman" w:cs="Times New Roman"/>
                <w:sz w:val="24"/>
                <w:szCs w:val="24"/>
              </w:rPr>
              <w:t xml:space="preserve"> "Одуванчик" и М.М. Пришвина "Золотой луг"</w:t>
            </w:r>
          </w:p>
        </w:tc>
      </w:tr>
      <w:tr w:rsidR="00E36DD3" w:rsidRPr="00E2263D" w14:paraId="6EED6823" w14:textId="77777777" w:rsidTr="00E36DD3">
        <w:tc>
          <w:tcPr>
            <w:tcW w:w="1134" w:type="dxa"/>
            <w:vAlign w:val="center"/>
          </w:tcPr>
          <w:p w14:paraId="3249D11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100</w:t>
            </w:r>
          </w:p>
        </w:tc>
        <w:tc>
          <w:tcPr>
            <w:tcW w:w="7937" w:type="dxa"/>
            <w:vAlign w:val="center"/>
          </w:tcPr>
          <w:p w14:paraId="54E84D6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Создание весеннего пейзажа в произведениях писателей</w:t>
            </w:r>
          </w:p>
        </w:tc>
      </w:tr>
      <w:tr w:rsidR="00E36DD3" w:rsidRPr="00E2263D" w14:paraId="583CF881" w14:textId="77777777" w:rsidTr="00E36DD3">
        <w:tc>
          <w:tcPr>
            <w:tcW w:w="1134" w:type="dxa"/>
            <w:vAlign w:val="center"/>
          </w:tcPr>
          <w:p w14:paraId="24C1081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101</w:t>
            </w:r>
          </w:p>
        </w:tc>
        <w:tc>
          <w:tcPr>
            <w:tcW w:w="7937" w:type="dxa"/>
            <w:vAlign w:val="center"/>
          </w:tcPr>
          <w:p w14:paraId="1C61350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"Краски и звуки весеннего леса" по изученным текстам</w:t>
            </w:r>
          </w:p>
        </w:tc>
      </w:tr>
      <w:tr w:rsidR="00E36DD3" w:rsidRPr="00E2263D" w14:paraId="10E2F670" w14:textId="77777777" w:rsidTr="00E36DD3">
        <w:tc>
          <w:tcPr>
            <w:tcW w:w="1134" w:type="dxa"/>
            <w:vAlign w:val="center"/>
          </w:tcPr>
          <w:p w14:paraId="3616635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102</w:t>
            </w:r>
          </w:p>
        </w:tc>
        <w:tc>
          <w:tcPr>
            <w:tcW w:w="7937" w:type="dxa"/>
            <w:vAlign w:val="center"/>
          </w:tcPr>
          <w:p w14:paraId="13ED47A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"Звуки и краски весенней природы"</w:t>
            </w:r>
          </w:p>
        </w:tc>
      </w:tr>
      <w:tr w:rsidR="00E36DD3" w:rsidRPr="00E2263D" w14:paraId="16D76FFC" w14:textId="77777777" w:rsidTr="00E36DD3">
        <w:tc>
          <w:tcPr>
            <w:tcW w:w="1134" w:type="dxa"/>
            <w:vAlign w:val="center"/>
          </w:tcPr>
          <w:p w14:paraId="6E14EA9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103</w:t>
            </w:r>
          </w:p>
        </w:tc>
        <w:tc>
          <w:tcPr>
            <w:tcW w:w="7937" w:type="dxa"/>
            <w:vAlign w:val="center"/>
          </w:tcPr>
          <w:p w14:paraId="3377D29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произведений о весне. Выделение средств художественной выразительности (сравнение, эпитет)</w:t>
            </w:r>
          </w:p>
        </w:tc>
      </w:tr>
      <w:tr w:rsidR="00E36DD3" w:rsidRPr="00E2263D" w14:paraId="7C345299" w14:textId="77777777" w:rsidTr="00E36DD3">
        <w:tc>
          <w:tcPr>
            <w:tcW w:w="1134" w:type="dxa"/>
            <w:vAlign w:val="center"/>
          </w:tcPr>
          <w:p w14:paraId="61EFCAB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104</w:t>
            </w:r>
          </w:p>
        </w:tc>
        <w:tc>
          <w:tcPr>
            <w:tcW w:w="7937" w:type="dxa"/>
            <w:vAlign w:val="center"/>
          </w:tcPr>
          <w:p w14:paraId="473FF8B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 "Природа весной" в картинах художников и произведениях композиторов</w:t>
            </w:r>
          </w:p>
        </w:tc>
      </w:tr>
      <w:tr w:rsidR="00E36DD3" w:rsidRPr="00E2263D" w14:paraId="02659EAB" w14:textId="77777777" w:rsidTr="00E36DD3">
        <w:tc>
          <w:tcPr>
            <w:tcW w:w="1134" w:type="dxa"/>
            <w:vAlign w:val="center"/>
          </w:tcPr>
          <w:p w14:paraId="7E51AF8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105</w:t>
            </w:r>
          </w:p>
        </w:tc>
        <w:tc>
          <w:tcPr>
            <w:tcW w:w="7937" w:type="dxa"/>
            <w:vAlign w:val="center"/>
          </w:tcPr>
          <w:p w14:paraId="1EC839F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 семьи в творчестве писателей. На примере произведения Л.Н. Толстого "Отец и сыновья" и других на выбор</w:t>
            </w:r>
          </w:p>
        </w:tc>
      </w:tr>
      <w:tr w:rsidR="00E36DD3" w:rsidRPr="00E2263D" w14:paraId="339534F4" w14:textId="77777777" w:rsidTr="00E36DD3">
        <w:tc>
          <w:tcPr>
            <w:tcW w:w="1134" w:type="dxa"/>
            <w:vAlign w:val="center"/>
          </w:tcPr>
          <w:p w14:paraId="0F84ADF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106</w:t>
            </w:r>
          </w:p>
        </w:tc>
        <w:tc>
          <w:tcPr>
            <w:tcW w:w="7937" w:type="dxa"/>
            <w:vAlign w:val="center"/>
          </w:tcPr>
          <w:p w14:paraId="7013684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особенностей колыбельных народных песен: интонационный рисунок</w:t>
            </w:r>
          </w:p>
        </w:tc>
      </w:tr>
      <w:tr w:rsidR="00E36DD3" w:rsidRPr="00E2263D" w14:paraId="3F66394B" w14:textId="77777777" w:rsidTr="00E36DD3">
        <w:tc>
          <w:tcPr>
            <w:tcW w:w="1134" w:type="dxa"/>
            <w:vAlign w:val="center"/>
          </w:tcPr>
          <w:p w14:paraId="7E1D4C8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107</w:t>
            </w:r>
          </w:p>
        </w:tc>
        <w:tc>
          <w:tcPr>
            <w:tcW w:w="7937" w:type="dxa"/>
            <w:vAlign w:val="center"/>
          </w:tcPr>
          <w:p w14:paraId="450DD9B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народной колыбельной песни и стихотворения А.А. Плещеева "Песня матери": любовь и переживание матери</w:t>
            </w:r>
          </w:p>
        </w:tc>
      </w:tr>
      <w:tr w:rsidR="00E36DD3" w:rsidRPr="00E2263D" w14:paraId="5C57254F" w14:textId="77777777" w:rsidTr="00E36DD3">
        <w:tc>
          <w:tcPr>
            <w:tcW w:w="1134" w:type="dxa"/>
            <w:vAlign w:val="center"/>
          </w:tcPr>
          <w:p w14:paraId="4FB0B6B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108</w:t>
            </w:r>
          </w:p>
        </w:tc>
        <w:tc>
          <w:tcPr>
            <w:tcW w:w="7937" w:type="dxa"/>
            <w:vAlign w:val="center"/>
          </w:tcPr>
          <w:p w14:paraId="495EFE8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Оценка взаимоотношений взрослых и детей на примере рассказа Е.А. Пермяка "Случай с кошельком"</w:t>
            </w:r>
          </w:p>
        </w:tc>
      </w:tr>
      <w:tr w:rsidR="00E36DD3" w:rsidRPr="00E2263D" w14:paraId="2D04910A" w14:textId="77777777" w:rsidTr="00E36DD3">
        <w:tc>
          <w:tcPr>
            <w:tcW w:w="1134" w:type="dxa"/>
            <w:vAlign w:val="center"/>
          </w:tcPr>
          <w:p w14:paraId="163F1E3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109</w:t>
            </w:r>
          </w:p>
        </w:tc>
        <w:tc>
          <w:tcPr>
            <w:tcW w:w="7937" w:type="dxa"/>
            <w:vAlign w:val="center"/>
          </w:tcPr>
          <w:p w14:paraId="0E78028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Анализ заголовка и соотнесение его с главной мыслью произведения: В.А. Осеева "Сыновья"</w:t>
            </w:r>
          </w:p>
        </w:tc>
      </w:tr>
      <w:tr w:rsidR="00E36DD3" w:rsidRPr="00E2263D" w14:paraId="36A7D9E1" w14:textId="77777777" w:rsidTr="00E36DD3">
        <w:tc>
          <w:tcPr>
            <w:tcW w:w="1134" w:type="dxa"/>
            <w:vAlign w:val="center"/>
          </w:tcPr>
          <w:p w14:paraId="233CEA6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110</w:t>
            </w:r>
          </w:p>
        </w:tc>
        <w:tc>
          <w:tcPr>
            <w:tcW w:w="7937" w:type="dxa"/>
            <w:vAlign w:val="center"/>
          </w:tcPr>
          <w:p w14:paraId="72F8322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E36DD3" w:rsidRPr="00E2263D" w14:paraId="3B9AA0E4" w14:textId="77777777" w:rsidTr="00E36DD3">
        <w:tc>
          <w:tcPr>
            <w:tcW w:w="1134" w:type="dxa"/>
            <w:vAlign w:val="center"/>
          </w:tcPr>
          <w:p w14:paraId="605E681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111</w:t>
            </w:r>
          </w:p>
        </w:tc>
        <w:tc>
          <w:tcPr>
            <w:tcW w:w="7937" w:type="dxa"/>
            <w:vAlign w:val="center"/>
          </w:tcPr>
          <w:p w14:paraId="20CB8AD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Международный женский день - тема художественных произведений</w:t>
            </w:r>
          </w:p>
        </w:tc>
      </w:tr>
      <w:tr w:rsidR="00E36DD3" w:rsidRPr="00E2263D" w14:paraId="5CAAD626" w14:textId="77777777" w:rsidTr="00E36DD3">
        <w:tc>
          <w:tcPr>
            <w:tcW w:w="1134" w:type="dxa"/>
            <w:vAlign w:val="center"/>
          </w:tcPr>
          <w:p w14:paraId="361B208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112</w:t>
            </w:r>
          </w:p>
        </w:tc>
        <w:tc>
          <w:tcPr>
            <w:tcW w:w="7937" w:type="dxa"/>
            <w:vAlign w:val="center"/>
          </w:tcPr>
          <w:p w14:paraId="49BC6CE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произведений о маме: проявление любви и радости общения. Произведения по выбору, например, Л.Н. Толстой "Лучше всех"</w:t>
            </w:r>
          </w:p>
        </w:tc>
      </w:tr>
      <w:tr w:rsidR="00E36DD3" w:rsidRPr="00E2263D" w14:paraId="2CAC1B76" w14:textId="77777777" w:rsidTr="00E36DD3">
        <w:tc>
          <w:tcPr>
            <w:tcW w:w="1134" w:type="dxa"/>
            <w:vAlign w:val="center"/>
          </w:tcPr>
          <w:p w14:paraId="20E64FC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113</w:t>
            </w:r>
          </w:p>
        </w:tc>
        <w:tc>
          <w:tcPr>
            <w:tcW w:w="7937" w:type="dxa"/>
            <w:vAlign w:val="center"/>
          </w:tcPr>
          <w:p w14:paraId="3E8FC60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главной мысли (идеи): уважение и внимание к старшему поколению. Произведения по выбору, например, Р.С. Сеф "Если ты ужасно гордый"</w:t>
            </w:r>
          </w:p>
        </w:tc>
      </w:tr>
      <w:tr w:rsidR="00E36DD3" w:rsidRPr="00E2263D" w14:paraId="148ABD17" w14:textId="77777777" w:rsidTr="00E36DD3">
        <w:tc>
          <w:tcPr>
            <w:tcW w:w="1134" w:type="dxa"/>
            <w:vAlign w:val="center"/>
          </w:tcPr>
          <w:p w14:paraId="61A6447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114</w:t>
            </w:r>
          </w:p>
        </w:tc>
        <w:tc>
          <w:tcPr>
            <w:tcW w:w="7937" w:type="dxa"/>
            <w:vAlign w:val="center"/>
          </w:tcPr>
          <w:p w14:paraId="429CCDA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текстом произведения С.В. Михалкова "Быль для детей": осознание темы Великой Отечественной войны</w:t>
            </w:r>
          </w:p>
        </w:tc>
      </w:tr>
      <w:tr w:rsidR="00E36DD3" w:rsidRPr="00E2263D" w14:paraId="5020E89D" w14:textId="77777777" w:rsidTr="00E36DD3">
        <w:tc>
          <w:tcPr>
            <w:tcW w:w="1134" w:type="dxa"/>
            <w:vAlign w:val="center"/>
          </w:tcPr>
          <w:p w14:paraId="2984D60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115</w:t>
            </w:r>
          </w:p>
        </w:tc>
        <w:tc>
          <w:tcPr>
            <w:tcW w:w="7937" w:type="dxa"/>
            <w:vAlign w:val="center"/>
          </w:tcPr>
          <w:p w14:paraId="681386A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День Победы в произведении С.А. Баруздина "Салют" и другие на выбор</w:t>
            </w:r>
          </w:p>
        </w:tc>
      </w:tr>
      <w:tr w:rsidR="00E36DD3" w:rsidRPr="00E2263D" w14:paraId="2552F337" w14:textId="77777777" w:rsidTr="00E36DD3">
        <w:tc>
          <w:tcPr>
            <w:tcW w:w="1134" w:type="dxa"/>
            <w:vAlign w:val="center"/>
          </w:tcPr>
          <w:p w14:paraId="1988C13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116</w:t>
            </w:r>
          </w:p>
        </w:tc>
        <w:tc>
          <w:tcPr>
            <w:tcW w:w="7937" w:type="dxa"/>
            <w:vAlign w:val="center"/>
          </w:tcPr>
          <w:p w14:paraId="2E69A10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"О наших близких, о семье"</w:t>
            </w:r>
          </w:p>
        </w:tc>
      </w:tr>
      <w:tr w:rsidR="00E36DD3" w:rsidRPr="00E2263D" w14:paraId="6EF7BCF8" w14:textId="77777777" w:rsidTr="00E36DD3">
        <w:tc>
          <w:tcPr>
            <w:tcW w:w="1134" w:type="dxa"/>
            <w:vAlign w:val="center"/>
          </w:tcPr>
          <w:p w14:paraId="7A4959D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117</w:t>
            </w:r>
          </w:p>
        </w:tc>
        <w:tc>
          <w:tcPr>
            <w:tcW w:w="7937" w:type="dxa"/>
            <w:vAlign w:val="center"/>
          </w:tcPr>
          <w:p w14:paraId="6B09B87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на тему: "О наших близких, о семье": выбор книг на основе тематической картотеки</w:t>
            </w:r>
          </w:p>
        </w:tc>
      </w:tr>
      <w:tr w:rsidR="00E36DD3" w:rsidRPr="00E2263D" w14:paraId="7D92FF5A" w14:textId="77777777" w:rsidTr="00E36DD3">
        <w:tc>
          <w:tcPr>
            <w:tcW w:w="1134" w:type="dxa"/>
            <w:vAlign w:val="center"/>
          </w:tcPr>
          <w:p w14:paraId="3119786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118</w:t>
            </w:r>
          </w:p>
        </w:tc>
        <w:tc>
          <w:tcPr>
            <w:tcW w:w="7937" w:type="dxa"/>
            <w:vAlign w:val="center"/>
          </w:tcPr>
          <w:p w14:paraId="392C8FB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rsidR="00E36DD3" w:rsidRPr="00E2263D" w14:paraId="2A4951FC" w14:textId="77777777" w:rsidTr="00E36DD3">
        <w:tc>
          <w:tcPr>
            <w:tcW w:w="1134" w:type="dxa"/>
            <w:vAlign w:val="center"/>
          </w:tcPr>
          <w:p w14:paraId="0B5B1AA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119</w:t>
            </w:r>
          </w:p>
        </w:tc>
        <w:tc>
          <w:tcPr>
            <w:tcW w:w="7937" w:type="dxa"/>
            <w:vAlign w:val="center"/>
          </w:tcPr>
          <w:p w14:paraId="411A555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Хитрец и глупец в фольклорных (народных) сказках. Произведения по выбору, например, норвежская сказка "Лис </w:t>
            </w:r>
            <w:proofErr w:type="spellStart"/>
            <w:r w:rsidRPr="00E2263D">
              <w:rPr>
                <w:rFonts w:ascii="Times New Roman" w:hAnsi="Times New Roman" w:cs="Times New Roman"/>
                <w:sz w:val="24"/>
                <w:szCs w:val="24"/>
              </w:rPr>
              <w:t>Миккель</w:t>
            </w:r>
            <w:proofErr w:type="spellEnd"/>
            <w:r w:rsidRPr="00E2263D">
              <w:rPr>
                <w:rFonts w:ascii="Times New Roman" w:hAnsi="Times New Roman" w:cs="Times New Roman"/>
                <w:sz w:val="24"/>
                <w:szCs w:val="24"/>
              </w:rPr>
              <w:t xml:space="preserve"> и медведь </w:t>
            </w:r>
            <w:proofErr w:type="spellStart"/>
            <w:r w:rsidRPr="00E2263D">
              <w:rPr>
                <w:rFonts w:ascii="Times New Roman" w:hAnsi="Times New Roman" w:cs="Times New Roman"/>
                <w:sz w:val="24"/>
                <w:szCs w:val="24"/>
              </w:rPr>
              <w:t>Бамсе</w:t>
            </w:r>
            <w:proofErr w:type="spellEnd"/>
            <w:r w:rsidRPr="00E2263D">
              <w:rPr>
                <w:rFonts w:ascii="Times New Roman" w:hAnsi="Times New Roman" w:cs="Times New Roman"/>
                <w:sz w:val="24"/>
                <w:szCs w:val="24"/>
              </w:rPr>
              <w:t>" и русская народная сказка "Вершки и корешки"</w:t>
            </w:r>
          </w:p>
        </w:tc>
      </w:tr>
      <w:tr w:rsidR="00E36DD3" w:rsidRPr="00E2263D" w14:paraId="1B23F0DB" w14:textId="77777777" w:rsidTr="00E36DD3">
        <w:tc>
          <w:tcPr>
            <w:tcW w:w="1134" w:type="dxa"/>
            <w:vAlign w:val="center"/>
          </w:tcPr>
          <w:p w14:paraId="59DB06C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120</w:t>
            </w:r>
          </w:p>
        </w:tc>
        <w:tc>
          <w:tcPr>
            <w:tcW w:w="7937" w:type="dxa"/>
            <w:vAlign w:val="center"/>
          </w:tcPr>
          <w:p w14:paraId="42A04FD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дружбы в сказке братьев Гримм "Бременские музыканты"</w:t>
            </w:r>
          </w:p>
        </w:tc>
      </w:tr>
      <w:tr w:rsidR="00E36DD3" w:rsidRPr="00E2263D" w14:paraId="07E2BB27" w14:textId="77777777" w:rsidTr="00E36DD3">
        <w:tc>
          <w:tcPr>
            <w:tcW w:w="1134" w:type="dxa"/>
            <w:vAlign w:val="center"/>
          </w:tcPr>
          <w:p w14:paraId="4CDBBDC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121</w:t>
            </w:r>
          </w:p>
        </w:tc>
        <w:tc>
          <w:tcPr>
            <w:tcW w:w="7937" w:type="dxa"/>
            <w:vAlign w:val="center"/>
          </w:tcPr>
          <w:p w14:paraId="250D3CD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со сказкой братьев Гримм "Бременские музыканты": составление плана произведения</w:t>
            </w:r>
          </w:p>
        </w:tc>
      </w:tr>
      <w:tr w:rsidR="00E36DD3" w:rsidRPr="00E2263D" w14:paraId="498FBE64" w14:textId="77777777" w:rsidTr="00E36DD3">
        <w:tc>
          <w:tcPr>
            <w:tcW w:w="1134" w:type="dxa"/>
            <w:vAlign w:val="center"/>
          </w:tcPr>
          <w:p w14:paraId="2032748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122</w:t>
            </w:r>
          </w:p>
        </w:tc>
        <w:tc>
          <w:tcPr>
            <w:tcW w:w="7937" w:type="dxa"/>
            <w:vAlign w:val="center"/>
          </w:tcPr>
          <w:p w14:paraId="4AAC283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Х.-К. Андерсен - известный писатель-сказочник. Знакомство с его произведениями</w:t>
            </w:r>
          </w:p>
        </w:tc>
      </w:tr>
      <w:tr w:rsidR="00E36DD3" w:rsidRPr="00E2263D" w14:paraId="4E8D3D6E" w14:textId="77777777" w:rsidTr="00E36DD3">
        <w:tc>
          <w:tcPr>
            <w:tcW w:w="1134" w:type="dxa"/>
            <w:vAlign w:val="center"/>
          </w:tcPr>
          <w:p w14:paraId="2A87D83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123</w:t>
            </w:r>
          </w:p>
        </w:tc>
        <w:tc>
          <w:tcPr>
            <w:tcW w:w="7937" w:type="dxa"/>
            <w:vAlign w:val="center"/>
          </w:tcPr>
          <w:p w14:paraId="387DD62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главной мысли (идеи) сказки Х.-К. Андерсена "Пятеро из одного стручка" и других его сказок на выбор</w:t>
            </w:r>
          </w:p>
        </w:tc>
      </w:tr>
      <w:tr w:rsidR="00E36DD3" w:rsidRPr="00E2263D" w14:paraId="15E082C6" w14:textId="77777777" w:rsidTr="00E36DD3">
        <w:tc>
          <w:tcPr>
            <w:tcW w:w="1134" w:type="dxa"/>
            <w:vAlign w:val="center"/>
          </w:tcPr>
          <w:p w14:paraId="1B7A85B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124</w:t>
            </w:r>
          </w:p>
        </w:tc>
        <w:tc>
          <w:tcPr>
            <w:tcW w:w="7937" w:type="dxa"/>
            <w:vAlign w:val="center"/>
          </w:tcPr>
          <w:p w14:paraId="4667C43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построения волшебной сказки Ш. Перро "Кот в сапогах"</w:t>
            </w:r>
          </w:p>
        </w:tc>
      </w:tr>
      <w:tr w:rsidR="00E36DD3" w:rsidRPr="00E2263D" w14:paraId="03F7F030" w14:textId="77777777" w:rsidTr="00E36DD3">
        <w:tc>
          <w:tcPr>
            <w:tcW w:w="1134" w:type="dxa"/>
            <w:vAlign w:val="center"/>
          </w:tcPr>
          <w:p w14:paraId="6105B04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125</w:t>
            </w:r>
          </w:p>
        </w:tc>
        <w:tc>
          <w:tcPr>
            <w:tcW w:w="7937" w:type="dxa"/>
            <w:vAlign w:val="center"/>
          </w:tcPr>
          <w:p w14:paraId="3247B50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героев сказки Ш. Перро "Кот в сапогах"</w:t>
            </w:r>
          </w:p>
        </w:tc>
      </w:tr>
      <w:tr w:rsidR="00E36DD3" w:rsidRPr="00E2263D" w14:paraId="3AB910C0" w14:textId="77777777" w:rsidTr="00E36DD3">
        <w:tc>
          <w:tcPr>
            <w:tcW w:w="1134" w:type="dxa"/>
            <w:vAlign w:val="center"/>
          </w:tcPr>
          <w:p w14:paraId="59C6087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126</w:t>
            </w:r>
          </w:p>
        </w:tc>
        <w:tc>
          <w:tcPr>
            <w:tcW w:w="7937" w:type="dxa"/>
            <w:vAlign w:val="center"/>
          </w:tcPr>
          <w:p w14:paraId="1D3FFC2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Фантазеры и мечтатели - герои произведений. Произведения по выбору, например, Э. Распе "Необыкновенный олень"</w:t>
            </w:r>
          </w:p>
        </w:tc>
      </w:tr>
      <w:tr w:rsidR="00E36DD3" w:rsidRPr="00E2263D" w14:paraId="1FD5C72C" w14:textId="77777777" w:rsidTr="00E36DD3">
        <w:tc>
          <w:tcPr>
            <w:tcW w:w="1134" w:type="dxa"/>
            <w:vAlign w:val="center"/>
          </w:tcPr>
          <w:p w14:paraId="68C4728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127</w:t>
            </w:r>
          </w:p>
        </w:tc>
        <w:tc>
          <w:tcPr>
            <w:tcW w:w="7937" w:type="dxa"/>
            <w:vAlign w:val="center"/>
          </w:tcPr>
          <w:p w14:paraId="5369E0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Контрольная работа по разделу "Зарубежные писатели-сказочники"</w:t>
            </w:r>
          </w:p>
        </w:tc>
      </w:tr>
      <w:tr w:rsidR="00E36DD3" w:rsidRPr="00E2263D" w14:paraId="54605926" w14:textId="77777777" w:rsidTr="00E36DD3">
        <w:tc>
          <w:tcPr>
            <w:tcW w:w="1134" w:type="dxa"/>
            <w:vAlign w:val="center"/>
          </w:tcPr>
          <w:p w14:paraId="6746997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128</w:t>
            </w:r>
          </w:p>
        </w:tc>
        <w:tc>
          <w:tcPr>
            <w:tcW w:w="7937" w:type="dxa"/>
            <w:vAlign w:val="center"/>
          </w:tcPr>
          <w:p w14:paraId="1A79F95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на тему: "Зарубежные сказочники": соотнесение иллюстраций с содержанием сказок</w:t>
            </w:r>
          </w:p>
        </w:tc>
      </w:tr>
      <w:tr w:rsidR="00E36DD3" w:rsidRPr="00E2263D" w14:paraId="5A625C81" w14:textId="77777777" w:rsidTr="00E36DD3">
        <w:tc>
          <w:tcPr>
            <w:tcW w:w="1134" w:type="dxa"/>
            <w:vAlign w:val="center"/>
          </w:tcPr>
          <w:p w14:paraId="0F48E40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129</w:t>
            </w:r>
          </w:p>
        </w:tc>
        <w:tc>
          <w:tcPr>
            <w:tcW w:w="7937" w:type="dxa"/>
            <w:vAlign w:val="center"/>
          </w:tcPr>
          <w:p w14:paraId="7A6045C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Книга как источник необходимых знаний. На примере произведения Г.А. </w:t>
            </w:r>
            <w:proofErr w:type="spellStart"/>
            <w:r w:rsidRPr="00E2263D">
              <w:rPr>
                <w:rFonts w:ascii="Times New Roman" w:hAnsi="Times New Roman" w:cs="Times New Roman"/>
                <w:sz w:val="24"/>
                <w:szCs w:val="24"/>
              </w:rPr>
              <w:t>Ладонщиков</w:t>
            </w:r>
            <w:proofErr w:type="spellEnd"/>
            <w:r w:rsidRPr="00E2263D">
              <w:rPr>
                <w:rFonts w:ascii="Times New Roman" w:hAnsi="Times New Roman" w:cs="Times New Roman"/>
                <w:sz w:val="24"/>
                <w:szCs w:val="24"/>
              </w:rPr>
              <w:t xml:space="preserve"> "Лучший друг"</w:t>
            </w:r>
          </w:p>
        </w:tc>
      </w:tr>
      <w:tr w:rsidR="00E36DD3" w:rsidRPr="00E2263D" w14:paraId="3479B055" w14:textId="77777777" w:rsidTr="00E36DD3">
        <w:tc>
          <w:tcPr>
            <w:tcW w:w="1134" w:type="dxa"/>
            <w:vAlign w:val="center"/>
          </w:tcPr>
          <w:p w14:paraId="0A83A01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130</w:t>
            </w:r>
          </w:p>
        </w:tc>
        <w:tc>
          <w:tcPr>
            <w:tcW w:w="7937" w:type="dxa"/>
            <w:vAlign w:val="center"/>
          </w:tcPr>
          <w:p w14:paraId="76A1B3B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Ориентировка в книге: обложка, содержание, аннотация, иллюстрация</w:t>
            </w:r>
          </w:p>
        </w:tc>
      </w:tr>
      <w:tr w:rsidR="00E36DD3" w:rsidRPr="00E2263D" w14:paraId="642F98CC" w14:textId="77777777" w:rsidTr="00E36DD3">
        <w:tc>
          <w:tcPr>
            <w:tcW w:w="1134" w:type="dxa"/>
            <w:vAlign w:val="center"/>
          </w:tcPr>
          <w:p w14:paraId="3B6E6FC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131</w:t>
            </w:r>
          </w:p>
        </w:tc>
        <w:tc>
          <w:tcPr>
            <w:tcW w:w="7937" w:type="dxa"/>
            <w:vAlign w:val="center"/>
          </w:tcPr>
          <w:p w14:paraId="16C37A1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 детскими книгами: виды книг (учебная, художественная, справочная)</w:t>
            </w:r>
          </w:p>
        </w:tc>
      </w:tr>
      <w:tr w:rsidR="00E36DD3" w:rsidRPr="00E2263D" w14:paraId="4C71D3FA" w14:textId="77777777" w:rsidTr="00E36DD3">
        <w:tc>
          <w:tcPr>
            <w:tcW w:w="1134" w:type="dxa"/>
            <w:vAlign w:val="center"/>
          </w:tcPr>
          <w:p w14:paraId="1105BF2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132</w:t>
            </w:r>
          </w:p>
        </w:tc>
        <w:tc>
          <w:tcPr>
            <w:tcW w:w="7937" w:type="dxa"/>
            <w:vAlign w:val="center"/>
          </w:tcPr>
          <w:p w14:paraId="2482E40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Восприятие лета в произведении И.З. Сурикова "Лето"</w:t>
            </w:r>
          </w:p>
        </w:tc>
      </w:tr>
      <w:tr w:rsidR="00E36DD3" w:rsidRPr="00E2263D" w14:paraId="0F261003" w14:textId="77777777" w:rsidTr="00E36DD3">
        <w:tc>
          <w:tcPr>
            <w:tcW w:w="1134" w:type="dxa"/>
            <w:vAlign w:val="center"/>
          </w:tcPr>
          <w:p w14:paraId="45DE00F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133</w:t>
            </w:r>
          </w:p>
        </w:tc>
        <w:tc>
          <w:tcPr>
            <w:tcW w:w="7937" w:type="dxa"/>
            <w:vAlign w:val="center"/>
          </w:tcPr>
          <w:p w14:paraId="70D7500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Повторение по итогам изученного во 2 классе</w:t>
            </w:r>
          </w:p>
        </w:tc>
      </w:tr>
      <w:tr w:rsidR="00E36DD3" w:rsidRPr="00E2263D" w14:paraId="4B672AC0" w14:textId="77777777" w:rsidTr="00E36DD3">
        <w:tc>
          <w:tcPr>
            <w:tcW w:w="1134" w:type="dxa"/>
            <w:vAlign w:val="center"/>
          </w:tcPr>
          <w:p w14:paraId="4240F31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134</w:t>
            </w:r>
          </w:p>
        </w:tc>
        <w:tc>
          <w:tcPr>
            <w:tcW w:w="7937" w:type="dxa"/>
            <w:vAlign w:val="center"/>
          </w:tcPr>
          <w:p w14:paraId="50BBB04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Шутливое искажение действительности. На примере произведения Ю. Мориц "</w:t>
            </w:r>
            <w:proofErr w:type="spellStart"/>
            <w:r w:rsidRPr="00E2263D">
              <w:rPr>
                <w:rFonts w:ascii="Times New Roman" w:hAnsi="Times New Roman" w:cs="Times New Roman"/>
                <w:sz w:val="24"/>
                <w:szCs w:val="24"/>
              </w:rPr>
              <w:t>Хохотальная</w:t>
            </w:r>
            <w:proofErr w:type="spellEnd"/>
            <w:r w:rsidRPr="00E2263D">
              <w:rPr>
                <w:rFonts w:ascii="Times New Roman" w:hAnsi="Times New Roman" w:cs="Times New Roman"/>
                <w:sz w:val="24"/>
                <w:szCs w:val="24"/>
              </w:rPr>
              <w:t xml:space="preserve"> путаница"</w:t>
            </w:r>
          </w:p>
        </w:tc>
      </w:tr>
      <w:tr w:rsidR="00E36DD3" w:rsidRPr="00E2263D" w14:paraId="4DC0AF8C" w14:textId="77777777" w:rsidTr="00E36DD3">
        <w:tc>
          <w:tcPr>
            <w:tcW w:w="1134" w:type="dxa"/>
            <w:vAlign w:val="center"/>
          </w:tcPr>
          <w:p w14:paraId="4FDFEB1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135</w:t>
            </w:r>
          </w:p>
        </w:tc>
        <w:tc>
          <w:tcPr>
            <w:tcW w:w="7937" w:type="dxa"/>
            <w:vAlign w:val="center"/>
          </w:tcPr>
          <w:p w14:paraId="5C4B3F1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Средства создания комического в произведении. На примере произведения Д. Хармса "Веселый старичок"</w:t>
            </w:r>
          </w:p>
        </w:tc>
      </w:tr>
      <w:tr w:rsidR="00E36DD3" w:rsidRPr="00E2263D" w14:paraId="4FA7E311" w14:textId="77777777" w:rsidTr="00E36DD3">
        <w:tc>
          <w:tcPr>
            <w:tcW w:w="1134" w:type="dxa"/>
            <w:vAlign w:val="center"/>
          </w:tcPr>
          <w:p w14:paraId="741B654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136</w:t>
            </w:r>
          </w:p>
        </w:tc>
        <w:tc>
          <w:tcPr>
            <w:tcW w:w="7937" w:type="dxa"/>
            <w:vAlign w:val="center"/>
          </w:tcPr>
          <w:p w14:paraId="5A0A13D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Выбор книг на основе рекомендательного списка: летнее чтение</w:t>
            </w:r>
          </w:p>
        </w:tc>
      </w:tr>
      <w:tr w:rsidR="00E36DD3" w:rsidRPr="00E2263D" w14:paraId="11BEE4D0" w14:textId="77777777" w:rsidTr="00E36DD3">
        <w:tc>
          <w:tcPr>
            <w:tcW w:w="9071" w:type="dxa"/>
            <w:gridSpan w:val="2"/>
            <w:vAlign w:val="center"/>
          </w:tcPr>
          <w:p w14:paraId="76BED35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ОБЩЕЕ КОЛИЧЕСТВО УРОКОВ ПО ПРОГРАММЕ: 136, из них уроков, отведенных на контрольные работы, - не более 13</w:t>
            </w:r>
          </w:p>
        </w:tc>
      </w:tr>
    </w:tbl>
    <w:p w14:paraId="635CAD31" w14:textId="77777777" w:rsidR="00E36DD3" w:rsidRPr="00E2263D" w:rsidRDefault="00E36DD3" w:rsidP="00E36DD3">
      <w:pPr>
        <w:pStyle w:val="ConsPlusNormal"/>
        <w:jc w:val="both"/>
        <w:rPr>
          <w:rFonts w:ascii="Times New Roman" w:hAnsi="Times New Roman" w:cs="Times New Roman"/>
          <w:sz w:val="24"/>
          <w:szCs w:val="24"/>
        </w:rPr>
      </w:pPr>
    </w:p>
    <w:p w14:paraId="756D2264"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4.6</w:t>
      </w:r>
    </w:p>
    <w:p w14:paraId="76CD3E40" w14:textId="77777777" w:rsidR="00E36DD3" w:rsidRPr="00E2263D" w:rsidRDefault="00E36DD3" w:rsidP="00E36DD3">
      <w:pPr>
        <w:pStyle w:val="ConsPlusNormal"/>
        <w:jc w:val="both"/>
        <w:rPr>
          <w:rFonts w:ascii="Times New Roman" w:hAnsi="Times New Roman" w:cs="Times New Roman"/>
          <w:sz w:val="24"/>
          <w:szCs w:val="24"/>
        </w:rPr>
      </w:pPr>
    </w:p>
    <w:p w14:paraId="3ADA1B0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3 класс</w:t>
      </w:r>
    </w:p>
    <w:p w14:paraId="5C4CC106" w14:textId="77777777" w:rsidR="00E36DD3" w:rsidRPr="00E2263D" w:rsidRDefault="00E36DD3" w:rsidP="00E36DD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E2263D" w14:paraId="65F16ACB" w14:textId="77777777" w:rsidTr="00E36DD3">
        <w:tc>
          <w:tcPr>
            <w:tcW w:w="1134" w:type="dxa"/>
          </w:tcPr>
          <w:p w14:paraId="0795F45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N урока</w:t>
            </w:r>
          </w:p>
        </w:tc>
        <w:tc>
          <w:tcPr>
            <w:tcW w:w="7937" w:type="dxa"/>
          </w:tcPr>
          <w:p w14:paraId="1ECAD24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Тема урока</w:t>
            </w:r>
          </w:p>
        </w:tc>
      </w:tr>
      <w:tr w:rsidR="00E36DD3" w:rsidRPr="00E2263D" w14:paraId="640A86AF" w14:textId="77777777" w:rsidTr="00E36DD3">
        <w:tc>
          <w:tcPr>
            <w:tcW w:w="1134" w:type="dxa"/>
            <w:vAlign w:val="center"/>
          </w:tcPr>
          <w:p w14:paraId="799AE3C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1</w:t>
            </w:r>
          </w:p>
        </w:tc>
        <w:tc>
          <w:tcPr>
            <w:tcW w:w="7937" w:type="dxa"/>
            <w:vAlign w:val="center"/>
          </w:tcPr>
          <w:p w14:paraId="4620668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Раскрытие главной идеи произведения К.Д. Ушинского "Наше отечество": </w:t>
            </w:r>
            <w:r w:rsidRPr="00E2263D">
              <w:rPr>
                <w:rFonts w:ascii="Times New Roman" w:hAnsi="Times New Roman" w:cs="Times New Roman"/>
                <w:sz w:val="24"/>
                <w:szCs w:val="24"/>
              </w:rPr>
              <w:lastRenderedPageBreak/>
              <w:t>чувство любви к Родине, сопричастность к прошлому и настоящему своей страны</w:t>
            </w:r>
          </w:p>
        </w:tc>
      </w:tr>
      <w:tr w:rsidR="00E36DD3" w:rsidRPr="00E2263D" w14:paraId="36F7C81A" w14:textId="77777777" w:rsidTr="00E36DD3">
        <w:tc>
          <w:tcPr>
            <w:tcW w:w="1134" w:type="dxa"/>
            <w:vAlign w:val="center"/>
          </w:tcPr>
          <w:p w14:paraId="02DDDD8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Урок 2</w:t>
            </w:r>
          </w:p>
        </w:tc>
        <w:tc>
          <w:tcPr>
            <w:tcW w:w="7937" w:type="dxa"/>
            <w:vAlign w:val="center"/>
          </w:tcPr>
          <w:p w14:paraId="1487C0A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Патриотическое звучание стихотворения С.А. Васильева "Россия": интонация, темп, ритм, логические ударения</w:t>
            </w:r>
          </w:p>
        </w:tc>
      </w:tr>
      <w:tr w:rsidR="00E36DD3" w:rsidRPr="00E2263D" w14:paraId="0AFADA7D" w14:textId="77777777" w:rsidTr="00E36DD3">
        <w:tc>
          <w:tcPr>
            <w:tcW w:w="1134" w:type="dxa"/>
            <w:vAlign w:val="center"/>
          </w:tcPr>
          <w:p w14:paraId="5AC465B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3</w:t>
            </w:r>
          </w:p>
        </w:tc>
        <w:tc>
          <w:tcPr>
            <w:tcW w:w="7937" w:type="dxa"/>
            <w:vAlign w:val="center"/>
          </w:tcPr>
          <w:p w14:paraId="3B7ECFE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нравственных ценностей в произведениях о Родине: любовь к родной стороне, гордость за красоту и величие своей Отчизны</w:t>
            </w:r>
          </w:p>
        </w:tc>
      </w:tr>
      <w:tr w:rsidR="00E36DD3" w:rsidRPr="00E2263D" w14:paraId="6D43B28D" w14:textId="77777777" w:rsidTr="00E36DD3">
        <w:tc>
          <w:tcPr>
            <w:tcW w:w="1134" w:type="dxa"/>
            <w:vAlign w:val="center"/>
          </w:tcPr>
          <w:p w14:paraId="549CB3C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4</w:t>
            </w:r>
          </w:p>
        </w:tc>
        <w:tc>
          <w:tcPr>
            <w:tcW w:w="7937" w:type="dxa"/>
            <w:vAlign w:val="center"/>
          </w:tcPr>
          <w:p w14:paraId="1AA9558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Создание образа Родины в произведениях писателей. Произведения по выбору, например, Т.В. Бокова "Родина"</w:t>
            </w:r>
          </w:p>
        </w:tc>
      </w:tr>
      <w:tr w:rsidR="00E36DD3" w:rsidRPr="00E2263D" w14:paraId="7A777794" w14:textId="77777777" w:rsidTr="00E36DD3">
        <w:tc>
          <w:tcPr>
            <w:tcW w:w="1134" w:type="dxa"/>
            <w:vAlign w:val="center"/>
          </w:tcPr>
          <w:p w14:paraId="5925AB2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5</w:t>
            </w:r>
          </w:p>
        </w:tc>
        <w:tc>
          <w:tcPr>
            <w:tcW w:w="7937" w:type="dxa"/>
            <w:vAlign w:val="center"/>
          </w:tcPr>
          <w:p w14:paraId="1522FE0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Родина в произведении М.М. Пришвин "Моя Родина": роль и особенности заголовка</w:t>
            </w:r>
          </w:p>
        </w:tc>
      </w:tr>
      <w:tr w:rsidR="00E36DD3" w:rsidRPr="00E2263D" w14:paraId="33AB901C" w14:textId="77777777" w:rsidTr="00E36DD3">
        <w:tc>
          <w:tcPr>
            <w:tcW w:w="1134" w:type="dxa"/>
            <w:vAlign w:val="center"/>
          </w:tcPr>
          <w:p w14:paraId="5433555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6</w:t>
            </w:r>
          </w:p>
        </w:tc>
        <w:tc>
          <w:tcPr>
            <w:tcW w:w="7937" w:type="dxa"/>
            <w:vAlign w:val="center"/>
          </w:tcPr>
          <w:p w14:paraId="505DA5B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Репродукции картин как иллюстрации к произведениям о Родине</w:t>
            </w:r>
          </w:p>
        </w:tc>
      </w:tr>
      <w:tr w:rsidR="00E36DD3" w:rsidRPr="00E2263D" w14:paraId="5092A07B" w14:textId="77777777" w:rsidTr="00E36DD3">
        <w:tc>
          <w:tcPr>
            <w:tcW w:w="1134" w:type="dxa"/>
            <w:vAlign w:val="center"/>
          </w:tcPr>
          <w:p w14:paraId="57C45D3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7</w:t>
            </w:r>
          </w:p>
        </w:tc>
        <w:tc>
          <w:tcPr>
            <w:tcW w:w="7937" w:type="dxa"/>
            <w:vAlign w:val="center"/>
          </w:tcPr>
          <w:p w14:paraId="2338AEB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Устное народное творчество. Характеристика малых жанров фольклора: потешки, небылицы, скороговорки, считалки</w:t>
            </w:r>
          </w:p>
        </w:tc>
      </w:tr>
      <w:tr w:rsidR="00E36DD3" w:rsidRPr="00E2263D" w14:paraId="25258649" w14:textId="77777777" w:rsidTr="00E36DD3">
        <w:tc>
          <w:tcPr>
            <w:tcW w:w="1134" w:type="dxa"/>
            <w:vAlign w:val="center"/>
          </w:tcPr>
          <w:p w14:paraId="242362E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8</w:t>
            </w:r>
          </w:p>
        </w:tc>
        <w:tc>
          <w:tcPr>
            <w:tcW w:w="7937" w:type="dxa"/>
            <w:vAlign w:val="center"/>
          </w:tcPr>
          <w:p w14:paraId="7C96180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Загадка как жанр фольклора, знакомство с видами загадок</w:t>
            </w:r>
          </w:p>
        </w:tc>
      </w:tr>
      <w:tr w:rsidR="00E36DD3" w:rsidRPr="00E2263D" w14:paraId="0A915ADC" w14:textId="77777777" w:rsidTr="00E36DD3">
        <w:tc>
          <w:tcPr>
            <w:tcW w:w="1134" w:type="dxa"/>
            <w:vAlign w:val="center"/>
          </w:tcPr>
          <w:p w14:paraId="2B9D772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Урок 9</w:t>
            </w:r>
          </w:p>
        </w:tc>
        <w:tc>
          <w:tcPr>
            <w:tcW w:w="7937" w:type="dxa"/>
            <w:vAlign w:val="center"/>
          </w:tcPr>
          <w:p w14:paraId="52F1352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Пословицы народов России: тематические группы</w:t>
            </w:r>
          </w:p>
        </w:tc>
      </w:tr>
      <w:tr w:rsidR="00E36DD3" w:rsidRPr="00E2263D" w14:paraId="06ABC3AD" w14:textId="77777777" w:rsidTr="00E36DD3">
        <w:tc>
          <w:tcPr>
            <w:tcW w:w="1134" w:type="dxa"/>
            <w:vAlign w:val="center"/>
          </w:tcPr>
          <w:p w14:paraId="0557722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w:t>
            </w:r>
          </w:p>
        </w:tc>
        <w:tc>
          <w:tcPr>
            <w:tcW w:w="7937" w:type="dxa"/>
            <w:vAlign w:val="center"/>
          </w:tcPr>
          <w:p w14:paraId="06C31FE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Развитие речи: использование образных слов, пословиц и поговорок, крылатых выражений. Книги и словари, созданные В.И. Далем</w:t>
            </w:r>
          </w:p>
        </w:tc>
      </w:tr>
      <w:tr w:rsidR="00E36DD3" w:rsidRPr="00E2263D" w14:paraId="2FCEB985" w14:textId="77777777" w:rsidTr="00E36DD3">
        <w:tc>
          <w:tcPr>
            <w:tcW w:w="1134" w:type="dxa"/>
            <w:vAlign w:val="center"/>
          </w:tcPr>
          <w:p w14:paraId="067E86C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w:t>
            </w:r>
          </w:p>
        </w:tc>
        <w:tc>
          <w:tcPr>
            <w:tcW w:w="7937" w:type="dxa"/>
            <w:vAlign w:val="center"/>
          </w:tcPr>
          <w:p w14:paraId="3F04A22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Художественные особенности сказок разного вида (о животных, бытовые, волшебные)</w:t>
            </w:r>
          </w:p>
        </w:tc>
      </w:tr>
      <w:tr w:rsidR="00E36DD3" w:rsidRPr="00E2263D" w14:paraId="2FC53793" w14:textId="77777777" w:rsidTr="00E36DD3">
        <w:tc>
          <w:tcPr>
            <w:tcW w:w="1134" w:type="dxa"/>
            <w:vAlign w:val="center"/>
          </w:tcPr>
          <w:p w14:paraId="28AFF1F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w:t>
            </w:r>
          </w:p>
        </w:tc>
        <w:tc>
          <w:tcPr>
            <w:tcW w:w="7937" w:type="dxa"/>
            <w:vAlign w:val="center"/>
          </w:tcPr>
          <w:p w14:paraId="00E36C7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E36DD3" w:rsidRPr="00E2263D" w14:paraId="5D96FE16" w14:textId="77777777" w:rsidTr="00E36DD3">
        <w:tc>
          <w:tcPr>
            <w:tcW w:w="1134" w:type="dxa"/>
            <w:vAlign w:val="center"/>
          </w:tcPr>
          <w:p w14:paraId="3BF1BF2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w:t>
            </w:r>
          </w:p>
        </w:tc>
        <w:tc>
          <w:tcPr>
            <w:tcW w:w="7937" w:type="dxa"/>
            <w:vAlign w:val="center"/>
          </w:tcPr>
          <w:p w14:paraId="443FC5E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Осознание понятия трудолюбие на примере народных сказок. Произведения по выбору, например, русская народная сказка "Про Ленивую и </w:t>
            </w:r>
            <w:proofErr w:type="spellStart"/>
            <w:r w:rsidRPr="00E2263D">
              <w:rPr>
                <w:rFonts w:ascii="Times New Roman" w:hAnsi="Times New Roman" w:cs="Times New Roman"/>
                <w:sz w:val="24"/>
                <w:szCs w:val="24"/>
              </w:rPr>
              <w:t>Радивую</w:t>
            </w:r>
            <w:proofErr w:type="spellEnd"/>
            <w:r w:rsidRPr="00E2263D">
              <w:rPr>
                <w:rFonts w:ascii="Times New Roman" w:hAnsi="Times New Roman" w:cs="Times New Roman"/>
                <w:sz w:val="24"/>
                <w:szCs w:val="24"/>
              </w:rPr>
              <w:t>"</w:t>
            </w:r>
          </w:p>
        </w:tc>
      </w:tr>
      <w:tr w:rsidR="00E36DD3" w:rsidRPr="00E2263D" w14:paraId="66F3F5BE" w14:textId="77777777" w:rsidTr="00E36DD3">
        <w:tc>
          <w:tcPr>
            <w:tcW w:w="1134" w:type="dxa"/>
            <w:vAlign w:val="center"/>
          </w:tcPr>
          <w:p w14:paraId="049E786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14</w:t>
            </w:r>
          </w:p>
        </w:tc>
        <w:tc>
          <w:tcPr>
            <w:tcW w:w="7937" w:type="dxa"/>
            <w:vAlign w:val="center"/>
          </w:tcPr>
          <w:p w14:paraId="4E7E865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Представление в сказке народного быта и культуры. Произведения по выбору, например, русская народная сказка "Дочь-семилетка"</w:t>
            </w:r>
          </w:p>
        </w:tc>
      </w:tr>
      <w:tr w:rsidR="00E36DD3" w:rsidRPr="00E2263D" w14:paraId="5E181D7A" w14:textId="77777777" w:rsidTr="00E36DD3">
        <w:tc>
          <w:tcPr>
            <w:tcW w:w="1134" w:type="dxa"/>
            <w:vAlign w:val="center"/>
          </w:tcPr>
          <w:p w14:paraId="382760D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15</w:t>
            </w:r>
          </w:p>
        </w:tc>
        <w:tc>
          <w:tcPr>
            <w:tcW w:w="7937" w:type="dxa"/>
            <w:vAlign w:val="center"/>
          </w:tcPr>
          <w:p w14:paraId="59BA609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героя, волшебные помощники. На примере русской народной сказки "Иван-царевич и серый волк"</w:t>
            </w:r>
          </w:p>
        </w:tc>
      </w:tr>
      <w:tr w:rsidR="00E36DD3" w:rsidRPr="00E2263D" w14:paraId="45AC1B6B" w14:textId="77777777" w:rsidTr="00E36DD3">
        <w:tc>
          <w:tcPr>
            <w:tcW w:w="1134" w:type="dxa"/>
            <w:vAlign w:val="center"/>
          </w:tcPr>
          <w:p w14:paraId="5E2FB9F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16</w:t>
            </w:r>
          </w:p>
        </w:tc>
        <w:tc>
          <w:tcPr>
            <w:tcW w:w="7937" w:type="dxa"/>
            <w:vAlign w:val="center"/>
          </w:tcPr>
          <w:p w14:paraId="67FF3BF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rsidR="00E36DD3" w:rsidRPr="00E2263D" w14:paraId="4F254583" w14:textId="77777777" w:rsidTr="00E36DD3">
        <w:tc>
          <w:tcPr>
            <w:tcW w:w="1134" w:type="dxa"/>
            <w:vAlign w:val="center"/>
          </w:tcPr>
          <w:p w14:paraId="76A4A38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17</w:t>
            </w:r>
          </w:p>
        </w:tc>
        <w:tc>
          <w:tcPr>
            <w:tcW w:w="7937" w:type="dxa"/>
            <w:vAlign w:val="center"/>
          </w:tcPr>
          <w:p w14:paraId="25231D3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Иллюстрация как отражение сюжета волшебной сказки: В.М. Васнецов "Иван Царевич на Сером волке"</w:t>
            </w:r>
          </w:p>
        </w:tc>
      </w:tr>
      <w:tr w:rsidR="00E36DD3" w:rsidRPr="00E2263D" w14:paraId="35D70D62" w14:textId="77777777" w:rsidTr="00E36DD3">
        <w:tc>
          <w:tcPr>
            <w:tcW w:w="1134" w:type="dxa"/>
            <w:vAlign w:val="center"/>
          </w:tcPr>
          <w:p w14:paraId="63E88DB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18</w:t>
            </w:r>
          </w:p>
        </w:tc>
        <w:tc>
          <w:tcPr>
            <w:tcW w:w="7937" w:type="dxa"/>
            <w:vAlign w:val="center"/>
          </w:tcPr>
          <w:p w14:paraId="6B91076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картин природы как способ рассказать в песне о родной земле. Темы народных песен</w:t>
            </w:r>
          </w:p>
        </w:tc>
      </w:tr>
      <w:tr w:rsidR="00E36DD3" w:rsidRPr="00E2263D" w14:paraId="2EE20408" w14:textId="77777777" w:rsidTr="00E36DD3">
        <w:tc>
          <w:tcPr>
            <w:tcW w:w="1134" w:type="dxa"/>
            <w:vAlign w:val="center"/>
          </w:tcPr>
          <w:p w14:paraId="16293D5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19</w:t>
            </w:r>
          </w:p>
        </w:tc>
        <w:tc>
          <w:tcPr>
            <w:tcW w:w="7937" w:type="dxa"/>
            <w:vAlign w:val="center"/>
          </w:tcPr>
          <w:p w14:paraId="4723438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Былина как народный песенный сказ о героическом событии. Фольклорные особенности: выразительность, напевность исполнения</w:t>
            </w:r>
          </w:p>
        </w:tc>
      </w:tr>
      <w:tr w:rsidR="00E36DD3" w:rsidRPr="00E2263D" w14:paraId="4CFDADFB" w14:textId="77777777" w:rsidTr="00E36DD3">
        <w:tc>
          <w:tcPr>
            <w:tcW w:w="1134" w:type="dxa"/>
            <w:vAlign w:val="center"/>
          </w:tcPr>
          <w:p w14:paraId="2FC1820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20</w:t>
            </w:r>
          </w:p>
        </w:tc>
        <w:tc>
          <w:tcPr>
            <w:tcW w:w="7937" w:type="dxa"/>
            <w:vAlign w:val="center"/>
          </w:tcPr>
          <w:p w14:paraId="2DA5CED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главного героя (где жил, чем занимался, какими качествами обладал). На примере образа Ильи Муромца</w:t>
            </w:r>
          </w:p>
        </w:tc>
      </w:tr>
      <w:tr w:rsidR="00E36DD3" w:rsidRPr="00E2263D" w14:paraId="7DA8DB3C" w14:textId="77777777" w:rsidTr="00E36DD3">
        <w:tc>
          <w:tcPr>
            <w:tcW w:w="1134" w:type="dxa"/>
            <w:vAlign w:val="center"/>
          </w:tcPr>
          <w:p w14:paraId="3B084AC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21</w:t>
            </w:r>
          </w:p>
        </w:tc>
        <w:tc>
          <w:tcPr>
            <w:tcW w:w="7937" w:type="dxa"/>
            <w:vAlign w:val="center"/>
          </w:tcPr>
          <w:p w14:paraId="482990E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"Фольклор (устное народное творчество)"</w:t>
            </w:r>
          </w:p>
        </w:tc>
      </w:tr>
      <w:tr w:rsidR="00E36DD3" w:rsidRPr="00E2263D" w14:paraId="3CF5E6DA" w14:textId="77777777" w:rsidTr="00E36DD3">
        <w:tc>
          <w:tcPr>
            <w:tcW w:w="1134" w:type="dxa"/>
            <w:vAlign w:val="center"/>
          </w:tcPr>
          <w:p w14:paraId="51EF8D8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22</w:t>
            </w:r>
          </w:p>
        </w:tc>
        <w:tc>
          <w:tcPr>
            <w:tcW w:w="7937" w:type="dxa"/>
            <w:vAlign w:val="center"/>
          </w:tcPr>
          <w:p w14:paraId="6E1529E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на тему: "Фольклор": использование аппарата издания</w:t>
            </w:r>
          </w:p>
        </w:tc>
      </w:tr>
      <w:tr w:rsidR="00E36DD3" w:rsidRPr="00E2263D" w14:paraId="5E47D4DE" w14:textId="77777777" w:rsidTr="00E36DD3">
        <w:tc>
          <w:tcPr>
            <w:tcW w:w="1134" w:type="dxa"/>
            <w:vAlign w:val="center"/>
          </w:tcPr>
          <w:p w14:paraId="40A601F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23</w:t>
            </w:r>
          </w:p>
        </w:tc>
        <w:tc>
          <w:tcPr>
            <w:tcW w:w="7937" w:type="dxa"/>
            <w:vAlign w:val="center"/>
          </w:tcPr>
          <w:p w14:paraId="3BA5AF6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со словарем: язык былины, устаревшие слова, их место и представление в современной лексике</w:t>
            </w:r>
          </w:p>
        </w:tc>
      </w:tr>
      <w:tr w:rsidR="00E36DD3" w:rsidRPr="00E2263D" w14:paraId="6B2099AA" w14:textId="77777777" w:rsidTr="00E36DD3">
        <w:tc>
          <w:tcPr>
            <w:tcW w:w="1134" w:type="dxa"/>
            <w:vAlign w:val="center"/>
          </w:tcPr>
          <w:p w14:paraId="04BE348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24</w:t>
            </w:r>
          </w:p>
        </w:tc>
        <w:tc>
          <w:tcPr>
            <w:tcW w:w="7937" w:type="dxa"/>
            <w:vAlign w:val="center"/>
          </w:tcPr>
          <w:p w14:paraId="0FF2A7E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Репродукции картин В.М. Васнецова как иллюстрации к эпизодам фольклорного произведения</w:t>
            </w:r>
          </w:p>
        </w:tc>
      </w:tr>
      <w:tr w:rsidR="00E36DD3" w:rsidRPr="00E2263D" w14:paraId="38F38B0D" w14:textId="77777777" w:rsidTr="00E36DD3">
        <w:tc>
          <w:tcPr>
            <w:tcW w:w="1134" w:type="dxa"/>
            <w:vAlign w:val="center"/>
          </w:tcPr>
          <w:p w14:paraId="5CB410E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25</w:t>
            </w:r>
          </w:p>
        </w:tc>
        <w:tc>
          <w:tcPr>
            <w:tcW w:w="7937" w:type="dxa"/>
            <w:vAlign w:val="center"/>
          </w:tcPr>
          <w:p w14:paraId="02F981C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 мире книг. Книга как особый вид искусства</w:t>
            </w:r>
          </w:p>
        </w:tc>
      </w:tr>
      <w:tr w:rsidR="00E36DD3" w:rsidRPr="00E2263D" w14:paraId="70B4920D" w14:textId="77777777" w:rsidTr="00E36DD3">
        <w:tc>
          <w:tcPr>
            <w:tcW w:w="1134" w:type="dxa"/>
            <w:vAlign w:val="center"/>
          </w:tcPr>
          <w:p w14:paraId="722A459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26</w:t>
            </w:r>
          </w:p>
        </w:tc>
        <w:tc>
          <w:tcPr>
            <w:tcW w:w="7937" w:type="dxa"/>
            <w:vAlign w:val="center"/>
          </w:tcPr>
          <w:p w14:paraId="5ABBC65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Общее представление о первых книгах на Руси, знакомство с рукописными книгами</w:t>
            </w:r>
          </w:p>
        </w:tc>
      </w:tr>
      <w:tr w:rsidR="00E36DD3" w:rsidRPr="00E2263D" w14:paraId="601B5749" w14:textId="77777777" w:rsidTr="00E36DD3">
        <w:tc>
          <w:tcPr>
            <w:tcW w:w="1134" w:type="dxa"/>
            <w:vAlign w:val="center"/>
          </w:tcPr>
          <w:p w14:paraId="5A54017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27</w:t>
            </w:r>
          </w:p>
        </w:tc>
        <w:tc>
          <w:tcPr>
            <w:tcW w:w="7937" w:type="dxa"/>
            <w:vAlign w:val="center"/>
          </w:tcPr>
          <w:p w14:paraId="63CA39E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Первая печатная книга на Руси. Н.П. Кончаловская "Мастер Федоров Иван и его печатный стан" (отрывок из "Наша древняя столица")</w:t>
            </w:r>
          </w:p>
        </w:tc>
      </w:tr>
      <w:tr w:rsidR="00E36DD3" w:rsidRPr="00E2263D" w14:paraId="014F19B6" w14:textId="77777777" w:rsidTr="00E36DD3">
        <w:tc>
          <w:tcPr>
            <w:tcW w:w="1134" w:type="dxa"/>
            <w:vAlign w:val="center"/>
          </w:tcPr>
          <w:p w14:paraId="13F0709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28</w:t>
            </w:r>
          </w:p>
        </w:tc>
        <w:tc>
          <w:tcPr>
            <w:tcW w:w="7937" w:type="dxa"/>
            <w:vAlign w:val="center"/>
          </w:tcPr>
          <w:p w14:paraId="0A1C78B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важности чтения художественной литературы и фольклора. Правила юного читателя</w:t>
            </w:r>
          </w:p>
        </w:tc>
      </w:tr>
      <w:tr w:rsidR="00E36DD3" w:rsidRPr="00E2263D" w14:paraId="09CC9A9C" w14:textId="77777777" w:rsidTr="00E36DD3">
        <w:tc>
          <w:tcPr>
            <w:tcW w:w="1134" w:type="dxa"/>
            <w:vAlign w:val="center"/>
          </w:tcPr>
          <w:p w14:paraId="529A14D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29</w:t>
            </w:r>
          </w:p>
        </w:tc>
        <w:tc>
          <w:tcPr>
            <w:tcW w:w="7937" w:type="dxa"/>
            <w:vAlign w:val="center"/>
          </w:tcPr>
          <w:p w14:paraId="7C1D442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особенностей басни, как произведения-поучения, которое помогает увидеть свои и чужие недостатки</w:t>
            </w:r>
          </w:p>
        </w:tc>
      </w:tr>
      <w:tr w:rsidR="00E36DD3" w:rsidRPr="00E2263D" w14:paraId="5C0D21DF" w14:textId="77777777" w:rsidTr="00E36DD3">
        <w:tc>
          <w:tcPr>
            <w:tcW w:w="1134" w:type="dxa"/>
            <w:vAlign w:val="center"/>
          </w:tcPr>
          <w:p w14:paraId="095411B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30</w:t>
            </w:r>
          </w:p>
        </w:tc>
        <w:tc>
          <w:tcPr>
            <w:tcW w:w="7937" w:type="dxa"/>
            <w:vAlign w:val="center"/>
          </w:tcPr>
          <w:p w14:paraId="79375D8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И.А. Крылов - великий русский баснописец. Иносказание в его баснях</w:t>
            </w:r>
          </w:p>
        </w:tc>
      </w:tr>
      <w:tr w:rsidR="00E36DD3" w:rsidRPr="00E2263D" w14:paraId="044837D2" w14:textId="77777777" w:rsidTr="00E36DD3">
        <w:tc>
          <w:tcPr>
            <w:tcW w:w="1134" w:type="dxa"/>
            <w:vAlign w:val="center"/>
          </w:tcPr>
          <w:p w14:paraId="7ED949A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31</w:t>
            </w:r>
          </w:p>
        </w:tc>
        <w:tc>
          <w:tcPr>
            <w:tcW w:w="7937" w:type="dxa"/>
            <w:vAlign w:val="center"/>
          </w:tcPr>
          <w:p w14:paraId="70EB0C6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произведениями И.А. Крылова. Явная и скрытая мораль басен</w:t>
            </w:r>
          </w:p>
        </w:tc>
      </w:tr>
      <w:tr w:rsidR="00E36DD3" w:rsidRPr="00E2263D" w14:paraId="53703C64" w14:textId="77777777" w:rsidTr="00E36DD3">
        <w:tc>
          <w:tcPr>
            <w:tcW w:w="1134" w:type="dxa"/>
            <w:vAlign w:val="center"/>
          </w:tcPr>
          <w:p w14:paraId="619229C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32</w:t>
            </w:r>
          </w:p>
        </w:tc>
        <w:tc>
          <w:tcPr>
            <w:tcW w:w="7937" w:type="dxa"/>
            <w:vAlign w:val="center"/>
          </w:tcPr>
          <w:p w14:paraId="3F58F9B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басней И.А. Крылова "Ворона и Лисица": тема, мораль, герои, особенности языка</w:t>
            </w:r>
          </w:p>
        </w:tc>
      </w:tr>
      <w:tr w:rsidR="00E36DD3" w:rsidRPr="00E2263D" w14:paraId="73543CB6" w14:textId="77777777" w:rsidTr="00E36DD3">
        <w:tc>
          <w:tcPr>
            <w:tcW w:w="1134" w:type="dxa"/>
            <w:vAlign w:val="center"/>
          </w:tcPr>
          <w:p w14:paraId="13C9A58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33</w:t>
            </w:r>
          </w:p>
        </w:tc>
        <w:tc>
          <w:tcPr>
            <w:tcW w:w="7937" w:type="dxa"/>
            <w:vAlign w:val="center"/>
          </w:tcPr>
          <w:p w14:paraId="39E0777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А.С. Пушкин - великий русский поэт</w:t>
            </w:r>
          </w:p>
        </w:tc>
      </w:tr>
      <w:tr w:rsidR="00E36DD3" w:rsidRPr="00E2263D" w14:paraId="20554D7A" w14:textId="77777777" w:rsidTr="00E36DD3">
        <w:tc>
          <w:tcPr>
            <w:tcW w:w="1134" w:type="dxa"/>
            <w:vAlign w:val="center"/>
          </w:tcPr>
          <w:p w14:paraId="01AA179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34</w:t>
            </w:r>
          </w:p>
        </w:tc>
        <w:tc>
          <w:tcPr>
            <w:tcW w:w="7937" w:type="dxa"/>
            <w:vAlign w:val="center"/>
          </w:tcPr>
          <w:p w14:paraId="7556DC7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пейзажной лирики А.С. Пушкина: средства художественной выразительности (сравнение, эпитет), рифма, ритм</w:t>
            </w:r>
          </w:p>
        </w:tc>
      </w:tr>
      <w:tr w:rsidR="00E36DD3" w:rsidRPr="00E2263D" w14:paraId="3BF1F8E7" w14:textId="77777777" w:rsidTr="00E36DD3">
        <w:tc>
          <w:tcPr>
            <w:tcW w:w="1134" w:type="dxa"/>
            <w:vAlign w:val="center"/>
          </w:tcPr>
          <w:p w14:paraId="038A0AD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35</w:t>
            </w:r>
          </w:p>
        </w:tc>
        <w:tc>
          <w:tcPr>
            <w:tcW w:w="7937" w:type="dxa"/>
            <w:vAlign w:val="center"/>
          </w:tcPr>
          <w:p w14:paraId="61CE21C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Знакомство с литературной сказкой А.С. Пушкина "Сказка о царе Салтане, о сыне его славном и могучем богатыре князе </w:t>
            </w:r>
            <w:proofErr w:type="spellStart"/>
            <w:r w:rsidRPr="00E2263D">
              <w:rPr>
                <w:rFonts w:ascii="Times New Roman" w:hAnsi="Times New Roman" w:cs="Times New Roman"/>
                <w:sz w:val="24"/>
                <w:szCs w:val="24"/>
              </w:rPr>
              <w:t>Гвидоне</w:t>
            </w:r>
            <w:proofErr w:type="spellEnd"/>
            <w:r w:rsidRPr="00E2263D">
              <w:rPr>
                <w:rFonts w:ascii="Times New Roman" w:hAnsi="Times New Roman" w:cs="Times New Roman"/>
                <w:sz w:val="24"/>
                <w:szCs w:val="24"/>
              </w:rPr>
              <w:t xml:space="preserve"> </w:t>
            </w:r>
            <w:proofErr w:type="spellStart"/>
            <w:r w:rsidRPr="00E2263D">
              <w:rPr>
                <w:rFonts w:ascii="Times New Roman" w:hAnsi="Times New Roman" w:cs="Times New Roman"/>
                <w:sz w:val="24"/>
                <w:szCs w:val="24"/>
              </w:rPr>
              <w:t>Салтановиче</w:t>
            </w:r>
            <w:proofErr w:type="spellEnd"/>
            <w:r w:rsidRPr="00E2263D">
              <w:rPr>
                <w:rFonts w:ascii="Times New Roman" w:hAnsi="Times New Roman" w:cs="Times New Roman"/>
                <w:sz w:val="24"/>
                <w:szCs w:val="24"/>
              </w:rPr>
              <w:t xml:space="preserve"> и о прекрасной царевне Лебеди": прием повтора как основа изменения сюжета</w:t>
            </w:r>
          </w:p>
        </w:tc>
      </w:tr>
      <w:tr w:rsidR="00E36DD3" w:rsidRPr="00E2263D" w14:paraId="47F23C5C" w14:textId="77777777" w:rsidTr="00E36DD3">
        <w:tc>
          <w:tcPr>
            <w:tcW w:w="1134" w:type="dxa"/>
            <w:vAlign w:val="center"/>
          </w:tcPr>
          <w:p w14:paraId="4CE67F3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36</w:t>
            </w:r>
          </w:p>
        </w:tc>
        <w:tc>
          <w:tcPr>
            <w:tcW w:w="7937" w:type="dxa"/>
            <w:vAlign w:val="center"/>
          </w:tcPr>
          <w:p w14:paraId="41AA93B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w:t>
            </w:r>
            <w:proofErr w:type="spellStart"/>
            <w:r w:rsidRPr="00E2263D">
              <w:rPr>
                <w:rFonts w:ascii="Times New Roman" w:hAnsi="Times New Roman" w:cs="Times New Roman"/>
                <w:sz w:val="24"/>
                <w:szCs w:val="24"/>
              </w:rPr>
              <w:t>Гвидоне</w:t>
            </w:r>
            <w:proofErr w:type="spellEnd"/>
            <w:r w:rsidRPr="00E2263D">
              <w:rPr>
                <w:rFonts w:ascii="Times New Roman" w:hAnsi="Times New Roman" w:cs="Times New Roman"/>
                <w:sz w:val="24"/>
                <w:szCs w:val="24"/>
              </w:rPr>
              <w:t xml:space="preserve"> </w:t>
            </w:r>
            <w:proofErr w:type="spellStart"/>
            <w:r w:rsidRPr="00E2263D">
              <w:rPr>
                <w:rFonts w:ascii="Times New Roman" w:hAnsi="Times New Roman" w:cs="Times New Roman"/>
                <w:sz w:val="24"/>
                <w:szCs w:val="24"/>
              </w:rPr>
              <w:t>Салтановиче</w:t>
            </w:r>
            <w:proofErr w:type="spellEnd"/>
            <w:r w:rsidRPr="00E2263D">
              <w:rPr>
                <w:rFonts w:ascii="Times New Roman" w:hAnsi="Times New Roman" w:cs="Times New Roman"/>
                <w:sz w:val="24"/>
                <w:szCs w:val="24"/>
              </w:rPr>
              <w:t xml:space="preserve"> и о прекрасной царевне Лебеди"</w:t>
            </w:r>
          </w:p>
        </w:tc>
      </w:tr>
      <w:tr w:rsidR="00E36DD3" w:rsidRPr="00E2263D" w14:paraId="57F5C148" w14:textId="77777777" w:rsidTr="00E36DD3">
        <w:tc>
          <w:tcPr>
            <w:tcW w:w="1134" w:type="dxa"/>
            <w:vAlign w:val="center"/>
          </w:tcPr>
          <w:p w14:paraId="33025D9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37</w:t>
            </w:r>
          </w:p>
        </w:tc>
        <w:tc>
          <w:tcPr>
            <w:tcW w:w="7937" w:type="dxa"/>
            <w:vAlign w:val="center"/>
          </w:tcPr>
          <w:p w14:paraId="7CCCCD8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Наблюдение за художественными особенностями текста сказки А.С. Пушкина "Сказка о царе Салтане, о сыне его славном и могучем богатыре князе </w:t>
            </w:r>
            <w:proofErr w:type="spellStart"/>
            <w:r w:rsidRPr="00E2263D">
              <w:rPr>
                <w:rFonts w:ascii="Times New Roman" w:hAnsi="Times New Roman" w:cs="Times New Roman"/>
                <w:sz w:val="24"/>
                <w:szCs w:val="24"/>
              </w:rPr>
              <w:t>Гвидоне</w:t>
            </w:r>
            <w:proofErr w:type="spellEnd"/>
            <w:r w:rsidRPr="00E2263D">
              <w:rPr>
                <w:rFonts w:ascii="Times New Roman" w:hAnsi="Times New Roman" w:cs="Times New Roman"/>
                <w:sz w:val="24"/>
                <w:szCs w:val="24"/>
              </w:rPr>
              <w:t xml:space="preserve"> </w:t>
            </w:r>
            <w:proofErr w:type="spellStart"/>
            <w:r w:rsidRPr="00E2263D">
              <w:rPr>
                <w:rFonts w:ascii="Times New Roman" w:hAnsi="Times New Roman" w:cs="Times New Roman"/>
                <w:sz w:val="24"/>
                <w:szCs w:val="24"/>
              </w:rPr>
              <w:t>Салтановиче</w:t>
            </w:r>
            <w:proofErr w:type="spellEnd"/>
            <w:r w:rsidRPr="00E2263D">
              <w:rPr>
                <w:rFonts w:ascii="Times New Roman" w:hAnsi="Times New Roman" w:cs="Times New Roman"/>
                <w:sz w:val="24"/>
                <w:szCs w:val="24"/>
              </w:rPr>
              <w:t xml:space="preserve"> и о прекрасной царевне Лебеди"</w:t>
            </w:r>
          </w:p>
        </w:tc>
      </w:tr>
      <w:tr w:rsidR="00E36DD3" w:rsidRPr="00E2263D" w14:paraId="32DCE601" w14:textId="77777777" w:rsidTr="00E36DD3">
        <w:tc>
          <w:tcPr>
            <w:tcW w:w="1134" w:type="dxa"/>
            <w:vAlign w:val="center"/>
          </w:tcPr>
          <w:p w14:paraId="0A04D02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38</w:t>
            </w:r>
          </w:p>
        </w:tc>
        <w:tc>
          <w:tcPr>
            <w:tcW w:w="7937" w:type="dxa"/>
            <w:vAlign w:val="center"/>
          </w:tcPr>
          <w:p w14:paraId="75B16E2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Фольклорная основа литературной сказки А.С. Пушкина "Сказка о царе Салтане, о сыне его славном и могучем богатыре князе </w:t>
            </w:r>
            <w:proofErr w:type="spellStart"/>
            <w:r w:rsidRPr="00E2263D">
              <w:rPr>
                <w:rFonts w:ascii="Times New Roman" w:hAnsi="Times New Roman" w:cs="Times New Roman"/>
                <w:sz w:val="24"/>
                <w:szCs w:val="24"/>
              </w:rPr>
              <w:t>Гвидоне</w:t>
            </w:r>
            <w:proofErr w:type="spellEnd"/>
            <w:r w:rsidRPr="00E2263D">
              <w:rPr>
                <w:rFonts w:ascii="Times New Roman" w:hAnsi="Times New Roman" w:cs="Times New Roman"/>
                <w:sz w:val="24"/>
                <w:szCs w:val="24"/>
              </w:rPr>
              <w:t xml:space="preserve"> </w:t>
            </w:r>
            <w:proofErr w:type="spellStart"/>
            <w:r w:rsidRPr="00E2263D">
              <w:rPr>
                <w:rFonts w:ascii="Times New Roman" w:hAnsi="Times New Roman" w:cs="Times New Roman"/>
                <w:sz w:val="24"/>
                <w:szCs w:val="24"/>
              </w:rPr>
              <w:t>Салтановиче</w:t>
            </w:r>
            <w:proofErr w:type="spellEnd"/>
            <w:r w:rsidRPr="00E2263D">
              <w:rPr>
                <w:rFonts w:ascii="Times New Roman" w:hAnsi="Times New Roman" w:cs="Times New Roman"/>
                <w:sz w:val="24"/>
                <w:szCs w:val="24"/>
              </w:rPr>
              <w:t xml:space="preserve"> и о прекрасной царевне Лебеди"</w:t>
            </w:r>
          </w:p>
        </w:tc>
      </w:tr>
      <w:tr w:rsidR="00E36DD3" w:rsidRPr="00E2263D" w14:paraId="1CC71A13" w14:textId="77777777" w:rsidTr="00E36DD3">
        <w:tc>
          <w:tcPr>
            <w:tcW w:w="1134" w:type="dxa"/>
            <w:vAlign w:val="center"/>
          </w:tcPr>
          <w:p w14:paraId="5F70819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39</w:t>
            </w:r>
          </w:p>
        </w:tc>
        <w:tc>
          <w:tcPr>
            <w:tcW w:w="7937" w:type="dxa"/>
            <w:vAlign w:val="center"/>
          </w:tcPr>
          <w:p w14:paraId="7A29484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"Мое любимое произведение А.С. Пушкина"</w:t>
            </w:r>
          </w:p>
        </w:tc>
      </w:tr>
      <w:tr w:rsidR="00E36DD3" w:rsidRPr="00E2263D" w14:paraId="27804CC1" w14:textId="77777777" w:rsidTr="00E36DD3">
        <w:tc>
          <w:tcPr>
            <w:tcW w:w="1134" w:type="dxa"/>
            <w:vAlign w:val="center"/>
          </w:tcPr>
          <w:p w14:paraId="1D4000A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40</w:t>
            </w:r>
          </w:p>
        </w:tc>
        <w:tc>
          <w:tcPr>
            <w:tcW w:w="7937" w:type="dxa"/>
            <w:vAlign w:val="center"/>
          </w:tcPr>
          <w:p w14:paraId="3B64DD0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"Творчество А.С. Пушкина"</w:t>
            </w:r>
          </w:p>
        </w:tc>
      </w:tr>
      <w:tr w:rsidR="00E36DD3" w:rsidRPr="00E2263D" w14:paraId="735387FF" w14:textId="77777777" w:rsidTr="00E36DD3">
        <w:tc>
          <w:tcPr>
            <w:tcW w:w="1134" w:type="dxa"/>
            <w:vAlign w:val="center"/>
          </w:tcPr>
          <w:p w14:paraId="000D619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41</w:t>
            </w:r>
          </w:p>
        </w:tc>
        <w:tc>
          <w:tcPr>
            <w:tcW w:w="7937" w:type="dxa"/>
            <w:vAlign w:val="center"/>
          </w:tcPr>
          <w:p w14:paraId="1C653FF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И.Я. Билибин - иллюстратор сказок А.С. Пушкина</w:t>
            </w:r>
          </w:p>
        </w:tc>
      </w:tr>
      <w:tr w:rsidR="00E36DD3" w:rsidRPr="00E2263D" w14:paraId="4199AD56" w14:textId="77777777" w:rsidTr="00E36DD3">
        <w:tc>
          <w:tcPr>
            <w:tcW w:w="1134" w:type="dxa"/>
            <w:vAlign w:val="center"/>
          </w:tcPr>
          <w:p w14:paraId="669541F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42</w:t>
            </w:r>
          </w:p>
        </w:tc>
        <w:tc>
          <w:tcPr>
            <w:tcW w:w="7937" w:type="dxa"/>
            <w:vAlign w:val="center"/>
          </w:tcPr>
          <w:p w14:paraId="0711669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картин осенней природы в стихотворении Ф.И. Тютчева "Есть в осени первоначальной..." и другие по выбору</w:t>
            </w:r>
          </w:p>
        </w:tc>
      </w:tr>
      <w:tr w:rsidR="00E36DD3" w:rsidRPr="00E2263D" w14:paraId="60732A3A" w14:textId="77777777" w:rsidTr="00E36DD3">
        <w:tc>
          <w:tcPr>
            <w:tcW w:w="1134" w:type="dxa"/>
            <w:vAlign w:val="center"/>
          </w:tcPr>
          <w:p w14:paraId="3F9B871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43</w:t>
            </w:r>
          </w:p>
        </w:tc>
        <w:tc>
          <w:tcPr>
            <w:tcW w:w="7937" w:type="dxa"/>
            <w:vAlign w:val="center"/>
          </w:tcPr>
          <w:p w14:paraId="4C9A8F2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стихотворений об осени. На примере произведений Ф.И. Тютчева "Есть в осени первоначальной..." и А.Н. Майкова "Осень"</w:t>
            </w:r>
          </w:p>
        </w:tc>
      </w:tr>
      <w:tr w:rsidR="00E36DD3" w:rsidRPr="00E2263D" w14:paraId="49FF0D28" w14:textId="77777777" w:rsidTr="00E36DD3">
        <w:tc>
          <w:tcPr>
            <w:tcW w:w="1134" w:type="dxa"/>
            <w:vAlign w:val="center"/>
          </w:tcPr>
          <w:p w14:paraId="3D27E97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44</w:t>
            </w:r>
          </w:p>
        </w:tc>
        <w:tc>
          <w:tcPr>
            <w:tcW w:w="7937" w:type="dxa"/>
            <w:vAlign w:val="center"/>
          </w:tcPr>
          <w:p w14:paraId="3F34070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Восприятие картин зимнего пейзажа в стихотворениях А.А. Фета "Кот поет, глаза </w:t>
            </w:r>
            <w:proofErr w:type="spellStart"/>
            <w:r w:rsidRPr="00E2263D">
              <w:rPr>
                <w:rFonts w:ascii="Times New Roman" w:hAnsi="Times New Roman" w:cs="Times New Roman"/>
                <w:sz w:val="24"/>
                <w:szCs w:val="24"/>
              </w:rPr>
              <w:t>прищуря</w:t>
            </w:r>
            <w:proofErr w:type="spellEnd"/>
            <w:r w:rsidRPr="00E2263D">
              <w:rPr>
                <w:rFonts w:ascii="Times New Roman" w:hAnsi="Times New Roman" w:cs="Times New Roman"/>
                <w:sz w:val="24"/>
                <w:szCs w:val="24"/>
              </w:rPr>
              <w:t>", "Мама! Глянь-ка из окошка..." и другие по выбору</w:t>
            </w:r>
          </w:p>
        </w:tc>
      </w:tr>
      <w:tr w:rsidR="00E36DD3" w:rsidRPr="00E2263D" w14:paraId="653F5810" w14:textId="77777777" w:rsidTr="00E36DD3">
        <w:tc>
          <w:tcPr>
            <w:tcW w:w="1134" w:type="dxa"/>
            <w:vAlign w:val="center"/>
          </w:tcPr>
          <w:p w14:paraId="58A8A16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45</w:t>
            </w:r>
          </w:p>
        </w:tc>
        <w:tc>
          <w:tcPr>
            <w:tcW w:w="7937" w:type="dxa"/>
            <w:vAlign w:val="center"/>
          </w:tcPr>
          <w:p w14:paraId="5844DF8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художественной выразительности (эпитет, сравнение) в лирических произведениях поэтов</w:t>
            </w:r>
          </w:p>
        </w:tc>
      </w:tr>
      <w:tr w:rsidR="00E36DD3" w:rsidRPr="00E2263D" w14:paraId="2F3A3BEF" w14:textId="77777777" w:rsidTr="00E36DD3">
        <w:tc>
          <w:tcPr>
            <w:tcW w:w="1134" w:type="dxa"/>
            <w:vAlign w:val="center"/>
          </w:tcPr>
          <w:p w14:paraId="4A2255D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46</w:t>
            </w:r>
          </w:p>
        </w:tc>
        <w:tc>
          <w:tcPr>
            <w:tcW w:w="7937" w:type="dxa"/>
            <w:vAlign w:val="center"/>
          </w:tcPr>
          <w:p w14:paraId="22443F3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авторской сказки Л.Н. Толстого "Ореховая ветка": основные события, главные герои, волшебные помощники</w:t>
            </w:r>
          </w:p>
        </w:tc>
      </w:tr>
      <w:tr w:rsidR="00E36DD3" w:rsidRPr="00E2263D" w14:paraId="536571E8" w14:textId="77777777" w:rsidTr="00E36DD3">
        <w:tc>
          <w:tcPr>
            <w:tcW w:w="1134" w:type="dxa"/>
            <w:vAlign w:val="center"/>
          </w:tcPr>
          <w:p w14:paraId="681A0B9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47</w:t>
            </w:r>
          </w:p>
        </w:tc>
        <w:tc>
          <w:tcPr>
            <w:tcW w:w="7937" w:type="dxa"/>
            <w:vAlign w:val="center"/>
          </w:tcPr>
          <w:p w14:paraId="4A3AF8B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баснями Л.Н. Толстого: выделение жанровых особенностей. На примере басни "Белка и волк"</w:t>
            </w:r>
          </w:p>
        </w:tc>
      </w:tr>
      <w:tr w:rsidR="00E36DD3" w:rsidRPr="00E2263D" w14:paraId="58D16D0D" w14:textId="77777777" w:rsidTr="00E36DD3">
        <w:tc>
          <w:tcPr>
            <w:tcW w:w="1134" w:type="dxa"/>
            <w:vAlign w:val="center"/>
          </w:tcPr>
          <w:p w14:paraId="75CFA5C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48</w:t>
            </w:r>
          </w:p>
        </w:tc>
        <w:tc>
          <w:tcPr>
            <w:tcW w:w="7937" w:type="dxa"/>
            <w:vAlign w:val="center"/>
          </w:tcPr>
          <w:p w14:paraId="3A187F1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художественными особенностями рассказа-описания Л.Н. Толстого "Лебеди"</w:t>
            </w:r>
          </w:p>
        </w:tc>
      </w:tr>
      <w:tr w:rsidR="00E36DD3" w:rsidRPr="00E2263D" w14:paraId="0D49E6A1" w14:textId="77777777" w:rsidTr="00E36DD3">
        <w:tc>
          <w:tcPr>
            <w:tcW w:w="1134" w:type="dxa"/>
            <w:vAlign w:val="center"/>
          </w:tcPr>
          <w:p w14:paraId="75516CA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49</w:t>
            </w:r>
          </w:p>
        </w:tc>
        <w:tc>
          <w:tcPr>
            <w:tcW w:w="7937" w:type="dxa"/>
            <w:vAlign w:val="center"/>
          </w:tcPr>
          <w:p w14:paraId="4FC32AB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Различение художественного и научно-познавательного текстов "Лебеди" и "Зайцы" Л.Н. Толстого</w:t>
            </w:r>
          </w:p>
        </w:tc>
      </w:tr>
      <w:tr w:rsidR="00E36DD3" w:rsidRPr="00E2263D" w14:paraId="396BDFA2" w14:textId="77777777" w:rsidTr="00E36DD3">
        <w:tc>
          <w:tcPr>
            <w:tcW w:w="1134" w:type="dxa"/>
            <w:vAlign w:val="center"/>
          </w:tcPr>
          <w:p w14:paraId="67215A8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50</w:t>
            </w:r>
          </w:p>
        </w:tc>
        <w:tc>
          <w:tcPr>
            <w:tcW w:w="7937" w:type="dxa"/>
            <w:vAlign w:val="center"/>
          </w:tcPr>
          <w:p w14:paraId="059B7F3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связи содержания произведения с реальным событием. На примере были "Прыжок" Л.Н. Толстого</w:t>
            </w:r>
          </w:p>
        </w:tc>
      </w:tr>
      <w:tr w:rsidR="00E36DD3" w:rsidRPr="00E2263D" w14:paraId="288B2AF0" w14:textId="77777777" w:rsidTr="00E36DD3">
        <w:tc>
          <w:tcPr>
            <w:tcW w:w="1134" w:type="dxa"/>
            <w:vAlign w:val="center"/>
          </w:tcPr>
          <w:p w14:paraId="7A6F195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51</w:t>
            </w:r>
          </w:p>
        </w:tc>
        <w:tc>
          <w:tcPr>
            <w:tcW w:w="7937" w:type="dxa"/>
            <w:vAlign w:val="center"/>
          </w:tcPr>
          <w:p w14:paraId="132C60D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Анализ сюжета были "Прыжок" Л.Н. Толстого: главные герои, отдельные эпизоды, составление плана</w:t>
            </w:r>
          </w:p>
        </w:tc>
      </w:tr>
      <w:tr w:rsidR="00E36DD3" w:rsidRPr="00E2263D" w14:paraId="00A3EADC" w14:textId="77777777" w:rsidTr="00E36DD3">
        <w:tc>
          <w:tcPr>
            <w:tcW w:w="1134" w:type="dxa"/>
            <w:vAlign w:val="center"/>
          </w:tcPr>
          <w:p w14:paraId="7DFAFA1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52</w:t>
            </w:r>
          </w:p>
        </w:tc>
        <w:tc>
          <w:tcPr>
            <w:tcW w:w="7937" w:type="dxa"/>
            <w:vAlign w:val="center"/>
          </w:tcPr>
          <w:p w14:paraId="2058904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Различение рассказчика и автора произведения в рассказе Л.Н. Толстого "Акула" и других по выбору</w:t>
            </w:r>
          </w:p>
        </w:tc>
      </w:tr>
      <w:tr w:rsidR="00E36DD3" w:rsidRPr="00E2263D" w14:paraId="6CCF0A58" w14:textId="77777777" w:rsidTr="00E36DD3">
        <w:tc>
          <w:tcPr>
            <w:tcW w:w="1134" w:type="dxa"/>
            <w:vAlign w:val="center"/>
          </w:tcPr>
          <w:p w14:paraId="2B759F1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53</w:t>
            </w:r>
          </w:p>
        </w:tc>
        <w:tc>
          <w:tcPr>
            <w:tcW w:w="7937" w:type="dxa"/>
            <w:vAlign w:val="center"/>
          </w:tcPr>
          <w:p w14:paraId="5A64EC6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r>
      <w:tr w:rsidR="00E36DD3" w:rsidRPr="00E2263D" w14:paraId="44CB5B7C" w14:textId="77777777" w:rsidTr="00E36DD3">
        <w:tc>
          <w:tcPr>
            <w:tcW w:w="1134" w:type="dxa"/>
            <w:vAlign w:val="center"/>
          </w:tcPr>
          <w:p w14:paraId="5DCCB3F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54</w:t>
            </w:r>
          </w:p>
        </w:tc>
        <w:tc>
          <w:tcPr>
            <w:tcW w:w="7937" w:type="dxa"/>
            <w:vAlign w:val="center"/>
          </w:tcPr>
          <w:p w14:paraId="112147C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"Творчество Л.Н. Толстого"</w:t>
            </w:r>
          </w:p>
        </w:tc>
      </w:tr>
      <w:tr w:rsidR="00E36DD3" w:rsidRPr="00E2263D" w14:paraId="2B3F8472" w14:textId="77777777" w:rsidTr="00E36DD3">
        <w:tc>
          <w:tcPr>
            <w:tcW w:w="1134" w:type="dxa"/>
            <w:vAlign w:val="center"/>
          </w:tcPr>
          <w:p w14:paraId="488174B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55</w:t>
            </w:r>
          </w:p>
        </w:tc>
        <w:tc>
          <w:tcPr>
            <w:tcW w:w="7937" w:type="dxa"/>
            <w:vAlign w:val="center"/>
          </w:tcPr>
          <w:p w14:paraId="29688EE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жанровое многообразие произведений Л.Н. Толстого</w:t>
            </w:r>
          </w:p>
        </w:tc>
      </w:tr>
      <w:tr w:rsidR="00E36DD3" w:rsidRPr="00E2263D" w14:paraId="483E5192" w14:textId="77777777" w:rsidTr="00E36DD3">
        <w:tc>
          <w:tcPr>
            <w:tcW w:w="1134" w:type="dxa"/>
            <w:vAlign w:val="center"/>
          </w:tcPr>
          <w:p w14:paraId="3EC8D04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56</w:t>
            </w:r>
          </w:p>
        </w:tc>
        <w:tc>
          <w:tcPr>
            <w:tcW w:w="7937" w:type="dxa"/>
            <w:vAlign w:val="center"/>
          </w:tcPr>
          <w:p w14:paraId="38EBC70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Оценка чувств и настроения, вызываемых лирическим произведением. На </w:t>
            </w:r>
            <w:r w:rsidRPr="00E2263D">
              <w:rPr>
                <w:rFonts w:ascii="Times New Roman" w:hAnsi="Times New Roman" w:cs="Times New Roman"/>
                <w:sz w:val="24"/>
                <w:szCs w:val="24"/>
              </w:rPr>
              <w:lastRenderedPageBreak/>
              <w:t>примере произведения Н.А. Некрасова "Однажды в студеную зимнюю пору..." (отрывок)</w:t>
            </w:r>
          </w:p>
        </w:tc>
      </w:tr>
      <w:tr w:rsidR="00E36DD3" w:rsidRPr="00E2263D" w14:paraId="6E57F4D9" w14:textId="77777777" w:rsidTr="00E36DD3">
        <w:tc>
          <w:tcPr>
            <w:tcW w:w="1134" w:type="dxa"/>
            <w:vAlign w:val="center"/>
          </w:tcPr>
          <w:p w14:paraId="19CC309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57</w:t>
            </w:r>
          </w:p>
        </w:tc>
        <w:tc>
          <w:tcPr>
            <w:tcW w:w="7937" w:type="dxa"/>
            <w:vAlign w:val="center"/>
          </w:tcPr>
          <w:p w14:paraId="4970256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Поэты о красоте родной природы. На примере произведения Н.А. Некрасова "Железная дорога" (отрывок)</w:t>
            </w:r>
          </w:p>
        </w:tc>
      </w:tr>
      <w:tr w:rsidR="00E36DD3" w:rsidRPr="00E2263D" w14:paraId="36EA6D74" w14:textId="77777777" w:rsidTr="00E36DD3">
        <w:tc>
          <w:tcPr>
            <w:tcW w:w="1134" w:type="dxa"/>
            <w:vAlign w:val="center"/>
          </w:tcPr>
          <w:p w14:paraId="3F59228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58</w:t>
            </w:r>
          </w:p>
        </w:tc>
        <w:tc>
          <w:tcPr>
            <w:tcW w:w="7937" w:type="dxa"/>
            <w:vAlign w:val="center"/>
          </w:tcPr>
          <w:p w14:paraId="598DFB3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Олицетворение как одно из средств выразительности лирического произведения</w:t>
            </w:r>
          </w:p>
        </w:tc>
      </w:tr>
      <w:tr w:rsidR="00E36DD3" w:rsidRPr="00E2263D" w14:paraId="0F66D17B" w14:textId="77777777" w:rsidTr="00E36DD3">
        <w:tc>
          <w:tcPr>
            <w:tcW w:w="1134" w:type="dxa"/>
            <w:vAlign w:val="center"/>
          </w:tcPr>
          <w:p w14:paraId="5A75CF2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59</w:t>
            </w:r>
          </w:p>
        </w:tc>
        <w:tc>
          <w:tcPr>
            <w:tcW w:w="7937" w:type="dxa"/>
            <w:vAlign w:val="center"/>
          </w:tcPr>
          <w:p w14:paraId="74983CF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природы (пейзаж) в художественном произведении. На примере произведения А.П. Чехова "Степь" (отрывок)</w:t>
            </w:r>
          </w:p>
        </w:tc>
      </w:tr>
      <w:tr w:rsidR="00E36DD3" w:rsidRPr="00E2263D" w14:paraId="01927CB8" w14:textId="77777777" w:rsidTr="00E36DD3">
        <w:tc>
          <w:tcPr>
            <w:tcW w:w="1134" w:type="dxa"/>
            <w:vAlign w:val="center"/>
          </w:tcPr>
          <w:p w14:paraId="767F0CC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60</w:t>
            </w:r>
          </w:p>
        </w:tc>
        <w:tc>
          <w:tcPr>
            <w:tcW w:w="7937" w:type="dxa"/>
            <w:vAlign w:val="center"/>
          </w:tcPr>
          <w:p w14:paraId="03196DB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r>
      <w:tr w:rsidR="00E36DD3" w:rsidRPr="00E2263D" w14:paraId="143F9C44" w14:textId="77777777" w:rsidTr="00E36DD3">
        <w:tc>
          <w:tcPr>
            <w:tcW w:w="1134" w:type="dxa"/>
            <w:vAlign w:val="center"/>
          </w:tcPr>
          <w:p w14:paraId="6BC748A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61</w:t>
            </w:r>
          </w:p>
        </w:tc>
        <w:tc>
          <w:tcPr>
            <w:tcW w:w="7937" w:type="dxa"/>
            <w:vAlign w:val="center"/>
          </w:tcPr>
          <w:p w14:paraId="573B2D2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героя сказки В.М. Гаршина "Лягушка-путешественница"</w:t>
            </w:r>
          </w:p>
        </w:tc>
      </w:tr>
      <w:tr w:rsidR="00E36DD3" w:rsidRPr="00E2263D" w14:paraId="6415F6F3" w14:textId="77777777" w:rsidTr="00E36DD3">
        <w:tc>
          <w:tcPr>
            <w:tcW w:w="1134" w:type="dxa"/>
            <w:vAlign w:val="center"/>
          </w:tcPr>
          <w:p w14:paraId="675A9C8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62</w:t>
            </w:r>
          </w:p>
        </w:tc>
        <w:tc>
          <w:tcPr>
            <w:tcW w:w="7937" w:type="dxa"/>
            <w:vAlign w:val="center"/>
          </w:tcPr>
          <w:p w14:paraId="1A34510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литературной сказки В.М. Гаршина "Лягушка-путешественница": анализ сюжета, композиции</w:t>
            </w:r>
          </w:p>
        </w:tc>
      </w:tr>
      <w:tr w:rsidR="00E36DD3" w:rsidRPr="00E2263D" w14:paraId="65425727" w14:textId="77777777" w:rsidTr="00E36DD3">
        <w:tc>
          <w:tcPr>
            <w:tcW w:w="1134" w:type="dxa"/>
            <w:vAlign w:val="center"/>
          </w:tcPr>
          <w:p w14:paraId="39AFADF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63</w:t>
            </w:r>
          </w:p>
        </w:tc>
        <w:tc>
          <w:tcPr>
            <w:tcW w:w="7937" w:type="dxa"/>
            <w:vAlign w:val="center"/>
          </w:tcPr>
          <w:p w14:paraId="23B1562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главной мысли (идеи) сказки В.М. Гаршина "Лягушка-путешественница"</w:t>
            </w:r>
          </w:p>
        </w:tc>
      </w:tr>
      <w:tr w:rsidR="00E36DD3" w:rsidRPr="00E2263D" w14:paraId="3D845DFF" w14:textId="77777777" w:rsidTr="00E36DD3">
        <w:tc>
          <w:tcPr>
            <w:tcW w:w="1134" w:type="dxa"/>
            <w:vAlign w:val="center"/>
          </w:tcPr>
          <w:p w14:paraId="3D16563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64</w:t>
            </w:r>
          </w:p>
        </w:tc>
        <w:tc>
          <w:tcPr>
            <w:tcW w:w="7937" w:type="dxa"/>
            <w:vAlign w:val="center"/>
          </w:tcPr>
          <w:p w14:paraId="1CF6A77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"Литературные сказки писателей": составление аннотации</w:t>
            </w:r>
          </w:p>
        </w:tc>
      </w:tr>
      <w:tr w:rsidR="00E36DD3" w:rsidRPr="00E2263D" w14:paraId="6E0CDD59" w14:textId="77777777" w:rsidTr="00E36DD3">
        <w:tc>
          <w:tcPr>
            <w:tcW w:w="1134" w:type="dxa"/>
            <w:vAlign w:val="center"/>
          </w:tcPr>
          <w:p w14:paraId="1A16D59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65</w:t>
            </w:r>
          </w:p>
        </w:tc>
        <w:tc>
          <w:tcPr>
            <w:tcW w:w="7937" w:type="dxa"/>
            <w:vAlign w:val="center"/>
          </w:tcPr>
          <w:p w14:paraId="790C75B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Животные в литературных сказках. На примере произведения И.С. Соколова-Микитова "</w:t>
            </w:r>
            <w:proofErr w:type="spellStart"/>
            <w:r w:rsidRPr="00E2263D">
              <w:rPr>
                <w:rFonts w:ascii="Times New Roman" w:hAnsi="Times New Roman" w:cs="Times New Roman"/>
                <w:sz w:val="24"/>
                <w:szCs w:val="24"/>
              </w:rPr>
              <w:t>Листопадничек</w:t>
            </w:r>
            <w:proofErr w:type="spellEnd"/>
            <w:r w:rsidRPr="00E2263D">
              <w:rPr>
                <w:rFonts w:ascii="Times New Roman" w:hAnsi="Times New Roman" w:cs="Times New Roman"/>
                <w:sz w:val="24"/>
                <w:szCs w:val="24"/>
              </w:rPr>
              <w:t>"</w:t>
            </w:r>
          </w:p>
        </w:tc>
      </w:tr>
      <w:tr w:rsidR="00E36DD3" w:rsidRPr="00E2263D" w14:paraId="50A895A7" w14:textId="77777777" w:rsidTr="00E36DD3">
        <w:tc>
          <w:tcPr>
            <w:tcW w:w="1134" w:type="dxa"/>
            <w:vAlign w:val="center"/>
          </w:tcPr>
          <w:p w14:paraId="7E94808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66</w:t>
            </w:r>
          </w:p>
        </w:tc>
        <w:tc>
          <w:tcPr>
            <w:tcW w:w="7937" w:type="dxa"/>
            <w:vAlign w:val="center"/>
          </w:tcPr>
          <w:p w14:paraId="2213120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Научно-естественные сведения о природе в сказке И.С. Соколова-Микитова "</w:t>
            </w:r>
            <w:proofErr w:type="spellStart"/>
            <w:r w:rsidRPr="00E2263D">
              <w:rPr>
                <w:rFonts w:ascii="Times New Roman" w:hAnsi="Times New Roman" w:cs="Times New Roman"/>
                <w:sz w:val="24"/>
                <w:szCs w:val="24"/>
              </w:rPr>
              <w:t>Листопадничек</w:t>
            </w:r>
            <w:proofErr w:type="spellEnd"/>
            <w:r w:rsidRPr="00E2263D">
              <w:rPr>
                <w:rFonts w:ascii="Times New Roman" w:hAnsi="Times New Roman" w:cs="Times New Roman"/>
                <w:sz w:val="24"/>
                <w:szCs w:val="24"/>
              </w:rPr>
              <w:t>"</w:t>
            </w:r>
          </w:p>
        </w:tc>
      </w:tr>
      <w:tr w:rsidR="00E36DD3" w:rsidRPr="00E2263D" w14:paraId="5EC73737" w14:textId="77777777" w:rsidTr="00E36DD3">
        <w:tc>
          <w:tcPr>
            <w:tcW w:w="1134" w:type="dxa"/>
            <w:vAlign w:val="center"/>
          </w:tcPr>
          <w:p w14:paraId="6E81F71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67</w:t>
            </w:r>
          </w:p>
        </w:tc>
        <w:tc>
          <w:tcPr>
            <w:tcW w:w="7937" w:type="dxa"/>
            <w:vAlign w:val="center"/>
          </w:tcPr>
          <w:p w14:paraId="0AF11BE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Создание образов героев-животных в литературных сказках. На примере произведения Д.Н. Мамин-Сибиряка "Умнее всех"</w:t>
            </w:r>
          </w:p>
        </w:tc>
      </w:tr>
      <w:tr w:rsidR="00E36DD3" w:rsidRPr="00E2263D" w14:paraId="60F4CE90" w14:textId="77777777" w:rsidTr="00E36DD3">
        <w:tc>
          <w:tcPr>
            <w:tcW w:w="1134" w:type="dxa"/>
            <w:vAlign w:val="center"/>
          </w:tcPr>
          <w:p w14:paraId="1B9E26D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68</w:t>
            </w:r>
          </w:p>
        </w:tc>
        <w:tc>
          <w:tcPr>
            <w:tcW w:w="7937" w:type="dxa"/>
            <w:vAlign w:val="center"/>
          </w:tcPr>
          <w:p w14:paraId="1D44516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Поучительный смысл сказок о животных. На примере произведения Д.Н. Мамин-Сибиряка "Умнее всех"</w:t>
            </w:r>
          </w:p>
        </w:tc>
      </w:tr>
      <w:tr w:rsidR="00E36DD3" w:rsidRPr="00E2263D" w14:paraId="23E96171" w14:textId="77777777" w:rsidTr="00E36DD3">
        <w:tc>
          <w:tcPr>
            <w:tcW w:w="1134" w:type="dxa"/>
            <w:vAlign w:val="center"/>
          </w:tcPr>
          <w:p w14:paraId="2AA54FD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69</w:t>
            </w:r>
          </w:p>
        </w:tc>
        <w:tc>
          <w:tcPr>
            <w:tcW w:w="7937" w:type="dxa"/>
            <w:vAlign w:val="center"/>
          </w:tcPr>
          <w:p w14:paraId="22F4C9A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"Моя любимая книга"</w:t>
            </w:r>
          </w:p>
        </w:tc>
      </w:tr>
      <w:tr w:rsidR="00E36DD3" w:rsidRPr="00E2263D" w14:paraId="0E3B7685" w14:textId="77777777" w:rsidTr="00E36DD3">
        <w:tc>
          <w:tcPr>
            <w:tcW w:w="1134" w:type="dxa"/>
            <w:vAlign w:val="center"/>
          </w:tcPr>
          <w:p w14:paraId="4B4BE7F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70</w:t>
            </w:r>
          </w:p>
        </w:tc>
        <w:tc>
          <w:tcPr>
            <w:tcW w:w="7937" w:type="dxa"/>
            <w:vAlign w:val="center"/>
          </w:tcPr>
          <w:p w14:paraId="3A0FE11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описанием зимнего пейзажа. На примере стихотворения С.Д. Дрожжина "Зимний день"</w:t>
            </w:r>
          </w:p>
        </w:tc>
      </w:tr>
      <w:tr w:rsidR="00E36DD3" w:rsidRPr="00E2263D" w14:paraId="74A69169" w14:textId="77777777" w:rsidTr="00E36DD3">
        <w:tc>
          <w:tcPr>
            <w:tcW w:w="1134" w:type="dxa"/>
            <w:vAlign w:val="center"/>
          </w:tcPr>
          <w:p w14:paraId="1A3E782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71</w:t>
            </w:r>
          </w:p>
        </w:tc>
        <w:tc>
          <w:tcPr>
            <w:tcW w:w="7937" w:type="dxa"/>
            <w:vAlign w:val="center"/>
          </w:tcPr>
          <w:p w14:paraId="69942D9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Оценка чувств и настроения, вызываемых лирическим произведением</w:t>
            </w:r>
          </w:p>
        </w:tc>
      </w:tr>
      <w:tr w:rsidR="00E36DD3" w:rsidRPr="00E2263D" w14:paraId="1D526F3A" w14:textId="77777777" w:rsidTr="00E36DD3">
        <w:tc>
          <w:tcPr>
            <w:tcW w:w="1134" w:type="dxa"/>
            <w:vAlign w:val="center"/>
          </w:tcPr>
          <w:p w14:paraId="35255DE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72</w:t>
            </w:r>
          </w:p>
        </w:tc>
        <w:tc>
          <w:tcPr>
            <w:tcW w:w="7937" w:type="dxa"/>
            <w:vAlign w:val="center"/>
          </w:tcPr>
          <w:p w14:paraId="758F80F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со стихотворением С.А. Есенина "Береза": средства выразительности в произведении</w:t>
            </w:r>
          </w:p>
        </w:tc>
      </w:tr>
      <w:tr w:rsidR="00E36DD3" w:rsidRPr="00E2263D" w14:paraId="628A5E62" w14:textId="77777777" w:rsidTr="00E36DD3">
        <w:tc>
          <w:tcPr>
            <w:tcW w:w="1134" w:type="dxa"/>
            <w:vAlign w:val="center"/>
          </w:tcPr>
          <w:p w14:paraId="7E81B73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73</w:t>
            </w:r>
          </w:p>
        </w:tc>
        <w:tc>
          <w:tcPr>
            <w:tcW w:w="7937" w:type="dxa"/>
            <w:vAlign w:val="center"/>
          </w:tcPr>
          <w:p w14:paraId="515FC80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картин природы в стихотворениях С.А. Есенина</w:t>
            </w:r>
          </w:p>
        </w:tc>
      </w:tr>
      <w:tr w:rsidR="00E36DD3" w:rsidRPr="00E2263D" w14:paraId="70654677" w14:textId="77777777" w:rsidTr="00E36DD3">
        <w:tc>
          <w:tcPr>
            <w:tcW w:w="1134" w:type="dxa"/>
            <w:vAlign w:val="center"/>
          </w:tcPr>
          <w:p w14:paraId="7153B04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74</w:t>
            </w:r>
          </w:p>
        </w:tc>
        <w:tc>
          <w:tcPr>
            <w:tcW w:w="7937" w:type="dxa"/>
            <w:vAlign w:val="center"/>
          </w:tcPr>
          <w:p w14:paraId="329DF24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Живописные полотна как иллюстрация к лирическому произведению: пейзаж</w:t>
            </w:r>
          </w:p>
        </w:tc>
      </w:tr>
      <w:tr w:rsidR="00E36DD3" w:rsidRPr="00E2263D" w14:paraId="4C2B8CDE" w14:textId="77777777" w:rsidTr="00E36DD3">
        <w:tc>
          <w:tcPr>
            <w:tcW w:w="1134" w:type="dxa"/>
            <w:vAlign w:val="center"/>
          </w:tcPr>
          <w:p w14:paraId="784D42E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75</w:t>
            </w:r>
          </w:p>
        </w:tc>
        <w:tc>
          <w:tcPr>
            <w:tcW w:w="7937" w:type="dxa"/>
            <w:vAlign w:val="center"/>
          </w:tcPr>
          <w:p w14:paraId="470CABE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Взаимоотношения человека и животных - тема произведения Д.Н. Мамин-Сибиряка "Приемыш"</w:t>
            </w:r>
          </w:p>
        </w:tc>
      </w:tr>
      <w:tr w:rsidR="00E36DD3" w:rsidRPr="00E2263D" w14:paraId="075B62A1" w14:textId="77777777" w:rsidTr="00E36DD3">
        <w:tc>
          <w:tcPr>
            <w:tcW w:w="1134" w:type="dxa"/>
            <w:vAlign w:val="center"/>
          </w:tcPr>
          <w:p w14:paraId="3DC7F33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76</w:t>
            </w:r>
          </w:p>
        </w:tc>
        <w:tc>
          <w:tcPr>
            <w:tcW w:w="7937" w:type="dxa"/>
            <w:vAlign w:val="center"/>
          </w:tcPr>
          <w:p w14:paraId="3ACA8BA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Соотнесение заглавия и главной мысли рассказа Д.Н. Мамин-Сибиряка "Приемыш"</w:t>
            </w:r>
          </w:p>
        </w:tc>
      </w:tr>
      <w:tr w:rsidR="00E36DD3" w:rsidRPr="00E2263D" w14:paraId="7AA94CCD" w14:textId="77777777" w:rsidTr="00E36DD3">
        <w:tc>
          <w:tcPr>
            <w:tcW w:w="1134" w:type="dxa"/>
            <w:vAlign w:val="center"/>
          </w:tcPr>
          <w:p w14:paraId="57E3645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77</w:t>
            </w:r>
          </w:p>
        </w:tc>
        <w:tc>
          <w:tcPr>
            <w:tcW w:w="7937" w:type="dxa"/>
            <w:vAlign w:val="center"/>
          </w:tcPr>
          <w:p w14:paraId="498E7EF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Отражение темы дружба животных в рассказах писателей. На примере произведения А.И. Куприна "Барбос и </w:t>
            </w:r>
            <w:proofErr w:type="spellStart"/>
            <w:r w:rsidRPr="00E2263D">
              <w:rPr>
                <w:rFonts w:ascii="Times New Roman" w:hAnsi="Times New Roman" w:cs="Times New Roman"/>
                <w:sz w:val="24"/>
                <w:szCs w:val="24"/>
              </w:rPr>
              <w:t>Жулька</w:t>
            </w:r>
            <w:proofErr w:type="spellEnd"/>
            <w:r w:rsidRPr="00E2263D">
              <w:rPr>
                <w:rFonts w:ascii="Times New Roman" w:hAnsi="Times New Roman" w:cs="Times New Roman"/>
                <w:sz w:val="24"/>
                <w:szCs w:val="24"/>
              </w:rPr>
              <w:t>"</w:t>
            </w:r>
          </w:p>
        </w:tc>
      </w:tr>
      <w:tr w:rsidR="00E36DD3" w:rsidRPr="00E2263D" w14:paraId="016AB2A7" w14:textId="77777777" w:rsidTr="00E36DD3">
        <w:tc>
          <w:tcPr>
            <w:tcW w:w="1134" w:type="dxa"/>
            <w:vAlign w:val="center"/>
          </w:tcPr>
          <w:p w14:paraId="4BF43F7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78</w:t>
            </w:r>
          </w:p>
        </w:tc>
        <w:tc>
          <w:tcPr>
            <w:tcW w:w="7937" w:type="dxa"/>
            <w:vAlign w:val="center"/>
          </w:tcPr>
          <w:p w14:paraId="7433C71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Характеристика героев-животных, их портрет в рассказах писателей. На примере рассказа А.И. Куприна "Барбос и </w:t>
            </w:r>
            <w:proofErr w:type="spellStart"/>
            <w:r w:rsidRPr="00E2263D">
              <w:rPr>
                <w:rFonts w:ascii="Times New Roman" w:hAnsi="Times New Roman" w:cs="Times New Roman"/>
                <w:sz w:val="24"/>
                <w:szCs w:val="24"/>
              </w:rPr>
              <w:t>Жулька</w:t>
            </w:r>
            <w:proofErr w:type="spellEnd"/>
            <w:r w:rsidRPr="00E2263D">
              <w:rPr>
                <w:rFonts w:ascii="Times New Roman" w:hAnsi="Times New Roman" w:cs="Times New Roman"/>
                <w:sz w:val="24"/>
                <w:szCs w:val="24"/>
              </w:rPr>
              <w:t>"</w:t>
            </w:r>
          </w:p>
        </w:tc>
      </w:tr>
      <w:tr w:rsidR="00E36DD3" w:rsidRPr="00E2263D" w14:paraId="6AD44DF6" w14:textId="77777777" w:rsidTr="00E36DD3">
        <w:tc>
          <w:tcPr>
            <w:tcW w:w="1134" w:type="dxa"/>
            <w:vAlign w:val="center"/>
          </w:tcPr>
          <w:p w14:paraId="755461B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79</w:t>
            </w:r>
          </w:p>
        </w:tc>
        <w:tc>
          <w:tcPr>
            <w:tcW w:w="7937" w:type="dxa"/>
            <w:vAlign w:val="center"/>
          </w:tcPr>
          <w:p w14:paraId="4136B54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нравственно-этических понятий (любовь и забота о животных) в рассказах писателей</w:t>
            </w:r>
          </w:p>
        </w:tc>
      </w:tr>
      <w:tr w:rsidR="00E36DD3" w:rsidRPr="00E2263D" w14:paraId="5B53794B" w14:textId="77777777" w:rsidTr="00E36DD3">
        <w:tc>
          <w:tcPr>
            <w:tcW w:w="1134" w:type="dxa"/>
            <w:vAlign w:val="center"/>
          </w:tcPr>
          <w:p w14:paraId="6DBFBDE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80</w:t>
            </w:r>
          </w:p>
        </w:tc>
        <w:tc>
          <w:tcPr>
            <w:tcW w:w="7937" w:type="dxa"/>
            <w:vAlign w:val="center"/>
          </w:tcPr>
          <w:p w14:paraId="6FE5BB6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понятий верность и преданность животных</w:t>
            </w:r>
          </w:p>
        </w:tc>
      </w:tr>
      <w:tr w:rsidR="00E36DD3" w:rsidRPr="00E2263D" w14:paraId="362D3EC8" w14:textId="77777777" w:rsidTr="00E36DD3">
        <w:tc>
          <w:tcPr>
            <w:tcW w:w="1134" w:type="dxa"/>
            <w:vAlign w:val="center"/>
          </w:tcPr>
          <w:p w14:paraId="2C611D7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81</w:t>
            </w:r>
          </w:p>
        </w:tc>
        <w:tc>
          <w:tcPr>
            <w:tcW w:w="7937" w:type="dxa"/>
            <w:vAlign w:val="center"/>
          </w:tcPr>
          <w:p w14:paraId="24B45BA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о братьях наших меньших: написание отзыва</w:t>
            </w:r>
          </w:p>
        </w:tc>
      </w:tr>
      <w:tr w:rsidR="00E36DD3" w:rsidRPr="00E2263D" w14:paraId="21B4EFAB" w14:textId="77777777" w:rsidTr="00E36DD3">
        <w:tc>
          <w:tcPr>
            <w:tcW w:w="1134" w:type="dxa"/>
            <w:vAlign w:val="center"/>
          </w:tcPr>
          <w:p w14:paraId="00CE571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82</w:t>
            </w:r>
          </w:p>
        </w:tc>
        <w:tc>
          <w:tcPr>
            <w:tcW w:w="7937" w:type="dxa"/>
            <w:vAlign w:val="center"/>
          </w:tcPr>
          <w:p w14:paraId="06EF344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Создание картин природы в произведениях поэтов. На примере стихотворения И.А. Бунина "Первый снег"</w:t>
            </w:r>
          </w:p>
        </w:tc>
      </w:tr>
      <w:tr w:rsidR="00E36DD3" w:rsidRPr="00E2263D" w14:paraId="4A54AD93" w14:textId="77777777" w:rsidTr="00E36DD3">
        <w:tc>
          <w:tcPr>
            <w:tcW w:w="1134" w:type="dxa"/>
            <w:vAlign w:val="center"/>
          </w:tcPr>
          <w:p w14:paraId="355B45B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83</w:t>
            </w:r>
          </w:p>
        </w:tc>
        <w:tc>
          <w:tcPr>
            <w:tcW w:w="7937" w:type="dxa"/>
            <w:vAlign w:val="center"/>
          </w:tcPr>
          <w:p w14:paraId="098EE78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Звукопись, ее выразительное значение в лирических произведениях</w:t>
            </w:r>
          </w:p>
        </w:tc>
      </w:tr>
      <w:tr w:rsidR="00E36DD3" w:rsidRPr="00E2263D" w14:paraId="4A0D3457" w14:textId="77777777" w:rsidTr="00E36DD3">
        <w:tc>
          <w:tcPr>
            <w:tcW w:w="1134" w:type="dxa"/>
            <w:vAlign w:val="center"/>
          </w:tcPr>
          <w:p w14:paraId="2D93B0D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84</w:t>
            </w:r>
          </w:p>
        </w:tc>
        <w:tc>
          <w:tcPr>
            <w:tcW w:w="7937" w:type="dxa"/>
            <w:vAlign w:val="center"/>
          </w:tcPr>
          <w:p w14:paraId="15F3EE6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Поэтические картины родной природы</w:t>
            </w:r>
          </w:p>
        </w:tc>
      </w:tr>
      <w:tr w:rsidR="00E36DD3" w:rsidRPr="00E2263D" w14:paraId="5E96B009" w14:textId="77777777" w:rsidTr="00E36DD3">
        <w:tc>
          <w:tcPr>
            <w:tcW w:w="1134" w:type="dxa"/>
            <w:vAlign w:val="center"/>
          </w:tcPr>
          <w:p w14:paraId="779DC86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85</w:t>
            </w:r>
          </w:p>
        </w:tc>
        <w:tc>
          <w:tcPr>
            <w:tcW w:w="7937" w:type="dxa"/>
            <w:vAlign w:val="center"/>
          </w:tcPr>
          <w:p w14:paraId="7B1E906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"Красота родной природы" по изученным текстам</w:t>
            </w:r>
          </w:p>
        </w:tc>
      </w:tr>
      <w:tr w:rsidR="00E36DD3" w:rsidRPr="00E2263D" w14:paraId="1925716C" w14:textId="77777777" w:rsidTr="00E36DD3">
        <w:tc>
          <w:tcPr>
            <w:tcW w:w="1134" w:type="dxa"/>
            <w:vAlign w:val="center"/>
          </w:tcPr>
          <w:p w14:paraId="55EC236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86</w:t>
            </w:r>
          </w:p>
        </w:tc>
        <w:tc>
          <w:tcPr>
            <w:tcW w:w="7937" w:type="dxa"/>
            <w:vAlign w:val="center"/>
          </w:tcPr>
          <w:p w14:paraId="5F173A5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"Картины природы в произведениях поэтов и писателей XIX - XX вв."</w:t>
            </w:r>
          </w:p>
        </w:tc>
      </w:tr>
      <w:tr w:rsidR="00E36DD3" w:rsidRPr="00E2263D" w14:paraId="6D62118D" w14:textId="77777777" w:rsidTr="00E36DD3">
        <w:tc>
          <w:tcPr>
            <w:tcW w:w="1134" w:type="dxa"/>
            <w:vAlign w:val="center"/>
          </w:tcPr>
          <w:p w14:paraId="4C7D0BF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87</w:t>
            </w:r>
          </w:p>
        </w:tc>
        <w:tc>
          <w:tcPr>
            <w:tcW w:w="7937" w:type="dxa"/>
            <w:vAlign w:val="center"/>
          </w:tcPr>
          <w:p w14:paraId="74409A0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Дети - герои произведений</w:t>
            </w:r>
          </w:p>
        </w:tc>
      </w:tr>
      <w:tr w:rsidR="00E36DD3" w:rsidRPr="00E2263D" w14:paraId="0BEBC3E1" w14:textId="77777777" w:rsidTr="00E36DD3">
        <w:tc>
          <w:tcPr>
            <w:tcW w:w="1134" w:type="dxa"/>
            <w:vAlign w:val="center"/>
          </w:tcPr>
          <w:p w14:paraId="664836B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88</w:t>
            </w:r>
          </w:p>
        </w:tc>
        <w:tc>
          <w:tcPr>
            <w:tcW w:w="7937" w:type="dxa"/>
            <w:vAlign w:val="center"/>
          </w:tcPr>
          <w:p w14:paraId="7B69263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Историческая обстановка как фон создания произведения</w:t>
            </w:r>
          </w:p>
        </w:tc>
      </w:tr>
      <w:tr w:rsidR="00E36DD3" w:rsidRPr="00E2263D" w14:paraId="27EDB0C8" w14:textId="77777777" w:rsidTr="00E36DD3">
        <w:tc>
          <w:tcPr>
            <w:tcW w:w="1134" w:type="dxa"/>
            <w:vAlign w:val="center"/>
          </w:tcPr>
          <w:p w14:paraId="6EC655B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89</w:t>
            </w:r>
          </w:p>
        </w:tc>
        <w:tc>
          <w:tcPr>
            <w:tcW w:w="7937" w:type="dxa"/>
            <w:vAlign w:val="center"/>
          </w:tcPr>
          <w:p w14:paraId="49D2680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Судьбы крестьянских детей в произведениях писателей. На примере рассказа А.П. Чехова "Ванька"</w:t>
            </w:r>
          </w:p>
        </w:tc>
      </w:tr>
      <w:tr w:rsidR="00E36DD3" w:rsidRPr="00E2263D" w14:paraId="0A5E3A02" w14:textId="77777777" w:rsidTr="00E36DD3">
        <w:tc>
          <w:tcPr>
            <w:tcW w:w="1134" w:type="dxa"/>
            <w:vAlign w:val="center"/>
          </w:tcPr>
          <w:p w14:paraId="64A3B32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90</w:t>
            </w:r>
          </w:p>
        </w:tc>
        <w:tc>
          <w:tcPr>
            <w:tcW w:w="7937" w:type="dxa"/>
            <w:vAlign w:val="center"/>
          </w:tcPr>
          <w:p w14:paraId="771C0E5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внешнего вида и характера героя-ребенка. На примере рассказа А.П. Чехова "Ванька"</w:t>
            </w:r>
          </w:p>
        </w:tc>
      </w:tr>
      <w:tr w:rsidR="00E36DD3" w:rsidRPr="00E2263D" w14:paraId="433AB4C2" w14:textId="77777777" w:rsidTr="00E36DD3">
        <w:tc>
          <w:tcPr>
            <w:tcW w:w="1134" w:type="dxa"/>
            <w:vAlign w:val="center"/>
          </w:tcPr>
          <w:p w14:paraId="5BE4068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91</w:t>
            </w:r>
          </w:p>
        </w:tc>
        <w:tc>
          <w:tcPr>
            <w:tcW w:w="7937" w:type="dxa"/>
            <w:vAlign w:val="center"/>
          </w:tcPr>
          <w:p w14:paraId="55DABAB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r>
      <w:tr w:rsidR="00E36DD3" w:rsidRPr="00E2263D" w14:paraId="61E639BD" w14:textId="77777777" w:rsidTr="00E36DD3">
        <w:tc>
          <w:tcPr>
            <w:tcW w:w="1134" w:type="dxa"/>
            <w:vAlign w:val="center"/>
          </w:tcPr>
          <w:p w14:paraId="3E3556F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92</w:t>
            </w:r>
          </w:p>
        </w:tc>
        <w:tc>
          <w:tcPr>
            <w:tcW w:w="7937" w:type="dxa"/>
            <w:vAlign w:val="center"/>
          </w:tcPr>
          <w:p w14:paraId="1F56D99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Деление текста на части, составление плана, выявление главной мысли (идеи) рассказа Л. Пантелеева "Честное слово"</w:t>
            </w:r>
          </w:p>
        </w:tc>
      </w:tr>
      <w:tr w:rsidR="00E36DD3" w:rsidRPr="00E2263D" w14:paraId="6F4E0EAA" w14:textId="77777777" w:rsidTr="00E36DD3">
        <w:tc>
          <w:tcPr>
            <w:tcW w:w="1134" w:type="dxa"/>
            <w:vAlign w:val="center"/>
          </w:tcPr>
          <w:p w14:paraId="5841F73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93</w:t>
            </w:r>
          </w:p>
        </w:tc>
        <w:tc>
          <w:tcPr>
            <w:tcW w:w="7937" w:type="dxa"/>
            <w:vAlign w:val="center"/>
          </w:tcPr>
          <w:p w14:paraId="75B657A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Представление темы "Дети на войне" в рассказе Л. Пантелеева "На ялике"</w:t>
            </w:r>
          </w:p>
        </w:tc>
      </w:tr>
      <w:tr w:rsidR="00E36DD3" w:rsidRPr="00E2263D" w14:paraId="2B14CD23" w14:textId="77777777" w:rsidTr="00E36DD3">
        <w:tc>
          <w:tcPr>
            <w:tcW w:w="1134" w:type="dxa"/>
            <w:vAlign w:val="center"/>
          </w:tcPr>
          <w:p w14:paraId="20957DF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94</w:t>
            </w:r>
          </w:p>
        </w:tc>
        <w:tc>
          <w:tcPr>
            <w:tcW w:w="7937" w:type="dxa"/>
            <w:vAlign w:val="center"/>
          </w:tcPr>
          <w:p w14:paraId="220EC12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Мужество и бесстрашие - качества, проявляемые детьми в военное время</w:t>
            </w:r>
          </w:p>
        </w:tc>
      </w:tr>
      <w:tr w:rsidR="00E36DD3" w:rsidRPr="00E2263D" w14:paraId="53810192" w14:textId="77777777" w:rsidTr="00E36DD3">
        <w:tc>
          <w:tcPr>
            <w:tcW w:w="1134" w:type="dxa"/>
            <w:vAlign w:val="center"/>
          </w:tcPr>
          <w:p w14:paraId="580E74A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95</w:t>
            </w:r>
          </w:p>
        </w:tc>
        <w:tc>
          <w:tcPr>
            <w:tcW w:w="7937" w:type="dxa"/>
            <w:vAlign w:val="center"/>
          </w:tcPr>
          <w:p w14:paraId="3D9D382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портрета главного героя рассказа Л.А. Кассиля "Алексей Андреевич"</w:t>
            </w:r>
          </w:p>
        </w:tc>
      </w:tr>
      <w:tr w:rsidR="00E36DD3" w:rsidRPr="00E2263D" w14:paraId="68101B94" w14:textId="77777777" w:rsidTr="00E36DD3">
        <w:tc>
          <w:tcPr>
            <w:tcW w:w="1134" w:type="dxa"/>
            <w:vAlign w:val="center"/>
          </w:tcPr>
          <w:p w14:paraId="1726151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96</w:t>
            </w:r>
          </w:p>
        </w:tc>
        <w:tc>
          <w:tcPr>
            <w:tcW w:w="7937" w:type="dxa"/>
            <w:vAlign w:val="center"/>
          </w:tcPr>
          <w:p w14:paraId="2B04893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Осмысление поступков и поведения главного героя рассказа Л.А. Кассиля "Алексей Андреевич"</w:t>
            </w:r>
          </w:p>
        </w:tc>
      </w:tr>
      <w:tr w:rsidR="00E36DD3" w:rsidRPr="00E2263D" w14:paraId="2A4FA0C5" w14:textId="77777777" w:rsidTr="00E36DD3">
        <w:tc>
          <w:tcPr>
            <w:tcW w:w="1134" w:type="dxa"/>
            <w:vAlign w:val="center"/>
          </w:tcPr>
          <w:p w14:paraId="4CFEE37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97</w:t>
            </w:r>
          </w:p>
        </w:tc>
        <w:tc>
          <w:tcPr>
            <w:tcW w:w="7937" w:type="dxa"/>
            <w:vAlign w:val="center"/>
          </w:tcPr>
          <w:p w14:paraId="696A33B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Отличие автора от героя и рассказчика. На примере рассказа А.П. Гайдара "Горячий камень"</w:t>
            </w:r>
          </w:p>
        </w:tc>
      </w:tr>
      <w:tr w:rsidR="00E36DD3" w:rsidRPr="00E2263D" w14:paraId="27F16A69" w14:textId="77777777" w:rsidTr="00E36DD3">
        <w:tc>
          <w:tcPr>
            <w:tcW w:w="1134" w:type="dxa"/>
            <w:vAlign w:val="center"/>
          </w:tcPr>
          <w:p w14:paraId="4BD7678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98</w:t>
            </w:r>
          </w:p>
        </w:tc>
        <w:tc>
          <w:tcPr>
            <w:tcW w:w="7937" w:type="dxa"/>
            <w:vAlign w:val="center"/>
          </w:tcPr>
          <w:p w14:paraId="21AA93B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Выделение главной мысли (идеи) произведения о детях. На примере рассказа А.П. Гайдара "Горячий камень"</w:t>
            </w:r>
          </w:p>
        </w:tc>
      </w:tr>
      <w:tr w:rsidR="00E36DD3" w:rsidRPr="00E2263D" w14:paraId="1EAFE922" w14:textId="77777777" w:rsidTr="00E36DD3">
        <w:tc>
          <w:tcPr>
            <w:tcW w:w="1134" w:type="dxa"/>
            <w:vAlign w:val="center"/>
          </w:tcPr>
          <w:p w14:paraId="738C07F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99</w:t>
            </w:r>
          </w:p>
        </w:tc>
        <w:tc>
          <w:tcPr>
            <w:tcW w:w="7937" w:type="dxa"/>
            <w:vAlign w:val="center"/>
          </w:tcPr>
          <w:p w14:paraId="5E19CBE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Основные события сюжета произведения А.П. Гайдара "Тимур и его команда" (отрывки)</w:t>
            </w:r>
          </w:p>
        </w:tc>
      </w:tr>
      <w:tr w:rsidR="00E36DD3" w:rsidRPr="00E2263D" w14:paraId="7B774B52" w14:textId="77777777" w:rsidTr="00E36DD3">
        <w:tc>
          <w:tcPr>
            <w:tcW w:w="1134" w:type="dxa"/>
            <w:vAlign w:val="center"/>
          </w:tcPr>
          <w:p w14:paraId="5D8F882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100</w:t>
            </w:r>
          </w:p>
        </w:tc>
        <w:tc>
          <w:tcPr>
            <w:tcW w:w="7937" w:type="dxa"/>
            <w:vAlign w:val="center"/>
          </w:tcPr>
          <w:p w14:paraId="66663E7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Роль интерьера (описание штаба) в создании образов героев произведения А.П. Гайдара "Тимур и его команда" (отрывки)</w:t>
            </w:r>
          </w:p>
        </w:tc>
      </w:tr>
      <w:tr w:rsidR="00E36DD3" w:rsidRPr="00E2263D" w14:paraId="4A59410B" w14:textId="77777777" w:rsidTr="00E36DD3">
        <w:tc>
          <w:tcPr>
            <w:tcW w:w="1134" w:type="dxa"/>
            <w:vAlign w:val="center"/>
          </w:tcPr>
          <w:p w14:paraId="2A917EC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101</w:t>
            </w:r>
          </w:p>
        </w:tc>
        <w:tc>
          <w:tcPr>
            <w:tcW w:w="7937" w:type="dxa"/>
            <w:vAlign w:val="center"/>
          </w:tcPr>
          <w:p w14:paraId="2ABA5B9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Нравственная оценка ситуаций, поведения и поступков героев произведения А.П. Гайдара "Тимур и его команда" (отрывки)</w:t>
            </w:r>
          </w:p>
        </w:tc>
      </w:tr>
      <w:tr w:rsidR="00E36DD3" w:rsidRPr="00E2263D" w14:paraId="51A39C3F" w14:textId="77777777" w:rsidTr="00E36DD3">
        <w:tc>
          <w:tcPr>
            <w:tcW w:w="1134" w:type="dxa"/>
            <w:vAlign w:val="center"/>
          </w:tcPr>
          <w:p w14:paraId="5D2126E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102</w:t>
            </w:r>
          </w:p>
        </w:tc>
        <w:tc>
          <w:tcPr>
            <w:tcW w:w="7937" w:type="dxa"/>
            <w:vAlign w:val="center"/>
          </w:tcPr>
          <w:p w14:paraId="5BDD3E1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Раскрытие темы "Разные детские судьбы" в произведениях писателей</w:t>
            </w:r>
          </w:p>
        </w:tc>
      </w:tr>
      <w:tr w:rsidR="00E36DD3" w:rsidRPr="00E2263D" w14:paraId="3B2BD496" w14:textId="77777777" w:rsidTr="00E36DD3">
        <w:tc>
          <w:tcPr>
            <w:tcW w:w="1134" w:type="dxa"/>
            <w:vAlign w:val="center"/>
          </w:tcPr>
          <w:p w14:paraId="0CADF6F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103</w:t>
            </w:r>
          </w:p>
        </w:tc>
        <w:tc>
          <w:tcPr>
            <w:tcW w:w="7937" w:type="dxa"/>
            <w:vAlign w:val="center"/>
          </w:tcPr>
          <w:p w14:paraId="08E7AE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"Произведения о детях"</w:t>
            </w:r>
          </w:p>
        </w:tc>
      </w:tr>
      <w:tr w:rsidR="00E36DD3" w:rsidRPr="00E2263D" w14:paraId="2138BFEC" w14:textId="77777777" w:rsidTr="00E36DD3">
        <w:tc>
          <w:tcPr>
            <w:tcW w:w="1134" w:type="dxa"/>
            <w:vAlign w:val="center"/>
          </w:tcPr>
          <w:p w14:paraId="1B874DD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104</w:t>
            </w:r>
          </w:p>
        </w:tc>
        <w:tc>
          <w:tcPr>
            <w:tcW w:w="7937" w:type="dxa"/>
            <w:vAlign w:val="center"/>
          </w:tcPr>
          <w:p w14:paraId="30C218A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книгами о детях: составление аннотации</w:t>
            </w:r>
          </w:p>
        </w:tc>
      </w:tr>
      <w:tr w:rsidR="00E36DD3" w:rsidRPr="00E2263D" w14:paraId="456090CB" w14:textId="77777777" w:rsidTr="00E36DD3">
        <w:tc>
          <w:tcPr>
            <w:tcW w:w="1134" w:type="dxa"/>
            <w:vAlign w:val="center"/>
          </w:tcPr>
          <w:p w14:paraId="192780E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105</w:t>
            </w:r>
          </w:p>
        </w:tc>
        <w:tc>
          <w:tcPr>
            <w:tcW w:w="7937" w:type="dxa"/>
            <w:vAlign w:val="center"/>
          </w:tcPr>
          <w:p w14:paraId="1B87D76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К.Г. Паустовского о природе и животных. Главная мысль (идея) рассказа "Барсучий нос"</w:t>
            </w:r>
          </w:p>
        </w:tc>
      </w:tr>
      <w:tr w:rsidR="00E36DD3" w:rsidRPr="00E2263D" w14:paraId="1E705E30" w14:textId="77777777" w:rsidTr="00E36DD3">
        <w:tc>
          <w:tcPr>
            <w:tcW w:w="1134" w:type="dxa"/>
            <w:vAlign w:val="center"/>
          </w:tcPr>
          <w:p w14:paraId="249FA2E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106</w:t>
            </w:r>
          </w:p>
        </w:tc>
        <w:tc>
          <w:tcPr>
            <w:tcW w:w="7937" w:type="dxa"/>
            <w:vAlign w:val="center"/>
          </w:tcPr>
          <w:p w14:paraId="1B3A162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рассказом К.Г. Паустовского "Кот-ворюга": анализ композиции, составление плана</w:t>
            </w:r>
          </w:p>
        </w:tc>
      </w:tr>
      <w:tr w:rsidR="00E36DD3" w:rsidRPr="00E2263D" w14:paraId="10021E39" w14:textId="77777777" w:rsidTr="00E36DD3">
        <w:tc>
          <w:tcPr>
            <w:tcW w:w="1134" w:type="dxa"/>
            <w:vAlign w:val="center"/>
          </w:tcPr>
          <w:p w14:paraId="57DA1B9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107</w:t>
            </w:r>
          </w:p>
        </w:tc>
        <w:tc>
          <w:tcPr>
            <w:tcW w:w="7937" w:type="dxa"/>
            <w:vAlign w:val="center"/>
          </w:tcPr>
          <w:p w14:paraId="656287D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портрета героя-животного в рассказе К.Г. Паустовского "Кот-ворюга"</w:t>
            </w:r>
          </w:p>
        </w:tc>
      </w:tr>
      <w:tr w:rsidR="00E36DD3" w:rsidRPr="00E2263D" w14:paraId="385C2FC6" w14:textId="77777777" w:rsidTr="00E36DD3">
        <w:tc>
          <w:tcPr>
            <w:tcW w:w="1134" w:type="dxa"/>
            <w:vAlign w:val="center"/>
          </w:tcPr>
          <w:p w14:paraId="3C4E1F6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108</w:t>
            </w:r>
          </w:p>
        </w:tc>
        <w:tc>
          <w:tcPr>
            <w:tcW w:w="7937" w:type="dxa"/>
            <w:vAlign w:val="center"/>
          </w:tcPr>
          <w:p w14:paraId="1C16F90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Раскрытие темы взаимоотношения человека и животного на примере рассказа К.Г. Паустовского "Заячьи лапы"</w:t>
            </w:r>
          </w:p>
        </w:tc>
      </w:tr>
      <w:tr w:rsidR="00E36DD3" w:rsidRPr="00E2263D" w14:paraId="01A73E82" w14:textId="77777777" w:rsidTr="00E36DD3">
        <w:tc>
          <w:tcPr>
            <w:tcW w:w="1134" w:type="dxa"/>
            <w:vAlign w:val="center"/>
          </w:tcPr>
          <w:p w14:paraId="43A19B8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109</w:t>
            </w:r>
          </w:p>
        </w:tc>
        <w:tc>
          <w:tcPr>
            <w:tcW w:w="7937" w:type="dxa"/>
            <w:vAlign w:val="center"/>
          </w:tcPr>
          <w:p w14:paraId="29D8EA7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композиции в рассказах о животных. На примере рассказа К.Г. Паустовского "Заячьи лапы"</w:t>
            </w:r>
          </w:p>
        </w:tc>
      </w:tr>
      <w:tr w:rsidR="00E36DD3" w:rsidRPr="00E2263D" w14:paraId="77D4C66C" w14:textId="77777777" w:rsidTr="00E36DD3">
        <w:tc>
          <w:tcPr>
            <w:tcW w:w="1134" w:type="dxa"/>
            <w:vAlign w:val="center"/>
          </w:tcPr>
          <w:p w14:paraId="0815B6F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110</w:t>
            </w:r>
          </w:p>
        </w:tc>
        <w:tc>
          <w:tcPr>
            <w:tcW w:w="7937" w:type="dxa"/>
            <w:vAlign w:val="center"/>
          </w:tcPr>
          <w:p w14:paraId="44186B2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Создание характеров героев-животных в рассказах писателей. На примере рассказа М.М. Пришвина "Выскочка"</w:t>
            </w:r>
          </w:p>
        </w:tc>
      </w:tr>
      <w:tr w:rsidR="00E36DD3" w:rsidRPr="00E2263D" w14:paraId="3DE752A6" w14:textId="77777777" w:rsidTr="00E36DD3">
        <w:tc>
          <w:tcPr>
            <w:tcW w:w="1134" w:type="dxa"/>
            <w:vAlign w:val="center"/>
          </w:tcPr>
          <w:p w14:paraId="38CD056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111</w:t>
            </w:r>
          </w:p>
        </w:tc>
        <w:tc>
          <w:tcPr>
            <w:tcW w:w="7937" w:type="dxa"/>
            <w:vAlign w:val="center"/>
          </w:tcPr>
          <w:p w14:paraId="2C546D0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Рассказы писателей-натуралистов о заботливом и бережном отношении человека к животным к природе родного края</w:t>
            </w:r>
          </w:p>
        </w:tc>
      </w:tr>
      <w:tr w:rsidR="00E36DD3" w:rsidRPr="00E2263D" w14:paraId="4C063F76" w14:textId="77777777" w:rsidTr="00E36DD3">
        <w:tc>
          <w:tcPr>
            <w:tcW w:w="1134" w:type="dxa"/>
            <w:vAlign w:val="center"/>
          </w:tcPr>
          <w:p w14:paraId="6E5A917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112</w:t>
            </w:r>
          </w:p>
        </w:tc>
        <w:tc>
          <w:tcPr>
            <w:tcW w:w="7937" w:type="dxa"/>
            <w:vAlign w:val="center"/>
          </w:tcPr>
          <w:p w14:paraId="238BFA1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"Взаимоотношения человека и животных"</w:t>
            </w:r>
          </w:p>
        </w:tc>
      </w:tr>
      <w:tr w:rsidR="00E36DD3" w:rsidRPr="00E2263D" w14:paraId="0D73FC9C" w14:textId="77777777" w:rsidTr="00E36DD3">
        <w:tc>
          <w:tcPr>
            <w:tcW w:w="1134" w:type="dxa"/>
            <w:vAlign w:val="center"/>
          </w:tcPr>
          <w:p w14:paraId="26BD7C6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113</w:t>
            </w:r>
          </w:p>
        </w:tc>
        <w:tc>
          <w:tcPr>
            <w:tcW w:w="7937" w:type="dxa"/>
            <w:vAlign w:val="center"/>
          </w:tcPr>
          <w:p w14:paraId="4E5AD39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"Любовь и забота о братьях наших меньших" по изученным произведениям</w:t>
            </w:r>
          </w:p>
        </w:tc>
      </w:tr>
      <w:tr w:rsidR="00E36DD3" w:rsidRPr="00E2263D" w14:paraId="10EBDFB6" w14:textId="77777777" w:rsidTr="00E36DD3">
        <w:tc>
          <w:tcPr>
            <w:tcW w:w="1134" w:type="dxa"/>
            <w:vAlign w:val="center"/>
          </w:tcPr>
          <w:p w14:paraId="35AE9B5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114</w:t>
            </w:r>
          </w:p>
        </w:tc>
        <w:tc>
          <w:tcPr>
            <w:tcW w:w="7937" w:type="dxa"/>
            <w:vAlign w:val="center"/>
          </w:tcPr>
          <w:p w14:paraId="068AABC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Человек и его взаимоотношения с животными в рассказах писателей</w:t>
            </w:r>
          </w:p>
        </w:tc>
      </w:tr>
      <w:tr w:rsidR="00E36DD3" w:rsidRPr="00E2263D" w14:paraId="33E5662C" w14:textId="77777777" w:rsidTr="00E36DD3">
        <w:tc>
          <w:tcPr>
            <w:tcW w:w="1134" w:type="dxa"/>
            <w:vAlign w:val="center"/>
          </w:tcPr>
          <w:p w14:paraId="43F1FF5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115</w:t>
            </w:r>
          </w:p>
        </w:tc>
        <w:tc>
          <w:tcPr>
            <w:tcW w:w="7937" w:type="dxa"/>
            <w:vAlign w:val="center"/>
          </w:tcPr>
          <w:p w14:paraId="35DE801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юмористических произведений Н.Н. Носова и других авторов на выбор</w:t>
            </w:r>
          </w:p>
        </w:tc>
      </w:tr>
      <w:tr w:rsidR="00E36DD3" w:rsidRPr="00E2263D" w14:paraId="37FA1944" w14:textId="77777777" w:rsidTr="00E36DD3">
        <w:tc>
          <w:tcPr>
            <w:tcW w:w="1134" w:type="dxa"/>
            <w:vAlign w:val="center"/>
          </w:tcPr>
          <w:p w14:paraId="028D821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116</w:t>
            </w:r>
          </w:p>
        </w:tc>
        <w:tc>
          <w:tcPr>
            <w:tcW w:w="7937" w:type="dxa"/>
            <w:vAlign w:val="center"/>
          </w:tcPr>
          <w:p w14:paraId="09C3CF7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Комичность как основа сюжета рассказов Н.Н. Носова и других авторов на </w:t>
            </w:r>
            <w:r w:rsidRPr="00E2263D">
              <w:rPr>
                <w:rFonts w:ascii="Times New Roman" w:hAnsi="Times New Roman" w:cs="Times New Roman"/>
                <w:sz w:val="24"/>
                <w:szCs w:val="24"/>
              </w:rPr>
              <w:lastRenderedPageBreak/>
              <w:t>выбор</w:t>
            </w:r>
          </w:p>
        </w:tc>
      </w:tr>
      <w:tr w:rsidR="00E36DD3" w:rsidRPr="00E2263D" w14:paraId="454731C9" w14:textId="77777777" w:rsidTr="00E36DD3">
        <w:tc>
          <w:tcPr>
            <w:tcW w:w="1134" w:type="dxa"/>
            <w:vAlign w:val="center"/>
          </w:tcPr>
          <w:p w14:paraId="10A80FC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117</w:t>
            </w:r>
          </w:p>
        </w:tc>
        <w:tc>
          <w:tcPr>
            <w:tcW w:w="7937" w:type="dxa"/>
            <w:vAlign w:val="center"/>
          </w:tcPr>
          <w:p w14:paraId="1A72E85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героя "Денискиных рассказов" В.Ю. Драгунского</w:t>
            </w:r>
          </w:p>
        </w:tc>
      </w:tr>
      <w:tr w:rsidR="00E36DD3" w:rsidRPr="00E2263D" w14:paraId="4C394135" w14:textId="77777777" w:rsidTr="00E36DD3">
        <w:tc>
          <w:tcPr>
            <w:tcW w:w="1134" w:type="dxa"/>
            <w:vAlign w:val="center"/>
          </w:tcPr>
          <w:p w14:paraId="574DB50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118</w:t>
            </w:r>
          </w:p>
        </w:tc>
        <w:tc>
          <w:tcPr>
            <w:tcW w:w="7937" w:type="dxa"/>
            <w:vAlign w:val="center"/>
          </w:tcPr>
          <w:p w14:paraId="5B2597B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выразительности текста юмористического содержания: преувеличение. На примере произведений В.Ю. Драгунского</w:t>
            </w:r>
          </w:p>
        </w:tc>
      </w:tr>
      <w:tr w:rsidR="00E36DD3" w:rsidRPr="00E2263D" w14:paraId="0350E3BB" w14:textId="77777777" w:rsidTr="00E36DD3">
        <w:tc>
          <w:tcPr>
            <w:tcW w:w="1134" w:type="dxa"/>
            <w:vAlign w:val="center"/>
          </w:tcPr>
          <w:p w14:paraId="4B877B4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119</w:t>
            </w:r>
          </w:p>
        </w:tc>
        <w:tc>
          <w:tcPr>
            <w:tcW w:w="7937" w:type="dxa"/>
            <w:vAlign w:val="center"/>
          </w:tcPr>
          <w:p w14:paraId="2791114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книгами: авторы юмористических рассказов</w:t>
            </w:r>
          </w:p>
        </w:tc>
      </w:tr>
      <w:tr w:rsidR="00E36DD3" w:rsidRPr="00E2263D" w14:paraId="78BBF246" w14:textId="77777777" w:rsidTr="00E36DD3">
        <w:tc>
          <w:tcPr>
            <w:tcW w:w="1134" w:type="dxa"/>
            <w:vAlign w:val="center"/>
          </w:tcPr>
          <w:p w14:paraId="513D37F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120</w:t>
            </w:r>
          </w:p>
        </w:tc>
        <w:tc>
          <w:tcPr>
            <w:tcW w:w="7937" w:type="dxa"/>
            <w:vAlign w:val="center"/>
          </w:tcPr>
          <w:p w14:paraId="349950C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E36DD3" w:rsidRPr="00E2263D" w14:paraId="17C97604" w14:textId="77777777" w:rsidTr="00E36DD3">
        <w:tc>
          <w:tcPr>
            <w:tcW w:w="1134" w:type="dxa"/>
            <w:vAlign w:val="center"/>
          </w:tcPr>
          <w:p w14:paraId="5D4A526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121</w:t>
            </w:r>
          </w:p>
        </w:tc>
        <w:tc>
          <w:tcPr>
            <w:tcW w:w="7937" w:type="dxa"/>
            <w:vAlign w:val="center"/>
          </w:tcPr>
          <w:p w14:paraId="0749082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Волшебные предметы и помощники в литературных сказках Ш. Перро</w:t>
            </w:r>
          </w:p>
        </w:tc>
      </w:tr>
      <w:tr w:rsidR="00E36DD3" w:rsidRPr="00E2263D" w14:paraId="6868E775" w14:textId="77777777" w:rsidTr="00E36DD3">
        <w:tc>
          <w:tcPr>
            <w:tcW w:w="1134" w:type="dxa"/>
            <w:vAlign w:val="center"/>
          </w:tcPr>
          <w:p w14:paraId="26C1286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122</w:t>
            </w:r>
          </w:p>
        </w:tc>
        <w:tc>
          <w:tcPr>
            <w:tcW w:w="7937" w:type="dxa"/>
            <w:vAlign w:val="center"/>
          </w:tcPr>
          <w:p w14:paraId="5B37028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литературных сказок Х.-К. Андерсена (сюжет, язык, герои)</w:t>
            </w:r>
          </w:p>
        </w:tc>
      </w:tr>
      <w:tr w:rsidR="00E36DD3" w:rsidRPr="00E2263D" w14:paraId="17E69886" w14:textId="77777777" w:rsidTr="00E36DD3">
        <w:tc>
          <w:tcPr>
            <w:tcW w:w="1134" w:type="dxa"/>
            <w:vAlign w:val="center"/>
          </w:tcPr>
          <w:p w14:paraId="1B845B5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123</w:t>
            </w:r>
          </w:p>
        </w:tc>
        <w:tc>
          <w:tcPr>
            <w:tcW w:w="7937" w:type="dxa"/>
            <w:vAlign w:val="center"/>
          </w:tcPr>
          <w:p w14:paraId="3FB1827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авторских сказок: раскрытие главной мысли, композиция, герои. На примере сказок Р. Киплинга</w:t>
            </w:r>
          </w:p>
        </w:tc>
      </w:tr>
      <w:tr w:rsidR="00E36DD3" w:rsidRPr="00E2263D" w14:paraId="4C270EFA" w14:textId="77777777" w:rsidTr="00E36DD3">
        <w:tc>
          <w:tcPr>
            <w:tcW w:w="1134" w:type="dxa"/>
            <w:vAlign w:val="center"/>
          </w:tcPr>
          <w:p w14:paraId="0476143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124</w:t>
            </w:r>
          </w:p>
        </w:tc>
        <w:tc>
          <w:tcPr>
            <w:tcW w:w="7937" w:type="dxa"/>
            <w:vAlign w:val="center"/>
          </w:tcPr>
          <w:p w14:paraId="40F32D8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Взаимоотношения человека и животных в рассказах зарубежных писателей. На примере рассказа Джека Лондона "Бурый волк"</w:t>
            </w:r>
          </w:p>
        </w:tc>
      </w:tr>
      <w:tr w:rsidR="00E36DD3" w:rsidRPr="00E2263D" w14:paraId="34F584F7" w14:textId="77777777" w:rsidTr="00E36DD3">
        <w:tc>
          <w:tcPr>
            <w:tcW w:w="1134" w:type="dxa"/>
            <w:vAlign w:val="center"/>
          </w:tcPr>
          <w:p w14:paraId="117672B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125</w:t>
            </w:r>
          </w:p>
        </w:tc>
        <w:tc>
          <w:tcPr>
            <w:tcW w:w="7937" w:type="dxa"/>
            <w:vAlign w:val="center"/>
          </w:tcPr>
          <w:p w14:paraId="081BFE4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Деление текста на части, составление плана, выявление главной мысли (идеи) рассказа Джека Лондона "Бурый волк"</w:t>
            </w:r>
          </w:p>
        </w:tc>
      </w:tr>
      <w:tr w:rsidR="00E36DD3" w:rsidRPr="00E2263D" w14:paraId="338B2F66" w14:textId="77777777" w:rsidTr="00E36DD3">
        <w:tc>
          <w:tcPr>
            <w:tcW w:w="1134" w:type="dxa"/>
            <w:vAlign w:val="center"/>
          </w:tcPr>
          <w:p w14:paraId="49FAB58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126</w:t>
            </w:r>
          </w:p>
        </w:tc>
        <w:tc>
          <w:tcPr>
            <w:tcW w:w="7937" w:type="dxa"/>
            <w:vAlign w:val="center"/>
          </w:tcPr>
          <w:p w14:paraId="3213901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создания образов героев-животных в рассказах зарубежных писателей. На примере рассказа Э. Сетон-Томпсона "Чинк"</w:t>
            </w:r>
          </w:p>
        </w:tc>
      </w:tr>
      <w:tr w:rsidR="00E36DD3" w:rsidRPr="00E2263D" w14:paraId="4A4D723C" w14:textId="77777777" w:rsidTr="00E36DD3">
        <w:tc>
          <w:tcPr>
            <w:tcW w:w="1134" w:type="dxa"/>
            <w:vAlign w:val="center"/>
          </w:tcPr>
          <w:p w14:paraId="7DA6379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127</w:t>
            </w:r>
          </w:p>
        </w:tc>
        <w:tc>
          <w:tcPr>
            <w:tcW w:w="7937" w:type="dxa"/>
            <w:vAlign w:val="center"/>
          </w:tcPr>
          <w:p w14:paraId="6CB080E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нравственно-этических понятий: верность и преданность животных. На примере рассказа Э. Сетон-Томпсона "Чинк"</w:t>
            </w:r>
          </w:p>
        </w:tc>
      </w:tr>
      <w:tr w:rsidR="00E36DD3" w:rsidRPr="00E2263D" w14:paraId="7938C2F2" w14:textId="77777777" w:rsidTr="00E36DD3">
        <w:tc>
          <w:tcPr>
            <w:tcW w:w="1134" w:type="dxa"/>
            <w:vAlign w:val="center"/>
          </w:tcPr>
          <w:p w14:paraId="182445A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128</w:t>
            </w:r>
          </w:p>
        </w:tc>
        <w:tc>
          <w:tcPr>
            <w:tcW w:w="7937" w:type="dxa"/>
            <w:vAlign w:val="center"/>
          </w:tcPr>
          <w:p w14:paraId="429214E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Расширение знаний о писателях, как переводчиках зарубежной литературы. На примере переводов С.Я. Маршака, К.И. Чуковского, Б.В. </w:t>
            </w:r>
            <w:proofErr w:type="spellStart"/>
            <w:r w:rsidRPr="00E2263D">
              <w:rPr>
                <w:rFonts w:ascii="Times New Roman" w:hAnsi="Times New Roman" w:cs="Times New Roman"/>
                <w:sz w:val="24"/>
                <w:szCs w:val="24"/>
              </w:rPr>
              <w:t>Заходера</w:t>
            </w:r>
            <w:proofErr w:type="spellEnd"/>
          </w:p>
        </w:tc>
      </w:tr>
      <w:tr w:rsidR="00E36DD3" w:rsidRPr="00E2263D" w14:paraId="1C824999" w14:textId="77777777" w:rsidTr="00E36DD3">
        <w:tc>
          <w:tcPr>
            <w:tcW w:w="1134" w:type="dxa"/>
            <w:vAlign w:val="center"/>
          </w:tcPr>
          <w:p w14:paraId="119BC6B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129</w:t>
            </w:r>
          </w:p>
        </w:tc>
        <w:tc>
          <w:tcPr>
            <w:tcW w:w="7937" w:type="dxa"/>
            <w:vAlign w:val="center"/>
          </w:tcPr>
          <w:p w14:paraId="2023E7D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Контрольная работа по разделу "Зарубежная литература"</w:t>
            </w:r>
          </w:p>
        </w:tc>
      </w:tr>
      <w:tr w:rsidR="00E36DD3" w:rsidRPr="00E2263D" w14:paraId="73BEBBC1" w14:textId="77777777" w:rsidTr="00E36DD3">
        <w:tc>
          <w:tcPr>
            <w:tcW w:w="1134" w:type="dxa"/>
            <w:vAlign w:val="center"/>
          </w:tcPr>
          <w:p w14:paraId="4D4E3D4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130</w:t>
            </w:r>
          </w:p>
        </w:tc>
        <w:tc>
          <w:tcPr>
            <w:tcW w:w="7937" w:type="dxa"/>
            <w:vAlign w:val="center"/>
          </w:tcPr>
          <w:p w14:paraId="4D91F70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"Мой любимый детский писатель" на примере изученных произведений</w:t>
            </w:r>
          </w:p>
        </w:tc>
      </w:tr>
      <w:tr w:rsidR="00E36DD3" w:rsidRPr="00E2263D" w14:paraId="2BB4F9B5" w14:textId="77777777" w:rsidTr="00E36DD3">
        <w:tc>
          <w:tcPr>
            <w:tcW w:w="1134" w:type="dxa"/>
            <w:vAlign w:val="center"/>
          </w:tcPr>
          <w:p w14:paraId="7735D0B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131</w:t>
            </w:r>
          </w:p>
        </w:tc>
        <w:tc>
          <w:tcPr>
            <w:tcW w:w="7937" w:type="dxa"/>
            <w:vAlign w:val="center"/>
          </w:tcPr>
          <w:p w14:paraId="6696367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Составление устного рассказа "Дружба человека и животного" на примере изученных произведений</w:t>
            </w:r>
          </w:p>
        </w:tc>
      </w:tr>
      <w:tr w:rsidR="00E36DD3" w:rsidRPr="00E2263D" w14:paraId="1990A021" w14:textId="77777777" w:rsidTr="00E36DD3">
        <w:tc>
          <w:tcPr>
            <w:tcW w:w="1134" w:type="dxa"/>
            <w:vAlign w:val="center"/>
          </w:tcPr>
          <w:p w14:paraId="58DC533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132</w:t>
            </w:r>
          </w:p>
        </w:tc>
        <w:tc>
          <w:tcPr>
            <w:tcW w:w="7937" w:type="dxa"/>
            <w:vAlign w:val="center"/>
          </w:tcPr>
          <w:p w14:paraId="17725E1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 детскими книгами "Зарубежные писатели - детям": написание отзыва</w:t>
            </w:r>
          </w:p>
        </w:tc>
      </w:tr>
      <w:tr w:rsidR="00E36DD3" w:rsidRPr="00E2263D" w14:paraId="0C2892E0" w14:textId="77777777" w:rsidTr="00E36DD3">
        <w:tc>
          <w:tcPr>
            <w:tcW w:w="1134" w:type="dxa"/>
            <w:vAlign w:val="center"/>
          </w:tcPr>
          <w:p w14:paraId="5C5BCA8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133</w:t>
            </w:r>
          </w:p>
        </w:tc>
        <w:tc>
          <w:tcPr>
            <w:tcW w:w="7937" w:type="dxa"/>
            <w:vAlign w:val="center"/>
          </w:tcPr>
          <w:p w14:paraId="4876AF1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Резервный урок. Осознание важности читательской деятельности. Работа со стихотворением Б. </w:t>
            </w:r>
            <w:proofErr w:type="spellStart"/>
            <w:r w:rsidRPr="00E2263D">
              <w:rPr>
                <w:rFonts w:ascii="Times New Roman" w:hAnsi="Times New Roman" w:cs="Times New Roman"/>
                <w:sz w:val="24"/>
                <w:szCs w:val="24"/>
              </w:rPr>
              <w:t>Заходера</w:t>
            </w:r>
            <w:proofErr w:type="spellEnd"/>
            <w:r w:rsidRPr="00E2263D">
              <w:rPr>
                <w:rFonts w:ascii="Times New Roman" w:hAnsi="Times New Roman" w:cs="Times New Roman"/>
                <w:sz w:val="24"/>
                <w:szCs w:val="24"/>
              </w:rPr>
              <w:t xml:space="preserve"> "Что такое стихи"</w:t>
            </w:r>
          </w:p>
        </w:tc>
      </w:tr>
      <w:tr w:rsidR="00E36DD3" w:rsidRPr="00E2263D" w14:paraId="6C60EDCF" w14:textId="77777777" w:rsidTr="00E36DD3">
        <w:tc>
          <w:tcPr>
            <w:tcW w:w="1134" w:type="dxa"/>
            <w:vAlign w:val="center"/>
          </w:tcPr>
          <w:p w14:paraId="0B975CB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134</w:t>
            </w:r>
          </w:p>
        </w:tc>
        <w:tc>
          <w:tcPr>
            <w:tcW w:w="7937" w:type="dxa"/>
            <w:vAlign w:val="center"/>
          </w:tcPr>
          <w:p w14:paraId="48CC9AF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Повторение по итогам изученного в 3 классе</w:t>
            </w:r>
          </w:p>
        </w:tc>
      </w:tr>
      <w:tr w:rsidR="00E36DD3" w:rsidRPr="00E2263D" w14:paraId="7A6D4662" w14:textId="77777777" w:rsidTr="00E36DD3">
        <w:tc>
          <w:tcPr>
            <w:tcW w:w="1134" w:type="dxa"/>
            <w:vAlign w:val="center"/>
          </w:tcPr>
          <w:p w14:paraId="5D900B5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135</w:t>
            </w:r>
          </w:p>
        </w:tc>
        <w:tc>
          <w:tcPr>
            <w:tcW w:w="7937" w:type="dxa"/>
            <w:vAlign w:val="center"/>
          </w:tcPr>
          <w:p w14:paraId="7A11080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 детской книгой и справочной литературой</w:t>
            </w:r>
          </w:p>
        </w:tc>
      </w:tr>
      <w:tr w:rsidR="00E36DD3" w:rsidRPr="00E2263D" w14:paraId="544B135D" w14:textId="77777777" w:rsidTr="00E36DD3">
        <w:tc>
          <w:tcPr>
            <w:tcW w:w="1134" w:type="dxa"/>
            <w:vAlign w:val="center"/>
          </w:tcPr>
          <w:p w14:paraId="4D32220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136</w:t>
            </w:r>
          </w:p>
        </w:tc>
        <w:tc>
          <w:tcPr>
            <w:tcW w:w="7937" w:type="dxa"/>
            <w:vAlign w:val="center"/>
          </w:tcPr>
          <w:p w14:paraId="174F325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Летнее чтение. Выбор книг на основе рекомендательного списка и тематического каталога</w:t>
            </w:r>
          </w:p>
        </w:tc>
      </w:tr>
      <w:tr w:rsidR="00E36DD3" w:rsidRPr="00E2263D" w14:paraId="3777F2BF" w14:textId="77777777" w:rsidTr="00E36DD3">
        <w:tc>
          <w:tcPr>
            <w:tcW w:w="9071" w:type="dxa"/>
            <w:gridSpan w:val="2"/>
          </w:tcPr>
          <w:p w14:paraId="5F32B5D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lastRenderedPageBreak/>
              <w:t>ОБЩЕЕ КОЛИЧЕСТВО УРОКОВ ПО ПРОГРАММЕ: 136, из них уроков, отведенных на контрольные работы, - не более 13</w:t>
            </w:r>
          </w:p>
        </w:tc>
      </w:tr>
    </w:tbl>
    <w:p w14:paraId="0FA84ED9" w14:textId="77777777" w:rsidR="00E36DD3" w:rsidRPr="00E2263D" w:rsidRDefault="00E36DD3" w:rsidP="00E36DD3">
      <w:pPr>
        <w:pStyle w:val="ConsPlusNormal"/>
        <w:jc w:val="both"/>
        <w:rPr>
          <w:rFonts w:ascii="Times New Roman" w:hAnsi="Times New Roman" w:cs="Times New Roman"/>
          <w:sz w:val="24"/>
          <w:szCs w:val="24"/>
        </w:rPr>
      </w:pPr>
    </w:p>
    <w:p w14:paraId="46E59CEB"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4.7</w:t>
      </w:r>
    </w:p>
    <w:p w14:paraId="71C1C526" w14:textId="77777777" w:rsidR="00E36DD3" w:rsidRPr="00E2263D" w:rsidRDefault="00E36DD3" w:rsidP="00E36DD3">
      <w:pPr>
        <w:pStyle w:val="ConsPlusNormal"/>
        <w:jc w:val="both"/>
        <w:rPr>
          <w:rFonts w:ascii="Times New Roman" w:hAnsi="Times New Roman" w:cs="Times New Roman"/>
          <w:sz w:val="24"/>
          <w:szCs w:val="24"/>
        </w:rPr>
      </w:pPr>
    </w:p>
    <w:p w14:paraId="31B5449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4 класс</w:t>
      </w:r>
    </w:p>
    <w:p w14:paraId="1214D2B0" w14:textId="77777777" w:rsidR="00E36DD3" w:rsidRPr="00E2263D" w:rsidRDefault="00E36DD3" w:rsidP="00E36DD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E36DD3" w:rsidRPr="00E2263D" w14:paraId="3FB77C14" w14:textId="77777777" w:rsidTr="00E36DD3">
        <w:tc>
          <w:tcPr>
            <w:tcW w:w="1134" w:type="dxa"/>
          </w:tcPr>
          <w:p w14:paraId="43E3532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N урока</w:t>
            </w:r>
          </w:p>
        </w:tc>
        <w:tc>
          <w:tcPr>
            <w:tcW w:w="7937" w:type="dxa"/>
          </w:tcPr>
          <w:p w14:paraId="02F9AEE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Тема урока</w:t>
            </w:r>
          </w:p>
        </w:tc>
      </w:tr>
      <w:tr w:rsidR="00E36DD3" w:rsidRPr="00E2263D" w14:paraId="5C37F253" w14:textId="77777777" w:rsidTr="00E36DD3">
        <w:tc>
          <w:tcPr>
            <w:tcW w:w="1134" w:type="dxa"/>
            <w:vAlign w:val="center"/>
          </w:tcPr>
          <w:p w14:paraId="7D1FF2E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w:t>
            </w:r>
          </w:p>
        </w:tc>
        <w:tc>
          <w:tcPr>
            <w:tcW w:w="7937" w:type="dxa"/>
            <w:vAlign w:val="center"/>
          </w:tcPr>
          <w:p w14:paraId="4DB60DB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Раскрытие главной идеи произведения А. Т Твардовского "О Родине большой и малой" (отрывок): чувство любви к своей стране и малой родине</w:t>
            </w:r>
          </w:p>
        </w:tc>
      </w:tr>
      <w:tr w:rsidR="00E36DD3" w:rsidRPr="00E2263D" w14:paraId="332B9045" w14:textId="77777777" w:rsidTr="00E36DD3">
        <w:tc>
          <w:tcPr>
            <w:tcW w:w="1134" w:type="dxa"/>
            <w:vAlign w:val="center"/>
          </w:tcPr>
          <w:p w14:paraId="69584EB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w:t>
            </w:r>
          </w:p>
        </w:tc>
        <w:tc>
          <w:tcPr>
            <w:tcW w:w="7937" w:type="dxa"/>
            <w:vAlign w:val="center"/>
          </w:tcPr>
          <w:p w14:paraId="7BD19AC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 родной земли в стихотворении С.Д. Дрожжина "Родине"</w:t>
            </w:r>
          </w:p>
        </w:tc>
      </w:tr>
      <w:tr w:rsidR="00E36DD3" w:rsidRPr="00E2263D" w14:paraId="51FEC088" w14:textId="77777777" w:rsidTr="00E36DD3">
        <w:tc>
          <w:tcPr>
            <w:tcW w:w="1134" w:type="dxa"/>
            <w:vAlign w:val="center"/>
          </w:tcPr>
          <w:p w14:paraId="294A881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w:t>
            </w:r>
          </w:p>
        </w:tc>
        <w:tc>
          <w:tcPr>
            <w:tcW w:w="7937" w:type="dxa"/>
            <w:vAlign w:val="center"/>
          </w:tcPr>
          <w:p w14:paraId="2B54098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Любовь к природе и родному краю - тема произведений поэтов. На примере стихотворений С.А. Есенина</w:t>
            </w:r>
          </w:p>
        </w:tc>
      </w:tr>
      <w:tr w:rsidR="00E36DD3" w:rsidRPr="00E2263D" w14:paraId="7A08C2CD" w14:textId="77777777" w:rsidTr="00E36DD3">
        <w:tc>
          <w:tcPr>
            <w:tcW w:w="1134" w:type="dxa"/>
            <w:vAlign w:val="center"/>
          </w:tcPr>
          <w:p w14:paraId="352D139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w:t>
            </w:r>
          </w:p>
        </w:tc>
        <w:tc>
          <w:tcPr>
            <w:tcW w:w="7937" w:type="dxa"/>
            <w:vAlign w:val="center"/>
          </w:tcPr>
          <w:p w14:paraId="1D55A78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Проявление любви к родной земле в литературе народов России. На примере стихотворений Р.Г. Гамзатова</w:t>
            </w:r>
          </w:p>
        </w:tc>
      </w:tr>
      <w:tr w:rsidR="00E36DD3" w:rsidRPr="00E2263D" w14:paraId="4E2AA2CB" w14:textId="77777777" w:rsidTr="00E36DD3">
        <w:tc>
          <w:tcPr>
            <w:tcW w:w="1134" w:type="dxa"/>
            <w:vAlign w:val="center"/>
          </w:tcPr>
          <w:p w14:paraId="3D262DB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w:t>
            </w:r>
          </w:p>
        </w:tc>
        <w:tc>
          <w:tcPr>
            <w:tcW w:w="7937" w:type="dxa"/>
            <w:vAlign w:val="center"/>
          </w:tcPr>
          <w:p w14:paraId="7CB5312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 Александра Невского в произведении С.Т. Романовского "Ледовое побоище"</w:t>
            </w:r>
          </w:p>
        </w:tc>
      </w:tr>
      <w:tr w:rsidR="00E36DD3" w:rsidRPr="00E2263D" w14:paraId="41C982B5" w14:textId="77777777" w:rsidTr="00E36DD3">
        <w:tc>
          <w:tcPr>
            <w:tcW w:w="1134" w:type="dxa"/>
            <w:vAlign w:val="center"/>
          </w:tcPr>
          <w:p w14:paraId="54B41D7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w:t>
            </w:r>
          </w:p>
        </w:tc>
        <w:tc>
          <w:tcPr>
            <w:tcW w:w="7937" w:type="dxa"/>
            <w:vAlign w:val="center"/>
          </w:tcPr>
          <w:p w14:paraId="1CDC12C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народной исторической песни: темы, образы, герои</w:t>
            </w:r>
          </w:p>
        </w:tc>
      </w:tr>
      <w:tr w:rsidR="00E36DD3" w:rsidRPr="00E2263D" w14:paraId="3214097E" w14:textId="77777777" w:rsidTr="00E36DD3">
        <w:tc>
          <w:tcPr>
            <w:tcW w:w="1134" w:type="dxa"/>
            <w:vAlign w:val="center"/>
          </w:tcPr>
          <w:p w14:paraId="6AA843D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w:t>
            </w:r>
          </w:p>
        </w:tc>
        <w:tc>
          <w:tcPr>
            <w:tcW w:w="7937" w:type="dxa"/>
            <w:vAlign w:val="center"/>
          </w:tcPr>
          <w:p w14:paraId="543FE3D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Тема Великой Отечественной войны в произведениях литературы. На примере рассказа М.С. </w:t>
            </w:r>
            <w:proofErr w:type="spellStart"/>
            <w:r w:rsidRPr="00E2263D">
              <w:rPr>
                <w:rFonts w:ascii="Times New Roman" w:hAnsi="Times New Roman" w:cs="Times New Roman"/>
                <w:sz w:val="24"/>
                <w:szCs w:val="24"/>
              </w:rPr>
              <w:t>Ефетов</w:t>
            </w:r>
            <w:proofErr w:type="spellEnd"/>
            <w:r w:rsidRPr="00E2263D">
              <w:rPr>
                <w:rFonts w:ascii="Times New Roman" w:hAnsi="Times New Roman" w:cs="Times New Roman"/>
                <w:sz w:val="24"/>
                <w:szCs w:val="24"/>
              </w:rPr>
              <w:t xml:space="preserve"> "Девочка из Сталинграда"</w:t>
            </w:r>
          </w:p>
        </w:tc>
      </w:tr>
      <w:tr w:rsidR="00E36DD3" w:rsidRPr="00E2263D" w14:paraId="28F60F6C" w14:textId="77777777" w:rsidTr="00E36DD3">
        <w:tc>
          <w:tcPr>
            <w:tcW w:w="1134" w:type="dxa"/>
            <w:vAlign w:val="center"/>
          </w:tcPr>
          <w:p w14:paraId="45BCF99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w:t>
            </w:r>
          </w:p>
        </w:tc>
        <w:tc>
          <w:tcPr>
            <w:tcW w:w="7937" w:type="dxa"/>
            <w:vAlign w:val="center"/>
          </w:tcPr>
          <w:p w14:paraId="7DBF24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понятий поступок, подвиг на примере произведений о Великой Отечественной войне</w:t>
            </w:r>
          </w:p>
        </w:tc>
      </w:tr>
      <w:tr w:rsidR="00E36DD3" w:rsidRPr="00E2263D" w14:paraId="5A38AB0A" w14:textId="77777777" w:rsidTr="00E36DD3">
        <w:tc>
          <w:tcPr>
            <w:tcW w:w="1134" w:type="dxa"/>
            <w:vAlign w:val="center"/>
          </w:tcPr>
          <w:p w14:paraId="02BA73A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w:t>
            </w:r>
          </w:p>
        </w:tc>
        <w:tc>
          <w:tcPr>
            <w:tcW w:w="7937" w:type="dxa"/>
            <w:vAlign w:val="center"/>
          </w:tcPr>
          <w:p w14:paraId="45F4C50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художественными особенностями текста авторской песни</w:t>
            </w:r>
          </w:p>
        </w:tc>
      </w:tr>
      <w:tr w:rsidR="00E36DD3" w:rsidRPr="00E2263D" w14:paraId="10BC7D83" w14:textId="77777777" w:rsidTr="00E36DD3">
        <w:tc>
          <w:tcPr>
            <w:tcW w:w="1134" w:type="dxa"/>
            <w:vAlign w:val="center"/>
          </w:tcPr>
          <w:p w14:paraId="4B06804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w:t>
            </w:r>
          </w:p>
        </w:tc>
        <w:tc>
          <w:tcPr>
            <w:tcW w:w="7937" w:type="dxa"/>
            <w:vAlign w:val="center"/>
          </w:tcPr>
          <w:p w14:paraId="53737E2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"Защитник Отечества" по изученным произведениям</w:t>
            </w:r>
          </w:p>
        </w:tc>
      </w:tr>
      <w:tr w:rsidR="00E36DD3" w:rsidRPr="00E2263D" w14:paraId="179B874C" w14:textId="77777777" w:rsidTr="00E36DD3">
        <w:tc>
          <w:tcPr>
            <w:tcW w:w="1134" w:type="dxa"/>
            <w:vAlign w:val="center"/>
          </w:tcPr>
          <w:p w14:paraId="2A27B30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w:t>
            </w:r>
          </w:p>
        </w:tc>
        <w:tc>
          <w:tcPr>
            <w:tcW w:w="7937" w:type="dxa"/>
            <w:vAlign w:val="center"/>
          </w:tcPr>
          <w:p w14:paraId="500CD6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"О Родине, героические страницы истории"</w:t>
            </w:r>
          </w:p>
        </w:tc>
      </w:tr>
      <w:tr w:rsidR="00E36DD3" w:rsidRPr="00E2263D" w14:paraId="0190FB80" w14:textId="77777777" w:rsidTr="00E36DD3">
        <w:tc>
          <w:tcPr>
            <w:tcW w:w="1134" w:type="dxa"/>
            <w:vAlign w:val="center"/>
          </w:tcPr>
          <w:p w14:paraId="44A22C2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w:t>
            </w:r>
          </w:p>
        </w:tc>
        <w:tc>
          <w:tcPr>
            <w:tcW w:w="7937" w:type="dxa"/>
            <w:vAlign w:val="center"/>
          </w:tcPr>
          <w:p w14:paraId="1C83A65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Патриотическое звучание произведений о Родине, о славных и героических страницах истории России</w:t>
            </w:r>
          </w:p>
        </w:tc>
      </w:tr>
      <w:tr w:rsidR="00E36DD3" w:rsidRPr="00E2263D" w14:paraId="1EF8BC57" w14:textId="77777777" w:rsidTr="00E36DD3">
        <w:tc>
          <w:tcPr>
            <w:tcW w:w="1134" w:type="dxa"/>
            <w:vAlign w:val="center"/>
          </w:tcPr>
          <w:p w14:paraId="320D113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w:t>
            </w:r>
          </w:p>
        </w:tc>
        <w:tc>
          <w:tcPr>
            <w:tcW w:w="7937" w:type="dxa"/>
            <w:vAlign w:val="center"/>
          </w:tcPr>
          <w:p w14:paraId="3A59B81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 детскими книгами на тему: "Книги о Родине и ее истории": типы книг (изданий)</w:t>
            </w:r>
          </w:p>
        </w:tc>
      </w:tr>
      <w:tr w:rsidR="00E36DD3" w:rsidRPr="00E2263D" w14:paraId="2C29EF5A" w14:textId="77777777" w:rsidTr="00E36DD3">
        <w:tc>
          <w:tcPr>
            <w:tcW w:w="1134" w:type="dxa"/>
            <w:vAlign w:val="center"/>
          </w:tcPr>
          <w:p w14:paraId="475E0D3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14</w:t>
            </w:r>
          </w:p>
        </w:tc>
        <w:tc>
          <w:tcPr>
            <w:tcW w:w="7937" w:type="dxa"/>
            <w:vAlign w:val="center"/>
          </w:tcPr>
          <w:p w14:paraId="7E2D552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Проявление народной культуры в разнообразных видах фольклора: словесном, музыкальном, обрядовом (календарном)</w:t>
            </w:r>
          </w:p>
        </w:tc>
      </w:tr>
      <w:tr w:rsidR="00E36DD3" w:rsidRPr="00E2263D" w14:paraId="0D54294E" w14:textId="77777777" w:rsidTr="00E36DD3">
        <w:tc>
          <w:tcPr>
            <w:tcW w:w="1134" w:type="dxa"/>
            <w:vAlign w:val="center"/>
          </w:tcPr>
          <w:p w14:paraId="5FD00C2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15</w:t>
            </w:r>
          </w:p>
        </w:tc>
        <w:tc>
          <w:tcPr>
            <w:tcW w:w="7937" w:type="dxa"/>
            <w:vAlign w:val="center"/>
          </w:tcPr>
          <w:p w14:paraId="4B6F712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Разнообразие малых жанров фольклора (назначение, сравнение, классификация)</w:t>
            </w:r>
          </w:p>
        </w:tc>
      </w:tr>
      <w:tr w:rsidR="00E36DD3" w:rsidRPr="00956357" w14:paraId="171A9197" w14:textId="77777777" w:rsidTr="00E36DD3">
        <w:tc>
          <w:tcPr>
            <w:tcW w:w="1134" w:type="dxa"/>
            <w:vAlign w:val="center"/>
          </w:tcPr>
          <w:p w14:paraId="70C143C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16</w:t>
            </w:r>
          </w:p>
        </w:tc>
        <w:tc>
          <w:tcPr>
            <w:tcW w:w="7937" w:type="dxa"/>
            <w:vAlign w:val="center"/>
          </w:tcPr>
          <w:p w14:paraId="41528DE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Представление в сказке народного быта и культуры: сказки о животных, бытовые, волшебные</w:t>
            </w:r>
          </w:p>
        </w:tc>
      </w:tr>
      <w:tr w:rsidR="00E36DD3" w:rsidRPr="00E2263D" w14:paraId="0FADEB1E" w14:textId="77777777" w:rsidTr="00E36DD3">
        <w:tc>
          <w:tcPr>
            <w:tcW w:w="1134" w:type="dxa"/>
            <w:vAlign w:val="center"/>
          </w:tcPr>
          <w:p w14:paraId="715009F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17</w:t>
            </w:r>
          </w:p>
        </w:tc>
        <w:tc>
          <w:tcPr>
            <w:tcW w:w="7937" w:type="dxa"/>
            <w:vAlign w:val="center"/>
          </w:tcPr>
          <w:p w14:paraId="269A7CA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Характеристика героев волшебной сказки: чем занимались, какими качествами обладают. На примере русской народной сказки "Семь </w:t>
            </w:r>
            <w:proofErr w:type="spellStart"/>
            <w:r w:rsidRPr="00E2263D">
              <w:rPr>
                <w:rFonts w:ascii="Times New Roman" w:hAnsi="Times New Roman" w:cs="Times New Roman"/>
                <w:sz w:val="24"/>
                <w:szCs w:val="24"/>
              </w:rPr>
              <w:t>Семионов</w:t>
            </w:r>
            <w:proofErr w:type="spellEnd"/>
            <w:r w:rsidRPr="00E2263D">
              <w:rPr>
                <w:rFonts w:ascii="Times New Roman" w:hAnsi="Times New Roman" w:cs="Times New Roman"/>
                <w:sz w:val="24"/>
                <w:szCs w:val="24"/>
              </w:rPr>
              <w:t>"</w:t>
            </w:r>
          </w:p>
        </w:tc>
      </w:tr>
      <w:tr w:rsidR="00E36DD3" w:rsidRPr="00E2263D" w14:paraId="0B69FB25" w14:textId="77777777" w:rsidTr="00E36DD3">
        <w:tc>
          <w:tcPr>
            <w:tcW w:w="1134" w:type="dxa"/>
            <w:vAlign w:val="center"/>
          </w:tcPr>
          <w:p w14:paraId="1E21917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18</w:t>
            </w:r>
          </w:p>
        </w:tc>
        <w:tc>
          <w:tcPr>
            <w:tcW w:w="7937" w:type="dxa"/>
            <w:vAlign w:val="center"/>
          </w:tcPr>
          <w:p w14:paraId="08D5C16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Путешествие героя как основа композиции волшебной сказки. На примере русской народной сказки "Семь </w:t>
            </w:r>
            <w:proofErr w:type="spellStart"/>
            <w:r w:rsidRPr="00E2263D">
              <w:rPr>
                <w:rFonts w:ascii="Times New Roman" w:hAnsi="Times New Roman" w:cs="Times New Roman"/>
                <w:sz w:val="24"/>
                <w:szCs w:val="24"/>
              </w:rPr>
              <w:t>Семионов</w:t>
            </w:r>
            <w:proofErr w:type="spellEnd"/>
            <w:r w:rsidRPr="00E2263D">
              <w:rPr>
                <w:rFonts w:ascii="Times New Roman" w:hAnsi="Times New Roman" w:cs="Times New Roman"/>
                <w:sz w:val="24"/>
                <w:szCs w:val="24"/>
              </w:rPr>
              <w:t>"</w:t>
            </w:r>
          </w:p>
        </w:tc>
      </w:tr>
      <w:tr w:rsidR="00E36DD3" w:rsidRPr="00E2263D" w14:paraId="60D84DC9" w14:textId="77777777" w:rsidTr="00E36DD3">
        <w:tc>
          <w:tcPr>
            <w:tcW w:w="1134" w:type="dxa"/>
            <w:vAlign w:val="center"/>
          </w:tcPr>
          <w:p w14:paraId="7BD462A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19</w:t>
            </w:r>
          </w:p>
        </w:tc>
        <w:tc>
          <w:tcPr>
            <w:tcW w:w="7937" w:type="dxa"/>
            <w:vAlign w:val="center"/>
          </w:tcPr>
          <w:p w14:paraId="1DDA757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нравственных ценностей на примере фольклорных сказок народов России и мира</w:t>
            </w:r>
          </w:p>
        </w:tc>
      </w:tr>
      <w:tr w:rsidR="00E36DD3" w:rsidRPr="00E2263D" w14:paraId="768D1798" w14:textId="77777777" w:rsidTr="00E36DD3">
        <w:tc>
          <w:tcPr>
            <w:tcW w:w="1134" w:type="dxa"/>
            <w:vAlign w:val="center"/>
          </w:tcPr>
          <w:p w14:paraId="652CFAC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20</w:t>
            </w:r>
          </w:p>
        </w:tc>
        <w:tc>
          <w:tcPr>
            <w:tcW w:w="7937" w:type="dxa"/>
            <w:vAlign w:val="center"/>
          </w:tcPr>
          <w:p w14:paraId="099D673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понятий взаимопомощь и дружба в сказках народов России и мира. На примере осетинской народной сказки "Что дороже?"</w:t>
            </w:r>
          </w:p>
        </w:tc>
      </w:tr>
      <w:tr w:rsidR="00E36DD3" w:rsidRPr="00E2263D" w14:paraId="70A96769" w14:textId="77777777" w:rsidTr="00E36DD3">
        <w:tc>
          <w:tcPr>
            <w:tcW w:w="1134" w:type="dxa"/>
            <w:vAlign w:val="center"/>
          </w:tcPr>
          <w:p w14:paraId="1DCF1D0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21</w:t>
            </w:r>
          </w:p>
        </w:tc>
        <w:tc>
          <w:tcPr>
            <w:tcW w:w="7937" w:type="dxa"/>
            <w:vAlign w:val="center"/>
          </w:tcPr>
          <w:p w14:paraId="2D99644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Представление в сказке нравственных ценностей, быта и культуры народов мира. На примере немецкой народной сказки "Три бабочки"</w:t>
            </w:r>
          </w:p>
        </w:tc>
      </w:tr>
      <w:tr w:rsidR="00E36DD3" w:rsidRPr="00E2263D" w14:paraId="0EAF08F8" w14:textId="77777777" w:rsidTr="00E36DD3">
        <w:tc>
          <w:tcPr>
            <w:tcW w:w="1134" w:type="dxa"/>
            <w:vAlign w:val="center"/>
          </w:tcPr>
          <w:p w14:paraId="2DF1230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22</w:t>
            </w:r>
          </w:p>
        </w:tc>
        <w:tc>
          <w:tcPr>
            <w:tcW w:w="7937" w:type="dxa"/>
            <w:vAlign w:val="center"/>
          </w:tcPr>
          <w:p w14:paraId="16D89A9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фольклорных произведений разных народов: тема, герои, сюжет</w:t>
            </w:r>
          </w:p>
        </w:tc>
      </w:tr>
      <w:tr w:rsidR="00E36DD3" w:rsidRPr="00E2263D" w14:paraId="75766D57" w14:textId="77777777" w:rsidTr="00E36DD3">
        <w:tc>
          <w:tcPr>
            <w:tcW w:w="1134" w:type="dxa"/>
            <w:vAlign w:val="center"/>
          </w:tcPr>
          <w:p w14:paraId="6BF7C67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23</w:t>
            </w:r>
          </w:p>
        </w:tc>
        <w:tc>
          <w:tcPr>
            <w:tcW w:w="7937" w:type="dxa"/>
            <w:vAlign w:val="center"/>
          </w:tcPr>
          <w:p w14:paraId="1B85C22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Образы русских богатырей: где жил, чем занимался, какими качествами обладал</w:t>
            </w:r>
          </w:p>
        </w:tc>
      </w:tr>
      <w:tr w:rsidR="00E36DD3" w:rsidRPr="00E2263D" w14:paraId="0D7A9832" w14:textId="77777777" w:rsidTr="00E36DD3">
        <w:tc>
          <w:tcPr>
            <w:tcW w:w="1134" w:type="dxa"/>
            <w:vAlign w:val="center"/>
          </w:tcPr>
          <w:p w14:paraId="5B4DA9A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24</w:t>
            </w:r>
          </w:p>
        </w:tc>
        <w:tc>
          <w:tcPr>
            <w:tcW w:w="7937" w:type="dxa"/>
            <w:vAlign w:val="center"/>
          </w:tcPr>
          <w:p w14:paraId="4D71454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rsidR="00E36DD3" w:rsidRPr="00E2263D" w14:paraId="691929DD" w14:textId="77777777" w:rsidTr="00E36DD3">
        <w:tc>
          <w:tcPr>
            <w:tcW w:w="1134" w:type="dxa"/>
            <w:vAlign w:val="center"/>
          </w:tcPr>
          <w:p w14:paraId="332D77E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25</w:t>
            </w:r>
          </w:p>
        </w:tc>
        <w:tc>
          <w:tcPr>
            <w:tcW w:w="7937" w:type="dxa"/>
            <w:vAlign w:val="center"/>
          </w:tcPr>
          <w:p w14:paraId="725CB1A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Отражение народной былинной темы в творчестве художника В.М. Васнецова</w:t>
            </w:r>
          </w:p>
        </w:tc>
      </w:tr>
      <w:tr w:rsidR="00E36DD3" w:rsidRPr="00E2263D" w14:paraId="339F43F3" w14:textId="77777777" w:rsidTr="00E36DD3">
        <w:tc>
          <w:tcPr>
            <w:tcW w:w="1134" w:type="dxa"/>
            <w:vAlign w:val="center"/>
          </w:tcPr>
          <w:p w14:paraId="0567F26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26</w:t>
            </w:r>
          </w:p>
        </w:tc>
        <w:tc>
          <w:tcPr>
            <w:tcW w:w="7937" w:type="dxa"/>
            <w:vAlign w:val="center"/>
          </w:tcPr>
          <w:p w14:paraId="7FCB419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"Фольклор - народная мудрость"</w:t>
            </w:r>
          </w:p>
        </w:tc>
      </w:tr>
      <w:tr w:rsidR="00E36DD3" w:rsidRPr="00E2263D" w14:paraId="505FCEF3" w14:textId="77777777" w:rsidTr="00E36DD3">
        <w:tc>
          <w:tcPr>
            <w:tcW w:w="1134" w:type="dxa"/>
            <w:vAlign w:val="center"/>
          </w:tcPr>
          <w:p w14:paraId="7FFE86E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27</w:t>
            </w:r>
          </w:p>
        </w:tc>
        <w:tc>
          <w:tcPr>
            <w:tcW w:w="7937" w:type="dxa"/>
            <w:vAlign w:val="center"/>
          </w:tcPr>
          <w:p w14:paraId="6289827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rsidR="00E36DD3" w:rsidRPr="00E2263D" w14:paraId="0685070B" w14:textId="77777777" w:rsidTr="00E36DD3">
        <w:tc>
          <w:tcPr>
            <w:tcW w:w="1134" w:type="dxa"/>
            <w:vAlign w:val="center"/>
          </w:tcPr>
          <w:p w14:paraId="06931C7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28</w:t>
            </w:r>
          </w:p>
        </w:tc>
        <w:tc>
          <w:tcPr>
            <w:tcW w:w="7937" w:type="dxa"/>
            <w:vAlign w:val="center"/>
          </w:tcPr>
          <w:p w14:paraId="54B6DE8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басни как лиро-эпического жанра. Басни стихотворные и прозаические</w:t>
            </w:r>
          </w:p>
        </w:tc>
      </w:tr>
      <w:tr w:rsidR="00E36DD3" w:rsidRPr="00E2263D" w14:paraId="1D7F44E1" w14:textId="77777777" w:rsidTr="00E36DD3">
        <w:tc>
          <w:tcPr>
            <w:tcW w:w="1134" w:type="dxa"/>
            <w:vAlign w:val="center"/>
          </w:tcPr>
          <w:p w14:paraId="386BE47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29</w:t>
            </w:r>
          </w:p>
        </w:tc>
        <w:tc>
          <w:tcPr>
            <w:tcW w:w="7937" w:type="dxa"/>
            <w:vAlign w:val="center"/>
          </w:tcPr>
          <w:p w14:paraId="1E28C7A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Сравнение басен: темы и герои, особенности языка. На примере басен И.А. Крылов "Стрекоза и муравей", И.И. </w:t>
            </w:r>
            <w:proofErr w:type="spellStart"/>
            <w:r w:rsidRPr="00E2263D">
              <w:rPr>
                <w:rFonts w:ascii="Times New Roman" w:hAnsi="Times New Roman" w:cs="Times New Roman"/>
                <w:sz w:val="24"/>
                <w:szCs w:val="24"/>
              </w:rPr>
              <w:t>Хемницера</w:t>
            </w:r>
            <w:proofErr w:type="spellEnd"/>
            <w:r w:rsidRPr="00E2263D">
              <w:rPr>
                <w:rFonts w:ascii="Times New Roman" w:hAnsi="Times New Roman" w:cs="Times New Roman"/>
                <w:sz w:val="24"/>
                <w:szCs w:val="24"/>
              </w:rPr>
              <w:t xml:space="preserve"> "Стрекоза", Л.Н. Толстого "Стрекоза и муравьи"</w:t>
            </w:r>
          </w:p>
        </w:tc>
      </w:tr>
      <w:tr w:rsidR="00E36DD3" w:rsidRPr="00E2263D" w14:paraId="58455506" w14:textId="77777777" w:rsidTr="00E36DD3">
        <w:tc>
          <w:tcPr>
            <w:tcW w:w="1134" w:type="dxa"/>
            <w:vAlign w:val="center"/>
          </w:tcPr>
          <w:p w14:paraId="368239F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30</w:t>
            </w:r>
          </w:p>
        </w:tc>
        <w:tc>
          <w:tcPr>
            <w:tcW w:w="7937" w:type="dxa"/>
            <w:vAlign w:val="center"/>
          </w:tcPr>
          <w:p w14:paraId="3CF684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Аллегория и ирония как характеристика героев басен. На примере басни И.А. Крылова "Мартышка и очки"</w:t>
            </w:r>
          </w:p>
        </w:tc>
      </w:tr>
      <w:tr w:rsidR="00E36DD3" w:rsidRPr="00E2263D" w14:paraId="07BC8C87" w14:textId="77777777" w:rsidTr="00E36DD3">
        <w:tc>
          <w:tcPr>
            <w:tcW w:w="1134" w:type="dxa"/>
            <w:vAlign w:val="center"/>
          </w:tcPr>
          <w:p w14:paraId="76DBA80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31</w:t>
            </w:r>
          </w:p>
        </w:tc>
        <w:tc>
          <w:tcPr>
            <w:tcW w:w="7937" w:type="dxa"/>
            <w:vAlign w:val="center"/>
          </w:tcPr>
          <w:p w14:paraId="63CB425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баснями И.А. Крылова. Инсценирование их сюжета</w:t>
            </w:r>
          </w:p>
        </w:tc>
      </w:tr>
      <w:tr w:rsidR="00E36DD3" w:rsidRPr="00E2263D" w14:paraId="7CE243D6" w14:textId="77777777" w:rsidTr="00E36DD3">
        <w:tc>
          <w:tcPr>
            <w:tcW w:w="1134" w:type="dxa"/>
            <w:vAlign w:val="center"/>
          </w:tcPr>
          <w:p w14:paraId="6767BBC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32</w:t>
            </w:r>
          </w:p>
        </w:tc>
        <w:tc>
          <w:tcPr>
            <w:tcW w:w="7937" w:type="dxa"/>
            <w:vAlign w:val="center"/>
          </w:tcPr>
          <w:p w14:paraId="119ADB7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Язык басен И.А. Крылова: пословицы, поговорки, крылатые выражения</w:t>
            </w:r>
          </w:p>
        </w:tc>
      </w:tr>
      <w:tr w:rsidR="00E36DD3" w:rsidRPr="00E2263D" w14:paraId="05E38170" w14:textId="77777777" w:rsidTr="00E36DD3">
        <w:tc>
          <w:tcPr>
            <w:tcW w:w="1134" w:type="dxa"/>
            <w:vAlign w:val="center"/>
          </w:tcPr>
          <w:p w14:paraId="0F51604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33</w:t>
            </w:r>
          </w:p>
        </w:tc>
        <w:tc>
          <w:tcPr>
            <w:tcW w:w="7937" w:type="dxa"/>
            <w:vAlign w:val="center"/>
          </w:tcPr>
          <w:p w14:paraId="3FE66CA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литературной сказкой А.С. Пушкина "Сказка о мертвой царевне и о семи богатырях": сюжет произведения</w:t>
            </w:r>
          </w:p>
        </w:tc>
      </w:tr>
      <w:tr w:rsidR="00E36DD3" w:rsidRPr="00E2263D" w14:paraId="53925B44" w14:textId="77777777" w:rsidTr="00E36DD3">
        <w:tc>
          <w:tcPr>
            <w:tcW w:w="1134" w:type="dxa"/>
            <w:vAlign w:val="center"/>
          </w:tcPr>
          <w:p w14:paraId="03E96AB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34</w:t>
            </w:r>
          </w:p>
        </w:tc>
        <w:tc>
          <w:tcPr>
            <w:tcW w:w="7937" w:type="dxa"/>
            <w:vAlign w:val="center"/>
          </w:tcPr>
          <w:p w14:paraId="2CAF13A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положительных и отрицательных героев, волшебные помощники в сказке А.С. Пушкина "Сказка о мертвой царевне и о семи богатырях"</w:t>
            </w:r>
          </w:p>
        </w:tc>
      </w:tr>
      <w:tr w:rsidR="00E36DD3" w:rsidRPr="00E2263D" w14:paraId="4BE380FF" w14:textId="77777777" w:rsidTr="00E36DD3">
        <w:tc>
          <w:tcPr>
            <w:tcW w:w="1134" w:type="dxa"/>
            <w:vAlign w:val="center"/>
          </w:tcPr>
          <w:p w14:paraId="30C418D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35</w:t>
            </w:r>
          </w:p>
        </w:tc>
        <w:tc>
          <w:tcPr>
            <w:tcW w:w="7937" w:type="dxa"/>
            <w:vAlign w:val="center"/>
          </w:tcPr>
          <w:p w14:paraId="6DFADC5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художественными особенностями текста, языком авторской сказки А.С. Пушкина "Сказка о мертвой царевне и о семи богатырях"</w:t>
            </w:r>
          </w:p>
        </w:tc>
      </w:tr>
      <w:tr w:rsidR="00E36DD3" w:rsidRPr="00E2263D" w14:paraId="218B54AF" w14:textId="77777777" w:rsidTr="00E36DD3">
        <w:tc>
          <w:tcPr>
            <w:tcW w:w="1134" w:type="dxa"/>
            <w:vAlign w:val="center"/>
          </w:tcPr>
          <w:p w14:paraId="71D8817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36</w:t>
            </w:r>
          </w:p>
        </w:tc>
        <w:tc>
          <w:tcPr>
            <w:tcW w:w="7937" w:type="dxa"/>
            <w:vAlign w:val="center"/>
          </w:tcPr>
          <w:p w14:paraId="19EC83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Фольклорная основа литературной сказки А.С. Пушкина "Сказка о мертвой царевне и о семи богатырях"</w:t>
            </w:r>
          </w:p>
        </w:tc>
      </w:tr>
      <w:tr w:rsidR="00E36DD3" w:rsidRPr="00E2263D" w14:paraId="7093A924" w14:textId="77777777" w:rsidTr="00E36DD3">
        <w:tc>
          <w:tcPr>
            <w:tcW w:w="1134" w:type="dxa"/>
            <w:vAlign w:val="center"/>
          </w:tcPr>
          <w:p w14:paraId="793C752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37</w:t>
            </w:r>
          </w:p>
        </w:tc>
        <w:tc>
          <w:tcPr>
            <w:tcW w:w="7937" w:type="dxa"/>
            <w:vAlign w:val="center"/>
          </w:tcPr>
          <w:p w14:paraId="1F67EA4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rsidR="00E36DD3" w:rsidRPr="00E2263D" w14:paraId="3270DA2C" w14:textId="77777777" w:rsidTr="00E36DD3">
        <w:tc>
          <w:tcPr>
            <w:tcW w:w="1134" w:type="dxa"/>
            <w:vAlign w:val="center"/>
          </w:tcPr>
          <w:p w14:paraId="6BCCB3E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38</w:t>
            </w:r>
          </w:p>
        </w:tc>
        <w:tc>
          <w:tcPr>
            <w:tcW w:w="7937" w:type="dxa"/>
            <w:vAlign w:val="center"/>
          </w:tcPr>
          <w:p w14:paraId="271D848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Картины осени в лирических произведениях А.С. Пушкина: сравнения, эпитет, олицетворения</w:t>
            </w:r>
          </w:p>
        </w:tc>
      </w:tr>
      <w:tr w:rsidR="00E36DD3" w:rsidRPr="00E2263D" w14:paraId="474C44D6" w14:textId="77777777" w:rsidTr="00E36DD3">
        <w:tc>
          <w:tcPr>
            <w:tcW w:w="1134" w:type="dxa"/>
            <w:vAlign w:val="center"/>
          </w:tcPr>
          <w:p w14:paraId="2E6EA24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39</w:t>
            </w:r>
          </w:p>
        </w:tc>
        <w:tc>
          <w:tcPr>
            <w:tcW w:w="7937" w:type="dxa"/>
            <w:vAlign w:val="center"/>
          </w:tcPr>
          <w:p w14:paraId="65534A0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E36DD3" w:rsidRPr="00E2263D" w14:paraId="161F1650" w14:textId="77777777" w:rsidTr="00E36DD3">
        <w:tc>
          <w:tcPr>
            <w:tcW w:w="1134" w:type="dxa"/>
            <w:vAlign w:val="center"/>
          </w:tcPr>
          <w:p w14:paraId="53F9B27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40</w:t>
            </w:r>
          </w:p>
        </w:tc>
        <w:tc>
          <w:tcPr>
            <w:tcW w:w="7937" w:type="dxa"/>
            <w:vAlign w:val="center"/>
          </w:tcPr>
          <w:p w14:paraId="2D40483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дружбы в произведениях А.С. Пушкина. На примере стихотворения "И.И. Пущину"</w:t>
            </w:r>
          </w:p>
        </w:tc>
      </w:tr>
      <w:tr w:rsidR="00E36DD3" w:rsidRPr="00E2263D" w14:paraId="7D95FA5E" w14:textId="77777777" w:rsidTr="00E36DD3">
        <w:tc>
          <w:tcPr>
            <w:tcW w:w="1134" w:type="dxa"/>
            <w:vAlign w:val="center"/>
          </w:tcPr>
          <w:p w14:paraId="41A7B49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41</w:t>
            </w:r>
          </w:p>
        </w:tc>
        <w:tc>
          <w:tcPr>
            <w:tcW w:w="7937" w:type="dxa"/>
            <w:vAlign w:val="center"/>
          </w:tcPr>
          <w:p w14:paraId="59C88B5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Оценка настроения и чувств, вызываемых лирическим произведением А.С. Пушкина. На примере стихотворения "Няне"</w:t>
            </w:r>
          </w:p>
        </w:tc>
      </w:tr>
      <w:tr w:rsidR="00E36DD3" w:rsidRPr="00E2263D" w14:paraId="5DEFEE21" w14:textId="77777777" w:rsidTr="00E36DD3">
        <w:tc>
          <w:tcPr>
            <w:tcW w:w="1134" w:type="dxa"/>
            <w:vAlign w:val="center"/>
          </w:tcPr>
          <w:p w14:paraId="7DB2D4B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42</w:t>
            </w:r>
          </w:p>
        </w:tc>
        <w:tc>
          <w:tcPr>
            <w:tcW w:w="7937" w:type="dxa"/>
            <w:vAlign w:val="center"/>
          </w:tcPr>
          <w:p w14:paraId="5097785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"Мое любимое стихотворение А.С. Пушкина"</w:t>
            </w:r>
          </w:p>
        </w:tc>
      </w:tr>
      <w:tr w:rsidR="00E36DD3" w:rsidRPr="00E2263D" w14:paraId="570FD668" w14:textId="77777777" w:rsidTr="00E36DD3">
        <w:tc>
          <w:tcPr>
            <w:tcW w:w="1134" w:type="dxa"/>
            <w:vAlign w:val="center"/>
          </w:tcPr>
          <w:p w14:paraId="588F49F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43</w:t>
            </w:r>
          </w:p>
        </w:tc>
        <w:tc>
          <w:tcPr>
            <w:tcW w:w="7937" w:type="dxa"/>
            <w:vAlign w:val="center"/>
          </w:tcPr>
          <w:p w14:paraId="0C16859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"Творчество А.С. Пушкина"</w:t>
            </w:r>
          </w:p>
        </w:tc>
      </w:tr>
      <w:tr w:rsidR="00E36DD3" w:rsidRPr="00E2263D" w14:paraId="73F61312" w14:textId="77777777" w:rsidTr="00E36DD3">
        <w:tc>
          <w:tcPr>
            <w:tcW w:w="1134" w:type="dxa"/>
            <w:vAlign w:val="center"/>
          </w:tcPr>
          <w:p w14:paraId="15A14AD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44</w:t>
            </w:r>
          </w:p>
        </w:tc>
        <w:tc>
          <w:tcPr>
            <w:tcW w:w="7937" w:type="dxa"/>
            <w:vAlign w:val="center"/>
          </w:tcPr>
          <w:p w14:paraId="67C10BF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выставки "Произведения А.С. Пушкина"</w:t>
            </w:r>
          </w:p>
        </w:tc>
      </w:tr>
      <w:tr w:rsidR="00E36DD3" w:rsidRPr="00E2263D" w14:paraId="6DF5A274" w14:textId="77777777" w:rsidTr="00E36DD3">
        <w:tc>
          <w:tcPr>
            <w:tcW w:w="1134" w:type="dxa"/>
            <w:vAlign w:val="center"/>
          </w:tcPr>
          <w:p w14:paraId="424686C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45</w:t>
            </w:r>
          </w:p>
        </w:tc>
        <w:tc>
          <w:tcPr>
            <w:tcW w:w="7937" w:type="dxa"/>
            <w:vAlign w:val="center"/>
          </w:tcPr>
          <w:p w14:paraId="26ADA09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Патриотическое звучание стихотворения М.Ю. Лермонтова "Москва, </w:t>
            </w:r>
            <w:proofErr w:type="gramStart"/>
            <w:r w:rsidRPr="00E2263D">
              <w:rPr>
                <w:rFonts w:ascii="Times New Roman" w:hAnsi="Times New Roman" w:cs="Times New Roman"/>
                <w:sz w:val="24"/>
                <w:szCs w:val="24"/>
              </w:rPr>
              <w:t>Москва!...</w:t>
            </w:r>
            <w:proofErr w:type="gramEnd"/>
            <w:r w:rsidRPr="00E2263D">
              <w:rPr>
                <w:rFonts w:ascii="Times New Roman" w:hAnsi="Times New Roman" w:cs="Times New Roman"/>
                <w:sz w:val="24"/>
                <w:szCs w:val="24"/>
              </w:rPr>
              <w:t xml:space="preserve"> Люблю тебя как сын...": метафора как "свернутое" сравнение</w:t>
            </w:r>
          </w:p>
        </w:tc>
      </w:tr>
      <w:tr w:rsidR="00E36DD3" w:rsidRPr="00E2263D" w14:paraId="4EF8412F" w14:textId="77777777" w:rsidTr="00E36DD3">
        <w:tc>
          <w:tcPr>
            <w:tcW w:w="1134" w:type="dxa"/>
            <w:vAlign w:val="center"/>
          </w:tcPr>
          <w:p w14:paraId="03663CC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46</w:t>
            </w:r>
          </w:p>
        </w:tc>
        <w:tc>
          <w:tcPr>
            <w:tcW w:w="7937" w:type="dxa"/>
            <w:vAlign w:val="center"/>
          </w:tcPr>
          <w:p w14:paraId="04370CF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Строфа как элемент композиции стихотворения М.Ю. Лермонтова "Парус"</w:t>
            </w:r>
          </w:p>
        </w:tc>
      </w:tr>
      <w:tr w:rsidR="00E36DD3" w:rsidRPr="00E2263D" w14:paraId="2C28DB48" w14:textId="77777777" w:rsidTr="00E36DD3">
        <w:tc>
          <w:tcPr>
            <w:tcW w:w="1134" w:type="dxa"/>
            <w:vAlign w:val="center"/>
          </w:tcPr>
          <w:p w14:paraId="24E9746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47</w:t>
            </w:r>
          </w:p>
        </w:tc>
        <w:tc>
          <w:tcPr>
            <w:tcW w:w="7937" w:type="dxa"/>
            <w:vAlign w:val="center"/>
          </w:tcPr>
          <w:p w14:paraId="2B2456F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со стихотворением М.Ю. Лермонтова "Утес": характеристика средств художественной выразительности</w:t>
            </w:r>
          </w:p>
        </w:tc>
      </w:tr>
      <w:tr w:rsidR="00E36DD3" w:rsidRPr="00E2263D" w14:paraId="5416077A" w14:textId="77777777" w:rsidTr="00E36DD3">
        <w:tc>
          <w:tcPr>
            <w:tcW w:w="1134" w:type="dxa"/>
            <w:vAlign w:val="center"/>
          </w:tcPr>
          <w:p w14:paraId="367130A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48</w:t>
            </w:r>
          </w:p>
        </w:tc>
        <w:tc>
          <w:tcPr>
            <w:tcW w:w="7937" w:type="dxa"/>
            <w:vAlign w:val="center"/>
          </w:tcPr>
          <w:p w14:paraId="2F65165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художественными особенностями лирических произведений М.Ю. Лермонтова</w:t>
            </w:r>
          </w:p>
        </w:tc>
      </w:tr>
      <w:tr w:rsidR="00E36DD3" w:rsidRPr="00E2263D" w14:paraId="098B54FC" w14:textId="77777777" w:rsidTr="00E36DD3">
        <w:tc>
          <w:tcPr>
            <w:tcW w:w="1134" w:type="dxa"/>
            <w:vAlign w:val="center"/>
          </w:tcPr>
          <w:p w14:paraId="6C29BC4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49</w:t>
            </w:r>
          </w:p>
        </w:tc>
        <w:tc>
          <w:tcPr>
            <w:tcW w:w="7937" w:type="dxa"/>
            <w:vAlign w:val="center"/>
          </w:tcPr>
          <w:p w14:paraId="1829757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Литературная сказка П.П. Ершова "Конек-Горбунок": сюжет и построение (композиция) сказки</w:t>
            </w:r>
          </w:p>
        </w:tc>
      </w:tr>
      <w:tr w:rsidR="00E36DD3" w:rsidRPr="00E2263D" w14:paraId="56AA2B10" w14:textId="77777777" w:rsidTr="00E36DD3">
        <w:tc>
          <w:tcPr>
            <w:tcW w:w="1134" w:type="dxa"/>
            <w:vAlign w:val="center"/>
          </w:tcPr>
          <w:p w14:paraId="4147EE5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50</w:t>
            </w:r>
          </w:p>
        </w:tc>
        <w:tc>
          <w:tcPr>
            <w:tcW w:w="7937" w:type="dxa"/>
            <w:vAlign w:val="center"/>
          </w:tcPr>
          <w:p w14:paraId="7F901CB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Речевые особенности (сказочные формулы, повторы, постоянные эпитеты) сказки П.П. Ершова "Конек-Горбунок"</w:t>
            </w:r>
          </w:p>
        </w:tc>
      </w:tr>
      <w:tr w:rsidR="00E36DD3" w:rsidRPr="00E2263D" w14:paraId="01E99660" w14:textId="77777777" w:rsidTr="00E36DD3">
        <w:tc>
          <w:tcPr>
            <w:tcW w:w="1134" w:type="dxa"/>
            <w:vAlign w:val="center"/>
          </w:tcPr>
          <w:p w14:paraId="5942E07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51</w:t>
            </w:r>
          </w:p>
        </w:tc>
        <w:tc>
          <w:tcPr>
            <w:tcW w:w="7937" w:type="dxa"/>
            <w:vAlign w:val="center"/>
          </w:tcPr>
          <w:p w14:paraId="75A97B3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героя и его волшебного помощника сказки П.П. Ершова "Конек-Горбунок"</w:t>
            </w:r>
          </w:p>
        </w:tc>
      </w:tr>
      <w:tr w:rsidR="00E36DD3" w:rsidRPr="00E2263D" w14:paraId="10258056" w14:textId="77777777" w:rsidTr="00E36DD3">
        <w:tc>
          <w:tcPr>
            <w:tcW w:w="1134" w:type="dxa"/>
            <w:vAlign w:val="center"/>
          </w:tcPr>
          <w:p w14:paraId="793A91C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52</w:t>
            </w:r>
          </w:p>
        </w:tc>
        <w:tc>
          <w:tcPr>
            <w:tcW w:w="7937" w:type="dxa"/>
            <w:vAlign w:val="center"/>
          </w:tcPr>
          <w:p w14:paraId="56F856C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Тематика авторских стихотворных сказок</w:t>
            </w:r>
          </w:p>
        </w:tc>
      </w:tr>
      <w:tr w:rsidR="00E36DD3" w:rsidRPr="00E2263D" w14:paraId="26F0FFF6" w14:textId="77777777" w:rsidTr="00E36DD3">
        <w:tc>
          <w:tcPr>
            <w:tcW w:w="1134" w:type="dxa"/>
            <w:vAlign w:val="center"/>
          </w:tcPr>
          <w:p w14:paraId="09B922A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53</w:t>
            </w:r>
          </w:p>
        </w:tc>
        <w:tc>
          <w:tcPr>
            <w:tcW w:w="7937" w:type="dxa"/>
            <w:vAlign w:val="center"/>
          </w:tcPr>
          <w:p w14:paraId="1E726DF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уральскими сказами П.П. Бажова. Сочетание в сказах вымысла и реальности</w:t>
            </w:r>
          </w:p>
        </w:tc>
      </w:tr>
      <w:tr w:rsidR="00E36DD3" w:rsidRPr="00E2263D" w14:paraId="6AF8AB78" w14:textId="77777777" w:rsidTr="00E36DD3">
        <w:tc>
          <w:tcPr>
            <w:tcW w:w="1134" w:type="dxa"/>
            <w:vAlign w:val="center"/>
          </w:tcPr>
          <w:p w14:paraId="06983D7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54</w:t>
            </w:r>
          </w:p>
        </w:tc>
        <w:tc>
          <w:tcPr>
            <w:tcW w:w="7937" w:type="dxa"/>
            <w:vAlign w:val="center"/>
          </w:tcPr>
          <w:p w14:paraId="1979A69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Народные образы героев сказа П.П. Бажова "Серебряное копытце"</w:t>
            </w:r>
          </w:p>
        </w:tc>
      </w:tr>
      <w:tr w:rsidR="00E36DD3" w:rsidRPr="00E2263D" w14:paraId="06480800" w14:textId="77777777" w:rsidTr="00E36DD3">
        <w:tc>
          <w:tcPr>
            <w:tcW w:w="1134" w:type="dxa"/>
            <w:vAlign w:val="center"/>
          </w:tcPr>
          <w:p w14:paraId="60D718C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55</w:t>
            </w:r>
          </w:p>
        </w:tc>
        <w:tc>
          <w:tcPr>
            <w:tcW w:w="7937" w:type="dxa"/>
            <w:vAlign w:val="center"/>
          </w:tcPr>
          <w:p w14:paraId="36DE394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Наблюдение за художественными особенностями, языком сказа П.П. Бажова "Серебряное копытце"</w:t>
            </w:r>
          </w:p>
        </w:tc>
      </w:tr>
      <w:tr w:rsidR="00E36DD3" w:rsidRPr="00E2263D" w14:paraId="5C0C8564" w14:textId="77777777" w:rsidTr="00E36DD3">
        <w:tc>
          <w:tcPr>
            <w:tcW w:w="1134" w:type="dxa"/>
            <w:vAlign w:val="center"/>
          </w:tcPr>
          <w:p w14:paraId="1467AC1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56</w:t>
            </w:r>
          </w:p>
        </w:tc>
        <w:tc>
          <w:tcPr>
            <w:tcW w:w="7937" w:type="dxa"/>
            <w:vAlign w:val="center"/>
          </w:tcPr>
          <w:p w14:paraId="68428C4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Иллюстрации как отражение сюжета сказов П.П. Бажова</w:t>
            </w:r>
          </w:p>
        </w:tc>
      </w:tr>
      <w:tr w:rsidR="00E36DD3" w:rsidRPr="00E2263D" w14:paraId="470E822E" w14:textId="77777777" w:rsidTr="00E36DD3">
        <w:tc>
          <w:tcPr>
            <w:tcW w:w="1134" w:type="dxa"/>
            <w:vAlign w:val="center"/>
          </w:tcPr>
          <w:p w14:paraId="676621F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57</w:t>
            </w:r>
          </w:p>
        </w:tc>
        <w:tc>
          <w:tcPr>
            <w:tcW w:w="7937" w:type="dxa"/>
            <w:vAlign w:val="center"/>
          </w:tcPr>
          <w:p w14:paraId="5433173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Контрольная работа по разделу "Литературная сказка"</w:t>
            </w:r>
          </w:p>
        </w:tc>
      </w:tr>
      <w:tr w:rsidR="00E36DD3" w:rsidRPr="00E2263D" w14:paraId="225BC345" w14:textId="77777777" w:rsidTr="00E36DD3">
        <w:tc>
          <w:tcPr>
            <w:tcW w:w="1134" w:type="dxa"/>
            <w:vAlign w:val="center"/>
          </w:tcPr>
          <w:p w14:paraId="12A4F97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58</w:t>
            </w:r>
          </w:p>
        </w:tc>
        <w:tc>
          <w:tcPr>
            <w:tcW w:w="7937" w:type="dxa"/>
            <w:vAlign w:val="center"/>
          </w:tcPr>
          <w:p w14:paraId="5E02895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явления природы в стихотворении В.А. Жуковский "Загадка": приемы создания художественного образа</w:t>
            </w:r>
          </w:p>
        </w:tc>
      </w:tr>
      <w:tr w:rsidR="00E36DD3" w:rsidRPr="00E2263D" w14:paraId="683EBE6A" w14:textId="77777777" w:rsidTr="00E36DD3">
        <w:tc>
          <w:tcPr>
            <w:tcW w:w="1134" w:type="dxa"/>
            <w:vAlign w:val="center"/>
          </w:tcPr>
          <w:p w14:paraId="355F00C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59</w:t>
            </w:r>
          </w:p>
        </w:tc>
        <w:tc>
          <w:tcPr>
            <w:tcW w:w="7937" w:type="dxa"/>
            <w:vAlign w:val="center"/>
          </w:tcPr>
          <w:p w14:paraId="18AE0D3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Сравнение образа радуги в стихотворениях В.А. Жуковского "Загадка" и Ф.И. Тютчева "Как неожиданно и ярко"</w:t>
            </w:r>
          </w:p>
        </w:tc>
      </w:tr>
      <w:tr w:rsidR="00E36DD3" w:rsidRPr="00E2263D" w14:paraId="79E1D2AC" w14:textId="77777777" w:rsidTr="00E36DD3">
        <w:tc>
          <w:tcPr>
            <w:tcW w:w="1134" w:type="dxa"/>
            <w:vAlign w:val="center"/>
          </w:tcPr>
          <w:p w14:paraId="4A1BDFD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60</w:t>
            </w:r>
          </w:p>
        </w:tc>
        <w:tc>
          <w:tcPr>
            <w:tcW w:w="7937" w:type="dxa"/>
            <w:vAlign w:val="center"/>
          </w:tcPr>
          <w:p w14:paraId="2A682F0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Восприятие картин природы в стихотворении А.А. Фета "Весенний дождь" и других его стихотворений</w:t>
            </w:r>
          </w:p>
        </w:tc>
      </w:tr>
      <w:tr w:rsidR="00E36DD3" w:rsidRPr="00E2263D" w14:paraId="7AAEF646" w14:textId="77777777" w:rsidTr="00E36DD3">
        <w:tc>
          <w:tcPr>
            <w:tcW w:w="1134" w:type="dxa"/>
            <w:vAlign w:val="center"/>
          </w:tcPr>
          <w:p w14:paraId="675BFF3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61</w:t>
            </w:r>
          </w:p>
        </w:tc>
        <w:tc>
          <w:tcPr>
            <w:tcW w:w="7937" w:type="dxa"/>
            <w:vAlign w:val="center"/>
          </w:tcPr>
          <w:p w14:paraId="4F5B3FE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Авторские приемы создания художественного образа в стихотворении Е.А. Баратынского "Весна, весна! Как воздух чист".."</w:t>
            </w:r>
          </w:p>
        </w:tc>
      </w:tr>
      <w:tr w:rsidR="00E36DD3" w:rsidRPr="00E2263D" w14:paraId="59AA5159" w14:textId="77777777" w:rsidTr="00E36DD3">
        <w:tc>
          <w:tcPr>
            <w:tcW w:w="1134" w:type="dxa"/>
            <w:vAlign w:val="center"/>
          </w:tcPr>
          <w:p w14:paraId="252AE39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62</w:t>
            </w:r>
          </w:p>
        </w:tc>
        <w:tc>
          <w:tcPr>
            <w:tcW w:w="7937" w:type="dxa"/>
            <w:vAlign w:val="center"/>
          </w:tcPr>
          <w:p w14:paraId="796959E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Анализ чувств и настроения, создаваемых лирическим произведением. На примере произведения Н.А. Некрасова "Саша"</w:t>
            </w:r>
          </w:p>
        </w:tc>
      </w:tr>
      <w:tr w:rsidR="00E36DD3" w:rsidRPr="00E2263D" w14:paraId="2A68CD96" w14:textId="77777777" w:rsidTr="00E36DD3">
        <w:tc>
          <w:tcPr>
            <w:tcW w:w="1134" w:type="dxa"/>
            <w:vAlign w:val="center"/>
          </w:tcPr>
          <w:p w14:paraId="75FFB52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63</w:t>
            </w:r>
          </w:p>
        </w:tc>
        <w:tc>
          <w:tcPr>
            <w:tcW w:w="7937" w:type="dxa"/>
            <w:vAlign w:val="center"/>
          </w:tcPr>
          <w:p w14:paraId="6DD5494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Поэты о красоте родной природы: анализ авторских приемов создания художественного образа</w:t>
            </w:r>
          </w:p>
        </w:tc>
      </w:tr>
      <w:tr w:rsidR="00E36DD3" w:rsidRPr="00E2263D" w14:paraId="47077319" w14:textId="77777777" w:rsidTr="00E36DD3">
        <w:tc>
          <w:tcPr>
            <w:tcW w:w="1134" w:type="dxa"/>
            <w:vAlign w:val="center"/>
          </w:tcPr>
          <w:p w14:paraId="11A3AE2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64</w:t>
            </w:r>
          </w:p>
        </w:tc>
        <w:tc>
          <w:tcPr>
            <w:tcW w:w="7937" w:type="dxa"/>
            <w:vAlign w:val="center"/>
          </w:tcPr>
          <w:p w14:paraId="4F5D3D5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по репродукции картины на основе изученных произведений</w:t>
            </w:r>
          </w:p>
        </w:tc>
      </w:tr>
      <w:tr w:rsidR="00E36DD3" w:rsidRPr="00E2263D" w14:paraId="7B64BF9D" w14:textId="77777777" w:rsidTr="00E36DD3">
        <w:tc>
          <w:tcPr>
            <w:tcW w:w="1134" w:type="dxa"/>
            <w:vAlign w:val="center"/>
          </w:tcPr>
          <w:p w14:paraId="03D751E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65</w:t>
            </w:r>
          </w:p>
        </w:tc>
        <w:tc>
          <w:tcPr>
            <w:tcW w:w="7937" w:type="dxa"/>
            <w:vAlign w:val="center"/>
          </w:tcPr>
          <w:p w14:paraId="766E2A9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Творчество Л.Н. Толстого - великого русского писателя</w:t>
            </w:r>
          </w:p>
        </w:tc>
      </w:tr>
      <w:tr w:rsidR="00E36DD3" w:rsidRPr="00E2263D" w14:paraId="2E75E6A3" w14:textId="77777777" w:rsidTr="00E36DD3">
        <w:tc>
          <w:tcPr>
            <w:tcW w:w="1134" w:type="dxa"/>
            <w:vAlign w:val="center"/>
          </w:tcPr>
          <w:p w14:paraId="6317E57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66</w:t>
            </w:r>
          </w:p>
        </w:tc>
        <w:tc>
          <w:tcPr>
            <w:tcW w:w="7937" w:type="dxa"/>
            <w:vAlign w:val="center"/>
          </w:tcPr>
          <w:p w14:paraId="26CA003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Басни Л.Н. Толстого: выделение жанровых особенностей</w:t>
            </w:r>
          </w:p>
        </w:tc>
      </w:tr>
      <w:tr w:rsidR="00E36DD3" w:rsidRPr="00E2263D" w14:paraId="4A0AB8D5" w14:textId="77777777" w:rsidTr="00E36DD3">
        <w:tc>
          <w:tcPr>
            <w:tcW w:w="1134" w:type="dxa"/>
            <w:vAlign w:val="center"/>
          </w:tcPr>
          <w:p w14:paraId="7C1DD3B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67</w:t>
            </w:r>
          </w:p>
        </w:tc>
        <w:tc>
          <w:tcPr>
            <w:tcW w:w="7937" w:type="dxa"/>
            <w:vAlign w:val="center"/>
          </w:tcPr>
          <w:p w14:paraId="1F4F8E1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Чтение научно-познавательных рассказов Л.Н. Толстого. Примеры текста-рассуждения в рассказе "Черепаха"</w:t>
            </w:r>
          </w:p>
        </w:tc>
      </w:tr>
      <w:tr w:rsidR="00E36DD3" w:rsidRPr="00E2263D" w14:paraId="73C3C6A6" w14:textId="77777777" w:rsidTr="00E36DD3">
        <w:tc>
          <w:tcPr>
            <w:tcW w:w="1134" w:type="dxa"/>
            <w:vAlign w:val="center"/>
          </w:tcPr>
          <w:p w14:paraId="1861B13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68</w:t>
            </w:r>
          </w:p>
        </w:tc>
        <w:tc>
          <w:tcPr>
            <w:tcW w:w="7937" w:type="dxa"/>
            <w:vAlign w:val="center"/>
          </w:tcPr>
          <w:p w14:paraId="76D8BC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Анализ художественных рассказов Л.Н. Толстого. Особенности художественного текста-описания на примере рассказа "Русак"</w:t>
            </w:r>
          </w:p>
        </w:tc>
      </w:tr>
      <w:tr w:rsidR="00E36DD3" w:rsidRPr="00E2263D" w14:paraId="35EA49BD" w14:textId="77777777" w:rsidTr="00E36DD3">
        <w:tc>
          <w:tcPr>
            <w:tcW w:w="1134" w:type="dxa"/>
            <w:vAlign w:val="center"/>
          </w:tcPr>
          <w:p w14:paraId="38A8B3D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69</w:t>
            </w:r>
          </w:p>
        </w:tc>
        <w:tc>
          <w:tcPr>
            <w:tcW w:w="7937" w:type="dxa"/>
            <w:vAlign w:val="center"/>
          </w:tcPr>
          <w:p w14:paraId="3B07D10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Общее представление о повести как эпическом жанре. Знакомство с отрывками из повести Л.Н. Толстого "Детство"</w:t>
            </w:r>
          </w:p>
        </w:tc>
      </w:tr>
      <w:tr w:rsidR="00E36DD3" w:rsidRPr="00E2263D" w14:paraId="00126809" w14:textId="77777777" w:rsidTr="00E36DD3">
        <w:tc>
          <w:tcPr>
            <w:tcW w:w="1134" w:type="dxa"/>
            <w:vAlign w:val="center"/>
          </w:tcPr>
          <w:p w14:paraId="781BB5D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70</w:t>
            </w:r>
          </w:p>
        </w:tc>
        <w:tc>
          <w:tcPr>
            <w:tcW w:w="7937" w:type="dxa"/>
            <w:vAlign w:val="center"/>
          </w:tcPr>
          <w:p w14:paraId="5A1C05A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Роль портрета, интерьера в создании образа героя повести "Детство"</w:t>
            </w:r>
          </w:p>
        </w:tc>
      </w:tr>
      <w:tr w:rsidR="00E36DD3" w:rsidRPr="00E2263D" w14:paraId="71847EB6" w14:textId="77777777" w:rsidTr="00E36DD3">
        <w:tc>
          <w:tcPr>
            <w:tcW w:w="1134" w:type="dxa"/>
            <w:vAlign w:val="center"/>
          </w:tcPr>
          <w:p w14:paraId="5D2DDED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71</w:t>
            </w:r>
          </w:p>
        </w:tc>
        <w:tc>
          <w:tcPr>
            <w:tcW w:w="7937" w:type="dxa"/>
            <w:vAlign w:val="center"/>
          </w:tcPr>
          <w:p w14:paraId="43CB839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Контрольная работа по разделу "Жанровое многообразие творчества Л.Н. Толстого"</w:t>
            </w:r>
          </w:p>
        </w:tc>
      </w:tr>
      <w:tr w:rsidR="00E36DD3" w:rsidRPr="00E2263D" w14:paraId="68095AF9" w14:textId="77777777" w:rsidTr="00E36DD3">
        <w:tc>
          <w:tcPr>
            <w:tcW w:w="1134" w:type="dxa"/>
            <w:vAlign w:val="center"/>
          </w:tcPr>
          <w:p w14:paraId="02FE0F2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72</w:t>
            </w:r>
          </w:p>
        </w:tc>
        <w:tc>
          <w:tcPr>
            <w:tcW w:w="7937" w:type="dxa"/>
            <w:vAlign w:val="center"/>
          </w:tcPr>
          <w:p w14:paraId="6798B29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 детскими книгами на тему "Книги Л.Н. Толстого для детей": составление отзыва</w:t>
            </w:r>
          </w:p>
        </w:tc>
      </w:tr>
      <w:tr w:rsidR="00E36DD3" w:rsidRPr="00E2263D" w14:paraId="6995572A" w14:textId="77777777" w:rsidTr="00E36DD3">
        <w:tc>
          <w:tcPr>
            <w:tcW w:w="1134" w:type="dxa"/>
            <w:vAlign w:val="center"/>
          </w:tcPr>
          <w:p w14:paraId="49F3F1C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73</w:t>
            </w:r>
          </w:p>
        </w:tc>
        <w:tc>
          <w:tcPr>
            <w:tcW w:w="7937" w:type="dxa"/>
            <w:vAlign w:val="center"/>
          </w:tcPr>
          <w:p w14:paraId="2E901C2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отрывками из повести Н.Г. Гарин-Михайловского "Детство Темы" (отдельные главы): основные события сюжета</w:t>
            </w:r>
          </w:p>
        </w:tc>
      </w:tr>
      <w:tr w:rsidR="00E36DD3" w:rsidRPr="00E2263D" w14:paraId="1C33B984" w14:textId="77777777" w:rsidTr="00E36DD3">
        <w:tc>
          <w:tcPr>
            <w:tcW w:w="1134" w:type="dxa"/>
            <w:vAlign w:val="center"/>
          </w:tcPr>
          <w:p w14:paraId="213DD34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74</w:t>
            </w:r>
          </w:p>
        </w:tc>
        <w:tc>
          <w:tcPr>
            <w:tcW w:w="7937" w:type="dxa"/>
            <w:vAlign w:val="center"/>
          </w:tcPr>
          <w:p w14:paraId="5BDF2FA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Словесный портрет героя повести Н.Г. Гарин-Михайловского "Детство Темы" (отдельные главы)</w:t>
            </w:r>
          </w:p>
        </w:tc>
      </w:tr>
      <w:tr w:rsidR="00E36DD3" w:rsidRPr="00E2263D" w14:paraId="4CDA1033" w14:textId="77777777" w:rsidTr="00E36DD3">
        <w:tc>
          <w:tcPr>
            <w:tcW w:w="1134" w:type="dxa"/>
            <w:vAlign w:val="center"/>
          </w:tcPr>
          <w:p w14:paraId="0760B80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75</w:t>
            </w:r>
          </w:p>
        </w:tc>
        <w:tc>
          <w:tcPr>
            <w:tcW w:w="7937" w:type="dxa"/>
            <w:vAlign w:val="center"/>
          </w:tcPr>
          <w:p w14:paraId="247F909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Осмысление поступков и поведения главного героя повести Н.Г. Гарин-Михайловского "Детство Темы" (отдельные главы)</w:t>
            </w:r>
          </w:p>
        </w:tc>
      </w:tr>
      <w:tr w:rsidR="00E36DD3" w:rsidRPr="00E2263D" w14:paraId="1C8C7865" w14:textId="77777777" w:rsidTr="00E36DD3">
        <w:tc>
          <w:tcPr>
            <w:tcW w:w="1134" w:type="dxa"/>
            <w:vAlign w:val="center"/>
          </w:tcPr>
          <w:p w14:paraId="64AC423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76</w:t>
            </w:r>
          </w:p>
        </w:tc>
        <w:tc>
          <w:tcPr>
            <w:tcW w:w="7937" w:type="dxa"/>
            <w:vAlign w:val="center"/>
          </w:tcPr>
          <w:p w14:paraId="3F7592C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Взаимоотношения со сверстниками - тема рассказа А.П. Чехова "Мальчики"</w:t>
            </w:r>
          </w:p>
        </w:tc>
      </w:tr>
      <w:tr w:rsidR="00E36DD3" w:rsidRPr="00E2263D" w14:paraId="6B9B332F" w14:textId="77777777" w:rsidTr="00E36DD3">
        <w:tc>
          <w:tcPr>
            <w:tcW w:w="1134" w:type="dxa"/>
            <w:vAlign w:val="center"/>
          </w:tcPr>
          <w:p w14:paraId="53F3729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77</w:t>
            </w:r>
          </w:p>
        </w:tc>
        <w:tc>
          <w:tcPr>
            <w:tcW w:w="7937" w:type="dxa"/>
            <w:vAlign w:val="center"/>
          </w:tcPr>
          <w:p w14:paraId="3D7FD1A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Образы героев-детей в рассказе А.П. Чехова "Мальчики"</w:t>
            </w:r>
          </w:p>
        </w:tc>
      </w:tr>
      <w:tr w:rsidR="00E36DD3" w:rsidRPr="00E2263D" w14:paraId="566ED22A" w14:textId="77777777" w:rsidTr="00E36DD3">
        <w:tc>
          <w:tcPr>
            <w:tcW w:w="1134" w:type="dxa"/>
            <w:vAlign w:val="center"/>
          </w:tcPr>
          <w:p w14:paraId="3C07766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78</w:t>
            </w:r>
          </w:p>
        </w:tc>
        <w:tc>
          <w:tcPr>
            <w:tcW w:w="7937" w:type="dxa"/>
            <w:vAlign w:val="center"/>
          </w:tcPr>
          <w:p w14:paraId="05562FA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Соотнесение заглавия и главной мысли рассказа А.П. Чехова "Мальчики"</w:t>
            </w:r>
          </w:p>
        </w:tc>
      </w:tr>
      <w:tr w:rsidR="00E36DD3" w:rsidRPr="00E2263D" w14:paraId="451422E8" w14:textId="77777777" w:rsidTr="00E36DD3">
        <w:tc>
          <w:tcPr>
            <w:tcW w:w="1134" w:type="dxa"/>
            <w:vAlign w:val="center"/>
          </w:tcPr>
          <w:p w14:paraId="74816D7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79</w:t>
            </w:r>
          </w:p>
        </w:tc>
        <w:tc>
          <w:tcPr>
            <w:tcW w:w="7937" w:type="dxa"/>
            <w:vAlign w:val="center"/>
          </w:tcPr>
          <w:p w14:paraId="2450A69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Отличие автора от героя и рассказчика на примере рассказов М.М. Зощенко "О Леньке и Миньке"</w:t>
            </w:r>
          </w:p>
        </w:tc>
      </w:tr>
      <w:tr w:rsidR="00E36DD3" w:rsidRPr="00E2263D" w14:paraId="69FA6B35" w14:textId="77777777" w:rsidTr="00E36DD3">
        <w:tc>
          <w:tcPr>
            <w:tcW w:w="1134" w:type="dxa"/>
            <w:vAlign w:val="center"/>
          </w:tcPr>
          <w:p w14:paraId="308C0AA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80</w:t>
            </w:r>
          </w:p>
        </w:tc>
        <w:tc>
          <w:tcPr>
            <w:tcW w:w="7937" w:type="dxa"/>
            <w:vAlign w:val="center"/>
          </w:tcPr>
          <w:p w14:paraId="07808EF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нравственно-этических понятий в рассказах М.М. Зощенко "О Леньке и Миньке". На примере рассказа "Не надо врать"</w:t>
            </w:r>
          </w:p>
        </w:tc>
      </w:tr>
      <w:tr w:rsidR="00E36DD3" w:rsidRPr="00E2263D" w14:paraId="77E3FB97" w14:textId="77777777" w:rsidTr="00E36DD3">
        <w:tc>
          <w:tcPr>
            <w:tcW w:w="1134" w:type="dxa"/>
            <w:vAlign w:val="center"/>
          </w:tcPr>
          <w:p w14:paraId="46EFAE4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81</w:t>
            </w:r>
          </w:p>
        </w:tc>
        <w:tc>
          <w:tcPr>
            <w:tcW w:w="7937" w:type="dxa"/>
            <w:vAlign w:val="center"/>
          </w:tcPr>
          <w:p w14:paraId="73FE252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Раскрытие главной мысли рассказов М.М. Зощенко "О Леньке и Миньке". На примере рассказа "Тридцать лет спустя"</w:t>
            </w:r>
          </w:p>
        </w:tc>
      </w:tr>
      <w:tr w:rsidR="00E36DD3" w:rsidRPr="00E2263D" w14:paraId="031DF9C0" w14:textId="77777777" w:rsidTr="00E36DD3">
        <w:tc>
          <w:tcPr>
            <w:tcW w:w="1134" w:type="dxa"/>
            <w:vAlign w:val="center"/>
          </w:tcPr>
          <w:p w14:paraId="0037D98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82</w:t>
            </w:r>
          </w:p>
        </w:tc>
        <w:tc>
          <w:tcPr>
            <w:tcW w:w="7937" w:type="dxa"/>
            <w:vAlign w:val="center"/>
          </w:tcPr>
          <w:p w14:paraId="799FD0E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рассказом К.Г. Паустовского "Корзина с еловыми шишками"</w:t>
            </w:r>
          </w:p>
        </w:tc>
      </w:tr>
      <w:tr w:rsidR="00E36DD3" w:rsidRPr="00E2263D" w14:paraId="24C9DE7C" w14:textId="77777777" w:rsidTr="00E36DD3">
        <w:tc>
          <w:tcPr>
            <w:tcW w:w="1134" w:type="dxa"/>
            <w:vAlign w:val="center"/>
          </w:tcPr>
          <w:p w14:paraId="3002F5B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83</w:t>
            </w:r>
          </w:p>
        </w:tc>
        <w:tc>
          <w:tcPr>
            <w:tcW w:w="7937" w:type="dxa"/>
            <w:vAlign w:val="center"/>
          </w:tcPr>
          <w:p w14:paraId="7C996BC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E36DD3" w:rsidRPr="00E2263D" w14:paraId="58E769BE" w14:textId="77777777" w:rsidTr="00E36DD3">
        <w:tc>
          <w:tcPr>
            <w:tcW w:w="1134" w:type="dxa"/>
            <w:vAlign w:val="center"/>
          </w:tcPr>
          <w:p w14:paraId="6F68FF4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84</w:t>
            </w:r>
          </w:p>
        </w:tc>
        <w:tc>
          <w:tcPr>
            <w:tcW w:w="7937" w:type="dxa"/>
            <w:vAlign w:val="center"/>
          </w:tcPr>
          <w:p w14:paraId="2A173F6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"Произведения о детях и для детей"</w:t>
            </w:r>
          </w:p>
        </w:tc>
      </w:tr>
      <w:tr w:rsidR="00E36DD3" w:rsidRPr="00E2263D" w14:paraId="15D25A83" w14:textId="77777777" w:rsidTr="00E36DD3">
        <w:tc>
          <w:tcPr>
            <w:tcW w:w="1134" w:type="dxa"/>
            <w:vAlign w:val="center"/>
          </w:tcPr>
          <w:p w14:paraId="40D0816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85</w:t>
            </w:r>
          </w:p>
        </w:tc>
        <w:tc>
          <w:tcPr>
            <w:tcW w:w="7937" w:type="dxa"/>
            <w:vAlign w:val="center"/>
          </w:tcPr>
          <w:p w14:paraId="1A003A8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"Герой, который мне больше всего запомнился"</w:t>
            </w:r>
          </w:p>
        </w:tc>
      </w:tr>
      <w:tr w:rsidR="00E36DD3" w:rsidRPr="00E2263D" w14:paraId="765269B8" w14:textId="77777777" w:rsidTr="00E36DD3">
        <w:tc>
          <w:tcPr>
            <w:tcW w:w="1134" w:type="dxa"/>
            <w:vAlign w:val="center"/>
          </w:tcPr>
          <w:p w14:paraId="41E704A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86</w:t>
            </w:r>
          </w:p>
        </w:tc>
        <w:tc>
          <w:tcPr>
            <w:tcW w:w="7937" w:type="dxa"/>
            <w:vAlign w:val="center"/>
          </w:tcPr>
          <w:p w14:paraId="56AAECF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Выразительность поэтической речи стихотворения И.С. Никитина "В синем небе плывут над полями..." и другие на выбор</w:t>
            </w:r>
          </w:p>
        </w:tc>
      </w:tr>
      <w:tr w:rsidR="00E36DD3" w:rsidRPr="00E2263D" w14:paraId="1B339EBD" w14:textId="77777777" w:rsidTr="00E36DD3">
        <w:tc>
          <w:tcPr>
            <w:tcW w:w="1134" w:type="dxa"/>
            <w:vAlign w:val="center"/>
          </w:tcPr>
          <w:p w14:paraId="52AEA07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87</w:t>
            </w:r>
          </w:p>
        </w:tc>
        <w:tc>
          <w:tcPr>
            <w:tcW w:w="7937" w:type="dxa"/>
            <w:vAlign w:val="center"/>
          </w:tcPr>
          <w:p w14:paraId="104DFEC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Темы лирических произведений А.А. Блока. На примере стихотворения "Рождество"</w:t>
            </w:r>
          </w:p>
        </w:tc>
      </w:tr>
      <w:tr w:rsidR="00E36DD3" w:rsidRPr="00E2263D" w14:paraId="4698D496" w14:textId="77777777" w:rsidTr="00E36DD3">
        <w:tc>
          <w:tcPr>
            <w:tcW w:w="1134" w:type="dxa"/>
            <w:vAlign w:val="center"/>
          </w:tcPr>
          <w:p w14:paraId="265D83F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88</w:t>
            </w:r>
          </w:p>
        </w:tc>
        <w:tc>
          <w:tcPr>
            <w:tcW w:w="7937" w:type="dxa"/>
            <w:vAlign w:val="center"/>
          </w:tcPr>
          <w:p w14:paraId="6C9C634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Темы лирических произведений К.Д. Бальмонта. На примере стихотворения "У чудищ"</w:t>
            </w:r>
          </w:p>
        </w:tc>
      </w:tr>
      <w:tr w:rsidR="00E36DD3" w:rsidRPr="00E2263D" w14:paraId="3D5A4BB2" w14:textId="77777777" w:rsidTr="00E36DD3">
        <w:tc>
          <w:tcPr>
            <w:tcW w:w="1134" w:type="dxa"/>
            <w:vAlign w:val="center"/>
          </w:tcPr>
          <w:p w14:paraId="702050D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89</w:t>
            </w:r>
          </w:p>
        </w:tc>
        <w:tc>
          <w:tcPr>
            <w:tcW w:w="7937" w:type="dxa"/>
            <w:vAlign w:val="center"/>
          </w:tcPr>
          <w:p w14:paraId="22CA13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создания речевой выразительности в стихотворения К.Д. Бальмонта</w:t>
            </w:r>
          </w:p>
        </w:tc>
      </w:tr>
      <w:tr w:rsidR="00E36DD3" w:rsidRPr="00E2263D" w14:paraId="4998A575" w14:textId="77777777" w:rsidTr="00E36DD3">
        <w:tc>
          <w:tcPr>
            <w:tcW w:w="1134" w:type="dxa"/>
            <w:vAlign w:val="center"/>
          </w:tcPr>
          <w:p w14:paraId="4C16C8B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90</w:t>
            </w:r>
          </w:p>
        </w:tc>
        <w:tc>
          <w:tcPr>
            <w:tcW w:w="7937" w:type="dxa"/>
            <w:vAlign w:val="center"/>
          </w:tcPr>
          <w:p w14:paraId="211F51F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Образное изображение осени в стихотворении И.А. Бунина "Листопад"</w:t>
            </w:r>
          </w:p>
        </w:tc>
      </w:tr>
      <w:tr w:rsidR="00E36DD3" w:rsidRPr="00E2263D" w14:paraId="2F56C669" w14:textId="77777777" w:rsidTr="00E36DD3">
        <w:tc>
          <w:tcPr>
            <w:tcW w:w="1134" w:type="dxa"/>
            <w:vAlign w:val="center"/>
          </w:tcPr>
          <w:p w14:paraId="001057D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91</w:t>
            </w:r>
          </w:p>
        </w:tc>
        <w:tc>
          <w:tcPr>
            <w:tcW w:w="7937" w:type="dxa"/>
            <w:vAlign w:val="center"/>
          </w:tcPr>
          <w:p w14:paraId="0E06A0E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по репродукции картины на основе изученных лирических произведений</w:t>
            </w:r>
          </w:p>
        </w:tc>
      </w:tr>
      <w:tr w:rsidR="00E36DD3" w:rsidRPr="00E2263D" w14:paraId="61159677" w14:textId="77777777" w:rsidTr="00E36DD3">
        <w:tc>
          <w:tcPr>
            <w:tcW w:w="1134" w:type="dxa"/>
            <w:vAlign w:val="center"/>
          </w:tcPr>
          <w:p w14:paraId="2F06762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92</w:t>
            </w:r>
          </w:p>
        </w:tc>
        <w:tc>
          <w:tcPr>
            <w:tcW w:w="7937" w:type="dxa"/>
            <w:vAlign w:val="center"/>
          </w:tcPr>
          <w:p w14:paraId="25EF1C1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Выразительность поэтических картин родной природы. На примере стихотворения И.А. Бунина "Детство"</w:t>
            </w:r>
          </w:p>
        </w:tc>
      </w:tr>
      <w:tr w:rsidR="00E36DD3" w:rsidRPr="00E2263D" w14:paraId="1F24367F" w14:textId="77777777" w:rsidTr="00E36DD3">
        <w:tc>
          <w:tcPr>
            <w:tcW w:w="1134" w:type="dxa"/>
            <w:vAlign w:val="center"/>
          </w:tcPr>
          <w:p w14:paraId="143A339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93</w:t>
            </w:r>
          </w:p>
        </w:tc>
        <w:tc>
          <w:tcPr>
            <w:tcW w:w="7937" w:type="dxa"/>
            <w:vAlign w:val="center"/>
          </w:tcPr>
          <w:p w14:paraId="17D9F1F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Человек и животные - тема многих произведений писателей</w:t>
            </w:r>
          </w:p>
        </w:tc>
      </w:tr>
      <w:tr w:rsidR="00E36DD3" w:rsidRPr="00E2263D" w14:paraId="1F4DA388" w14:textId="77777777" w:rsidTr="00E36DD3">
        <w:tc>
          <w:tcPr>
            <w:tcW w:w="1134" w:type="dxa"/>
            <w:vAlign w:val="center"/>
          </w:tcPr>
          <w:p w14:paraId="4B4B6E98"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94</w:t>
            </w:r>
          </w:p>
        </w:tc>
        <w:tc>
          <w:tcPr>
            <w:tcW w:w="7937" w:type="dxa"/>
            <w:vAlign w:val="center"/>
          </w:tcPr>
          <w:p w14:paraId="27DE897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Наблюдательность писателей, выражающаяся в описании жизни животных. На примере рассказа А.И. Куприна "Скворцы"</w:t>
            </w:r>
          </w:p>
        </w:tc>
      </w:tr>
      <w:tr w:rsidR="00E36DD3" w:rsidRPr="00E2263D" w14:paraId="5D7C6528" w14:textId="77777777" w:rsidTr="00E36DD3">
        <w:tc>
          <w:tcPr>
            <w:tcW w:w="1134" w:type="dxa"/>
            <w:vAlign w:val="center"/>
          </w:tcPr>
          <w:p w14:paraId="00875C7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95</w:t>
            </w:r>
          </w:p>
        </w:tc>
        <w:tc>
          <w:tcPr>
            <w:tcW w:w="7937" w:type="dxa"/>
            <w:vAlign w:val="center"/>
          </w:tcPr>
          <w:p w14:paraId="63F2323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Раскрытие темы о бережном отношении человека к природе родного края</w:t>
            </w:r>
          </w:p>
        </w:tc>
      </w:tr>
      <w:tr w:rsidR="00E36DD3" w:rsidRPr="00E2263D" w14:paraId="145038D4" w14:textId="77777777" w:rsidTr="00E36DD3">
        <w:tc>
          <w:tcPr>
            <w:tcW w:w="1134" w:type="dxa"/>
            <w:vAlign w:val="center"/>
          </w:tcPr>
          <w:p w14:paraId="08418F4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96</w:t>
            </w:r>
          </w:p>
        </w:tc>
        <w:tc>
          <w:tcPr>
            <w:tcW w:w="7937" w:type="dxa"/>
            <w:vAlign w:val="center"/>
          </w:tcPr>
          <w:p w14:paraId="5622E8F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художественного описания родной природы. На примере рассказа В.П. Астафьева "Весенний остров"</w:t>
            </w:r>
          </w:p>
        </w:tc>
      </w:tr>
      <w:tr w:rsidR="00E36DD3" w:rsidRPr="00E2263D" w14:paraId="780A8B8F" w14:textId="77777777" w:rsidTr="00E36DD3">
        <w:tc>
          <w:tcPr>
            <w:tcW w:w="1134" w:type="dxa"/>
            <w:vAlign w:val="center"/>
          </w:tcPr>
          <w:p w14:paraId="64A0E27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97</w:t>
            </w:r>
          </w:p>
        </w:tc>
        <w:tc>
          <w:tcPr>
            <w:tcW w:w="7937" w:type="dxa"/>
            <w:vAlign w:val="center"/>
          </w:tcPr>
          <w:p w14:paraId="0B1D246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Человек и его отношения с животными</w:t>
            </w:r>
          </w:p>
        </w:tc>
      </w:tr>
      <w:tr w:rsidR="00E36DD3" w:rsidRPr="00E2263D" w14:paraId="32DC3B33" w14:textId="77777777" w:rsidTr="00E36DD3">
        <w:tc>
          <w:tcPr>
            <w:tcW w:w="1134" w:type="dxa"/>
            <w:vAlign w:val="center"/>
          </w:tcPr>
          <w:p w14:paraId="4798EEB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98</w:t>
            </w:r>
          </w:p>
        </w:tc>
        <w:tc>
          <w:tcPr>
            <w:tcW w:w="7937" w:type="dxa"/>
            <w:vAlign w:val="center"/>
          </w:tcPr>
          <w:p w14:paraId="510B202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 автора в рассказе В.П. Астафьев "</w:t>
            </w:r>
            <w:proofErr w:type="spellStart"/>
            <w:r w:rsidRPr="00E2263D">
              <w:rPr>
                <w:rFonts w:ascii="Times New Roman" w:hAnsi="Times New Roman" w:cs="Times New Roman"/>
                <w:sz w:val="24"/>
                <w:szCs w:val="24"/>
              </w:rPr>
              <w:t>Капалуха</w:t>
            </w:r>
            <w:proofErr w:type="spellEnd"/>
            <w:r w:rsidRPr="00E2263D">
              <w:rPr>
                <w:rFonts w:ascii="Times New Roman" w:hAnsi="Times New Roman" w:cs="Times New Roman"/>
                <w:sz w:val="24"/>
                <w:szCs w:val="24"/>
              </w:rPr>
              <w:t>"</w:t>
            </w:r>
          </w:p>
        </w:tc>
      </w:tr>
      <w:tr w:rsidR="00E36DD3" w:rsidRPr="00E2263D" w14:paraId="7BFDA324" w14:textId="77777777" w:rsidTr="00E36DD3">
        <w:tc>
          <w:tcPr>
            <w:tcW w:w="1134" w:type="dxa"/>
            <w:vAlign w:val="center"/>
          </w:tcPr>
          <w:p w14:paraId="45D7E99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99</w:t>
            </w:r>
          </w:p>
        </w:tc>
        <w:tc>
          <w:tcPr>
            <w:tcW w:w="7937" w:type="dxa"/>
            <w:vAlign w:val="center"/>
          </w:tcPr>
          <w:p w14:paraId="072A474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темы "Материнская любовь" в рассказе В.П. Астафьева "</w:t>
            </w:r>
            <w:proofErr w:type="spellStart"/>
            <w:r w:rsidRPr="00E2263D">
              <w:rPr>
                <w:rFonts w:ascii="Times New Roman" w:hAnsi="Times New Roman" w:cs="Times New Roman"/>
                <w:sz w:val="24"/>
                <w:szCs w:val="24"/>
              </w:rPr>
              <w:t>Капалуха</w:t>
            </w:r>
            <w:proofErr w:type="spellEnd"/>
            <w:r w:rsidRPr="00E2263D">
              <w:rPr>
                <w:rFonts w:ascii="Times New Roman" w:hAnsi="Times New Roman" w:cs="Times New Roman"/>
                <w:sz w:val="24"/>
                <w:szCs w:val="24"/>
              </w:rPr>
              <w:t>" и стихотворении С. Есенина "Лебедушка"</w:t>
            </w:r>
          </w:p>
        </w:tc>
      </w:tr>
      <w:tr w:rsidR="00E36DD3" w:rsidRPr="00E2263D" w14:paraId="28846B73" w14:textId="77777777" w:rsidTr="00E36DD3">
        <w:tc>
          <w:tcPr>
            <w:tcW w:w="1134" w:type="dxa"/>
            <w:vAlign w:val="center"/>
          </w:tcPr>
          <w:p w14:paraId="4C68A44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100</w:t>
            </w:r>
          </w:p>
        </w:tc>
        <w:tc>
          <w:tcPr>
            <w:tcW w:w="7937" w:type="dxa"/>
            <w:vAlign w:val="center"/>
          </w:tcPr>
          <w:p w14:paraId="6573DA2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М.М. Пришвин - певец русской природы</w:t>
            </w:r>
          </w:p>
        </w:tc>
      </w:tr>
      <w:tr w:rsidR="00E36DD3" w:rsidRPr="00E2263D" w14:paraId="3DE92963" w14:textId="77777777" w:rsidTr="00E36DD3">
        <w:tc>
          <w:tcPr>
            <w:tcW w:w="1134" w:type="dxa"/>
            <w:vAlign w:val="center"/>
          </w:tcPr>
          <w:p w14:paraId="7B1AE27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101</w:t>
            </w:r>
          </w:p>
        </w:tc>
        <w:tc>
          <w:tcPr>
            <w:tcW w:w="7937" w:type="dxa"/>
            <w:vAlign w:val="center"/>
          </w:tcPr>
          <w:p w14:paraId="516F825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Авторское мастерство создания образов героев-животных</w:t>
            </w:r>
          </w:p>
        </w:tc>
      </w:tr>
      <w:tr w:rsidR="00E36DD3" w:rsidRPr="00E2263D" w14:paraId="11AD33EC" w14:textId="77777777" w:rsidTr="00E36DD3">
        <w:tc>
          <w:tcPr>
            <w:tcW w:w="1134" w:type="dxa"/>
            <w:vAlign w:val="center"/>
          </w:tcPr>
          <w:p w14:paraId="34E5A19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102</w:t>
            </w:r>
          </w:p>
        </w:tc>
        <w:tc>
          <w:tcPr>
            <w:tcW w:w="7937" w:type="dxa"/>
            <w:vAlign w:val="center"/>
          </w:tcPr>
          <w:p w14:paraId="6875FE6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Любовь к природе, взаимоотношения человека и животного - тема многих произведений литературы</w:t>
            </w:r>
          </w:p>
        </w:tc>
      </w:tr>
      <w:tr w:rsidR="00E36DD3" w:rsidRPr="00E2263D" w14:paraId="3D80B0B8" w14:textId="77777777" w:rsidTr="00E36DD3">
        <w:tc>
          <w:tcPr>
            <w:tcW w:w="1134" w:type="dxa"/>
            <w:vAlign w:val="center"/>
          </w:tcPr>
          <w:p w14:paraId="3CADA64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103</w:t>
            </w:r>
          </w:p>
        </w:tc>
        <w:tc>
          <w:tcPr>
            <w:tcW w:w="7937" w:type="dxa"/>
            <w:vAlign w:val="center"/>
          </w:tcPr>
          <w:p w14:paraId="6CD188F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Тематическое повторение по итогам раздела "Произведения о животных и родной природе"</w:t>
            </w:r>
          </w:p>
        </w:tc>
      </w:tr>
      <w:tr w:rsidR="00E36DD3" w:rsidRPr="00E2263D" w14:paraId="49ED134C" w14:textId="77777777" w:rsidTr="00E36DD3">
        <w:tc>
          <w:tcPr>
            <w:tcW w:w="1134" w:type="dxa"/>
            <w:vAlign w:val="center"/>
          </w:tcPr>
          <w:p w14:paraId="0D084AD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104</w:t>
            </w:r>
          </w:p>
        </w:tc>
        <w:tc>
          <w:tcPr>
            <w:tcW w:w="7937" w:type="dxa"/>
            <w:vAlign w:val="center"/>
          </w:tcPr>
          <w:p w14:paraId="122C560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Писатели - авторы произведений о животных: выставка книг</w:t>
            </w:r>
          </w:p>
        </w:tc>
      </w:tr>
      <w:tr w:rsidR="00E36DD3" w:rsidRPr="00E2263D" w14:paraId="310A1349" w14:textId="77777777" w:rsidTr="00E36DD3">
        <w:tc>
          <w:tcPr>
            <w:tcW w:w="1134" w:type="dxa"/>
            <w:vAlign w:val="center"/>
          </w:tcPr>
          <w:p w14:paraId="270A32C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105</w:t>
            </w:r>
          </w:p>
        </w:tc>
        <w:tc>
          <w:tcPr>
            <w:tcW w:w="7937" w:type="dxa"/>
            <w:vAlign w:val="center"/>
          </w:tcPr>
          <w:p w14:paraId="4D4A28B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пьесой как жанром литературы</w:t>
            </w:r>
          </w:p>
        </w:tc>
      </w:tr>
      <w:tr w:rsidR="00E36DD3" w:rsidRPr="00E2263D" w14:paraId="71FA1299" w14:textId="77777777" w:rsidTr="00E36DD3">
        <w:tc>
          <w:tcPr>
            <w:tcW w:w="1134" w:type="dxa"/>
            <w:vAlign w:val="center"/>
          </w:tcPr>
          <w:p w14:paraId="6A92A09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106</w:t>
            </w:r>
          </w:p>
        </w:tc>
        <w:tc>
          <w:tcPr>
            <w:tcW w:w="7937" w:type="dxa"/>
            <w:vAlign w:val="center"/>
          </w:tcPr>
          <w:p w14:paraId="1627051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Пьеса и сказка: драматическое и эпическое произведения, их структурные и жанровые особенности</w:t>
            </w:r>
          </w:p>
        </w:tc>
      </w:tr>
      <w:tr w:rsidR="00E36DD3" w:rsidRPr="00E2263D" w14:paraId="50772C22" w14:textId="77777777" w:rsidTr="00E36DD3">
        <w:tc>
          <w:tcPr>
            <w:tcW w:w="1134" w:type="dxa"/>
            <w:vAlign w:val="center"/>
          </w:tcPr>
          <w:p w14:paraId="21A864F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107</w:t>
            </w:r>
          </w:p>
        </w:tc>
        <w:tc>
          <w:tcPr>
            <w:tcW w:w="7937" w:type="dxa"/>
            <w:vAlign w:val="center"/>
          </w:tcPr>
          <w:p w14:paraId="5436AC2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пьесой-сказкой С.Я. Маршака "Двенадцать месяцев": сюжет</w:t>
            </w:r>
          </w:p>
        </w:tc>
      </w:tr>
      <w:tr w:rsidR="00E36DD3" w:rsidRPr="00E2263D" w14:paraId="35A4DC92" w14:textId="77777777" w:rsidTr="00E36DD3">
        <w:tc>
          <w:tcPr>
            <w:tcW w:w="1134" w:type="dxa"/>
            <w:vAlign w:val="center"/>
          </w:tcPr>
          <w:p w14:paraId="06E4F7A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108</w:t>
            </w:r>
          </w:p>
        </w:tc>
        <w:tc>
          <w:tcPr>
            <w:tcW w:w="7937" w:type="dxa"/>
            <w:vAlign w:val="center"/>
          </w:tcPr>
          <w:p w14:paraId="18FCCF2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Представление действующих лиц в пьесе (сказке)</w:t>
            </w:r>
          </w:p>
        </w:tc>
      </w:tr>
      <w:tr w:rsidR="00E36DD3" w:rsidRPr="00E2263D" w14:paraId="56DB6294" w14:textId="77777777" w:rsidTr="00E36DD3">
        <w:tc>
          <w:tcPr>
            <w:tcW w:w="1134" w:type="dxa"/>
            <w:vAlign w:val="center"/>
          </w:tcPr>
          <w:p w14:paraId="10AEA41C"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109</w:t>
            </w:r>
          </w:p>
        </w:tc>
        <w:tc>
          <w:tcPr>
            <w:tcW w:w="7937" w:type="dxa"/>
            <w:vAlign w:val="center"/>
          </w:tcPr>
          <w:p w14:paraId="16DA7C3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Понимание содержания и назначения авторских ремарок</w:t>
            </w:r>
          </w:p>
        </w:tc>
      </w:tr>
      <w:tr w:rsidR="00E36DD3" w:rsidRPr="00E2263D" w14:paraId="28C003C5" w14:textId="77777777" w:rsidTr="00E36DD3">
        <w:tc>
          <w:tcPr>
            <w:tcW w:w="1134" w:type="dxa"/>
            <w:vAlign w:val="center"/>
          </w:tcPr>
          <w:p w14:paraId="3961AE7E"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110</w:t>
            </w:r>
          </w:p>
        </w:tc>
        <w:tc>
          <w:tcPr>
            <w:tcW w:w="7937" w:type="dxa"/>
            <w:vAlign w:val="center"/>
          </w:tcPr>
          <w:p w14:paraId="736FF2B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Лирические произведения С.Я. Маршака</w:t>
            </w:r>
          </w:p>
        </w:tc>
      </w:tr>
      <w:tr w:rsidR="00E36DD3" w:rsidRPr="00E2263D" w14:paraId="74C1C34C" w14:textId="77777777" w:rsidTr="00E36DD3">
        <w:tc>
          <w:tcPr>
            <w:tcW w:w="1134" w:type="dxa"/>
            <w:vAlign w:val="center"/>
          </w:tcPr>
          <w:p w14:paraId="695D5E9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111</w:t>
            </w:r>
          </w:p>
        </w:tc>
        <w:tc>
          <w:tcPr>
            <w:tcW w:w="7937" w:type="dxa"/>
            <w:vAlign w:val="center"/>
          </w:tcPr>
          <w:p w14:paraId="3E022E9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С.Я. Маршак - писатель и переводчик</w:t>
            </w:r>
          </w:p>
        </w:tc>
      </w:tr>
      <w:tr w:rsidR="00E36DD3" w:rsidRPr="00E2263D" w14:paraId="7F8596C7" w14:textId="77777777" w:rsidTr="00E36DD3">
        <w:tc>
          <w:tcPr>
            <w:tcW w:w="1134" w:type="dxa"/>
            <w:vAlign w:val="center"/>
          </w:tcPr>
          <w:p w14:paraId="486E2B27"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112</w:t>
            </w:r>
          </w:p>
        </w:tc>
        <w:tc>
          <w:tcPr>
            <w:tcW w:w="7937" w:type="dxa"/>
            <w:vAlign w:val="center"/>
          </w:tcPr>
          <w:p w14:paraId="457A4A6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Работа с детскими книгами "Произведения С.Я. Маршака"</w:t>
            </w:r>
          </w:p>
        </w:tc>
      </w:tr>
      <w:tr w:rsidR="00E36DD3" w:rsidRPr="00E2263D" w14:paraId="19C116BB" w14:textId="77777777" w:rsidTr="00E36DD3">
        <w:tc>
          <w:tcPr>
            <w:tcW w:w="1134" w:type="dxa"/>
            <w:vAlign w:val="center"/>
          </w:tcPr>
          <w:p w14:paraId="42F63B1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113</w:t>
            </w:r>
          </w:p>
        </w:tc>
        <w:tc>
          <w:tcPr>
            <w:tcW w:w="7937" w:type="dxa"/>
            <w:vAlign w:val="center"/>
          </w:tcPr>
          <w:p w14:paraId="7B44CED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Расширение круга детского чтения. Знакомство с авторами юмористических произведений</w:t>
            </w:r>
          </w:p>
        </w:tc>
      </w:tr>
      <w:tr w:rsidR="00E36DD3" w:rsidRPr="00E2263D" w14:paraId="5835D6B4" w14:textId="77777777" w:rsidTr="00E36DD3">
        <w:tc>
          <w:tcPr>
            <w:tcW w:w="1134" w:type="dxa"/>
            <w:vAlign w:val="center"/>
          </w:tcPr>
          <w:p w14:paraId="1F91D5F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114</w:t>
            </w:r>
          </w:p>
        </w:tc>
        <w:tc>
          <w:tcPr>
            <w:tcW w:w="7937" w:type="dxa"/>
            <w:vAlign w:val="center"/>
          </w:tcPr>
          <w:p w14:paraId="38CAD40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героев юмористических произведений</w:t>
            </w:r>
          </w:p>
        </w:tc>
      </w:tr>
      <w:tr w:rsidR="00E36DD3" w:rsidRPr="00E2263D" w14:paraId="4F4C7F0A" w14:textId="77777777" w:rsidTr="00E36DD3">
        <w:tc>
          <w:tcPr>
            <w:tcW w:w="1134" w:type="dxa"/>
            <w:vAlign w:val="center"/>
          </w:tcPr>
          <w:p w14:paraId="247AAB6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115</w:t>
            </w:r>
          </w:p>
        </w:tc>
        <w:tc>
          <w:tcPr>
            <w:tcW w:w="7937" w:type="dxa"/>
            <w:vAlign w:val="center"/>
          </w:tcPr>
          <w:p w14:paraId="110D88F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Герой юмористических произведений В.Ю. Драгунского. Средства создания юмористического содержания</w:t>
            </w:r>
          </w:p>
        </w:tc>
      </w:tr>
      <w:tr w:rsidR="00E36DD3" w:rsidRPr="00E2263D" w14:paraId="09FEF2FA" w14:textId="77777777" w:rsidTr="00E36DD3">
        <w:tc>
          <w:tcPr>
            <w:tcW w:w="1134" w:type="dxa"/>
            <w:vAlign w:val="center"/>
          </w:tcPr>
          <w:p w14:paraId="44B28085"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116</w:t>
            </w:r>
          </w:p>
        </w:tc>
        <w:tc>
          <w:tcPr>
            <w:tcW w:w="7937" w:type="dxa"/>
            <w:vAlign w:val="center"/>
          </w:tcPr>
          <w:p w14:paraId="0EF938A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выразительности текста юмористического содержания: гипербола</w:t>
            </w:r>
          </w:p>
        </w:tc>
      </w:tr>
      <w:tr w:rsidR="00E36DD3" w:rsidRPr="00E2263D" w14:paraId="22D229F9" w14:textId="77777777" w:rsidTr="00E36DD3">
        <w:tc>
          <w:tcPr>
            <w:tcW w:w="1134" w:type="dxa"/>
            <w:vAlign w:val="center"/>
          </w:tcPr>
          <w:p w14:paraId="14BC1CE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117</w:t>
            </w:r>
          </w:p>
        </w:tc>
        <w:tc>
          <w:tcPr>
            <w:tcW w:w="7937" w:type="dxa"/>
            <w:vAlign w:val="center"/>
          </w:tcPr>
          <w:p w14:paraId="0FAE0A6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создания комического в произведениях Н.Н. Носова и других авторов на выбор</w:t>
            </w:r>
          </w:p>
        </w:tc>
      </w:tr>
      <w:tr w:rsidR="00E36DD3" w:rsidRPr="00E2263D" w14:paraId="4BFA9DC1" w14:textId="77777777" w:rsidTr="00E36DD3">
        <w:tc>
          <w:tcPr>
            <w:tcW w:w="1134" w:type="dxa"/>
            <w:vAlign w:val="center"/>
          </w:tcPr>
          <w:p w14:paraId="73A1086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118</w:t>
            </w:r>
          </w:p>
        </w:tc>
        <w:tc>
          <w:tcPr>
            <w:tcW w:w="7937" w:type="dxa"/>
            <w:vAlign w:val="center"/>
          </w:tcPr>
          <w:p w14:paraId="03CC342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экранизацией произведений юмористических произведений</w:t>
            </w:r>
          </w:p>
        </w:tc>
      </w:tr>
      <w:tr w:rsidR="00E36DD3" w:rsidRPr="00E2263D" w14:paraId="64338360" w14:textId="77777777" w:rsidTr="00E36DD3">
        <w:tc>
          <w:tcPr>
            <w:tcW w:w="1134" w:type="dxa"/>
            <w:vAlign w:val="center"/>
          </w:tcPr>
          <w:p w14:paraId="6882D52B"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lastRenderedPageBreak/>
              <w:t>Урок 119</w:t>
            </w:r>
          </w:p>
        </w:tc>
        <w:tc>
          <w:tcPr>
            <w:tcW w:w="7937" w:type="dxa"/>
            <w:vAlign w:val="center"/>
          </w:tcPr>
          <w:p w14:paraId="7E38CD9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 детскими книгам "Юмористические произведения для детей"</w:t>
            </w:r>
          </w:p>
        </w:tc>
      </w:tr>
      <w:tr w:rsidR="00E36DD3" w:rsidRPr="00E2263D" w14:paraId="45706E21" w14:textId="77777777" w:rsidTr="00E36DD3">
        <w:tc>
          <w:tcPr>
            <w:tcW w:w="1134" w:type="dxa"/>
            <w:vAlign w:val="center"/>
          </w:tcPr>
          <w:p w14:paraId="2743E732"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120</w:t>
            </w:r>
          </w:p>
        </w:tc>
        <w:tc>
          <w:tcPr>
            <w:tcW w:w="7937" w:type="dxa"/>
            <w:vAlign w:val="center"/>
          </w:tcPr>
          <w:p w14:paraId="7309438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Повторение "Оценим свои достижения"</w:t>
            </w:r>
          </w:p>
        </w:tc>
      </w:tr>
      <w:tr w:rsidR="00E36DD3" w:rsidRPr="00E2263D" w14:paraId="5A25B6FD" w14:textId="77777777" w:rsidTr="00E36DD3">
        <w:tc>
          <w:tcPr>
            <w:tcW w:w="1134" w:type="dxa"/>
            <w:vAlign w:val="center"/>
          </w:tcPr>
          <w:p w14:paraId="053DCAF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121</w:t>
            </w:r>
          </w:p>
        </w:tc>
        <w:tc>
          <w:tcPr>
            <w:tcW w:w="7937" w:type="dxa"/>
            <w:vAlign w:val="center"/>
          </w:tcPr>
          <w:p w14:paraId="2EA063E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Зарубежные писатели-сказочники: раскрытие главной мысли и особенности композиции</w:t>
            </w:r>
          </w:p>
        </w:tc>
      </w:tr>
      <w:tr w:rsidR="00E36DD3" w:rsidRPr="00E2263D" w14:paraId="24B3F8EF" w14:textId="77777777" w:rsidTr="00E36DD3">
        <w:tc>
          <w:tcPr>
            <w:tcW w:w="1134" w:type="dxa"/>
            <w:vAlign w:val="center"/>
          </w:tcPr>
          <w:p w14:paraId="73E9DD7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122</w:t>
            </w:r>
          </w:p>
        </w:tc>
        <w:tc>
          <w:tcPr>
            <w:tcW w:w="7937" w:type="dxa"/>
            <w:vAlign w:val="center"/>
          </w:tcPr>
          <w:p w14:paraId="6DE27BC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построения (композиция) волшебной сказки: составление плана. На примере сказок зарубежных писателей</w:t>
            </w:r>
          </w:p>
        </w:tc>
      </w:tr>
      <w:tr w:rsidR="00E36DD3" w:rsidRPr="00E2263D" w14:paraId="71F8C82E" w14:textId="77777777" w:rsidTr="00E36DD3">
        <w:tc>
          <w:tcPr>
            <w:tcW w:w="1134" w:type="dxa"/>
            <w:vAlign w:val="center"/>
          </w:tcPr>
          <w:p w14:paraId="2761A8B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123</w:t>
            </w:r>
          </w:p>
        </w:tc>
        <w:tc>
          <w:tcPr>
            <w:tcW w:w="7937" w:type="dxa"/>
            <w:vAlign w:val="center"/>
          </w:tcPr>
          <w:p w14:paraId="6893322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Персонаж-повествователь в произведениях зарубежных писателей</w:t>
            </w:r>
          </w:p>
        </w:tc>
      </w:tr>
      <w:tr w:rsidR="00E36DD3" w:rsidRPr="00E2263D" w14:paraId="3D2D5693" w14:textId="77777777" w:rsidTr="00E36DD3">
        <w:tc>
          <w:tcPr>
            <w:tcW w:w="1134" w:type="dxa"/>
            <w:vAlign w:val="center"/>
          </w:tcPr>
          <w:p w14:paraId="702472C3"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124</w:t>
            </w:r>
          </w:p>
        </w:tc>
        <w:tc>
          <w:tcPr>
            <w:tcW w:w="7937" w:type="dxa"/>
            <w:vAlign w:val="center"/>
          </w:tcPr>
          <w:p w14:paraId="41538BF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сюжета "Путешествия Гулливера" Д. Свифта (отдельные главы)</w:t>
            </w:r>
          </w:p>
        </w:tc>
      </w:tr>
      <w:tr w:rsidR="00E36DD3" w:rsidRPr="00E2263D" w14:paraId="14DF0A3C" w14:textId="77777777" w:rsidTr="00E36DD3">
        <w:tc>
          <w:tcPr>
            <w:tcW w:w="1134" w:type="dxa"/>
            <w:vAlign w:val="center"/>
          </w:tcPr>
          <w:p w14:paraId="0F5F290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125</w:t>
            </w:r>
          </w:p>
        </w:tc>
        <w:tc>
          <w:tcPr>
            <w:tcW w:w="7937" w:type="dxa"/>
            <w:vAlign w:val="center"/>
          </w:tcPr>
          <w:p w14:paraId="50B6EE4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Характеристика главного героя "Путешествия Гулливера" Д. Свифта (отдельные главы)</w:t>
            </w:r>
          </w:p>
        </w:tc>
      </w:tr>
      <w:tr w:rsidR="00E36DD3" w:rsidRPr="00E2263D" w14:paraId="79D5A625" w14:textId="77777777" w:rsidTr="00E36DD3">
        <w:tc>
          <w:tcPr>
            <w:tcW w:w="1134" w:type="dxa"/>
            <w:vAlign w:val="center"/>
          </w:tcPr>
          <w:p w14:paraId="4B985260"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126</w:t>
            </w:r>
          </w:p>
        </w:tc>
        <w:tc>
          <w:tcPr>
            <w:tcW w:w="7937" w:type="dxa"/>
            <w:vAlign w:val="center"/>
          </w:tcPr>
          <w:p w14:paraId="2D9CF7A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Описание героя в произведении Марка Твена "Том Сойер" (отдельные главы)</w:t>
            </w:r>
          </w:p>
        </w:tc>
      </w:tr>
      <w:tr w:rsidR="00E36DD3" w:rsidRPr="00E2263D" w14:paraId="315151EF" w14:textId="77777777" w:rsidTr="00E36DD3">
        <w:tc>
          <w:tcPr>
            <w:tcW w:w="1134" w:type="dxa"/>
            <w:vAlign w:val="center"/>
          </w:tcPr>
          <w:p w14:paraId="1453C98A"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127</w:t>
            </w:r>
          </w:p>
        </w:tc>
        <w:tc>
          <w:tcPr>
            <w:tcW w:w="7937" w:type="dxa"/>
            <w:vAlign w:val="center"/>
          </w:tcPr>
          <w:p w14:paraId="6D675C6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Анализ отдельных эпизодов произведения Марка Твена "Том Сойер" (отдельные главы): средства создания комического</w:t>
            </w:r>
          </w:p>
        </w:tc>
      </w:tr>
      <w:tr w:rsidR="00E36DD3" w:rsidRPr="00E2263D" w14:paraId="24A241A8" w14:textId="77777777" w:rsidTr="00E36DD3">
        <w:tc>
          <w:tcPr>
            <w:tcW w:w="1134" w:type="dxa"/>
            <w:vAlign w:val="center"/>
          </w:tcPr>
          <w:p w14:paraId="17C1086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128</w:t>
            </w:r>
          </w:p>
        </w:tc>
        <w:tc>
          <w:tcPr>
            <w:tcW w:w="7937" w:type="dxa"/>
            <w:vAlign w:val="center"/>
          </w:tcPr>
          <w:p w14:paraId="636B40C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Книги зарубежных писателей</w:t>
            </w:r>
          </w:p>
        </w:tc>
      </w:tr>
      <w:tr w:rsidR="00E36DD3" w:rsidRPr="00E2263D" w14:paraId="368E648D" w14:textId="77777777" w:rsidTr="00E36DD3">
        <w:tc>
          <w:tcPr>
            <w:tcW w:w="1134" w:type="dxa"/>
            <w:vAlign w:val="center"/>
          </w:tcPr>
          <w:p w14:paraId="7FBD988D"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129</w:t>
            </w:r>
          </w:p>
        </w:tc>
        <w:tc>
          <w:tcPr>
            <w:tcW w:w="7937" w:type="dxa"/>
            <w:vAlign w:val="center"/>
          </w:tcPr>
          <w:p w14:paraId="2792673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Осознание ценности чтения для учебы и жизни</w:t>
            </w:r>
          </w:p>
        </w:tc>
      </w:tr>
      <w:tr w:rsidR="00E36DD3" w:rsidRPr="00E2263D" w14:paraId="33D147C9" w14:textId="77777777" w:rsidTr="00E36DD3">
        <w:tc>
          <w:tcPr>
            <w:tcW w:w="1134" w:type="dxa"/>
            <w:vAlign w:val="center"/>
          </w:tcPr>
          <w:p w14:paraId="0FB43836"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130</w:t>
            </w:r>
          </w:p>
        </w:tc>
        <w:tc>
          <w:tcPr>
            <w:tcW w:w="7937" w:type="dxa"/>
            <w:vAlign w:val="center"/>
          </w:tcPr>
          <w:p w14:paraId="0FDD31E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Книга как источник информации. Виды информации в книге</w:t>
            </w:r>
          </w:p>
        </w:tc>
      </w:tr>
      <w:tr w:rsidR="00E36DD3" w:rsidRPr="00E2263D" w14:paraId="5C633080" w14:textId="77777777" w:rsidTr="00E36DD3">
        <w:tc>
          <w:tcPr>
            <w:tcW w:w="1134" w:type="dxa"/>
            <w:vAlign w:val="center"/>
          </w:tcPr>
          <w:p w14:paraId="7EBBB91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131</w:t>
            </w:r>
          </w:p>
        </w:tc>
        <w:tc>
          <w:tcPr>
            <w:tcW w:w="7937" w:type="dxa"/>
            <w:vAlign w:val="center"/>
          </w:tcPr>
          <w:p w14:paraId="02B7B33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Работа со словарем: поиск необходимой информации</w:t>
            </w:r>
          </w:p>
        </w:tc>
      </w:tr>
      <w:tr w:rsidR="00E36DD3" w:rsidRPr="00E2263D" w14:paraId="61134DDA" w14:textId="77777777" w:rsidTr="00E36DD3">
        <w:tc>
          <w:tcPr>
            <w:tcW w:w="1134" w:type="dxa"/>
            <w:vAlign w:val="center"/>
          </w:tcPr>
          <w:p w14:paraId="64489171"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132</w:t>
            </w:r>
          </w:p>
        </w:tc>
        <w:tc>
          <w:tcPr>
            <w:tcW w:w="7937" w:type="dxa"/>
            <w:vAlign w:val="center"/>
          </w:tcPr>
          <w:p w14:paraId="4F007EF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Книги о приключениях и фантастике</w:t>
            </w:r>
          </w:p>
        </w:tc>
      </w:tr>
      <w:tr w:rsidR="00E36DD3" w:rsidRPr="00E2263D" w14:paraId="7FA9157C" w14:textId="77777777" w:rsidTr="00E36DD3">
        <w:tc>
          <w:tcPr>
            <w:tcW w:w="1134" w:type="dxa"/>
            <w:vAlign w:val="center"/>
          </w:tcPr>
          <w:p w14:paraId="3C9E7DA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133</w:t>
            </w:r>
          </w:p>
        </w:tc>
        <w:tc>
          <w:tcPr>
            <w:tcW w:w="7937" w:type="dxa"/>
            <w:vAlign w:val="center"/>
          </w:tcPr>
          <w:p w14:paraId="2747919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Составление устного рассказа "Моя любимая книга"</w:t>
            </w:r>
          </w:p>
        </w:tc>
      </w:tr>
      <w:tr w:rsidR="00E36DD3" w:rsidRPr="00E2263D" w14:paraId="69C6D0AC" w14:textId="77777777" w:rsidTr="00E36DD3">
        <w:tc>
          <w:tcPr>
            <w:tcW w:w="1134" w:type="dxa"/>
            <w:vAlign w:val="center"/>
          </w:tcPr>
          <w:p w14:paraId="14AA28C4"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134</w:t>
            </w:r>
          </w:p>
        </w:tc>
        <w:tc>
          <w:tcPr>
            <w:tcW w:w="7937" w:type="dxa"/>
            <w:vAlign w:val="center"/>
          </w:tcPr>
          <w:p w14:paraId="5EEA9E4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Знакомство с современными изданиями периодической печати</w:t>
            </w:r>
          </w:p>
        </w:tc>
      </w:tr>
      <w:tr w:rsidR="00E36DD3" w:rsidRPr="00E2263D" w14:paraId="3D00FA77" w14:textId="77777777" w:rsidTr="00E36DD3">
        <w:tc>
          <w:tcPr>
            <w:tcW w:w="1134" w:type="dxa"/>
            <w:vAlign w:val="center"/>
          </w:tcPr>
          <w:p w14:paraId="0B40503F"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135</w:t>
            </w:r>
          </w:p>
        </w:tc>
        <w:tc>
          <w:tcPr>
            <w:tcW w:w="7937" w:type="dxa"/>
            <w:vAlign w:val="center"/>
          </w:tcPr>
          <w:p w14:paraId="3D533AB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Резервный урок. Знакомство с детскими журналами: "Веселые картинки", "Мурзилка" и другие</w:t>
            </w:r>
          </w:p>
        </w:tc>
      </w:tr>
      <w:tr w:rsidR="00E36DD3" w:rsidRPr="00E2263D" w14:paraId="50DAFBFD" w14:textId="77777777" w:rsidTr="00E36DD3">
        <w:tc>
          <w:tcPr>
            <w:tcW w:w="1134" w:type="dxa"/>
            <w:vAlign w:val="center"/>
          </w:tcPr>
          <w:p w14:paraId="69957B99" w14:textId="77777777" w:rsidR="00E36DD3" w:rsidRPr="00E2263D" w:rsidRDefault="00E36DD3" w:rsidP="00E36DD3">
            <w:pPr>
              <w:pStyle w:val="ConsPlusNormal"/>
              <w:rPr>
                <w:rFonts w:ascii="Times New Roman" w:hAnsi="Times New Roman" w:cs="Times New Roman"/>
                <w:sz w:val="24"/>
                <w:szCs w:val="24"/>
              </w:rPr>
            </w:pPr>
            <w:r w:rsidRPr="00E2263D">
              <w:rPr>
                <w:rFonts w:ascii="Times New Roman" w:hAnsi="Times New Roman" w:cs="Times New Roman"/>
                <w:sz w:val="24"/>
                <w:szCs w:val="24"/>
              </w:rPr>
              <w:t>Урок 136</w:t>
            </w:r>
          </w:p>
        </w:tc>
        <w:tc>
          <w:tcPr>
            <w:tcW w:w="7937" w:type="dxa"/>
            <w:vAlign w:val="center"/>
          </w:tcPr>
          <w:p w14:paraId="26B38AA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Рекомендации по летнему чтению. Правила читателя и способы выбора книги (тематический, систематический каталог)</w:t>
            </w:r>
          </w:p>
        </w:tc>
      </w:tr>
      <w:tr w:rsidR="00E36DD3" w:rsidRPr="00E2263D" w14:paraId="71B38274" w14:textId="77777777" w:rsidTr="00E36DD3">
        <w:tc>
          <w:tcPr>
            <w:tcW w:w="9071" w:type="dxa"/>
            <w:gridSpan w:val="2"/>
            <w:vAlign w:val="center"/>
          </w:tcPr>
          <w:p w14:paraId="7C01F22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ОБЩЕЕ КОЛИЧЕСТВО УРОКОВ ПО ПРОГРАММЕ: 136, из них уроков, отведенных на контрольные работы (в том числе Всероссийские проверочные работы), - не более 13</w:t>
            </w:r>
          </w:p>
        </w:tc>
      </w:tr>
    </w:tbl>
    <w:p w14:paraId="0EA096A7" w14:textId="77777777" w:rsidR="00E36DD3" w:rsidRPr="00E2263D" w:rsidRDefault="00E36DD3" w:rsidP="00E36DD3">
      <w:pPr>
        <w:pStyle w:val="ConsPlusNormal"/>
        <w:jc w:val="both"/>
        <w:rPr>
          <w:rFonts w:ascii="Times New Roman" w:hAnsi="Times New Roman" w:cs="Times New Roman"/>
          <w:sz w:val="24"/>
          <w:szCs w:val="24"/>
        </w:rPr>
      </w:pPr>
    </w:p>
    <w:p w14:paraId="41C0378B" w14:textId="77777777" w:rsidR="00E36DD3" w:rsidRPr="00E2263D" w:rsidRDefault="00E36DD3" w:rsidP="00E36DD3">
      <w:pPr>
        <w:pStyle w:val="ConsPlusNormal"/>
        <w:ind w:firstLine="540"/>
        <w:jc w:val="both"/>
        <w:rPr>
          <w:rFonts w:ascii="Times New Roman" w:hAnsi="Times New Roman" w:cs="Times New Roman"/>
          <w:sz w:val="24"/>
          <w:szCs w:val="24"/>
        </w:rPr>
      </w:pPr>
      <w:r w:rsidRPr="00E2263D">
        <w:rPr>
          <w:rFonts w:ascii="Times New Roman" w:hAnsi="Times New Roman" w:cs="Times New Roman"/>
          <w:sz w:val="24"/>
          <w:szCs w:val="24"/>
        </w:rPr>
        <w:t>21.12.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литературному чтению.</w:t>
      </w:r>
    </w:p>
    <w:p w14:paraId="061FB627" w14:textId="77777777" w:rsidR="00E36DD3" w:rsidRPr="00E2263D" w:rsidRDefault="00E36DD3" w:rsidP="00E36DD3">
      <w:pPr>
        <w:pStyle w:val="ConsPlusNormal"/>
        <w:ind w:firstLine="540"/>
        <w:jc w:val="both"/>
        <w:rPr>
          <w:rFonts w:ascii="Times New Roman" w:hAnsi="Times New Roman" w:cs="Times New Roman"/>
          <w:sz w:val="24"/>
          <w:szCs w:val="24"/>
        </w:rPr>
      </w:pPr>
    </w:p>
    <w:p w14:paraId="099BA3CE"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5</w:t>
      </w:r>
    </w:p>
    <w:p w14:paraId="32E7BAB4" w14:textId="77777777" w:rsidR="00E36DD3" w:rsidRPr="00E2263D" w:rsidRDefault="00E36DD3" w:rsidP="00E36DD3">
      <w:pPr>
        <w:pStyle w:val="ConsPlusNormal"/>
        <w:ind w:firstLine="540"/>
        <w:jc w:val="both"/>
        <w:rPr>
          <w:rFonts w:ascii="Times New Roman" w:hAnsi="Times New Roman" w:cs="Times New Roman"/>
          <w:sz w:val="24"/>
          <w:szCs w:val="24"/>
        </w:rPr>
      </w:pPr>
    </w:p>
    <w:p w14:paraId="7EF24CF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требования к результатам освоения основной</w:t>
      </w:r>
    </w:p>
    <w:p w14:paraId="307F040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образовательной программы (1 класс)</w:t>
      </w:r>
    </w:p>
    <w:p w14:paraId="13C992C7" w14:textId="77777777" w:rsidR="00E36DD3" w:rsidRPr="00E2263D" w:rsidRDefault="00E36DD3" w:rsidP="00E36DD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6DD3" w:rsidRPr="00E2263D" w14:paraId="1460F359" w14:textId="77777777" w:rsidTr="00E36DD3">
        <w:tc>
          <w:tcPr>
            <w:tcW w:w="1701" w:type="dxa"/>
          </w:tcPr>
          <w:p w14:paraId="37108BC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Код проверяемого результата</w:t>
            </w:r>
          </w:p>
        </w:tc>
        <w:tc>
          <w:tcPr>
            <w:tcW w:w="7370" w:type="dxa"/>
          </w:tcPr>
          <w:p w14:paraId="10CFF11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E36DD3" w:rsidRPr="00E2263D" w14:paraId="40FFE058" w14:textId="77777777" w:rsidTr="00E36DD3">
        <w:tc>
          <w:tcPr>
            <w:tcW w:w="1701" w:type="dxa"/>
          </w:tcPr>
          <w:p w14:paraId="666457B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w:t>
            </w:r>
          </w:p>
        </w:tc>
        <w:tc>
          <w:tcPr>
            <w:tcW w:w="7370" w:type="dxa"/>
          </w:tcPr>
          <w:p w14:paraId="32855AF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E36DD3" w:rsidRPr="00E2263D" w14:paraId="5404D408" w14:textId="77777777" w:rsidTr="00E36DD3">
        <w:tc>
          <w:tcPr>
            <w:tcW w:w="1701" w:type="dxa"/>
          </w:tcPr>
          <w:p w14:paraId="334E5A4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1.2</w:t>
            </w:r>
          </w:p>
        </w:tc>
        <w:tc>
          <w:tcPr>
            <w:tcW w:w="7370" w:type="dxa"/>
          </w:tcPr>
          <w:p w14:paraId="5FEAF6A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находить в художественных произведениях отражение нравственных ценностей, традиций, быта разных народов</w:t>
            </w:r>
          </w:p>
        </w:tc>
      </w:tr>
      <w:tr w:rsidR="00E36DD3" w:rsidRPr="00E2263D" w14:paraId="61A9D402" w14:textId="77777777" w:rsidTr="00E36DD3">
        <w:tc>
          <w:tcPr>
            <w:tcW w:w="1701" w:type="dxa"/>
          </w:tcPr>
          <w:p w14:paraId="58472AA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1.3</w:t>
            </w:r>
          </w:p>
        </w:tc>
        <w:tc>
          <w:tcPr>
            <w:tcW w:w="7370" w:type="dxa"/>
          </w:tcPr>
          <w:p w14:paraId="3D3CD45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E36DD3" w:rsidRPr="00E2263D" w14:paraId="027B2776" w14:textId="77777777" w:rsidTr="00E36DD3">
        <w:tc>
          <w:tcPr>
            <w:tcW w:w="1701" w:type="dxa"/>
          </w:tcPr>
          <w:p w14:paraId="4B372D7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1.4</w:t>
            </w:r>
          </w:p>
        </w:tc>
        <w:tc>
          <w:tcPr>
            <w:tcW w:w="7370" w:type="dxa"/>
          </w:tcPr>
          <w:p w14:paraId="1ED8E94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E36DD3" w:rsidRPr="00E2263D" w14:paraId="49D32199" w14:textId="77777777" w:rsidTr="00E36DD3">
        <w:tc>
          <w:tcPr>
            <w:tcW w:w="1701" w:type="dxa"/>
          </w:tcPr>
          <w:p w14:paraId="49A5905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1.5</w:t>
            </w:r>
          </w:p>
        </w:tc>
        <w:tc>
          <w:tcPr>
            <w:tcW w:w="7370" w:type="dxa"/>
          </w:tcPr>
          <w:p w14:paraId="6F9F357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прозаическую (</w:t>
            </w:r>
            <w:proofErr w:type="spellStart"/>
            <w:r w:rsidRPr="00E2263D">
              <w:rPr>
                <w:rFonts w:ascii="Times New Roman" w:hAnsi="Times New Roman" w:cs="Times New Roman"/>
                <w:sz w:val="24"/>
                <w:szCs w:val="24"/>
              </w:rPr>
              <w:t>нестихотворную</w:t>
            </w:r>
            <w:proofErr w:type="spellEnd"/>
            <w:r w:rsidRPr="00E2263D">
              <w:rPr>
                <w:rFonts w:ascii="Times New Roman" w:hAnsi="Times New Roman" w:cs="Times New Roman"/>
                <w:sz w:val="24"/>
                <w:szCs w:val="24"/>
              </w:rPr>
              <w:t>) и стихотворную речь</w:t>
            </w:r>
          </w:p>
        </w:tc>
      </w:tr>
      <w:tr w:rsidR="00E36DD3" w:rsidRPr="00E2263D" w14:paraId="4DBB11FB" w14:textId="77777777" w:rsidTr="00E36DD3">
        <w:tc>
          <w:tcPr>
            <w:tcW w:w="1701" w:type="dxa"/>
          </w:tcPr>
          <w:p w14:paraId="43BCBEB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1.6</w:t>
            </w:r>
          </w:p>
        </w:tc>
        <w:tc>
          <w:tcPr>
            <w:tcW w:w="7370" w:type="dxa"/>
          </w:tcPr>
          <w:p w14:paraId="3AEDBEB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E36DD3" w:rsidRPr="00E2263D" w14:paraId="2269401A" w14:textId="77777777" w:rsidTr="00E36DD3">
        <w:tc>
          <w:tcPr>
            <w:tcW w:w="1701" w:type="dxa"/>
          </w:tcPr>
          <w:p w14:paraId="1CADA24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1.7</w:t>
            </w:r>
          </w:p>
        </w:tc>
        <w:tc>
          <w:tcPr>
            <w:tcW w:w="7370" w:type="dxa"/>
          </w:tcPr>
          <w:p w14:paraId="4C382ED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rsidR="00E36DD3" w:rsidRPr="00E2263D" w14:paraId="6F7533B5" w14:textId="77777777" w:rsidTr="00E36DD3">
        <w:tc>
          <w:tcPr>
            <w:tcW w:w="1701" w:type="dxa"/>
          </w:tcPr>
          <w:p w14:paraId="3ACCEB0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1.8</w:t>
            </w:r>
          </w:p>
        </w:tc>
        <w:tc>
          <w:tcPr>
            <w:tcW w:w="7370" w:type="dxa"/>
          </w:tcPr>
          <w:p w14:paraId="6262481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E36DD3" w:rsidRPr="00E2263D" w14:paraId="096716AB" w14:textId="77777777" w:rsidTr="00E36DD3">
        <w:tc>
          <w:tcPr>
            <w:tcW w:w="1701" w:type="dxa"/>
          </w:tcPr>
          <w:p w14:paraId="7E4DA94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1.9</w:t>
            </w:r>
          </w:p>
        </w:tc>
        <w:tc>
          <w:tcPr>
            <w:tcW w:w="7370" w:type="dxa"/>
          </w:tcPr>
          <w:p w14:paraId="0463F2D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E36DD3" w:rsidRPr="00E2263D" w14:paraId="56518ADC" w14:textId="77777777" w:rsidTr="00E36DD3">
        <w:tc>
          <w:tcPr>
            <w:tcW w:w="1701" w:type="dxa"/>
          </w:tcPr>
          <w:p w14:paraId="52DD505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1.10</w:t>
            </w:r>
          </w:p>
        </w:tc>
        <w:tc>
          <w:tcPr>
            <w:tcW w:w="7370" w:type="dxa"/>
          </w:tcPr>
          <w:p w14:paraId="0F5F4E7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E36DD3" w:rsidRPr="00E2263D" w14:paraId="1C606A3E" w14:textId="77777777" w:rsidTr="00E36DD3">
        <w:tc>
          <w:tcPr>
            <w:tcW w:w="1701" w:type="dxa"/>
          </w:tcPr>
          <w:p w14:paraId="1149082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1.11</w:t>
            </w:r>
          </w:p>
        </w:tc>
        <w:tc>
          <w:tcPr>
            <w:tcW w:w="7370" w:type="dxa"/>
          </w:tcPr>
          <w:p w14:paraId="39CA2E5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по ролям с соблюдением норм произношения, расстановки ударения</w:t>
            </w:r>
          </w:p>
        </w:tc>
      </w:tr>
      <w:tr w:rsidR="00E36DD3" w:rsidRPr="00E2263D" w14:paraId="0F19EB16" w14:textId="77777777" w:rsidTr="00E36DD3">
        <w:tc>
          <w:tcPr>
            <w:tcW w:w="1701" w:type="dxa"/>
          </w:tcPr>
          <w:p w14:paraId="39D88D9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1.12</w:t>
            </w:r>
          </w:p>
        </w:tc>
        <w:tc>
          <w:tcPr>
            <w:tcW w:w="7370" w:type="dxa"/>
          </w:tcPr>
          <w:p w14:paraId="43BB9A4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tc>
      </w:tr>
      <w:tr w:rsidR="00E36DD3" w:rsidRPr="00E2263D" w14:paraId="1917C313" w14:textId="77777777" w:rsidTr="00E36DD3">
        <w:tc>
          <w:tcPr>
            <w:tcW w:w="1701" w:type="dxa"/>
          </w:tcPr>
          <w:p w14:paraId="705C704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1.13</w:t>
            </w:r>
          </w:p>
        </w:tc>
        <w:tc>
          <w:tcPr>
            <w:tcW w:w="7370" w:type="dxa"/>
          </w:tcPr>
          <w:p w14:paraId="254D147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сочинять небольшие тексты по предложенному началу (не менее 3 предложений)</w:t>
            </w:r>
          </w:p>
        </w:tc>
      </w:tr>
      <w:tr w:rsidR="00E36DD3" w:rsidRPr="00E2263D" w14:paraId="533C66B9" w14:textId="77777777" w:rsidTr="00E36DD3">
        <w:tc>
          <w:tcPr>
            <w:tcW w:w="1701" w:type="dxa"/>
          </w:tcPr>
          <w:p w14:paraId="3FA3643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1.14</w:t>
            </w:r>
          </w:p>
        </w:tc>
        <w:tc>
          <w:tcPr>
            <w:tcW w:w="7370" w:type="dxa"/>
          </w:tcPr>
          <w:p w14:paraId="7A47F0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ориентироваться в книге (учебнике) по обложке, оглавлению, иллюстрациям;</w:t>
            </w:r>
          </w:p>
          <w:p w14:paraId="34E1BDD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E36DD3" w:rsidRPr="00E2263D" w14:paraId="5ACFCE6A" w14:textId="77777777" w:rsidTr="00E36DD3">
        <w:tc>
          <w:tcPr>
            <w:tcW w:w="1701" w:type="dxa"/>
          </w:tcPr>
          <w:p w14:paraId="4F3DB8F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1.15</w:t>
            </w:r>
          </w:p>
        </w:tc>
        <w:tc>
          <w:tcPr>
            <w:tcW w:w="7370" w:type="dxa"/>
          </w:tcPr>
          <w:p w14:paraId="0DED11C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tc>
      </w:tr>
    </w:tbl>
    <w:p w14:paraId="712EB184" w14:textId="77777777" w:rsidR="00E36DD3" w:rsidRPr="00E2263D" w:rsidRDefault="00E36DD3" w:rsidP="00E36DD3">
      <w:pPr>
        <w:pStyle w:val="ConsPlusNormal"/>
        <w:ind w:firstLine="540"/>
        <w:jc w:val="both"/>
        <w:rPr>
          <w:rFonts w:ascii="Times New Roman" w:hAnsi="Times New Roman" w:cs="Times New Roman"/>
          <w:sz w:val="24"/>
          <w:szCs w:val="24"/>
        </w:rPr>
      </w:pPr>
    </w:p>
    <w:p w14:paraId="275CFC35"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5.1</w:t>
      </w:r>
    </w:p>
    <w:p w14:paraId="35443C6B" w14:textId="77777777" w:rsidR="00E36DD3" w:rsidRPr="00E2263D" w:rsidRDefault="00E36DD3" w:rsidP="00E36DD3">
      <w:pPr>
        <w:pStyle w:val="ConsPlusNormal"/>
        <w:ind w:firstLine="540"/>
        <w:jc w:val="both"/>
        <w:rPr>
          <w:rFonts w:ascii="Times New Roman" w:hAnsi="Times New Roman" w:cs="Times New Roman"/>
          <w:sz w:val="24"/>
          <w:szCs w:val="24"/>
        </w:rPr>
      </w:pPr>
    </w:p>
    <w:p w14:paraId="15CEB36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элементы содержания (1 класс)</w:t>
      </w:r>
    </w:p>
    <w:p w14:paraId="35C665A4" w14:textId="77777777" w:rsidR="00E36DD3" w:rsidRPr="00E2263D" w:rsidRDefault="00E36DD3" w:rsidP="00E36DD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6DD3" w:rsidRPr="00E2263D" w14:paraId="79B12B87" w14:textId="77777777" w:rsidTr="00E36DD3">
        <w:tc>
          <w:tcPr>
            <w:tcW w:w="1077" w:type="dxa"/>
          </w:tcPr>
          <w:p w14:paraId="173626E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Код</w:t>
            </w:r>
          </w:p>
        </w:tc>
        <w:tc>
          <w:tcPr>
            <w:tcW w:w="7994" w:type="dxa"/>
          </w:tcPr>
          <w:p w14:paraId="137E91E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Проверяемый элемент содержания</w:t>
            </w:r>
          </w:p>
        </w:tc>
      </w:tr>
      <w:tr w:rsidR="00E36DD3" w:rsidRPr="00E2263D" w14:paraId="65AD1A5C" w14:textId="77777777" w:rsidTr="00E36DD3">
        <w:tc>
          <w:tcPr>
            <w:tcW w:w="1077" w:type="dxa"/>
          </w:tcPr>
          <w:p w14:paraId="1CDFD29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w:t>
            </w:r>
          </w:p>
        </w:tc>
        <w:tc>
          <w:tcPr>
            <w:tcW w:w="7994" w:type="dxa"/>
          </w:tcPr>
          <w:p w14:paraId="519F41D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Сказка фольклорная (народная) о животных и литературная (авторская) (не менее четырех произведений)</w:t>
            </w:r>
          </w:p>
        </w:tc>
      </w:tr>
      <w:tr w:rsidR="00E36DD3" w:rsidRPr="00E2263D" w14:paraId="0093743F" w14:textId="77777777" w:rsidTr="00E36DD3">
        <w:tc>
          <w:tcPr>
            <w:tcW w:w="1077" w:type="dxa"/>
          </w:tcPr>
          <w:p w14:paraId="3CD92C0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w:t>
            </w:r>
          </w:p>
        </w:tc>
        <w:tc>
          <w:tcPr>
            <w:tcW w:w="7994" w:type="dxa"/>
          </w:tcPr>
          <w:p w14:paraId="727B55B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Народные сказки о животных, например, "Лисица и тетерев", "Лиса и рак" и другие</w:t>
            </w:r>
          </w:p>
        </w:tc>
      </w:tr>
      <w:tr w:rsidR="00E36DD3" w:rsidRPr="00E2263D" w14:paraId="7C31C0FB" w14:textId="77777777" w:rsidTr="00E36DD3">
        <w:tc>
          <w:tcPr>
            <w:tcW w:w="1077" w:type="dxa"/>
          </w:tcPr>
          <w:p w14:paraId="33DF3BA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1.2</w:t>
            </w:r>
          </w:p>
        </w:tc>
        <w:tc>
          <w:tcPr>
            <w:tcW w:w="7994" w:type="dxa"/>
          </w:tcPr>
          <w:p w14:paraId="15FF3F7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Литературные (авторские) сказки, например, К.Д. Ушинского "Петух и собака", сказки В.Г. Сутеева "Кораблик", "Под грибом" и другие (по выбору)</w:t>
            </w:r>
          </w:p>
        </w:tc>
      </w:tr>
      <w:tr w:rsidR="00E36DD3" w:rsidRPr="00E2263D" w14:paraId="508A674E" w14:textId="77777777" w:rsidTr="00E36DD3">
        <w:tc>
          <w:tcPr>
            <w:tcW w:w="1077" w:type="dxa"/>
          </w:tcPr>
          <w:p w14:paraId="1BC5471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w:t>
            </w:r>
          </w:p>
        </w:tc>
        <w:tc>
          <w:tcPr>
            <w:tcW w:w="7994" w:type="dxa"/>
          </w:tcPr>
          <w:p w14:paraId="7A45472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14:paraId="4EC7581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E36DD3" w:rsidRPr="00E2263D" w14:paraId="48970AD2" w14:textId="77777777" w:rsidTr="00E36DD3">
        <w:tc>
          <w:tcPr>
            <w:tcW w:w="1077" w:type="dxa"/>
          </w:tcPr>
          <w:p w14:paraId="68AA011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3</w:t>
            </w:r>
          </w:p>
        </w:tc>
        <w:tc>
          <w:tcPr>
            <w:tcW w:w="7994" w:type="dxa"/>
          </w:tcPr>
          <w:p w14:paraId="5CF89C7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E36DD3" w:rsidRPr="00E2263D" w14:paraId="1BDA89CB" w14:textId="77777777" w:rsidTr="00E36DD3">
        <w:tc>
          <w:tcPr>
            <w:tcW w:w="1077" w:type="dxa"/>
          </w:tcPr>
          <w:p w14:paraId="6586FDB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4</w:t>
            </w:r>
          </w:p>
        </w:tc>
        <w:tc>
          <w:tcPr>
            <w:tcW w:w="7994" w:type="dxa"/>
          </w:tcPr>
          <w:p w14:paraId="06C0571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Малые фольклорные жанры: потешка, загадка, пословица (не менее шести произведений)</w:t>
            </w:r>
          </w:p>
        </w:tc>
      </w:tr>
      <w:tr w:rsidR="00E36DD3" w:rsidRPr="00E2263D" w14:paraId="67E0C33D" w14:textId="77777777" w:rsidTr="00E36DD3">
        <w:tc>
          <w:tcPr>
            <w:tcW w:w="1077" w:type="dxa"/>
          </w:tcPr>
          <w:p w14:paraId="29E4E23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5</w:t>
            </w:r>
          </w:p>
        </w:tc>
        <w:tc>
          <w:tcPr>
            <w:tcW w:w="7994" w:type="dxa"/>
          </w:tcPr>
          <w:p w14:paraId="4CC693D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братьях наших меньших В.В. Бианки, Е.И. Чарушина, М.М. Пришвина, Н.И. Сладкова и другие (три-четыре автора по выбору).</w:t>
            </w:r>
          </w:p>
          <w:p w14:paraId="7923A79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В.В. Бианки "Лис и Мышонок", Е.И. Чарушин "Про Томку", М.М. Пришвин "Еж", Н.И. Сладков "Лисица и Еж" и другие</w:t>
            </w:r>
          </w:p>
        </w:tc>
      </w:tr>
      <w:tr w:rsidR="00E36DD3" w:rsidRPr="00E2263D" w14:paraId="2D4EC789" w14:textId="77777777" w:rsidTr="00E36DD3">
        <w:tc>
          <w:tcPr>
            <w:tcW w:w="1077" w:type="dxa"/>
          </w:tcPr>
          <w:p w14:paraId="34AED95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6</w:t>
            </w:r>
          </w:p>
        </w:tc>
        <w:tc>
          <w:tcPr>
            <w:tcW w:w="7994" w:type="dxa"/>
          </w:tcPr>
          <w:p w14:paraId="32D4EB2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Произведения о маме (не менее одного автора по выбору, на примере произведений Е.А. Благининой, А.Л. Барто, А.В. Митяева и других). Е.А. </w:t>
            </w:r>
            <w:r w:rsidRPr="00E2263D">
              <w:rPr>
                <w:rFonts w:ascii="Times New Roman" w:hAnsi="Times New Roman" w:cs="Times New Roman"/>
                <w:sz w:val="24"/>
                <w:szCs w:val="24"/>
              </w:rPr>
              <w:lastRenderedPageBreak/>
              <w:t>Благинина "Посидим в тишине", А.Л. Барто "Мама", А.В. Митяев "За что я люблю маму" и другие (по выбору)</w:t>
            </w:r>
          </w:p>
        </w:tc>
      </w:tr>
      <w:tr w:rsidR="00E36DD3" w:rsidRPr="00E2263D" w14:paraId="69A95E34" w14:textId="77777777" w:rsidTr="00E36DD3">
        <w:tc>
          <w:tcPr>
            <w:tcW w:w="1077" w:type="dxa"/>
          </w:tcPr>
          <w:p w14:paraId="4249905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7</w:t>
            </w:r>
          </w:p>
        </w:tc>
        <w:tc>
          <w:tcPr>
            <w:tcW w:w="7994" w:type="dxa"/>
          </w:tcPr>
          <w:p w14:paraId="1B33FF1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Фольклорные и авторские произведения о чудесах и фантазии (не менее трех произведений по выбору).</w:t>
            </w:r>
          </w:p>
          <w:p w14:paraId="34CE4E9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Р.С. Сеф "Чудо", В.В. Лунин "Я видел чудо", Б.В. </w:t>
            </w:r>
            <w:proofErr w:type="spellStart"/>
            <w:r w:rsidRPr="00E2263D">
              <w:rPr>
                <w:rFonts w:ascii="Times New Roman" w:hAnsi="Times New Roman" w:cs="Times New Roman"/>
                <w:sz w:val="24"/>
                <w:szCs w:val="24"/>
              </w:rPr>
              <w:t>Заходер</w:t>
            </w:r>
            <w:proofErr w:type="spellEnd"/>
            <w:r w:rsidRPr="00E2263D">
              <w:rPr>
                <w:rFonts w:ascii="Times New Roman" w:hAnsi="Times New Roman" w:cs="Times New Roman"/>
                <w:sz w:val="24"/>
                <w:szCs w:val="24"/>
              </w:rPr>
              <w:t xml:space="preserve"> "Моя </w:t>
            </w:r>
            <w:proofErr w:type="spellStart"/>
            <w:r w:rsidRPr="00E2263D">
              <w:rPr>
                <w:rFonts w:ascii="Times New Roman" w:hAnsi="Times New Roman" w:cs="Times New Roman"/>
                <w:sz w:val="24"/>
                <w:szCs w:val="24"/>
              </w:rPr>
              <w:t>Вообразилия</w:t>
            </w:r>
            <w:proofErr w:type="spellEnd"/>
            <w:r w:rsidRPr="00E2263D">
              <w:rPr>
                <w:rFonts w:ascii="Times New Roman" w:hAnsi="Times New Roman" w:cs="Times New Roman"/>
                <w:sz w:val="24"/>
                <w:szCs w:val="24"/>
              </w:rPr>
              <w:t>", Ю.П. Мориц "Сто фантазий" и другие (по выбору)</w:t>
            </w:r>
          </w:p>
        </w:tc>
      </w:tr>
      <w:tr w:rsidR="00E36DD3" w:rsidRPr="00E2263D" w14:paraId="11979877" w14:textId="77777777" w:rsidTr="00E36DD3">
        <w:tc>
          <w:tcPr>
            <w:tcW w:w="1077" w:type="dxa"/>
          </w:tcPr>
          <w:p w14:paraId="218FD3F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8</w:t>
            </w:r>
          </w:p>
        </w:tc>
        <w:tc>
          <w:tcPr>
            <w:tcW w:w="7994" w:type="dxa"/>
          </w:tcPr>
          <w:p w14:paraId="25C2C9B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Сведения по теории и истории литературы</w:t>
            </w:r>
          </w:p>
          <w:p w14:paraId="3CC0A94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Автор, писатель. Произведение.</w:t>
            </w:r>
          </w:p>
          <w:p w14:paraId="4629D23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Жанры (стихотворение, рассказ); жанры фольклора малые (потешка, пословица, загадка). Фольклорная и литературная сказки.</w:t>
            </w:r>
          </w:p>
          <w:p w14:paraId="4D7188C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Идея. Тема. Заголовок.</w:t>
            </w:r>
          </w:p>
          <w:p w14:paraId="17981D9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Литературный герой.</w:t>
            </w:r>
          </w:p>
          <w:p w14:paraId="41B5178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Ритм. Рифма.</w:t>
            </w:r>
          </w:p>
          <w:p w14:paraId="5B53994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Содержание произведения.</w:t>
            </w:r>
          </w:p>
          <w:p w14:paraId="312C752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Прозаическая (</w:t>
            </w:r>
            <w:proofErr w:type="spellStart"/>
            <w:r w:rsidRPr="00E2263D">
              <w:rPr>
                <w:rFonts w:ascii="Times New Roman" w:hAnsi="Times New Roman" w:cs="Times New Roman"/>
                <w:sz w:val="24"/>
                <w:szCs w:val="24"/>
              </w:rPr>
              <w:t>нестихотворная</w:t>
            </w:r>
            <w:proofErr w:type="spellEnd"/>
            <w:r w:rsidRPr="00E2263D">
              <w:rPr>
                <w:rFonts w:ascii="Times New Roman" w:hAnsi="Times New Roman" w:cs="Times New Roman"/>
                <w:sz w:val="24"/>
                <w:szCs w:val="24"/>
              </w:rPr>
              <w:t>) и стихотворная речь</w:t>
            </w:r>
          </w:p>
        </w:tc>
      </w:tr>
    </w:tbl>
    <w:p w14:paraId="7FC0B64A" w14:textId="77777777" w:rsidR="00E36DD3" w:rsidRPr="00E2263D" w:rsidRDefault="00E36DD3" w:rsidP="00E36DD3">
      <w:pPr>
        <w:pStyle w:val="ConsPlusNormal"/>
        <w:ind w:firstLine="540"/>
        <w:jc w:val="both"/>
        <w:rPr>
          <w:rFonts w:ascii="Times New Roman" w:hAnsi="Times New Roman" w:cs="Times New Roman"/>
          <w:sz w:val="24"/>
          <w:szCs w:val="24"/>
        </w:rPr>
      </w:pPr>
    </w:p>
    <w:p w14:paraId="1F1E2368"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5.2</w:t>
      </w:r>
    </w:p>
    <w:p w14:paraId="6240FD42" w14:textId="77777777" w:rsidR="00E36DD3" w:rsidRPr="00E2263D" w:rsidRDefault="00E36DD3" w:rsidP="00E36DD3">
      <w:pPr>
        <w:pStyle w:val="ConsPlusNormal"/>
        <w:ind w:firstLine="540"/>
        <w:jc w:val="both"/>
        <w:rPr>
          <w:rFonts w:ascii="Times New Roman" w:hAnsi="Times New Roman" w:cs="Times New Roman"/>
          <w:sz w:val="24"/>
          <w:szCs w:val="24"/>
        </w:rPr>
      </w:pPr>
    </w:p>
    <w:p w14:paraId="7240BAD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требования к результатам освоения основной</w:t>
      </w:r>
    </w:p>
    <w:p w14:paraId="384BEF1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образовательной программы (2 класс)</w:t>
      </w:r>
    </w:p>
    <w:p w14:paraId="541F44DA" w14:textId="77777777" w:rsidR="00E36DD3" w:rsidRPr="00E2263D" w:rsidRDefault="00E36DD3" w:rsidP="00E36DD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6DD3" w:rsidRPr="00E2263D" w14:paraId="16B9F8B8" w14:textId="77777777" w:rsidTr="00E36DD3">
        <w:tc>
          <w:tcPr>
            <w:tcW w:w="1701" w:type="dxa"/>
          </w:tcPr>
          <w:p w14:paraId="4EA14BB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Код проверяемого результата</w:t>
            </w:r>
          </w:p>
        </w:tc>
        <w:tc>
          <w:tcPr>
            <w:tcW w:w="7370" w:type="dxa"/>
          </w:tcPr>
          <w:p w14:paraId="1CE19FB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E36DD3" w:rsidRPr="00E2263D" w14:paraId="0715720B" w14:textId="77777777" w:rsidTr="00E36DD3">
        <w:tc>
          <w:tcPr>
            <w:tcW w:w="1701" w:type="dxa"/>
          </w:tcPr>
          <w:p w14:paraId="7787634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w:t>
            </w:r>
          </w:p>
        </w:tc>
        <w:tc>
          <w:tcPr>
            <w:tcW w:w="7370" w:type="dxa"/>
          </w:tcPr>
          <w:p w14:paraId="1FF7F8E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E36DD3" w:rsidRPr="00E2263D" w14:paraId="070BBEBF" w14:textId="77777777" w:rsidTr="00E36DD3">
        <w:tc>
          <w:tcPr>
            <w:tcW w:w="1701" w:type="dxa"/>
          </w:tcPr>
          <w:p w14:paraId="5CC4D09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1.2</w:t>
            </w:r>
          </w:p>
        </w:tc>
        <w:tc>
          <w:tcPr>
            <w:tcW w:w="7370" w:type="dxa"/>
          </w:tcPr>
          <w:p w14:paraId="0582D40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36DD3" w:rsidRPr="00E2263D" w14:paraId="523784A7" w14:textId="77777777" w:rsidTr="00E36DD3">
        <w:tc>
          <w:tcPr>
            <w:tcW w:w="1701" w:type="dxa"/>
          </w:tcPr>
          <w:p w14:paraId="68A1687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1.3</w:t>
            </w:r>
          </w:p>
        </w:tc>
        <w:tc>
          <w:tcPr>
            <w:tcW w:w="7370" w:type="dxa"/>
          </w:tcPr>
          <w:p w14:paraId="1330CD0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E36DD3" w:rsidRPr="00E2263D" w14:paraId="0E49E225" w14:textId="77777777" w:rsidTr="00E36DD3">
        <w:tc>
          <w:tcPr>
            <w:tcW w:w="1701" w:type="dxa"/>
          </w:tcPr>
          <w:p w14:paraId="36E8CA1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1.4</w:t>
            </w:r>
          </w:p>
        </w:tc>
        <w:tc>
          <w:tcPr>
            <w:tcW w:w="7370" w:type="dxa"/>
          </w:tcPr>
          <w:p w14:paraId="1B9DC2E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E36DD3" w:rsidRPr="00E2263D" w14:paraId="51CDD55C" w14:textId="77777777" w:rsidTr="00E36DD3">
        <w:tc>
          <w:tcPr>
            <w:tcW w:w="1701" w:type="dxa"/>
          </w:tcPr>
          <w:p w14:paraId="437565F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1.5</w:t>
            </w:r>
          </w:p>
        </w:tc>
        <w:tc>
          <w:tcPr>
            <w:tcW w:w="7370" w:type="dxa"/>
          </w:tcPr>
          <w:p w14:paraId="09D52A8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tc>
      </w:tr>
      <w:tr w:rsidR="00E36DD3" w:rsidRPr="00E2263D" w14:paraId="4E875449" w14:textId="77777777" w:rsidTr="00E36DD3">
        <w:tc>
          <w:tcPr>
            <w:tcW w:w="1701" w:type="dxa"/>
          </w:tcPr>
          <w:p w14:paraId="607F137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1.6</w:t>
            </w:r>
          </w:p>
        </w:tc>
        <w:tc>
          <w:tcPr>
            <w:tcW w:w="7370" w:type="dxa"/>
          </w:tcPr>
          <w:p w14:paraId="061AD5C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различать отдельные жанры фольклора (считалки, загадки, пословицы, </w:t>
            </w:r>
            <w:r w:rsidRPr="00E2263D">
              <w:rPr>
                <w:rFonts w:ascii="Times New Roman" w:hAnsi="Times New Roman" w:cs="Times New Roman"/>
                <w:sz w:val="24"/>
                <w:szCs w:val="24"/>
              </w:rPr>
              <w:lastRenderedPageBreak/>
              <w:t>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E36DD3" w:rsidRPr="00E2263D" w14:paraId="7FF44224" w14:textId="77777777" w:rsidTr="00E36DD3">
        <w:tc>
          <w:tcPr>
            <w:tcW w:w="1701" w:type="dxa"/>
          </w:tcPr>
          <w:p w14:paraId="38B9421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1.7</w:t>
            </w:r>
          </w:p>
        </w:tc>
        <w:tc>
          <w:tcPr>
            <w:tcW w:w="7370" w:type="dxa"/>
          </w:tcPr>
          <w:p w14:paraId="3628864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4BB5290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E36DD3" w:rsidRPr="00E2263D" w14:paraId="721A35C4" w14:textId="77777777" w:rsidTr="00E36DD3">
        <w:tc>
          <w:tcPr>
            <w:tcW w:w="1701" w:type="dxa"/>
          </w:tcPr>
          <w:p w14:paraId="589A534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1.8</w:t>
            </w:r>
          </w:p>
        </w:tc>
        <w:tc>
          <w:tcPr>
            <w:tcW w:w="7370" w:type="dxa"/>
          </w:tcPr>
          <w:p w14:paraId="337A339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E36DD3" w:rsidRPr="00E2263D" w14:paraId="13E8F0F3" w14:textId="77777777" w:rsidTr="00E36DD3">
        <w:tc>
          <w:tcPr>
            <w:tcW w:w="1701" w:type="dxa"/>
          </w:tcPr>
          <w:p w14:paraId="728DA17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1.9</w:t>
            </w:r>
          </w:p>
        </w:tc>
        <w:tc>
          <w:tcPr>
            <w:tcW w:w="7370" w:type="dxa"/>
          </w:tcPr>
          <w:p w14:paraId="3E77C5B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E36DD3" w:rsidRPr="00E2263D" w14:paraId="5A7AA58C" w14:textId="77777777" w:rsidTr="00E36DD3">
        <w:tc>
          <w:tcPr>
            <w:tcW w:w="1701" w:type="dxa"/>
          </w:tcPr>
          <w:p w14:paraId="6A704A3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1.10</w:t>
            </w:r>
          </w:p>
        </w:tc>
        <w:tc>
          <w:tcPr>
            <w:tcW w:w="7370" w:type="dxa"/>
          </w:tcPr>
          <w:p w14:paraId="70DC9C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E36DD3" w:rsidRPr="00E2263D" w14:paraId="4C6237DC" w14:textId="77777777" w:rsidTr="00E36DD3">
        <w:tc>
          <w:tcPr>
            <w:tcW w:w="1701" w:type="dxa"/>
          </w:tcPr>
          <w:p w14:paraId="2E2DCEF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1.11</w:t>
            </w:r>
          </w:p>
        </w:tc>
        <w:tc>
          <w:tcPr>
            <w:tcW w:w="7370" w:type="dxa"/>
          </w:tcPr>
          <w:p w14:paraId="2E6AA5A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E36DD3" w:rsidRPr="00E2263D" w14:paraId="1F1DD832" w14:textId="77777777" w:rsidTr="00E36DD3">
        <w:tc>
          <w:tcPr>
            <w:tcW w:w="1701" w:type="dxa"/>
          </w:tcPr>
          <w:p w14:paraId="6F05C93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1.12</w:t>
            </w:r>
          </w:p>
        </w:tc>
        <w:tc>
          <w:tcPr>
            <w:tcW w:w="7370" w:type="dxa"/>
          </w:tcPr>
          <w:p w14:paraId="4C060C9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tc>
      </w:tr>
      <w:tr w:rsidR="00E36DD3" w:rsidRPr="00E2263D" w14:paraId="5029C122" w14:textId="77777777" w:rsidTr="00E36DD3">
        <w:tc>
          <w:tcPr>
            <w:tcW w:w="1701" w:type="dxa"/>
          </w:tcPr>
          <w:p w14:paraId="56FBB9C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1.13</w:t>
            </w:r>
          </w:p>
        </w:tc>
        <w:tc>
          <w:tcPr>
            <w:tcW w:w="7370" w:type="dxa"/>
          </w:tcPr>
          <w:p w14:paraId="1211CE7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E36DD3" w:rsidRPr="00E2263D" w14:paraId="7446A2DD" w14:textId="77777777" w:rsidTr="00E36DD3">
        <w:tc>
          <w:tcPr>
            <w:tcW w:w="1701" w:type="dxa"/>
          </w:tcPr>
          <w:p w14:paraId="6CE3076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1.14</w:t>
            </w:r>
          </w:p>
        </w:tc>
        <w:tc>
          <w:tcPr>
            <w:tcW w:w="7370" w:type="dxa"/>
          </w:tcPr>
          <w:p w14:paraId="5C9FA9E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tc>
      </w:tr>
      <w:tr w:rsidR="00E36DD3" w:rsidRPr="00E2263D" w14:paraId="4C1A333F" w14:textId="77777777" w:rsidTr="00E36DD3">
        <w:tc>
          <w:tcPr>
            <w:tcW w:w="1701" w:type="dxa"/>
          </w:tcPr>
          <w:p w14:paraId="54E2FA3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1.15</w:t>
            </w:r>
          </w:p>
        </w:tc>
        <w:tc>
          <w:tcPr>
            <w:tcW w:w="7370" w:type="dxa"/>
          </w:tcPr>
          <w:p w14:paraId="22A5C24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сочинять по аналогии с прочитанным загадки, небольшие сказки, рассказы</w:t>
            </w:r>
          </w:p>
        </w:tc>
      </w:tr>
      <w:tr w:rsidR="00E36DD3" w:rsidRPr="00E2263D" w14:paraId="525F7E50" w14:textId="77777777" w:rsidTr="00E36DD3">
        <w:tc>
          <w:tcPr>
            <w:tcW w:w="1701" w:type="dxa"/>
          </w:tcPr>
          <w:p w14:paraId="242CC67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1.16</w:t>
            </w:r>
          </w:p>
        </w:tc>
        <w:tc>
          <w:tcPr>
            <w:tcW w:w="7370" w:type="dxa"/>
          </w:tcPr>
          <w:p w14:paraId="64C771A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E36DD3" w:rsidRPr="00E2263D" w14:paraId="1F5F823C" w14:textId="77777777" w:rsidTr="00E36DD3">
        <w:tc>
          <w:tcPr>
            <w:tcW w:w="1701" w:type="dxa"/>
          </w:tcPr>
          <w:p w14:paraId="347DA5D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1.17</w:t>
            </w:r>
          </w:p>
        </w:tc>
        <w:tc>
          <w:tcPr>
            <w:tcW w:w="7370" w:type="dxa"/>
          </w:tcPr>
          <w:p w14:paraId="534F2C3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tc>
      </w:tr>
    </w:tbl>
    <w:p w14:paraId="2E140C3E" w14:textId="77777777" w:rsidR="00E36DD3" w:rsidRPr="00E2263D" w:rsidRDefault="00E36DD3" w:rsidP="00E36DD3">
      <w:pPr>
        <w:pStyle w:val="ConsPlusNormal"/>
        <w:ind w:firstLine="540"/>
        <w:jc w:val="both"/>
        <w:rPr>
          <w:rFonts w:ascii="Times New Roman" w:hAnsi="Times New Roman" w:cs="Times New Roman"/>
          <w:sz w:val="24"/>
          <w:szCs w:val="24"/>
        </w:rPr>
      </w:pPr>
    </w:p>
    <w:p w14:paraId="52267533"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lastRenderedPageBreak/>
        <w:t>Таблица 5.3</w:t>
      </w:r>
    </w:p>
    <w:p w14:paraId="286AF4BA" w14:textId="77777777" w:rsidR="00E36DD3" w:rsidRPr="00E2263D" w:rsidRDefault="00E36DD3" w:rsidP="00E36DD3">
      <w:pPr>
        <w:pStyle w:val="ConsPlusNormal"/>
        <w:ind w:firstLine="540"/>
        <w:jc w:val="both"/>
        <w:rPr>
          <w:rFonts w:ascii="Times New Roman" w:hAnsi="Times New Roman" w:cs="Times New Roman"/>
          <w:sz w:val="24"/>
          <w:szCs w:val="24"/>
        </w:rPr>
      </w:pPr>
    </w:p>
    <w:p w14:paraId="2A3B5D3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элементы содержания (2 класс)</w:t>
      </w:r>
    </w:p>
    <w:p w14:paraId="4272B734" w14:textId="77777777" w:rsidR="00E36DD3" w:rsidRPr="00E2263D" w:rsidRDefault="00E36DD3" w:rsidP="00E36DD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6DD3" w:rsidRPr="00E2263D" w14:paraId="231E4A51" w14:textId="77777777" w:rsidTr="00E36DD3">
        <w:tc>
          <w:tcPr>
            <w:tcW w:w="1077" w:type="dxa"/>
          </w:tcPr>
          <w:p w14:paraId="45EB2BA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Код</w:t>
            </w:r>
          </w:p>
        </w:tc>
        <w:tc>
          <w:tcPr>
            <w:tcW w:w="7994" w:type="dxa"/>
          </w:tcPr>
          <w:p w14:paraId="69F6260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Проверяемый элемент содержания</w:t>
            </w:r>
          </w:p>
        </w:tc>
      </w:tr>
      <w:tr w:rsidR="00E36DD3" w:rsidRPr="00E2263D" w14:paraId="7B9B6A10" w14:textId="77777777" w:rsidTr="00E36DD3">
        <w:tc>
          <w:tcPr>
            <w:tcW w:w="1077" w:type="dxa"/>
          </w:tcPr>
          <w:p w14:paraId="5C15C27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w:t>
            </w:r>
          </w:p>
        </w:tc>
        <w:tc>
          <w:tcPr>
            <w:tcW w:w="7994" w:type="dxa"/>
          </w:tcPr>
          <w:p w14:paraId="49D3370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нашей Родине (на примере не менее трех произведений И.С. Никитина, Ф.П. Савинова, А.А. Прокофьева и других).</w:t>
            </w:r>
          </w:p>
          <w:p w14:paraId="46F3374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И.С. Никитин "Русь", Ф.П. Савинов "Родина", А.А. Прокофьев "Родина" и другие (по выбору)</w:t>
            </w:r>
          </w:p>
        </w:tc>
      </w:tr>
      <w:tr w:rsidR="00E36DD3" w:rsidRPr="00E2263D" w14:paraId="7E93BA71" w14:textId="77777777" w:rsidTr="00E36DD3">
        <w:tc>
          <w:tcPr>
            <w:tcW w:w="1077" w:type="dxa"/>
          </w:tcPr>
          <w:p w14:paraId="1440E38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w:t>
            </w:r>
          </w:p>
        </w:tc>
        <w:tc>
          <w:tcPr>
            <w:tcW w:w="7994" w:type="dxa"/>
          </w:tcPr>
          <w:p w14:paraId="18653AF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 (устное народное творчество).</w:t>
            </w:r>
          </w:p>
        </w:tc>
      </w:tr>
      <w:tr w:rsidR="00E36DD3" w:rsidRPr="00E2263D" w14:paraId="0D39B990" w14:textId="77777777" w:rsidTr="00E36DD3">
        <w:tc>
          <w:tcPr>
            <w:tcW w:w="1077" w:type="dxa"/>
          </w:tcPr>
          <w:p w14:paraId="0464816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2.1</w:t>
            </w:r>
          </w:p>
        </w:tc>
        <w:tc>
          <w:tcPr>
            <w:tcW w:w="7994" w:type="dxa"/>
          </w:tcPr>
          <w:p w14:paraId="1EC52C1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малых жанров фольклора: потешки, считалки, пословицы, скороговорки, небылицы, загадки (по выбору)</w:t>
            </w:r>
          </w:p>
        </w:tc>
      </w:tr>
      <w:tr w:rsidR="00E36DD3" w:rsidRPr="00E2263D" w14:paraId="2FEEB783" w14:textId="77777777" w:rsidTr="00E36DD3">
        <w:tc>
          <w:tcPr>
            <w:tcW w:w="1077" w:type="dxa"/>
          </w:tcPr>
          <w:p w14:paraId="7A90942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2.2</w:t>
            </w:r>
          </w:p>
        </w:tc>
        <w:tc>
          <w:tcPr>
            <w:tcW w:w="7994" w:type="dxa"/>
          </w:tcPr>
          <w:p w14:paraId="1790FAB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Народные песни, их особенности</w:t>
            </w:r>
          </w:p>
        </w:tc>
      </w:tr>
      <w:tr w:rsidR="00E36DD3" w:rsidRPr="00E2263D" w14:paraId="64D416C5" w14:textId="77777777" w:rsidTr="00E36DD3">
        <w:tc>
          <w:tcPr>
            <w:tcW w:w="1077" w:type="dxa"/>
          </w:tcPr>
          <w:p w14:paraId="7402FA8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2.3</w:t>
            </w:r>
          </w:p>
        </w:tc>
        <w:tc>
          <w:tcPr>
            <w:tcW w:w="7994" w:type="dxa"/>
          </w:tcPr>
          <w:p w14:paraId="3152C48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Сказки о животных, бытовые, волшебные.</w:t>
            </w:r>
          </w:p>
          <w:p w14:paraId="4F49FF4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E36DD3" w:rsidRPr="00E2263D" w14:paraId="05FEC02F" w14:textId="77777777" w:rsidTr="00E36DD3">
        <w:tc>
          <w:tcPr>
            <w:tcW w:w="1077" w:type="dxa"/>
          </w:tcPr>
          <w:p w14:paraId="377A6FB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3</w:t>
            </w:r>
          </w:p>
        </w:tc>
        <w:tc>
          <w:tcPr>
            <w:tcW w:w="7994" w:type="dxa"/>
          </w:tcPr>
          <w:p w14:paraId="6F1B90E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14:paraId="0F9298D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E2263D">
              <w:rPr>
                <w:rFonts w:ascii="Times New Roman" w:hAnsi="Times New Roman" w:cs="Times New Roman"/>
                <w:sz w:val="24"/>
                <w:szCs w:val="24"/>
              </w:rPr>
              <w:t>Скребицкий</w:t>
            </w:r>
            <w:proofErr w:type="spellEnd"/>
            <w:r w:rsidRPr="00E2263D">
              <w:rPr>
                <w:rFonts w:ascii="Times New Roman" w:hAnsi="Times New Roman" w:cs="Times New Roman"/>
                <w:sz w:val="24"/>
                <w:szCs w:val="24"/>
              </w:rPr>
              <w:t xml:space="preserve">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E36DD3" w:rsidRPr="00E2263D" w14:paraId="3CC61D4B" w14:textId="77777777" w:rsidTr="00E36DD3">
        <w:tc>
          <w:tcPr>
            <w:tcW w:w="1077" w:type="dxa"/>
          </w:tcPr>
          <w:p w14:paraId="191F8E8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4</w:t>
            </w:r>
          </w:p>
        </w:tc>
        <w:tc>
          <w:tcPr>
            <w:tcW w:w="7994" w:type="dxa"/>
          </w:tcPr>
          <w:p w14:paraId="6AAAFD5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E36DD3" w:rsidRPr="00E2263D" w14:paraId="4E5F549C" w14:textId="77777777" w:rsidTr="00E36DD3">
        <w:tc>
          <w:tcPr>
            <w:tcW w:w="1077" w:type="dxa"/>
          </w:tcPr>
          <w:p w14:paraId="175E978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5</w:t>
            </w:r>
          </w:p>
        </w:tc>
        <w:tc>
          <w:tcPr>
            <w:tcW w:w="7994" w:type="dxa"/>
          </w:tcPr>
          <w:p w14:paraId="22E88C6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E36DD3" w:rsidRPr="00E2263D" w14:paraId="24F0860A" w14:textId="77777777" w:rsidTr="00E36DD3">
        <w:tc>
          <w:tcPr>
            <w:tcW w:w="1077" w:type="dxa"/>
          </w:tcPr>
          <w:p w14:paraId="3A3DD4E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6</w:t>
            </w:r>
          </w:p>
        </w:tc>
        <w:tc>
          <w:tcPr>
            <w:tcW w:w="7994" w:type="dxa"/>
          </w:tcPr>
          <w:p w14:paraId="711DF29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E36DD3" w:rsidRPr="00E2263D" w14:paraId="6FE7AD4E" w14:textId="77777777" w:rsidTr="00E36DD3">
        <w:tc>
          <w:tcPr>
            <w:tcW w:w="1077" w:type="dxa"/>
          </w:tcPr>
          <w:p w14:paraId="3A52F8C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6.1</w:t>
            </w:r>
          </w:p>
        </w:tc>
        <w:tc>
          <w:tcPr>
            <w:tcW w:w="7994" w:type="dxa"/>
          </w:tcPr>
          <w:p w14:paraId="1C1F17F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образов животных в фольклоре: русские народные песни, загадки, сказки</w:t>
            </w:r>
          </w:p>
        </w:tc>
      </w:tr>
      <w:tr w:rsidR="00E36DD3" w:rsidRPr="00E2263D" w14:paraId="65FAF4C9" w14:textId="77777777" w:rsidTr="00E36DD3">
        <w:tc>
          <w:tcPr>
            <w:tcW w:w="1077" w:type="dxa"/>
          </w:tcPr>
          <w:p w14:paraId="25F0813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6.2</w:t>
            </w:r>
          </w:p>
        </w:tc>
        <w:tc>
          <w:tcPr>
            <w:tcW w:w="7994" w:type="dxa"/>
          </w:tcPr>
          <w:p w14:paraId="169A332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Дружба людей и животных - тема литературы.</w:t>
            </w:r>
          </w:p>
          <w:p w14:paraId="34A9825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М.М. Пришвин "Ребята и утята", Б.С. Житков "Храбрый утенок", В.Д. </w:t>
            </w:r>
            <w:r w:rsidRPr="00E2263D">
              <w:rPr>
                <w:rFonts w:ascii="Times New Roman" w:hAnsi="Times New Roman" w:cs="Times New Roman"/>
                <w:sz w:val="24"/>
                <w:szCs w:val="24"/>
              </w:rPr>
              <w:lastRenderedPageBreak/>
              <w:t>Берестов "Кошкин щенок", В.В. Бианки "Музыкант", Е.И. Чарушин "Страшный рассказ", С.В. Михалков "Мой щенок" и другие (по выбору)</w:t>
            </w:r>
          </w:p>
        </w:tc>
      </w:tr>
      <w:tr w:rsidR="00E36DD3" w:rsidRPr="00E2263D" w14:paraId="5EC34593" w14:textId="77777777" w:rsidTr="00E36DD3">
        <w:tc>
          <w:tcPr>
            <w:tcW w:w="1077" w:type="dxa"/>
          </w:tcPr>
          <w:p w14:paraId="678DBC6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6.3</w:t>
            </w:r>
          </w:p>
        </w:tc>
        <w:tc>
          <w:tcPr>
            <w:tcW w:w="7994" w:type="dxa"/>
          </w:tcPr>
          <w:p w14:paraId="43819F2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E36DD3" w:rsidRPr="00E2263D" w14:paraId="445BC44A" w14:textId="77777777" w:rsidTr="00E36DD3">
        <w:tc>
          <w:tcPr>
            <w:tcW w:w="1077" w:type="dxa"/>
          </w:tcPr>
          <w:p w14:paraId="0451114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7</w:t>
            </w:r>
          </w:p>
        </w:tc>
        <w:tc>
          <w:tcPr>
            <w:tcW w:w="7994" w:type="dxa"/>
          </w:tcPr>
          <w:p w14:paraId="351010A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E36DD3" w:rsidRPr="00E2263D" w14:paraId="2A51D03F" w14:textId="77777777" w:rsidTr="00E36DD3">
        <w:tc>
          <w:tcPr>
            <w:tcW w:w="1077" w:type="dxa"/>
          </w:tcPr>
          <w:p w14:paraId="0F861AC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8</w:t>
            </w:r>
          </w:p>
        </w:tc>
        <w:tc>
          <w:tcPr>
            <w:tcW w:w="7994" w:type="dxa"/>
          </w:tcPr>
          <w:p w14:paraId="26BD501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14:paraId="47B5F3A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Ш. Перро "Кот в сапогах", Х.-К. Андерсен "Пятеро из одного стручка" и другие (по выбору)</w:t>
            </w:r>
          </w:p>
        </w:tc>
      </w:tr>
      <w:tr w:rsidR="00E36DD3" w:rsidRPr="00E2263D" w14:paraId="422A65A1" w14:textId="77777777" w:rsidTr="00E36DD3">
        <w:tc>
          <w:tcPr>
            <w:tcW w:w="1077" w:type="dxa"/>
          </w:tcPr>
          <w:p w14:paraId="1FAED4A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9</w:t>
            </w:r>
          </w:p>
        </w:tc>
        <w:tc>
          <w:tcPr>
            <w:tcW w:w="7994" w:type="dxa"/>
          </w:tcPr>
          <w:p w14:paraId="11210DB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Сведения по теории и истории литературы</w:t>
            </w:r>
          </w:p>
          <w:p w14:paraId="3C1819C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Автор, писатель. Произведение.</w:t>
            </w:r>
          </w:p>
          <w:p w14:paraId="03A170D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14:paraId="637191A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Идея. Тема. Заголовок.</w:t>
            </w:r>
          </w:p>
          <w:p w14:paraId="16EDDFC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Литературный герой, характер. Портрет героя.</w:t>
            </w:r>
          </w:p>
          <w:p w14:paraId="3EAEB7E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Ритм. Рифма.</w:t>
            </w:r>
          </w:p>
          <w:p w14:paraId="4FD1CDE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Содержание произведения, сюжет. Композиция. Эпизод.</w:t>
            </w:r>
          </w:p>
          <w:p w14:paraId="3ED48DC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художественной выразительности (сравнение, эпитет).</w:t>
            </w:r>
          </w:p>
          <w:p w14:paraId="7B4FDEF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Проза и поэзия</w:t>
            </w:r>
          </w:p>
        </w:tc>
      </w:tr>
    </w:tbl>
    <w:p w14:paraId="6F89A388" w14:textId="77777777" w:rsidR="00E36DD3" w:rsidRPr="00E2263D" w:rsidRDefault="00E36DD3" w:rsidP="00E36DD3">
      <w:pPr>
        <w:pStyle w:val="ConsPlusNormal"/>
        <w:ind w:firstLine="540"/>
        <w:jc w:val="both"/>
        <w:rPr>
          <w:rFonts w:ascii="Times New Roman" w:hAnsi="Times New Roman" w:cs="Times New Roman"/>
          <w:sz w:val="24"/>
          <w:szCs w:val="24"/>
        </w:rPr>
      </w:pPr>
    </w:p>
    <w:p w14:paraId="0E5394A4"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5.4</w:t>
      </w:r>
    </w:p>
    <w:p w14:paraId="377A1159" w14:textId="77777777" w:rsidR="00E36DD3" w:rsidRPr="00E2263D" w:rsidRDefault="00E36DD3" w:rsidP="00E36DD3">
      <w:pPr>
        <w:pStyle w:val="ConsPlusNormal"/>
        <w:ind w:firstLine="540"/>
        <w:jc w:val="both"/>
        <w:rPr>
          <w:rFonts w:ascii="Times New Roman" w:hAnsi="Times New Roman" w:cs="Times New Roman"/>
          <w:sz w:val="24"/>
          <w:szCs w:val="24"/>
        </w:rPr>
      </w:pPr>
    </w:p>
    <w:p w14:paraId="60F85EE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требования к результатам освоения основной</w:t>
      </w:r>
    </w:p>
    <w:p w14:paraId="335D4FA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образовательной программы (3 класс)</w:t>
      </w:r>
    </w:p>
    <w:p w14:paraId="1DC6B3E9" w14:textId="77777777" w:rsidR="00E36DD3" w:rsidRPr="00E2263D" w:rsidRDefault="00E36DD3" w:rsidP="00E36DD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6DD3" w:rsidRPr="00E2263D" w14:paraId="08CE89BE" w14:textId="77777777" w:rsidTr="00E36DD3">
        <w:tc>
          <w:tcPr>
            <w:tcW w:w="1701" w:type="dxa"/>
          </w:tcPr>
          <w:p w14:paraId="6AF0A21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Код проверяемого результата</w:t>
            </w:r>
          </w:p>
        </w:tc>
        <w:tc>
          <w:tcPr>
            <w:tcW w:w="7370" w:type="dxa"/>
          </w:tcPr>
          <w:p w14:paraId="2C886D1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E36DD3" w:rsidRPr="00E2263D" w14:paraId="6817C2ED" w14:textId="77777777" w:rsidTr="00E36DD3">
        <w:tc>
          <w:tcPr>
            <w:tcW w:w="1701" w:type="dxa"/>
          </w:tcPr>
          <w:p w14:paraId="7686E4D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w:t>
            </w:r>
          </w:p>
        </w:tc>
        <w:tc>
          <w:tcPr>
            <w:tcW w:w="7370" w:type="dxa"/>
          </w:tcPr>
          <w:p w14:paraId="3005C30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E36DD3" w:rsidRPr="00E2263D" w14:paraId="20A97AE2" w14:textId="77777777" w:rsidTr="00E36DD3">
        <w:tc>
          <w:tcPr>
            <w:tcW w:w="1701" w:type="dxa"/>
          </w:tcPr>
          <w:p w14:paraId="729DE0B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1.2</w:t>
            </w:r>
          </w:p>
        </w:tc>
        <w:tc>
          <w:tcPr>
            <w:tcW w:w="7370" w:type="dxa"/>
          </w:tcPr>
          <w:p w14:paraId="2DC234B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E6DAD9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w:t>
            </w:r>
            <w:r w:rsidRPr="00E2263D">
              <w:rPr>
                <w:rFonts w:ascii="Times New Roman" w:hAnsi="Times New Roman" w:cs="Times New Roman"/>
                <w:sz w:val="24"/>
                <w:szCs w:val="24"/>
              </w:rPr>
              <w:lastRenderedPageBreak/>
              <w:t>в минуту (без отметочного оценивания)</w:t>
            </w:r>
          </w:p>
        </w:tc>
      </w:tr>
      <w:tr w:rsidR="00E36DD3" w:rsidRPr="00E2263D" w14:paraId="537CC81F" w14:textId="77777777" w:rsidTr="00E36DD3">
        <w:tc>
          <w:tcPr>
            <w:tcW w:w="1701" w:type="dxa"/>
          </w:tcPr>
          <w:p w14:paraId="20DC01B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1.3</w:t>
            </w:r>
          </w:p>
        </w:tc>
        <w:tc>
          <w:tcPr>
            <w:tcW w:w="7370" w:type="dxa"/>
          </w:tcPr>
          <w:p w14:paraId="333A027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tc>
      </w:tr>
      <w:tr w:rsidR="00E36DD3" w:rsidRPr="00E2263D" w14:paraId="373B657C" w14:textId="77777777" w:rsidTr="00E36DD3">
        <w:tc>
          <w:tcPr>
            <w:tcW w:w="1701" w:type="dxa"/>
          </w:tcPr>
          <w:p w14:paraId="75163F0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1.4</w:t>
            </w:r>
          </w:p>
        </w:tc>
        <w:tc>
          <w:tcPr>
            <w:tcW w:w="7370" w:type="dxa"/>
          </w:tcPr>
          <w:p w14:paraId="717BD8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художественные произведения и познавательные тексты</w:t>
            </w:r>
          </w:p>
        </w:tc>
      </w:tr>
      <w:tr w:rsidR="00E36DD3" w:rsidRPr="00E2263D" w14:paraId="5E415952" w14:textId="77777777" w:rsidTr="00E36DD3">
        <w:tc>
          <w:tcPr>
            <w:tcW w:w="1701" w:type="dxa"/>
          </w:tcPr>
          <w:p w14:paraId="7CB11FB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1.5</w:t>
            </w:r>
          </w:p>
        </w:tc>
        <w:tc>
          <w:tcPr>
            <w:tcW w:w="7370" w:type="dxa"/>
          </w:tcPr>
          <w:p w14:paraId="321B596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36DD3" w:rsidRPr="00E2263D" w14:paraId="41CD151B" w14:textId="77777777" w:rsidTr="00E36DD3">
        <w:tc>
          <w:tcPr>
            <w:tcW w:w="1701" w:type="dxa"/>
          </w:tcPr>
          <w:p w14:paraId="0C0C92A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1.6</w:t>
            </w:r>
          </w:p>
        </w:tc>
        <w:tc>
          <w:tcPr>
            <w:tcW w:w="7370" w:type="dxa"/>
          </w:tcPr>
          <w:p w14:paraId="5961FD4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1F3EA85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E36DD3" w:rsidRPr="00E2263D" w14:paraId="47D315A4" w14:textId="77777777" w:rsidTr="00E36DD3">
        <w:tc>
          <w:tcPr>
            <w:tcW w:w="1701" w:type="dxa"/>
          </w:tcPr>
          <w:p w14:paraId="73AF7E2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1.7</w:t>
            </w:r>
          </w:p>
        </w:tc>
        <w:tc>
          <w:tcPr>
            <w:tcW w:w="7370" w:type="dxa"/>
          </w:tcPr>
          <w:p w14:paraId="2E888E9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E36DD3" w:rsidRPr="00E2263D" w14:paraId="04141487" w14:textId="77777777" w:rsidTr="00E36DD3">
        <w:tc>
          <w:tcPr>
            <w:tcW w:w="1701" w:type="dxa"/>
          </w:tcPr>
          <w:p w14:paraId="07F205C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1.8</w:t>
            </w:r>
          </w:p>
        </w:tc>
        <w:tc>
          <w:tcPr>
            <w:tcW w:w="7370" w:type="dxa"/>
          </w:tcPr>
          <w:p w14:paraId="6AD55F6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16BA4C7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E36DD3" w:rsidRPr="00E2263D" w14:paraId="1C0AAF57" w14:textId="77777777" w:rsidTr="00E36DD3">
        <w:tc>
          <w:tcPr>
            <w:tcW w:w="1701" w:type="dxa"/>
          </w:tcPr>
          <w:p w14:paraId="1164215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1.9</w:t>
            </w:r>
          </w:p>
        </w:tc>
        <w:tc>
          <w:tcPr>
            <w:tcW w:w="7370" w:type="dxa"/>
          </w:tcPr>
          <w:p w14:paraId="4960A79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E36DD3" w:rsidRPr="00E2263D" w14:paraId="64248C8F" w14:textId="77777777" w:rsidTr="00E36DD3">
        <w:tc>
          <w:tcPr>
            <w:tcW w:w="1701" w:type="dxa"/>
          </w:tcPr>
          <w:p w14:paraId="60F561C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1.10</w:t>
            </w:r>
          </w:p>
        </w:tc>
        <w:tc>
          <w:tcPr>
            <w:tcW w:w="7370" w:type="dxa"/>
          </w:tcPr>
          <w:p w14:paraId="40B468C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E36DD3" w:rsidRPr="00E2263D" w14:paraId="48D2325E" w14:textId="77777777" w:rsidTr="00E36DD3">
        <w:tc>
          <w:tcPr>
            <w:tcW w:w="1701" w:type="dxa"/>
          </w:tcPr>
          <w:p w14:paraId="693123D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1.11</w:t>
            </w:r>
          </w:p>
        </w:tc>
        <w:tc>
          <w:tcPr>
            <w:tcW w:w="7370" w:type="dxa"/>
          </w:tcPr>
          <w:p w14:paraId="1D39ADE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E36DD3" w:rsidRPr="00E2263D" w14:paraId="3BD4B1EB" w14:textId="77777777" w:rsidTr="00E36DD3">
        <w:tc>
          <w:tcPr>
            <w:tcW w:w="1701" w:type="dxa"/>
          </w:tcPr>
          <w:p w14:paraId="42E30EC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1.12</w:t>
            </w:r>
          </w:p>
        </w:tc>
        <w:tc>
          <w:tcPr>
            <w:tcW w:w="7370" w:type="dxa"/>
          </w:tcPr>
          <w:p w14:paraId="1BB9A3F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rsidR="00E36DD3" w:rsidRPr="00E2263D" w14:paraId="0BBB9C44" w14:textId="77777777" w:rsidTr="00E36DD3">
        <w:tc>
          <w:tcPr>
            <w:tcW w:w="1701" w:type="dxa"/>
          </w:tcPr>
          <w:p w14:paraId="69BA672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1.13</w:t>
            </w:r>
          </w:p>
        </w:tc>
        <w:tc>
          <w:tcPr>
            <w:tcW w:w="7370" w:type="dxa"/>
          </w:tcPr>
          <w:p w14:paraId="2F131FE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E36DD3" w:rsidRPr="00E2263D" w14:paraId="0251EEDE" w14:textId="77777777" w:rsidTr="00E36DD3">
        <w:tc>
          <w:tcPr>
            <w:tcW w:w="1701" w:type="dxa"/>
          </w:tcPr>
          <w:p w14:paraId="37668AC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1.14</w:t>
            </w:r>
          </w:p>
        </w:tc>
        <w:tc>
          <w:tcPr>
            <w:tcW w:w="7370" w:type="dxa"/>
          </w:tcPr>
          <w:p w14:paraId="73E70FB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tc>
      </w:tr>
      <w:tr w:rsidR="00E36DD3" w:rsidRPr="00E2263D" w14:paraId="62CB3A1D" w14:textId="77777777" w:rsidTr="00E36DD3">
        <w:tc>
          <w:tcPr>
            <w:tcW w:w="1701" w:type="dxa"/>
          </w:tcPr>
          <w:p w14:paraId="1C456DF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1.15</w:t>
            </w:r>
          </w:p>
        </w:tc>
        <w:tc>
          <w:tcPr>
            <w:tcW w:w="7370" w:type="dxa"/>
          </w:tcPr>
          <w:p w14:paraId="2E98D38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37F8E73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составлять краткий отзыв о прочитанном произведении по заданному алгоритму</w:t>
            </w:r>
          </w:p>
        </w:tc>
      </w:tr>
      <w:tr w:rsidR="00E36DD3" w:rsidRPr="00E2263D" w14:paraId="0B6D8F59" w14:textId="77777777" w:rsidTr="00E36DD3">
        <w:tc>
          <w:tcPr>
            <w:tcW w:w="1701" w:type="dxa"/>
          </w:tcPr>
          <w:p w14:paraId="2981648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1.16</w:t>
            </w:r>
          </w:p>
        </w:tc>
        <w:tc>
          <w:tcPr>
            <w:tcW w:w="7370" w:type="dxa"/>
          </w:tcPr>
          <w:p w14:paraId="63FA111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tc>
      </w:tr>
      <w:tr w:rsidR="00E36DD3" w:rsidRPr="00E2263D" w14:paraId="08A6B7E3" w14:textId="77777777" w:rsidTr="00E36DD3">
        <w:tc>
          <w:tcPr>
            <w:tcW w:w="1701" w:type="dxa"/>
          </w:tcPr>
          <w:p w14:paraId="0520F87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1.17</w:t>
            </w:r>
          </w:p>
        </w:tc>
        <w:tc>
          <w:tcPr>
            <w:tcW w:w="7370" w:type="dxa"/>
          </w:tcPr>
          <w:p w14:paraId="5CE8AA5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ориентироваться в книге по ее элементам (автор, название, обложка, титульный лист, оглавление, предисловие, аннотация, иллюстрации);</w:t>
            </w:r>
          </w:p>
          <w:p w14:paraId="64DCE0B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E36DD3" w:rsidRPr="00E2263D" w14:paraId="624B5F80" w14:textId="77777777" w:rsidTr="00E36DD3">
        <w:tc>
          <w:tcPr>
            <w:tcW w:w="1701" w:type="dxa"/>
          </w:tcPr>
          <w:p w14:paraId="7EE9314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1.18</w:t>
            </w:r>
          </w:p>
        </w:tc>
        <w:tc>
          <w:tcPr>
            <w:tcW w:w="7370" w:type="dxa"/>
          </w:tcPr>
          <w:p w14:paraId="5314DC1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14:paraId="009B9DDA" w14:textId="77777777" w:rsidR="00E36DD3" w:rsidRPr="00E2263D" w:rsidRDefault="00E36DD3" w:rsidP="00E36DD3">
      <w:pPr>
        <w:pStyle w:val="ConsPlusNormal"/>
        <w:ind w:firstLine="540"/>
        <w:jc w:val="both"/>
        <w:rPr>
          <w:rFonts w:ascii="Times New Roman" w:hAnsi="Times New Roman" w:cs="Times New Roman"/>
          <w:sz w:val="24"/>
          <w:szCs w:val="24"/>
        </w:rPr>
      </w:pPr>
    </w:p>
    <w:p w14:paraId="6D035A55"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5.5</w:t>
      </w:r>
    </w:p>
    <w:p w14:paraId="34AD5A2E" w14:textId="77777777" w:rsidR="00E36DD3" w:rsidRPr="00E2263D" w:rsidRDefault="00E36DD3" w:rsidP="00E36DD3">
      <w:pPr>
        <w:pStyle w:val="ConsPlusNormal"/>
        <w:ind w:firstLine="540"/>
        <w:jc w:val="both"/>
        <w:rPr>
          <w:rFonts w:ascii="Times New Roman" w:hAnsi="Times New Roman" w:cs="Times New Roman"/>
          <w:sz w:val="24"/>
          <w:szCs w:val="24"/>
        </w:rPr>
      </w:pPr>
    </w:p>
    <w:p w14:paraId="796959E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элементы содержания (3 класс)</w:t>
      </w:r>
    </w:p>
    <w:p w14:paraId="59AB89F3" w14:textId="77777777" w:rsidR="00E36DD3" w:rsidRPr="00E2263D" w:rsidRDefault="00E36DD3" w:rsidP="00E36DD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6DD3" w:rsidRPr="00E2263D" w14:paraId="6A13DB5F" w14:textId="77777777" w:rsidTr="00E36DD3">
        <w:tc>
          <w:tcPr>
            <w:tcW w:w="1077" w:type="dxa"/>
          </w:tcPr>
          <w:p w14:paraId="24D8199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Код</w:t>
            </w:r>
          </w:p>
        </w:tc>
        <w:tc>
          <w:tcPr>
            <w:tcW w:w="7994" w:type="dxa"/>
          </w:tcPr>
          <w:p w14:paraId="115AF91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Проверяемый элемент содержания</w:t>
            </w:r>
          </w:p>
        </w:tc>
      </w:tr>
      <w:tr w:rsidR="00E36DD3" w:rsidRPr="00E2263D" w14:paraId="36BF6E28" w14:textId="77777777" w:rsidTr="00E36DD3">
        <w:tc>
          <w:tcPr>
            <w:tcW w:w="1077" w:type="dxa"/>
          </w:tcPr>
          <w:p w14:paraId="16D3C5C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w:t>
            </w:r>
          </w:p>
        </w:tc>
        <w:tc>
          <w:tcPr>
            <w:tcW w:w="7994" w:type="dxa"/>
          </w:tcPr>
          <w:p w14:paraId="5557E75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Родине и ее истории (произведения одного-двух авторов по выбору).</w:t>
            </w:r>
          </w:p>
          <w:p w14:paraId="2853ED3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rsidR="00E36DD3" w:rsidRPr="00E2263D" w14:paraId="2AB250EB" w14:textId="77777777" w:rsidTr="00E36DD3">
        <w:tc>
          <w:tcPr>
            <w:tcW w:w="1077" w:type="dxa"/>
          </w:tcPr>
          <w:p w14:paraId="68F1C9F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w:t>
            </w:r>
          </w:p>
        </w:tc>
        <w:tc>
          <w:tcPr>
            <w:tcW w:w="7994" w:type="dxa"/>
          </w:tcPr>
          <w:p w14:paraId="1EDD4BD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 (устное народное творчество)</w:t>
            </w:r>
          </w:p>
        </w:tc>
      </w:tr>
      <w:tr w:rsidR="00E36DD3" w:rsidRPr="00E2263D" w14:paraId="4CC65B79" w14:textId="77777777" w:rsidTr="00E36DD3">
        <w:tc>
          <w:tcPr>
            <w:tcW w:w="1077" w:type="dxa"/>
          </w:tcPr>
          <w:p w14:paraId="15D6FF7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2.1</w:t>
            </w:r>
          </w:p>
        </w:tc>
        <w:tc>
          <w:tcPr>
            <w:tcW w:w="7994" w:type="dxa"/>
          </w:tcPr>
          <w:p w14:paraId="741460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rsidR="00E36DD3" w:rsidRPr="00E2263D" w14:paraId="05222A25" w14:textId="77777777" w:rsidTr="00E36DD3">
        <w:tc>
          <w:tcPr>
            <w:tcW w:w="1077" w:type="dxa"/>
          </w:tcPr>
          <w:p w14:paraId="70B0167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2.2</w:t>
            </w:r>
          </w:p>
        </w:tc>
        <w:tc>
          <w:tcPr>
            <w:tcW w:w="7994" w:type="dxa"/>
          </w:tcPr>
          <w:p w14:paraId="2E5B719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Книги и словари, созданные В.И. Далем</w:t>
            </w:r>
          </w:p>
        </w:tc>
      </w:tr>
      <w:tr w:rsidR="00E36DD3" w:rsidRPr="00E2263D" w14:paraId="6FAC9D00" w14:textId="77777777" w:rsidTr="00E36DD3">
        <w:tc>
          <w:tcPr>
            <w:tcW w:w="1077" w:type="dxa"/>
          </w:tcPr>
          <w:p w14:paraId="0AB770F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2.3</w:t>
            </w:r>
          </w:p>
        </w:tc>
        <w:tc>
          <w:tcPr>
            <w:tcW w:w="7994" w:type="dxa"/>
          </w:tcPr>
          <w:p w14:paraId="3A75449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Фольклорная сказка как отражение общечеловеческих ценностей и </w:t>
            </w:r>
            <w:r w:rsidRPr="00E2263D">
              <w:rPr>
                <w:rFonts w:ascii="Times New Roman" w:hAnsi="Times New Roman" w:cs="Times New Roman"/>
                <w:sz w:val="24"/>
                <w:szCs w:val="24"/>
              </w:rPr>
              <w:lastRenderedPageBreak/>
              <w:t>нравственных правил. Виды сказок (о животных, бытовые, волшебные), их художественные особенности.</w:t>
            </w:r>
          </w:p>
          <w:p w14:paraId="3FD529A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Русская народная сказка "Иван-царевич и серый волк" и другие (по выбору)</w:t>
            </w:r>
          </w:p>
        </w:tc>
      </w:tr>
      <w:tr w:rsidR="00E36DD3" w:rsidRPr="00E2263D" w14:paraId="5CC838D8" w14:textId="77777777" w:rsidTr="00E36DD3">
        <w:tc>
          <w:tcPr>
            <w:tcW w:w="1077" w:type="dxa"/>
          </w:tcPr>
          <w:p w14:paraId="4C0FE9F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2.4</w:t>
            </w:r>
          </w:p>
        </w:tc>
        <w:tc>
          <w:tcPr>
            <w:tcW w:w="7994" w:type="dxa"/>
          </w:tcPr>
          <w:p w14:paraId="198F37A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Народная песня.</w:t>
            </w:r>
          </w:p>
          <w:p w14:paraId="26566E0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w:t>
            </w:r>
          </w:p>
        </w:tc>
      </w:tr>
      <w:tr w:rsidR="00E36DD3" w:rsidRPr="00E2263D" w14:paraId="6CE1B3BA" w14:textId="77777777" w:rsidTr="00E36DD3">
        <w:tc>
          <w:tcPr>
            <w:tcW w:w="1077" w:type="dxa"/>
          </w:tcPr>
          <w:p w14:paraId="08398DB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2.5</w:t>
            </w:r>
          </w:p>
        </w:tc>
        <w:tc>
          <w:tcPr>
            <w:tcW w:w="7994" w:type="dxa"/>
          </w:tcPr>
          <w:p w14:paraId="22FD5CE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Былина как народный песенный сказ. Фольклорные особенности жанра былин. Былина об Илье Муромце и другие (по выбору)</w:t>
            </w:r>
          </w:p>
        </w:tc>
      </w:tr>
      <w:tr w:rsidR="00E36DD3" w:rsidRPr="00E2263D" w14:paraId="7F5A4C48" w14:textId="77777777" w:rsidTr="00E36DD3">
        <w:tc>
          <w:tcPr>
            <w:tcW w:w="1077" w:type="dxa"/>
          </w:tcPr>
          <w:p w14:paraId="29B8CE0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3</w:t>
            </w:r>
          </w:p>
        </w:tc>
        <w:tc>
          <w:tcPr>
            <w:tcW w:w="7994" w:type="dxa"/>
          </w:tcPr>
          <w:p w14:paraId="31C5765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Творчество А.С. Пушкина</w:t>
            </w:r>
          </w:p>
        </w:tc>
      </w:tr>
      <w:tr w:rsidR="00E36DD3" w:rsidRPr="00E2263D" w14:paraId="352D6B69" w14:textId="77777777" w:rsidTr="00E36DD3">
        <w:tc>
          <w:tcPr>
            <w:tcW w:w="1077" w:type="dxa"/>
          </w:tcPr>
          <w:p w14:paraId="462D747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3.1</w:t>
            </w:r>
          </w:p>
        </w:tc>
        <w:tc>
          <w:tcPr>
            <w:tcW w:w="7994" w:type="dxa"/>
          </w:tcPr>
          <w:p w14:paraId="58D910D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Лирические произведения А.С. Пушкина.</w:t>
            </w:r>
          </w:p>
          <w:p w14:paraId="1A687A6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Стихотворения "В тот год осенняя погода...", "Опрятней модного паркета..." и другие (по выбору)</w:t>
            </w:r>
          </w:p>
        </w:tc>
      </w:tr>
      <w:tr w:rsidR="00E36DD3" w:rsidRPr="00E2263D" w14:paraId="12DC272D" w14:textId="77777777" w:rsidTr="00E36DD3">
        <w:tc>
          <w:tcPr>
            <w:tcW w:w="1077" w:type="dxa"/>
          </w:tcPr>
          <w:p w14:paraId="2A7E5D6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3.2</w:t>
            </w:r>
          </w:p>
        </w:tc>
        <w:tc>
          <w:tcPr>
            <w:tcW w:w="7994" w:type="dxa"/>
          </w:tcPr>
          <w:p w14:paraId="4CD141F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Литературные сказки А.С. Пушкина в стихах (по выбору, например, "Сказка о царе Салтане, о сыне его славном и могучем богатыре князе </w:t>
            </w:r>
            <w:proofErr w:type="spellStart"/>
            <w:r w:rsidRPr="00E2263D">
              <w:rPr>
                <w:rFonts w:ascii="Times New Roman" w:hAnsi="Times New Roman" w:cs="Times New Roman"/>
                <w:sz w:val="24"/>
                <w:szCs w:val="24"/>
              </w:rPr>
              <w:t>Гвидоне</w:t>
            </w:r>
            <w:proofErr w:type="spellEnd"/>
            <w:r w:rsidRPr="00E2263D">
              <w:rPr>
                <w:rFonts w:ascii="Times New Roman" w:hAnsi="Times New Roman" w:cs="Times New Roman"/>
                <w:sz w:val="24"/>
                <w:szCs w:val="24"/>
              </w:rPr>
              <w:t xml:space="preserve"> </w:t>
            </w:r>
            <w:proofErr w:type="spellStart"/>
            <w:r w:rsidRPr="00E2263D">
              <w:rPr>
                <w:rFonts w:ascii="Times New Roman" w:hAnsi="Times New Roman" w:cs="Times New Roman"/>
                <w:sz w:val="24"/>
                <w:szCs w:val="24"/>
              </w:rPr>
              <w:t>Салтановиче</w:t>
            </w:r>
            <w:proofErr w:type="spellEnd"/>
            <w:r w:rsidRPr="00E2263D">
              <w:rPr>
                <w:rFonts w:ascii="Times New Roman" w:hAnsi="Times New Roman" w:cs="Times New Roman"/>
                <w:sz w:val="24"/>
                <w:szCs w:val="24"/>
              </w:rPr>
              <w:t xml:space="preserve"> и о прекрасной царевне Лебеди")</w:t>
            </w:r>
          </w:p>
        </w:tc>
      </w:tr>
      <w:tr w:rsidR="00E36DD3" w:rsidRPr="00E2263D" w14:paraId="359CC434" w14:textId="77777777" w:rsidTr="00E36DD3">
        <w:tc>
          <w:tcPr>
            <w:tcW w:w="1077" w:type="dxa"/>
          </w:tcPr>
          <w:p w14:paraId="22D7B4A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4</w:t>
            </w:r>
          </w:p>
        </w:tc>
        <w:tc>
          <w:tcPr>
            <w:tcW w:w="7994" w:type="dxa"/>
          </w:tcPr>
          <w:p w14:paraId="483A333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Басни И.А. Крылова (не менее двух)</w:t>
            </w:r>
          </w:p>
          <w:p w14:paraId="7BCAFEC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Басни: "Ворона и Лисица", "Лисица и виноград", "Мартышка и очки" и другие (по выбору)</w:t>
            </w:r>
          </w:p>
        </w:tc>
      </w:tr>
      <w:tr w:rsidR="00E36DD3" w:rsidRPr="00E2263D" w14:paraId="379695AB" w14:textId="77777777" w:rsidTr="00E36DD3">
        <w:tc>
          <w:tcPr>
            <w:tcW w:w="1077" w:type="dxa"/>
          </w:tcPr>
          <w:p w14:paraId="5A1FC37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5</w:t>
            </w:r>
          </w:p>
        </w:tc>
        <w:tc>
          <w:tcPr>
            <w:tcW w:w="7994" w:type="dxa"/>
          </w:tcPr>
          <w:p w14:paraId="0F99F45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Картины природы в произведениях поэтов и писателей XIX - XX вв. (произведения не менее пяти авторов по выбору).</w:t>
            </w:r>
          </w:p>
          <w:p w14:paraId="203F4DC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Ф.И. Тютчев "Есть в осени первоначальной...", А.А. Фет "Кот поет, глаза </w:t>
            </w:r>
            <w:proofErr w:type="spellStart"/>
            <w:r w:rsidRPr="00E2263D">
              <w:rPr>
                <w:rFonts w:ascii="Times New Roman" w:hAnsi="Times New Roman" w:cs="Times New Roman"/>
                <w:sz w:val="24"/>
                <w:szCs w:val="24"/>
              </w:rPr>
              <w:t>прищуря</w:t>
            </w:r>
            <w:proofErr w:type="spellEnd"/>
            <w:r w:rsidRPr="00E2263D">
              <w:rPr>
                <w:rFonts w:ascii="Times New Roman" w:hAnsi="Times New Roman" w:cs="Times New Roman"/>
                <w:sz w:val="24"/>
                <w:szCs w:val="24"/>
              </w:rPr>
              <w:t>",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E36DD3" w:rsidRPr="00E2263D" w14:paraId="1D8AD396" w14:textId="77777777" w:rsidTr="00E36DD3">
        <w:tc>
          <w:tcPr>
            <w:tcW w:w="1077" w:type="dxa"/>
          </w:tcPr>
          <w:p w14:paraId="26F88F9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6</w:t>
            </w:r>
          </w:p>
        </w:tc>
        <w:tc>
          <w:tcPr>
            <w:tcW w:w="7994" w:type="dxa"/>
          </w:tcPr>
          <w:p w14:paraId="28A8B4B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Л.Н. Толстого, их жанровое многообразие: сказки, рассказы, басни, быль (не менее трех произведений).</w:t>
            </w:r>
          </w:p>
          <w:p w14:paraId="6B28F6A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Л.Н. Толстой "Лебеди", "Зайцы", "Прыжок", "Акула" и другие</w:t>
            </w:r>
          </w:p>
        </w:tc>
      </w:tr>
      <w:tr w:rsidR="00E36DD3" w:rsidRPr="00E2263D" w14:paraId="13DDE105" w14:textId="77777777" w:rsidTr="00E36DD3">
        <w:tc>
          <w:tcPr>
            <w:tcW w:w="1077" w:type="dxa"/>
          </w:tcPr>
          <w:p w14:paraId="71E3EB7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7</w:t>
            </w:r>
          </w:p>
        </w:tc>
        <w:tc>
          <w:tcPr>
            <w:tcW w:w="7994" w:type="dxa"/>
          </w:tcPr>
          <w:p w14:paraId="4FCC58F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Литературная сказка (не менее двух сказок русских писателей)</w:t>
            </w:r>
          </w:p>
          <w:p w14:paraId="6D7DF2F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В.М. Гаршин "Лягушка-путешественница", И.С. Соколов-Микитов "</w:t>
            </w:r>
            <w:proofErr w:type="spellStart"/>
            <w:r w:rsidRPr="00E2263D">
              <w:rPr>
                <w:rFonts w:ascii="Times New Roman" w:hAnsi="Times New Roman" w:cs="Times New Roman"/>
                <w:sz w:val="24"/>
                <w:szCs w:val="24"/>
              </w:rPr>
              <w:t>Листопадничек</w:t>
            </w:r>
            <w:proofErr w:type="spellEnd"/>
            <w:r w:rsidRPr="00E2263D">
              <w:rPr>
                <w:rFonts w:ascii="Times New Roman" w:hAnsi="Times New Roman" w:cs="Times New Roman"/>
                <w:sz w:val="24"/>
                <w:szCs w:val="24"/>
              </w:rPr>
              <w:t xml:space="preserve">", М. Горький "Случай с </w:t>
            </w:r>
            <w:proofErr w:type="spellStart"/>
            <w:r w:rsidRPr="00E2263D">
              <w:rPr>
                <w:rFonts w:ascii="Times New Roman" w:hAnsi="Times New Roman" w:cs="Times New Roman"/>
                <w:sz w:val="24"/>
                <w:szCs w:val="24"/>
              </w:rPr>
              <w:t>Евсейкой</w:t>
            </w:r>
            <w:proofErr w:type="spellEnd"/>
            <w:r w:rsidRPr="00E2263D">
              <w:rPr>
                <w:rFonts w:ascii="Times New Roman" w:hAnsi="Times New Roman" w:cs="Times New Roman"/>
                <w:sz w:val="24"/>
                <w:szCs w:val="24"/>
              </w:rPr>
              <w:t>" и другие (по выбору)</w:t>
            </w:r>
          </w:p>
        </w:tc>
      </w:tr>
      <w:tr w:rsidR="00E36DD3" w:rsidRPr="00E2263D" w14:paraId="421CF8E6" w14:textId="77777777" w:rsidTr="00E36DD3">
        <w:tc>
          <w:tcPr>
            <w:tcW w:w="1077" w:type="dxa"/>
          </w:tcPr>
          <w:p w14:paraId="420E2BC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8</w:t>
            </w:r>
          </w:p>
        </w:tc>
        <w:tc>
          <w:tcPr>
            <w:tcW w:w="7994" w:type="dxa"/>
          </w:tcPr>
          <w:p w14:paraId="34B306A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взаимоотношениях человека и животных (по выбору, не менее четырех произведений).</w:t>
            </w:r>
          </w:p>
          <w:p w14:paraId="5314055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Б.С. Житков "Про обезьянку", К.Г. Паустовский "Барсучий нос", "Кот-ворюга", Д.Н. Мамин-Сибиряк "Приемыш" и другие (по выбору)</w:t>
            </w:r>
          </w:p>
        </w:tc>
      </w:tr>
      <w:tr w:rsidR="00E36DD3" w:rsidRPr="00E2263D" w14:paraId="36DA80EA" w14:textId="77777777" w:rsidTr="00E36DD3">
        <w:tc>
          <w:tcPr>
            <w:tcW w:w="1077" w:type="dxa"/>
          </w:tcPr>
          <w:p w14:paraId="6C856EC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9</w:t>
            </w:r>
          </w:p>
        </w:tc>
        <w:tc>
          <w:tcPr>
            <w:tcW w:w="7994" w:type="dxa"/>
          </w:tcPr>
          <w:p w14:paraId="55F8100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детях (темы: "Разные детские судьбы", "Дети на войне").</w:t>
            </w:r>
          </w:p>
          <w:p w14:paraId="288CA67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 Пантелеев "На ялике", А. Гайдар "Тимур и его команда" (отрывки), Л. Кассиль и другие (по выбору)</w:t>
            </w:r>
          </w:p>
        </w:tc>
      </w:tr>
      <w:tr w:rsidR="00E36DD3" w:rsidRPr="00E2263D" w14:paraId="791D260A" w14:textId="77777777" w:rsidTr="00E36DD3">
        <w:tc>
          <w:tcPr>
            <w:tcW w:w="1077" w:type="dxa"/>
          </w:tcPr>
          <w:p w14:paraId="7790638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10</w:t>
            </w:r>
          </w:p>
        </w:tc>
        <w:tc>
          <w:tcPr>
            <w:tcW w:w="7994" w:type="dxa"/>
          </w:tcPr>
          <w:p w14:paraId="7946252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Юмористические произведения (не менее двух произведений): М.М. Зощенко, Н.Н. Носов, В.Ю. Драгунский и другие (по выбору).</w:t>
            </w:r>
          </w:p>
          <w:p w14:paraId="130D1CF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В.Ю. Драгунский "Денискины рассказы" (1 - 2 произведения), Н.Н. Носов "Веселая семейка" и другие (по выбору).</w:t>
            </w:r>
          </w:p>
        </w:tc>
      </w:tr>
      <w:tr w:rsidR="00E36DD3" w:rsidRPr="00E2263D" w14:paraId="03DB4853" w14:textId="77777777" w:rsidTr="00E36DD3">
        <w:tc>
          <w:tcPr>
            <w:tcW w:w="1077" w:type="dxa"/>
          </w:tcPr>
          <w:p w14:paraId="6E49469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11</w:t>
            </w:r>
          </w:p>
        </w:tc>
        <w:tc>
          <w:tcPr>
            <w:tcW w:w="7994" w:type="dxa"/>
          </w:tcPr>
          <w:p w14:paraId="0C25091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Зарубежная литература</w:t>
            </w:r>
          </w:p>
        </w:tc>
      </w:tr>
      <w:tr w:rsidR="00E36DD3" w:rsidRPr="00E2263D" w14:paraId="6CF81057" w14:textId="77777777" w:rsidTr="00E36DD3">
        <w:tc>
          <w:tcPr>
            <w:tcW w:w="1077" w:type="dxa"/>
          </w:tcPr>
          <w:p w14:paraId="0E7240C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11.1</w:t>
            </w:r>
          </w:p>
        </w:tc>
        <w:tc>
          <w:tcPr>
            <w:tcW w:w="7994" w:type="dxa"/>
          </w:tcPr>
          <w:p w14:paraId="502B63E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Литературные сказки Ш. Перро, Х.-К. Андерсена, Р. Киплинга (произведения двух-трех авторов по выбору).</w:t>
            </w:r>
          </w:p>
          <w:p w14:paraId="2BA4D12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Х.-К. Андерсен "Гадкий утенок", Ш. Перро "Подарок феи" и другие (по выбору)</w:t>
            </w:r>
          </w:p>
        </w:tc>
      </w:tr>
      <w:tr w:rsidR="00E36DD3" w:rsidRPr="00E2263D" w14:paraId="52592450" w14:textId="77777777" w:rsidTr="00E36DD3">
        <w:tc>
          <w:tcPr>
            <w:tcW w:w="1077" w:type="dxa"/>
          </w:tcPr>
          <w:p w14:paraId="0397D7A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11.2</w:t>
            </w:r>
          </w:p>
        </w:tc>
        <w:tc>
          <w:tcPr>
            <w:tcW w:w="7994" w:type="dxa"/>
          </w:tcPr>
          <w:p w14:paraId="73384FC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Рассказы зарубежных писателей о животных</w:t>
            </w:r>
          </w:p>
        </w:tc>
      </w:tr>
      <w:tr w:rsidR="00E36DD3" w:rsidRPr="00E2263D" w14:paraId="04CF8BE1" w14:textId="77777777" w:rsidTr="00E36DD3">
        <w:tc>
          <w:tcPr>
            <w:tcW w:w="1077" w:type="dxa"/>
          </w:tcPr>
          <w:p w14:paraId="40D2F2B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11.3</w:t>
            </w:r>
          </w:p>
        </w:tc>
        <w:tc>
          <w:tcPr>
            <w:tcW w:w="7994" w:type="dxa"/>
          </w:tcPr>
          <w:p w14:paraId="77B5642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Известные переводчики зарубежной литературы: С.Я. Маршак, К.И. Чуковский, Б.В. </w:t>
            </w:r>
            <w:proofErr w:type="spellStart"/>
            <w:r w:rsidRPr="00E2263D">
              <w:rPr>
                <w:rFonts w:ascii="Times New Roman" w:hAnsi="Times New Roman" w:cs="Times New Roman"/>
                <w:sz w:val="24"/>
                <w:szCs w:val="24"/>
              </w:rPr>
              <w:t>Заходер</w:t>
            </w:r>
            <w:proofErr w:type="spellEnd"/>
          </w:p>
        </w:tc>
      </w:tr>
      <w:tr w:rsidR="00E36DD3" w:rsidRPr="00E2263D" w14:paraId="4FD6EF8B" w14:textId="77777777" w:rsidTr="00E36DD3">
        <w:tc>
          <w:tcPr>
            <w:tcW w:w="1077" w:type="dxa"/>
          </w:tcPr>
          <w:p w14:paraId="2935DF4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12</w:t>
            </w:r>
          </w:p>
        </w:tc>
        <w:tc>
          <w:tcPr>
            <w:tcW w:w="7994" w:type="dxa"/>
          </w:tcPr>
          <w:p w14:paraId="12C3648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Сведения по теории и истории литературы</w:t>
            </w:r>
          </w:p>
          <w:p w14:paraId="6CF4A90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Автор, писатель. Произведение.</w:t>
            </w:r>
          </w:p>
          <w:p w14:paraId="0105091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3939D2E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Идея. Тема. Заголовок.</w:t>
            </w:r>
          </w:p>
          <w:p w14:paraId="7A5BC55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 художественный. Литературный герой, персонаж, характер.</w:t>
            </w:r>
          </w:p>
          <w:p w14:paraId="2DADE05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Рассказчик. Портрет героя.</w:t>
            </w:r>
          </w:p>
          <w:p w14:paraId="02832AE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Ритм. Рифма. Строфа.</w:t>
            </w:r>
          </w:p>
          <w:p w14:paraId="7D12224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Содержание произведения, сюжет. Композиция. Эпизод, смысловые части.</w:t>
            </w:r>
          </w:p>
          <w:p w14:paraId="3BBA04B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художественной выразительности (сравнение, олицетворение, эпитет).</w:t>
            </w:r>
          </w:p>
          <w:p w14:paraId="6A54BCA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Проза и поэзия</w:t>
            </w:r>
          </w:p>
        </w:tc>
      </w:tr>
    </w:tbl>
    <w:p w14:paraId="03B09844" w14:textId="77777777" w:rsidR="00E36DD3" w:rsidRPr="00E2263D" w:rsidRDefault="00E36DD3" w:rsidP="00E36DD3">
      <w:pPr>
        <w:pStyle w:val="ConsPlusNormal"/>
        <w:ind w:firstLine="540"/>
        <w:jc w:val="both"/>
        <w:rPr>
          <w:rFonts w:ascii="Times New Roman" w:hAnsi="Times New Roman" w:cs="Times New Roman"/>
          <w:sz w:val="24"/>
          <w:szCs w:val="24"/>
        </w:rPr>
      </w:pPr>
    </w:p>
    <w:p w14:paraId="28CE2A58"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5.6</w:t>
      </w:r>
    </w:p>
    <w:p w14:paraId="083B29F2" w14:textId="77777777" w:rsidR="00E36DD3" w:rsidRPr="00E2263D" w:rsidRDefault="00E36DD3" w:rsidP="00E36DD3">
      <w:pPr>
        <w:pStyle w:val="ConsPlusNormal"/>
        <w:ind w:firstLine="540"/>
        <w:jc w:val="both"/>
        <w:rPr>
          <w:rFonts w:ascii="Times New Roman" w:hAnsi="Times New Roman" w:cs="Times New Roman"/>
          <w:sz w:val="24"/>
          <w:szCs w:val="24"/>
        </w:rPr>
      </w:pPr>
    </w:p>
    <w:p w14:paraId="60C4D05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требования к результатам освоения основной</w:t>
      </w:r>
    </w:p>
    <w:p w14:paraId="7978EED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образовательной программы (4 класс)</w:t>
      </w:r>
    </w:p>
    <w:p w14:paraId="2F6ED2FE" w14:textId="77777777" w:rsidR="00E36DD3" w:rsidRPr="00E2263D" w:rsidRDefault="00E36DD3" w:rsidP="00E36DD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E36DD3" w:rsidRPr="00E2263D" w14:paraId="2D1D59A6" w14:textId="77777777" w:rsidTr="00E36DD3">
        <w:tc>
          <w:tcPr>
            <w:tcW w:w="1701" w:type="dxa"/>
          </w:tcPr>
          <w:p w14:paraId="49A138E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Код проверяемого результата</w:t>
            </w:r>
          </w:p>
        </w:tc>
        <w:tc>
          <w:tcPr>
            <w:tcW w:w="7370" w:type="dxa"/>
          </w:tcPr>
          <w:p w14:paraId="491105E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E36DD3" w:rsidRPr="00E2263D" w14:paraId="4C2539DD" w14:textId="77777777" w:rsidTr="00E36DD3">
        <w:tc>
          <w:tcPr>
            <w:tcW w:w="1701" w:type="dxa"/>
          </w:tcPr>
          <w:p w14:paraId="5A04F52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w:t>
            </w:r>
          </w:p>
        </w:tc>
        <w:tc>
          <w:tcPr>
            <w:tcW w:w="7370" w:type="dxa"/>
          </w:tcPr>
          <w:p w14:paraId="0B3D5CF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E36DD3" w:rsidRPr="00E2263D" w14:paraId="17B81D44" w14:textId="77777777" w:rsidTr="00E36DD3">
        <w:tc>
          <w:tcPr>
            <w:tcW w:w="1701" w:type="dxa"/>
          </w:tcPr>
          <w:p w14:paraId="4B29B8F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1.2</w:t>
            </w:r>
          </w:p>
        </w:tc>
        <w:tc>
          <w:tcPr>
            <w:tcW w:w="7370" w:type="dxa"/>
          </w:tcPr>
          <w:p w14:paraId="1AA9A1D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8B375B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E36DD3" w:rsidRPr="00E2263D" w14:paraId="248A5C8F" w14:textId="77777777" w:rsidTr="00E36DD3">
        <w:tc>
          <w:tcPr>
            <w:tcW w:w="1701" w:type="dxa"/>
          </w:tcPr>
          <w:p w14:paraId="0D47724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1.3</w:t>
            </w:r>
          </w:p>
        </w:tc>
        <w:tc>
          <w:tcPr>
            <w:tcW w:w="7370" w:type="dxa"/>
          </w:tcPr>
          <w:p w14:paraId="08F7C69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читать наизусть не менее 5 стихотворений в соответствии с изученной </w:t>
            </w:r>
            <w:r w:rsidRPr="00E2263D">
              <w:rPr>
                <w:rFonts w:ascii="Times New Roman" w:hAnsi="Times New Roman" w:cs="Times New Roman"/>
                <w:sz w:val="24"/>
                <w:szCs w:val="24"/>
              </w:rPr>
              <w:lastRenderedPageBreak/>
              <w:t>тематикой произведений</w:t>
            </w:r>
          </w:p>
        </w:tc>
      </w:tr>
      <w:tr w:rsidR="00E36DD3" w:rsidRPr="00E2263D" w14:paraId="3B17964E" w14:textId="77777777" w:rsidTr="00E36DD3">
        <w:tc>
          <w:tcPr>
            <w:tcW w:w="1701" w:type="dxa"/>
          </w:tcPr>
          <w:p w14:paraId="6B0D9B4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1.4</w:t>
            </w:r>
          </w:p>
        </w:tc>
        <w:tc>
          <w:tcPr>
            <w:tcW w:w="7370" w:type="dxa"/>
          </w:tcPr>
          <w:p w14:paraId="040B285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художественные произведения и познавательные тексты</w:t>
            </w:r>
          </w:p>
        </w:tc>
      </w:tr>
      <w:tr w:rsidR="00E36DD3" w:rsidRPr="00E2263D" w14:paraId="0F0C98D0" w14:textId="77777777" w:rsidTr="00E36DD3">
        <w:tc>
          <w:tcPr>
            <w:tcW w:w="1701" w:type="dxa"/>
          </w:tcPr>
          <w:p w14:paraId="12EDFC1D"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1.5</w:t>
            </w:r>
          </w:p>
        </w:tc>
        <w:tc>
          <w:tcPr>
            <w:tcW w:w="7370" w:type="dxa"/>
          </w:tcPr>
          <w:p w14:paraId="4EEDACD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E36DD3" w:rsidRPr="00E2263D" w14:paraId="4F2DE643" w14:textId="77777777" w:rsidTr="00E36DD3">
        <w:tc>
          <w:tcPr>
            <w:tcW w:w="1701" w:type="dxa"/>
          </w:tcPr>
          <w:p w14:paraId="714F1BD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1.6</w:t>
            </w:r>
          </w:p>
        </w:tc>
        <w:tc>
          <w:tcPr>
            <w:tcW w:w="7370" w:type="dxa"/>
          </w:tcPr>
          <w:p w14:paraId="02EBA40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25007EE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1F104B8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E36DD3" w:rsidRPr="00E2263D" w14:paraId="75C5165D" w14:textId="77777777" w:rsidTr="00E36DD3">
        <w:tc>
          <w:tcPr>
            <w:tcW w:w="1701" w:type="dxa"/>
          </w:tcPr>
          <w:p w14:paraId="2EE773F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1.7</w:t>
            </w:r>
          </w:p>
        </w:tc>
        <w:tc>
          <w:tcPr>
            <w:tcW w:w="7370" w:type="dxa"/>
          </w:tcPr>
          <w:p w14:paraId="00591D4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E36DD3" w:rsidRPr="00E2263D" w14:paraId="567C9E83" w14:textId="77777777" w:rsidTr="00E36DD3">
        <w:tc>
          <w:tcPr>
            <w:tcW w:w="1701" w:type="dxa"/>
          </w:tcPr>
          <w:p w14:paraId="24F7EB5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1.8</w:t>
            </w:r>
          </w:p>
        </w:tc>
        <w:tc>
          <w:tcPr>
            <w:tcW w:w="7370" w:type="dxa"/>
          </w:tcPr>
          <w:p w14:paraId="560D477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E36DD3" w:rsidRPr="00E2263D" w14:paraId="72B3BE95" w14:textId="77777777" w:rsidTr="00E36DD3">
        <w:tc>
          <w:tcPr>
            <w:tcW w:w="1701" w:type="dxa"/>
          </w:tcPr>
          <w:p w14:paraId="05D9FD7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1.9</w:t>
            </w:r>
          </w:p>
        </w:tc>
        <w:tc>
          <w:tcPr>
            <w:tcW w:w="7370" w:type="dxa"/>
          </w:tcPr>
          <w:p w14:paraId="16DD1A4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объяснять значение незнакомого слова с использованием контекста и словаря;</w:t>
            </w:r>
          </w:p>
          <w:p w14:paraId="3B45755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E36DD3" w:rsidRPr="00E2263D" w14:paraId="5BBD05B3" w14:textId="77777777" w:rsidTr="00E36DD3">
        <w:tc>
          <w:tcPr>
            <w:tcW w:w="1701" w:type="dxa"/>
          </w:tcPr>
          <w:p w14:paraId="74A33F8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1.10</w:t>
            </w:r>
          </w:p>
        </w:tc>
        <w:tc>
          <w:tcPr>
            <w:tcW w:w="7370" w:type="dxa"/>
          </w:tcPr>
          <w:p w14:paraId="35C82EE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E36DD3" w:rsidRPr="00E2263D" w14:paraId="149E98D7" w14:textId="77777777" w:rsidTr="00E36DD3">
        <w:tc>
          <w:tcPr>
            <w:tcW w:w="1701" w:type="dxa"/>
          </w:tcPr>
          <w:p w14:paraId="7D90886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1.11</w:t>
            </w:r>
          </w:p>
        </w:tc>
        <w:tc>
          <w:tcPr>
            <w:tcW w:w="7370" w:type="dxa"/>
          </w:tcPr>
          <w:p w14:paraId="2CCECD16"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E36DD3" w:rsidRPr="00E2263D" w14:paraId="0712AD8B" w14:textId="77777777" w:rsidTr="00E36DD3">
        <w:tc>
          <w:tcPr>
            <w:tcW w:w="1701" w:type="dxa"/>
          </w:tcPr>
          <w:p w14:paraId="235A2D6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1.12</w:t>
            </w:r>
          </w:p>
        </w:tc>
        <w:tc>
          <w:tcPr>
            <w:tcW w:w="7370" w:type="dxa"/>
          </w:tcPr>
          <w:p w14:paraId="558C6BD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составлять план текста (вопросный, номинативный, цитатный), </w:t>
            </w:r>
            <w:r w:rsidRPr="00E2263D">
              <w:rPr>
                <w:rFonts w:ascii="Times New Roman" w:hAnsi="Times New Roman" w:cs="Times New Roman"/>
                <w:sz w:val="24"/>
                <w:szCs w:val="24"/>
              </w:rPr>
              <w:lastRenderedPageBreak/>
              <w:t>пересказывать (устно) подробно, выборочно, сжато (кратко), от лица героя, с изменением лица рассказчика, от третьего лица</w:t>
            </w:r>
          </w:p>
        </w:tc>
      </w:tr>
      <w:tr w:rsidR="00E36DD3" w:rsidRPr="00E2263D" w14:paraId="5A8A8ED7" w14:textId="77777777" w:rsidTr="00E36DD3">
        <w:tc>
          <w:tcPr>
            <w:tcW w:w="1701" w:type="dxa"/>
          </w:tcPr>
          <w:p w14:paraId="7298601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1.13</w:t>
            </w:r>
          </w:p>
        </w:tc>
        <w:tc>
          <w:tcPr>
            <w:tcW w:w="7370" w:type="dxa"/>
          </w:tcPr>
          <w:p w14:paraId="5AAA83A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tc>
      </w:tr>
      <w:tr w:rsidR="00E36DD3" w:rsidRPr="00E2263D" w14:paraId="41247D72" w14:textId="77777777" w:rsidTr="00E36DD3">
        <w:tc>
          <w:tcPr>
            <w:tcW w:w="1701" w:type="dxa"/>
          </w:tcPr>
          <w:p w14:paraId="1096A5C6"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1.14</w:t>
            </w:r>
          </w:p>
        </w:tc>
        <w:tc>
          <w:tcPr>
            <w:tcW w:w="7370" w:type="dxa"/>
          </w:tcPr>
          <w:p w14:paraId="7E62645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1FB0150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составлять краткий отзыв о прочитанном произведении по заданному алгоритму</w:t>
            </w:r>
          </w:p>
        </w:tc>
      </w:tr>
      <w:tr w:rsidR="00E36DD3" w:rsidRPr="00E2263D" w14:paraId="5A5E4A66" w14:textId="77777777" w:rsidTr="00E36DD3">
        <w:tc>
          <w:tcPr>
            <w:tcW w:w="1701" w:type="dxa"/>
          </w:tcPr>
          <w:p w14:paraId="2FED639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1.15</w:t>
            </w:r>
          </w:p>
        </w:tc>
        <w:tc>
          <w:tcPr>
            <w:tcW w:w="7370" w:type="dxa"/>
          </w:tcPr>
          <w:p w14:paraId="411193C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E36DD3" w:rsidRPr="00E2263D" w14:paraId="70BD8DA8" w14:textId="77777777" w:rsidTr="00E36DD3">
        <w:tc>
          <w:tcPr>
            <w:tcW w:w="1701" w:type="dxa"/>
          </w:tcPr>
          <w:p w14:paraId="6E590B7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1.16</w:t>
            </w:r>
          </w:p>
        </w:tc>
        <w:tc>
          <w:tcPr>
            <w:tcW w:w="7370" w:type="dxa"/>
          </w:tcPr>
          <w:p w14:paraId="691A8B7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3A65DC3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E36DD3" w:rsidRPr="00E2263D" w14:paraId="29DE2ED0" w14:textId="77777777" w:rsidTr="00E36DD3">
        <w:tc>
          <w:tcPr>
            <w:tcW w:w="1701" w:type="dxa"/>
          </w:tcPr>
          <w:p w14:paraId="32F04CE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1.17</w:t>
            </w:r>
          </w:p>
        </w:tc>
        <w:tc>
          <w:tcPr>
            <w:tcW w:w="7370" w:type="dxa"/>
          </w:tcPr>
          <w:p w14:paraId="47C3494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14:paraId="4BB6A021" w14:textId="77777777" w:rsidR="00E36DD3" w:rsidRPr="00E2263D" w:rsidRDefault="00E36DD3" w:rsidP="00E36DD3">
      <w:pPr>
        <w:pStyle w:val="ConsPlusNormal"/>
        <w:ind w:firstLine="540"/>
        <w:jc w:val="both"/>
        <w:rPr>
          <w:rFonts w:ascii="Times New Roman" w:hAnsi="Times New Roman" w:cs="Times New Roman"/>
          <w:sz w:val="24"/>
          <w:szCs w:val="24"/>
        </w:rPr>
      </w:pPr>
    </w:p>
    <w:p w14:paraId="3829DF2A" w14:textId="77777777" w:rsidR="00E36DD3" w:rsidRPr="00E2263D" w:rsidRDefault="00E36DD3" w:rsidP="00E36DD3">
      <w:pPr>
        <w:pStyle w:val="ConsPlusNormal"/>
        <w:jc w:val="right"/>
        <w:rPr>
          <w:rFonts w:ascii="Times New Roman" w:hAnsi="Times New Roman" w:cs="Times New Roman"/>
          <w:sz w:val="24"/>
          <w:szCs w:val="24"/>
        </w:rPr>
      </w:pPr>
      <w:r w:rsidRPr="00E2263D">
        <w:rPr>
          <w:rFonts w:ascii="Times New Roman" w:hAnsi="Times New Roman" w:cs="Times New Roman"/>
          <w:sz w:val="24"/>
          <w:szCs w:val="24"/>
        </w:rPr>
        <w:t>Таблица 5.7</w:t>
      </w:r>
    </w:p>
    <w:p w14:paraId="39632B8B" w14:textId="77777777" w:rsidR="00E36DD3" w:rsidRPr="00E2263D" w:rsidRDefault="00E36DD3" w:rsidP="00E36DD3">
      <w:pPr>
        <w:pStyle w:val="ConsPlusNormal"/>
        <w:ind w:firstLine="540"/>
        <w:jc w:val="both"/>
        <w:rPr>
          <w:rFonts w:ascii="Times New Roman" w:hAnsi="Times New Roman" w:cs="Times New Roman"/>
          <w:sz w:val="24"/>
          <w:szCs w:val="24"/>
        </w:rPr>
      </w:pPr>
    </w:p>
    <w:p w14:paraId="2C8A52C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Проверяемые элементы содержания (4 класс)</w:t>
      </w:r>
    </w:p>
    <w:p w14:paraId="51978479" w14:textId="77777777" w:rsidR="00E36DD3" w:rsidRPr="00E2263D" w:rsidRDefault="00E36DD3" w:rsidP="00E36DD3">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E36DD3" w:rsidRPr="00E2263D" w14:paraId="6BF875D8" w14:textId="77777777" w:rsidTr="00E36DD3">
        <w:tc>
          <w:tcPr>
            <w:tcW w:w="1077" w:type="dxa"/>
          </w:tcPr>
          <w:p w14:paraId="3CC1F56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Код</w:t>
            </w:r>
          </w:p>
        </w:tc>
        <w:tc>
          <w:tcPr>
            <w:tcW w:w="7994" w:type="dxa"/>
          </w:tcPr>
          <w:p w14:paraId="77F0CD1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Проверяемый элемент содержания</w:t>
            </w:r>
          </w:p>
        </w:tc>
      </w:tr>
      <w:tr w:rsidR="00E36DD3" w:rsidRPr="00E2263D" w14:paraId="07A13EB9" w14:textId="77777777" w:rsidTr="00E36DD3">
        <w:tc>
          <w:tcPr>
            <w:tcW w:w="1077" w:type="dxa"/>
          </w:tcPr>
          <w:p w14:paraId="35CDC9CB"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w:t>
            </w:r>
          </w:p>
        </w:tc>
        <w:tc>
          <w:tcPr>
            <w:tcW w:w="7994" w:type="dxa"/>
          </w:tcPr>
          <w:p w14:paraId="32C340F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Родине</w:t>
            </w:r>
          </w:p>
        </w:tc>
      </w:tr>
      <w:tr w:rsidR="00E36DD3" w:rsidRPr="00E2263D" w14:paraId="5BC0B5D9" w14:textId="77777777" w:rsidTr="00E36DD3">
        <w:tc>
          <w:tcPr>
            <w:tcW w:w="1077" w:type="dxa"/>
          </w:tcPr>
          <w:p w14:paraId="4FEFE8A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w:t>
            </w:r>
          </w:p>
        </w:tc>
        <w:tc>
          <w:tcPr>
            <w:tcW w:w="7994" w:type="dxa"/>
          </w:tcPr>
          <w:p w14:paraId="41BCC69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 родной земли в стихотворных и прозаических произведениях писателей и поэтов XIX и XX вв. (по выбору, не менее четырех, например, произведения С.Т. Романовского, А.Т. Твардовского, С.Д. Дрожжина, В.М. Пескова и другие).</w:t>
            </w:r>
          </w:p>
          <w:p w14:paraId="021ADDE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E36DD3" w:rsidRPr="00E2263D" w14:paraId="0EF0CEF0" w14:textId="77777777" w:rsidTr="00E36DD3">
        <w:tc>
          <w:tcPr>
            <w:tcW w:w="1077" w:type="dxa"/>
          </w:tcPr>
          <w:p w14:paraId="0B0D1D2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1.2</w:t>
            </w:r>
          </w:p>
        </w:tc>
        <w:tc>
          <w:tcPr>
            <w:tcW w:w="7994" w:type="dxa"/>
          </w:tcPr>
          <w:p w14:paraId="1123368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E36DD3" w:rsidRPr="00E2263D" w14:paraId="43F9FAB4" w14:textId="77777777" w:rsidTr="00E36DD3">
        <w:tc>
          <w:tcPr>
            <w:tcW w:w="1077" w:type="dxa"/>
          </w:tcPr>
          <w:p w14:paraId="473F8F8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1.3</w:t>
            </w:r>
          </w:p>
        </w:tc>
        <w:tc>
          <w:tcPr>
            <w:tcW w:w="7994" w:type="dxa"/>
          </w:tcPr>
          <w:p w14:paraId="6C70F1D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Страницы истории России, великие люди и события: образы Александра Невского, Михаила Кутузова и других выдающихся защитников Отечества в </w:t>
            </w:r>
            <w:r w:rsidRPr="00E2263D">
              <w:rPr>
                <w:rFonts w:ascii="Times New Roman" w:hAnsi="Times New Roman" w:cs="Times New Roman"/>
                <w:sz w:val="24"/>
                <w:szCs w:val="24"/>
              </w:rPr>
              <w:lastRenderedPageBreak/>
              <w:t>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E36DD3" w:rsidRPr="00E2263D" w14:paraId="008D13C2" w14:textId="77777777" w:rsidTr="00E36DD3">
        <w:tc>
          <w:tcPr>
            <w:tcW w:w="1077" w:type="dxa"/>
          </w:tcPr>
          <w:p w14:paraId="6813972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1.4</w:t>
            </w:r>
          </w:p>
        </w:tc>
        <w:tc>
          <w:tcPr>
            <w:tcW w:w="7994" w:type="dxa"/>
          </w:tcPr>
          <w:p w14:paraId="529A326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Понятие исторической песни; песни на тему Великой Отечественной войны (2 - 3 произведения по выбору)</w:t>
            </w:r>
          </w:p>
        </w:tc>
      </w:tr>
      <w:tr w:rsidR="00E36DD3" w:rsidRPr="00E2263D" w14:paraId="42E429AE" w14:textId="77777777" w:rsidTr="00E36DD3">
        <w:tc>
          <w:tcPr>
            <w:tcW w:w="1077" w:type="dxa"/>
          </w:tcPr>
          <w:p w14:paraId="3F3BA7A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w:t>
            </w:r>
          </w:p>
        </w:tc>
        <w:tc>
          <w:tcPr>
            <w:tcW w:w="7994" w:type="dxa"/>
          </w:tcPr>
          <w:p w14:paraId="6E9AC77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 (устное народное творчество)</w:t>
            </w:r>
          </w:p>
        </w:tc>
      </w:tr>
      <w:tr w:rsidR="00E36DD3" w:rsidRPr="00E2263D" w14:paraId="0EFC0D75" w14:textId="77777777" w:rsidTr="00E36DD3">
        <w:tc>
          <w:tcPr>
            <w:tcW w:w="1077" w:type="dxa"/>
          </w:tcPr>
          <w:p w14:paraId="461FCA4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2.1</w:t>
            </w:r>
          </w:p>
        </w:tc>
        <w:tc>
          <w:tcPr>
            <w:tcW w:w="7994" w:type="dxa"/>
          </w:tcPr>
          <w:p w14:paraId="4C9F1BD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E36DD3" w:rsidRPr="00E2263D" w14:paraId="4F5DC8D8" w14:textId="77777777" w:rsidTr="00E36DD3">
        <w:tc>
          <w:tcPr>
            <w:tcW w:w="1077" w:type="dxa"/>
          </w:tcPr>
          <w:p w14:paraId="769CE8C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2.2</w:t>
            </w:r>
          </w:p>
        </w:tc>
        <w:tc>
          <w:tcPr>
            <w:tcW w:w="7994" w:type="dxa"/>
          </w:tcPr>
          <w:p w14:paraId="7C9A87E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Малые жанры фольклора (назначение, сравнение, классификация). Собиратели фольклора (А.Н. Афанасьев, В.И. Даль)</w:t>
            </w:r>
          </w:p>
        </w:tc>
      </w:tr>
      <w:tr w:rsidR="00E36DD3" w:rsidRPr="00E2263D" w14:paraId="06A335B9" w14:textId="77777777" w:rsidTr="00E36DD3">
        <w:tc>
          <w:tcPr>
            <w:tcW w:w="1077" w:type="dxa"/>
          </w:tcPr>
          <w:p w14:paraId="5BEEEB6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2.3</w:t>
            </w:r>
          </w:p>
        </w:tc>
        <w:tc>
          <w:tcPr>
            <w:tcW w:w="7994" w:type="dxa"/>
          </w:tcPr>
          <w:p w14:paraId="77C9753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Виды сказок: о животных, бытовые, волшебные. 2 - 3 русские народные сказки по выбору и 2 - 3 сказки народов России по выбору</w:t>
            </w:r>
          </w:p>
        </w:tc>
      </w:tr>
      <w:tr w:rsidR="00E36DD3" w:rsidRPr="00E2263D" w14:paraId="3452BA30" w14:textId="77777777" w:rsidTr="00E36DD3">
        <w:tc>
          <w:tcPr>
            <w:tcW w:w="1077" w:type="dxa"/>
          </w:tcPr>
          <w:p w14:paraId="3E50B33A"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2.4</w:t>
            </w:r>
          </w:p>
        </w:tc>
        <w:tc>
          <w:tcPr>
            <w:tcW w:w="7994" w:type="dxa"/>
          </w:tcPr>
          <w:p w14:paraId="38F89AA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E36DD3" w:rsidRPr="00E2263D" w14:paraId="371A9B18" w14:textId="77777777" w:rsidTr="00E36DD3">
        <w:tc>
          <w:tcPr>
            <w:tcW w:w="1077" w:type="dxa"/>
          </w:tcPr>
          <w:p w14:paraId="64BD870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2.5</w:t>
            </w:r>
          </w:p>
        </w:tc>
        <w:tc>
          <w:tcPr>
            <w:tcW w:w="7994" w:type="dxa"/>
          </w:tcPr>
          <w:p w14:paraId="55F1C4E0"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E36DD3" w:rsidRPr="00E2263D" w14:paraId="4F051486" w14:textId="77777777" w:rsidTr="00E36DD3">
        <w:tc>
          <w:tcPr>
            <w:tcW w:w="1077" w:type="dxa"/>
          </w:tcPr>
          <w:p w14:paraId="12BCB9C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3</w:t>
            </w:r>
          </w:p>
        </w:tc>
        <w:tc>
          <w:tcPr>
            <w:tcW w:w="7994" w:type="dxa"/>
          </w:tcPr>
          <w:p w14:paraId="6D2F6A1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Творчество А.С. Пушкина</w:t>
            </w:r>
          </w:p>
        </w:tc>
      </w:tr>
      <w:tr w:rsidR="00E36DD3" w:rsidRPr="00E2263D" w14:paraId="63AF5F59" w14:textId="77777777" w:rsidTr="00E36DD3">
        <w:tc>
          <w:tcPr>
            <w:tcW w:w="1077" w:type="dxa"/>
          </w:tcPr>
          <w:p w14:paraId="10F12662"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3.1</w:t>
            </w:r>
          </w:p>
        </w:tc>
        <w:tc>
          <w:tcPr>
            <w:tcW w:w="7994" w:type="dxa"/>
          </w:tcPr>
          <w:p w14:paraId="0E5A3EF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Картины природы в лирических произведениях А.С. Пушкина (на примере 2 - 3 произведений).</w:t>
            </w:r>
          </w:p>
          <w:p w14:paraId="372D660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Стихотворения: "Няне", "Осень" (отрывки), "Зимняя дорога" и другие.</w:t>
            </w:r>
          </w:p>
        </w:tc>
      </w:tr>
      <w:tr w:rsidR="00E36DD3" w:rsidRPr="00E2263D" w14:paraId="24646E37" w14:textId="77777777" w:rsidTr="00E36DD3">
        <w:tc>
          <w:tcPr>
            <w:tcW w:w="1077" w:type="dxa"/>
          </w:tcPr>
          <w:p w14:paraId="59E9C680"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3.2</w:t>
            </w:r>
          </w:p>
        </w:tc>
        <w:tc>
          <w:tcPr>
            <w:tcW w:w="7994" w:type="dxa"/>
          </w:tcPr>
          <w:p w14:paraId="78710F4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Литературные сказки А.С. Пушкина в стихах: "Сказка о мертвой царевне и о семи богатырях". Фольклорная основа авторской сказки</w:t>
            </w:r>
          </w:p>
        </w:tc>
      </w:tr>
      <w:tr w:rsidR="00E36DD3" w:rsidRPr="00E2263D" w14:paraId="1388FC7F" w14:textId="77777777" w:rsidTr="00E36DD3">
        <w:tc>
          <w:tcPr>
            <w:tcW w:w="1077" w:type="dxa"/>
          </w:tcPr>
          <w:p w14:paraId="3BE4EFD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4</w:t>
            </w:r>
          </w:p>
        </w:tc>
        <w:tc>
          <w:tcPr>
            <w:tcW w:w="7994" w:type="dxa"/>
          </w:tcPr>
          <w:p w14:paraId="58D236B1"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Басни И.А. Крылова, И.И. </w:t>
            </w:r>
            <w:proofErr w:type="spellStart"/>
            <w:r w:rsidRPr="00E2263D">
              <w:rPr>
                <w:rFonts w:ascii="Times New Roman" w:hAnsi="Times New Roman" w:cs="Times New Roman"/>
                <w:sz w:val="24"/>
                <w:szCs w:val="24"/>
              </w:rPr>
              <w:t>Хемницера</w:t>
            </w:r>
            <w:proofErr w:type="spellEnd"/>
            <w:r w:rsidRPr="00E2263D">
              <w:rPr>
                <w:rFonts w:ascii="Times New Roman" w:hAnsi="Times New Roman" w:cs="Times New Roman"/>
                <w:sz w:val="24"/>
                <w:szCs w:val="24"/>
              </w:rPr>
              <w:t>, Л.Н. Толстого, С.В. Михалкова (не менее трех). Басня как лиро-эпический жанр. Аллегория в баснях</w:t>
            </w:r>
          </w:p>
        </w:tc>
      </w:tr>
      <w:tr w:rsidR="00E36DD3" w:rsidRPr="00E2263D" w14:paraId="1D836DD8" w14:textId="77777777" w:rsidTr="00E36DD3">
        <w:tc>
          <w:tcPr>
            <w:tcW w:w="1077" w:type="dxa"/>
          </w:tcPr>
          <w:p w14:paraId="094B3F99"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4.1</w:t>
            </w:r>
          </w:p>
        </w:tc>
        <w:tc>
          <w:tcPr>
            <w:tcW w:w="7994" w:type="dxa"/>
          </w:tcPr>
          <w:p w14:paraId="26D3918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Басни И.А. Крылова: "Стрекоза и муравей", "Квартет" и другие</w:t>
            </w:r>
          </w:p>
        </w:tc>
      </w:tr>
      <w:tr w:rsidR="00E36DD3" w:rsidRPr="00E2263D" w14:paraId="1D41460E" w14:textId="77777777" w:rsidTr="00E36DD3">
        <w:tc>
          <w:tcPr>
            <w:tcW w:w="1077" w:type="dxa"/>
          </w:tcPr>
          <w:p w14:paraId="5619C3F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4.2</w:t>
            </w:r>
          </w:p>
        </w:tc>
        <w:tc>
          <w:tcPr>
            <w:tcW w:w="7994" w:type="dxa"/>
          </w:tcPr>
          <w:p w14:paraId="357FEC6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Басни стихотворные и прозаические.</w:t>
            </w:r>
          </w:p>
          <w:p w14:paraId="079C965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И.И. </w:t>
            </w:r>
            <w:proofErr w:type="spellStart"/>
            <w:r w:rsidRPr="00E2263D">
              <w:rPr>
                <w:rFonts w:ascii="Times New Roman" w:hAnsi="Times New Roman" w:cs="Times New Roman"/>
                <w:sz w:val="24"/>
                <w:szCs w:val="24"/>
              </w:rPr>
              <w:t>Хемницер</w:t>
            </w:r>
            <w:proofErr w:type="spellEnd"/>
            <w:r w:rsidRPr="00E2263D">
              <w:rPr>
                <w:rFonts w:ascii="Times New Roman" w:hAnsi="Times New Roman" w:cs="Times New Roman"/>
                <w:sz w:val="24"/>
                <w:szCs w:val="24"/>
              </w:rPr>
              <w:t xml:space="preserve"> "Стрекоза", Л.Н. Толстой "Стрекоза и муравьи", С.В. Михалков и другие</w:t>
            </w:r>
          </w:p>
        </w:tc>
      </w:tr>
      <w:tr w:rsidR="00E36DD3" w:rsidRPr="00E2263D" w14:paraId="7F3F7D92" w14:textId="77777777" w:rsidTr="00E36DD3">
        <w:tc>
          <w:tcPr>
            <w:tcW w:w="1077" w:type="dxa"/>
          </w:tcPr>
          <w:p w14:paraId="6C29398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5</w:t>
            </w:r>
          </w:p>
        </w:tc>
        <w:tc>
          <w:tcPr>
            <w:tcW w:w="7994" w:type="dxa"/>
          </w:tcPr>
          <w:p w14:paraId="049039CD"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Лирические произведения М.Ю. Лермонтова (не менее трех).</w:t>
            </w:r>
          </w:p>
          <w:p w14:paraId="2C060D7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Стихотворения: "Утес", "Парус", "Москва, Москва! ...Люблю тебя как сын..." и другие</w:t>
            </w:r>
          </w:p>
        </w:tc>
      </w:tr>
      <w:tr w:rsidR="00E36DD3" w:rsidRPr="00E2263D" w14:paraId="1DCF6030" w14:textId="77777777" w:rsidTr="00E36DD3">
        <w:tc>
          <w:tcPr>
            <w:tcW w:w="1077" w:type="dxa"/>
          </w:tcPr>
          <w:p w14:paraId="41C14718"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6</w:t>
            </w:r>
          </w:p>
        </w:tc>
        <w:tc>
          <w:tcPr>
            <w:tcW w:w="7994" w:type="dxa"/>
          </w:tcPr>
          <w:p w14:paraId="2ED143B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Литературная сказка (две-три по выбору).</w:t>
            </w:r>
          </w:p>
          <w:p w14:paraId="2D1F1E0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П.П. Бажов "Серебряное копытце", П.П. Ершов "Конек-Горбунок", С.Т. Аксаков "Аленький цветочек" и другие.</w:t>
            </w:r>
          </w:p>
        </w:tc>
      </w:tr>
      <w:tr w:rsidR="00E36DD3" w:rsidRPr="00E2263D" w14:paraId="1C36C7E1" w14:textId="77777777" w:rsidTr="00E36DD3">
        <w:tc>
          <w:tcPr>
            <w:tcW w:w="1077" w:type="dxa"/>
          </w:tcPr>
          <w:p w14:paraId="37A9D80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lastRenderedPageBreak/>
              <w:t>7</w:t>
            </w:r>
          </w:p>
        </w:tc>
        <w:tc>
          <w:tcPr>
            <w:tcW w:w="7994" w:type="dxa"/>
          </w:tcPr>
          <w:p w14:paraId="09D115B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Картины природы в творчестве поэтов и писателей XIX - XX вв. (не менее пяти авторов по выбору).</w:t>
            </w:r>
          </w:p>
          <w:p w14:paraId="353A64B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E36DD3" w:rsidRPr="00E2263D" w14:paraId="0241A9F1" w14:textId="77777777" w:rsidTr="00E36DD3">
        <w:tc>
          <w:tcPr>
            <w:tcW w:w="1077" w:type="dxa"/>
          </w:tcPr>
          <w:p w14:paraId="7C9EBED4"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8</w:t>
            </w:r>
          </w:p>
        </w:tc>
        <w:tc>
          <w:tcPr>
            <w:tcW w:w="7994" w:type="dxa"/>
          </w:tcPr>
          <w:p w14:paraId="710BBEC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Проза Л.Н. Толстого (не менее трех произведений): рассказ (художественный и научно-познавательный), сказки, басни, быль.</w:t>
            </w:r>
          </w:p>
          <w:p w14:paraId="6AA2CA8E"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Л.Н. Толстой "Детство" (отдельные главы), "Русак", "Черепаха" и другие (по выбору)</w:t>
            </w:r>
          </w:p>
        </w:tc>
      </w:tr>
      <w:tr w:rsidR="00E36DD3" w:rsidRPr="00E2263D" w14:paraId="023459A7" w14:textId="77777777" w:rsidTr="00E36DD3">
        <w:tc>
          <w:tcPr>
            <w:tcW w:w="1077" w:type="dxa"/>
          </w:tcPr>
          <w:p w14:paraId="2C213BCC"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9</w:t>
            </w:r>
          </w:p>
        </w:tc>
        <w:tc>
          <w:tcPr>
            <w:tcW w:w="7994" w:type="dxa"/>
          </w:tcPr>
          <w:p w14:paraId="11FFD24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животных и родной природе (не менее трех авторов): А.И. Куприна, В.П. Астафьева, К.Г. Паустовского, М.М. Пришвина, Ю.И. Коваля и других.</w:t>
            </w:r>
          </w:p>
          <w:p w14:paraId="1E3213F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В.П. Астафьев "</w:t>
            </w:r>
            <w:proofErr w:type="spellStart"/>
            <w:r w:rsidRPr="00E2263D">
              <w:rPr>
                <w:rFonts w:ascii="Times New Roman" w:hAnsi="Times New Roman" w:cs="Times New Roman"/>
                <w:sz w:val="24"/>
                <w:szCs w:val="24"/>
              </w:rPr>
              <w:t>Капалуха</w:t>
            </w:r>
            <w:proofErr w:type="spellEnd"/>
            <w:r w:rsidRPr="00E2263D">
              <w:rPr>
                <w:rFonts w:ascii="Times New Roman" w:hAnsi="Times New Roman" w:cs="Times New Roman"/>
                <w:sz w:val="24"/>
                <w:szCs w:val="24"/>
              </w:rPr>
              <w:t>", М.М. Пришвин "Выскочка" и другие (по выбору)</w:t>
            </w:r>
          </w:p>
        </w:tc>
      </w:tr>
      <w:tr w:rsidR="00E36DD3" w:rsidRPr="00E2263D" w14:paraId="44A17CA2" w14:textId="77777777" w:rsidTr="00E36DD3">
        <w:tc>
          <w:tcPr>
            <w:tcW w:w="1077" w:type="dxa"/>
          </w:tcPr>
          <w:p w14:paraId="2D5FFF4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10</w:t>
            </w:r>
          </w:p>
        </w:tc>
        <w:tc>
          <w:tcPr>
            <w:tcW w:w="7994" w:type="dxa"/>
          </w:tcPr>
          <w:p w14:paraId="56D06B8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Произведения о детях (на примере произведений не менее трех авторов): А.П. Чехова, Б.С. Житкова, Н.Г. Гарина-Михайловского, В.В. Крапивина и других.</w:t>
            </w:r>
          </w:p>
          <w:p w14:paraId="14BA281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E36DD3" w:rsidRPr="00E2263D" w14:paraId="60A4F606" w14:textId="77777777" w:rsidTr="00E36DD3">
        <w:tc>
          <w:tcPr>
            <w:tcW w:w="1077" w:type="dxa"/>
          </w:tcPr>
          <w:p w14:paraId="0237311E"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11</w:t>
            </w:r>
          </w:p>
        </w:tc>
        <w:tc>
          <w:tcPr>
            <w:tcW w:w="7994" w:type="dxa"/>
          </w:tcPr>
          <w:p w14:paraId="1A63EC5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Пьеса (одна по выбору).</w:t>
            </w:r>
          </w:p>
          <w:p w14:paraId="066EB86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С.Я. Маршак "Двенадцать месяцев" и другие</w:t>
            </w:r>
          </w:p>
        </w:tc>
      </w:tr>
      <w:tr w:rsidR="00E36DD3" w:rsidRPr="00E2263D" w14:paraId="004097AD" w14:textId="77777777" w:rsidTr="00E36DD3">
        <w:tc>
          <w:tcPr>
            <w:tcW w:w="1077" w:type="dxa"/>
          </w:tcPr>
          <w:p w14:paraId="337F1D45"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12</w:t>
            </w:r>
          </w:p>
        </w:tc>
        <w:tc>
          <w:tcPr>
            <w:tcW w:w="7994" w:type="dxa"/>
          </w:tcPr>
          <w:p w14:paraId="2E92B8C8"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E2263D">
              <w:rPr>
                <w:rFonts w:ascii="Times New Roman" w:hAnsi="Times New Roman" w:cs="Times New Roman"/>
                <w:sz w:val="24"/>
                <w:szCs w:val="24"/>
              </w:rPr>
              <w:t>Голявкина</w:t>
            </w:r>
            <w:proofErr w:type="spellEnd"/>
            <w:r w:rsidRPr="00E2263D">
              <w:rPr>
                <w:rFonts w:ascii="Times New Roman" w:hAnsi="Times New Roman" w:cs="Times New Roman"/>
                <w:sz w:val="24"/>
                <w:szCs w:val="24"/>
              </w:rPr>
              <w:t>.</w:t>
            </w:r>
          </w:p>
          <w:p w14:paraId="4DC7ACE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В.Ю. Драгунский "Денискины рассказы" (1 - 2 произведения по выбору), Н.Н. Носов "Витя Малеев в школе и дома" (отдельные главы) и другие.</w:t>
            </w:r>
          </w:p>
        </w:tc>
      </w:tr>
      <w:tr w:rsidR="00E36DD3" w:rsidRPr="00E2263D" w14:paraId="416A9393" w14:textId="77777777" w:rsidTr="00E36DD3">
        <w:tc>
          <w:tcPr>
            <w:tcW w:w="1077" w:type="dxa"/>
          </w:tcPr>
          <w:p w14:paraId="49076A17"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13</w:t>
            </w:r>
          </w:p>
        </w:tc>
        <w:tc>
          <w:tcPr>
            <w:tcW w:w="7994" w:type="dxa"/>
          </w:tcPr>
          <w:p w14:paraId="3C7DCE9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Зарубежная литература</w:t>
            </w:r>
          </w:p>
        </w:tc>
      </w:tr>
      <w:tr w:rsidR="00E36DD3" w:rsidRPr="00E2263D" w14:paraId="7BDD66AB" w14:textId="77777777" w:rsidTr="00E36DD3">
        <w:tc>
          <w:tcPr>
            <w:tcW w:w="1077" w:type="dxa"/>
          </w:tcPr>
          <w:p w14:paraId="30AC54C1"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13.1</w:t>
            </w:r>
          </w:p>
        </w:tc>
        <w:tc>
          <w:tcPr>
            <w:tcW w:w="7994" w:type="dxa"/>
          </w:tcPr>
          <w:p w14:paraId="5E3C4E9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Литературные сказки зарубежных писателей Ш. Перро, Х.-К. Андерсена, братьев Гримм и других (по выбору).</w:t>
            </w:r>
          </w:p>
          <w:p w14:paraId="4AA01F4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Х.-К. Андерсен "Дикие лебеди", "Русалочка"</w:t>
            </w:r>
          </w:p>
        </w:tc>
      </w:tr>
      <w:tr w:rsidR="00E36DD3" w:rsidRPr="00E2263D" w14:paraId="6326BE4D" w14:textId="77777777" w:rsidTr="00E36DD3">
        <w:tc>
          <w:tcPr>
            <w:tcW w:w="1077" w:type="dxa"/>
          </w:tcPr>
          <w:p w14:paraId="77B8B9EF"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13.2</w:t>
            </w:r>
          </w:p>
        </w:tc>
        <w:tc>
          <w:tcPr>
            <w:tcW w:w="7994" w:type="dxa"/>
          </w:tcPr>
          <w:p w14:paraId="04C203EF"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Приключенческая зарубежная литература: произведения Дж. Свифта, Марка Твена и других.</w:t>
            </w:r>
          </w:p>
          <w:p w14:paraId="221D8FEA"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Д. Свифт "Приключения Гулливера" (отдельные главы), Марк Твен "Том Сойер" (отдельные главы) и другие (по выбору).</w:t>
            </w:r>
          </w:p>
        </w:tc>
      </w:tr>
      <w:tr w:rsidR="00E36DD3" w:rsidRPr="00E2263D" w14:paraId="30A1CD93" w14:textId="77777777" w:rsidTr="00E36DD3">
        <w:tc>
          <w:tcPr>
            <w:tcW w:w="1077" w:type="dxa"/>
          </w:tcPr>
          <w:p w14:paraId="605F75F3" w14:textId="77777777" w:rsidR="00E36DD3" w:rsidRPr="00E2263D" w:rsidRDefault="00E36DD3" w:rsidP="00E36DD3">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14</w:t>
            </w:r>
          </w:p>
        </w:tc>
        <w:tc>
          <w:tcPr>
            <w:tcW w:w="7994" w:type="dxa"/>
          </w:tcPr>
          <w:p w14:paraId="493CCD4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Сведения по теории и истории литературы</w:t>
            </w:r>
          </w:p>
          <w:p w14:paraId="3C9C337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Автор, писатель. Произведение.</w:t>
            </w:r>
          </w:p>
          <w:p w14:paraId="4F6F8D83"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14:paraId="0594AB4B"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Идея. Тема. Заголовок.</w:t>
            </w:r>
          </w:p>
          <w:p w14:paraId="337C0169"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Образ художественный. Литературный герой, персонаж, характер.</w:t>
            </w:r>
          </w:p>
          <w:p w14:paraId="374EF695"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lastRenderedPageBreak/>
              <w:t>Рассказчик. Портрет героя.</w:t>
            </w:r>
          </w:p>
          <w:p w14:paraId="6B567902"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Ритм. Рифма. Строфа.</w:t>
            </w:r>
          </w:p>
          <w:p w14:paraId="6F6D3B7C"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Содержание произведения, сюжет. Композиция. Эпизод, смысловые части.</w:t>
            </w:r>
          </w:p>
          <w:p w14:paraId="4C8FE454"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Средства художественной выразительности (сравнение, метафора, олицетворение, эпитет, повтор, гипербола).</w:t>
            </w:r>
          </w:p>
          <w:p w14:paraId="47375417" w14:textId="77777777" w:rsidR="00E36DD3" w:rsidRPr="00E2263D" w:rsidRDefault="00E36DD3" w:rsidP="00E36DD3">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Эпос. Лирика. Драма. Проза и поэзия</w:t>
            </w:r>
          </w:p>
        </w:tc>
      </w:tr>
    </w:tbl>
    <w:p w14:paraId="6D54E57D" w14:textId="1CB3F6F7" w:rsidR="000A0925" w:rsidRPr="00E2263D" w:rsidRDefault="000A0925" w:rsidP="006E1A67">
      <w:pPr>
        <w:spacing w:line="276" w:lineRule="auto"/>
        <w:ind w:right="6" w:firstLine="567"/>
        <w:rPr>
          <w:rFonts w:cs="Times New Roman"/>
          <w:color w:val="FF0000"/>
          <w:sz w:val="24"/>
          <w:szCs w:val="24"/>
        </w:rPr>
      </w:pPr>
    </w:p>
    <w:p w14:paraId="4CCE08B6" w14:textId="7DF745A7" w:rsidR="00956357" w:rsidRPr="00E2263D" w:rsidRDefault="00956357" w:rsidP="00956357">
      <w:pPr>
        <w:pStyle w:val="2"/>
        <w:rPr>
          <w:sz w:val="24"/>
          <w:szCs w:val="24"/>
        </w:rPr>
      </w:pPr>
      <w:bookmarkStart w:id="43" w:name="_Toc194267133"/>
      <w:bookmarkStart w:id="44" w:name="_Toc203987993"/>
      <w:r w:rsidRPr="00E2263D">
        <w:rPr>
          <w:bCs/>
          <w:sz w:val="24"/>
          <w:szCs w:val="24"/>
        </w:rPr>
        <w:t>2.1.3.</w:t>
      </w:r>
      <w:r w:rsidRPr="00E2263D">
        <w:rPr>
          <w:rFonts w:eastAsia="SchoolBookSanPin"/>
          <w:sz w:val="24"/>
          <w:szCs w:val="24"/>
        </w:rPr>
        <w:t> Федеральная рабочая программа по учебному предмету «</w:t>
      </w:r>
      <w:r w:rsidRPr="00E2263D">
        <w:rPr>
          <w:sz w:val="24"/>
          <w:szCs w:val="24"/>
        </w:rPr>
        <w:t>Окружающий мир</w:t>
      </w:r>
      <w:r w:rsidRPr="00E2263D">
        <w:rPr>
          <w:rFonts w:eastAsia="SchoolBookSanPin"/>
          <w:sz w:val="24"/>
          <w:szCs w:val="24"/>
        </w:rPr>
        <w:t>».</w:t>
      </w:r>
      <w:bookmarkEnd w:id="43"/>
      <w:bookmarkEnd w:id="44"/>
      <w:r w:rsidRPr="00E2263D">
        <w:rPr>
          <w:sz w:val="24"/>
          <w:szCs w:val="24"/>
        </w:rPr>
        <w:t xml:space="preserve"> </w:t>
      </w:r>
    </w:p>
    <w:p w14:paraId="17310689" w14:textId="17E27C25" w:rsidR="00956357" w:rsidRPr="00E2263D" w:rsidRDefault="00E2263D" w:rsidP="00E2263D">
      <w:pPr>
        <w:rPr>
          <w:rFonts w:eastAsia="SchoolBookSanPin"/>
          <w:sz w:val="24"/>
          <w:szCs w:val="24"/>
        </w:rPr>
      </w:pPr>
      <w:r w:rsidRPr="00E2263D">
        <w:rPr>
          <w:rFonts w:eastAsia="SchoolBookSanPin"/>
          <w:sz w:val="24"/>
          <w:szCs w:val="24"/>
        </w:rPr>
        <w:t xml:space="preserve"> </w:t>
      </w:r>
      <w:r w:rsidR="00956357" w:rsidRPr="00E2263D">
        <w:rPr>
          <w:rFonts w:eastAsia="SchoolBookSanPin"/>
          <w:sz w:val="24"/>
          <w:szCs w:val="24"/>
        </w:rPr>
        <w:t>163.1.</w:t>
      </w:r>
      <w:r w:rsidR="00956357" w:rsidRPr="00E2263D">
        <w:rPr>
          <w:sz w:val="24"/>
          <w:szCs w:val="24"/>
        </w:rPr>
        <w:t> </w:t>
      </w:r>
      <w:r w:rsidR="00956357" w:rsidRPr="00E2263D">
        <w:rPr>
          <w:rFonts w:eastAsia="SchoolBookSanPin"/>
          <w:sz w:val="24"/>
          <w:szCs w:val="24"/>
        </w:rPr>
        <w:t>Федеральная рабочая программа по учебному предмету «</w:t>
      </w:r>
      <w:r w:rsidR="00956357" w:rsidRPr="00E2263D">
        <w:rPr>
          <w:rFonts w:eastAsia="Times New Roman"/>
          <w:sz w:val="24"/>
          <w:szCs w:val="24"/>
        </w:rPr>
        <w:t>Окружающий мир</w:t>
      </w:r>
      <w:r w:rsidR="00956357" w:rsidRPr="00E2263D">
        <w:rPr>
          <w:rFonts w:eastAsia="SchoolBookSanPin"/>
          <w:sz w:val="24"/>
          <w:szCs w:val="24"/>
        </w:rPr>
        <w:t>»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4ED47622" w14:textId="77777777" w:rsidR="00956357" w:rsidRPr="00E2263D" w:rsidRDefault="00956357" w:rsidP="00956357">
      <w:pPr>
        <w:spacing w:line="355" w:lineRule="auto"/>
        <w:ind w:firstLine="709"/>
        <w:rPr>
          <w:rFonts w:eastAsia="Times New Roman"/>
          <w:sz w:val="24"/>
          <w:szCs w:val="24"/>
        </w:rPr>
      </w:pPr>
      <w:r w:rsidRPr="00E2263D">
        <w:rPr>
          <w:rFonts w:eastAsia="SchoolBookSanPin"/>
          <w:sz w:val="24"/>
          <w:szCs w:val="24"/>
        </w:rPr>
        <w:t>163.2.</w:t>
      </w:r>
      <w:r w:rsidRPr="00E2263D">
        <w:rPr>
          <w:sz w:val="24"/>
          <w:szCs w:val="24"/>
        </w:rPr>
        <w:t> </w:t>
      </w:r>
      <w:r w:rsidRPr="00E2263D">
        <w:rPr>
          <w:rFonts w:eastAsia="Times New Roman"/>
          <w:sz w:val="24"/>
          <w:szCs w:val="24"/>
        </w:rPr>
        <w:t xml:space="preserve">Пояснительная записка отражает общие цели и задачи изучения </w:t>
      </w:r>
      <w:r w:rsidRPr="00E2263D">
        <w:rPr>
          <w:rFonts w:eastAsia="SchoolBookSanPin"/>
          <w:sz w:val="24"/>
          <w:szCs w:val="24"/>
        </w:rPr>
        <w:t>окружающего мира,</w:t>
      </w:r>
      <w:r w:rsidRPr="00E2263D">
        <w:rPr>
          <w:rFonts w:eastAsia="Times New Roman"/>
          <w:sz w:val="24"/>
          <w:szCs w:val="24"/>
        </w:rPr>
        <w:t xml:space="preserve"> место в структуре учебного плана, а также подходы к отбору содержания и планируемым результатам.</w:t>
      </w:r>
    </w:p>
    <w:p w14:paraId="47C4D150" w14:textId="77777777" w:rsidR="00956357" w:rsidRPr="00E2263D" w:rsidRDefault="00956357" w:rsidP="00956357">
      <w:pPr>
        <w:spacing w:line="355" w:lineRule="auto"/>
        <w:ind w:firstLine="709"/>
        <w:rPr>
          <w:rFonts w:eastAsia="Times New Roman"/>
          <w:sz w:val="24"/>
          <w:szCs w:val="24"/>
        </w:rPr>
      </w:pPr>
      <w:r w:rsidRPr="00E2263D">
        <w:rPr>
          <w:rFonts w:eastAsia="SchoolBookSanPin"/>
          <w:sz w:val="24"/>
          <w:szCs w:val="24"/>
        </w:rPr>
        <w:t>163.3.</w:t>
      </w:r>
      <w:r w:rsidRPr="00E2263D">
        <w:rPr>
          <w:sz w:val="24"/>
          <w:szCs w:val="24"/>
        </w:rPr>
        <w:t> </w:t>
      </w:r>
      <w:r w:rsidRPr="00E2263D">
        <w:rPr>
          <w:rFonts w:eastAsia="Times New Roman"/>
          <w:sz w:val="24"/>
          <w:szCs w:val="24"/>
        </w:rP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p>
    <w:p w14:paraId="649ED788" w14:textId="77777777" w:rsidR="00956357" w:rsidRPr="00E2263D" w:rsidRDefault="00956357" w:rsidP="00956357">
      <w:pPr>
        <w:spacing w:line="355" w:lineRule="auto"/>
        <w:ind w:firstLine="709"/>
        <w:rPr>
          <w:rFonts w:eastAsia="Times New Roman"/>
          <w:sz w:val="24"/>
          <w:szCs w:val="24"/>
        </w:rPr>
      </w:pPr>
      <w:r w:rsidRPr="00E2263D">
        <w:rPr>
          <w:rFonts w:eastAsia="SchoolBookSanPin"/>
          <w:sz w:val="24"/>
          <w:szCs w:val="24"/>
        </w:rPr>
        <w:t>163.4.</w:t>
      </w:r>
      <w:r w:rsidRPr="00E2263D">
        <w:rPr>
          <w:sz w:val="24"/>
          <w:szCs w:val="24"/>
        </w:rPr>
        <w:t> </w:t>
      </w:r>
      <w:r w:rsidRPr="00E2263D">
        <w:rPr>
          <w:rFonts w:eastAsia="Times New Roman"/>
          <w:sz w:val="24"/>
          <w:szCs w:val="24"/>
        </w:rPr>
        <w:t xml:space="preserve">Планируемые результаты </w:t>
      </w:r>
      <w:r w:rsidRPr="00E2263D">
        <w:rPr>
          <w:rFonts w:eastAsia="SchoolBookSanPin"/>
          <w:sz w:val="24"/>
          <w:szCs w:val="24"/>
        </w:rPr>
        <w:t>программы по окружающему миру</w:t>
      </w:r>
      <w:r w:rsidRPr="00E2263D">
        <w:rPr>
          <w:rFonts w:eastAsia="Times New Roman"/>
          <w:sz w:val="24"/>
          <w:szCs w:val="24"/>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CBF64B5" w14:textId="77777777" w:rsidR="00956357" w:rsidRPr="00956357" w:rsidRDefault="00956357" w:rsidP="00956357">
      <w:pPr>
        <w:spacing w:line="355" w:lineRule="auto"/>
        <w:ind w:firstLine="709"/>
        <w:rPr>
          <w:rFonts w:eastAsia="Times New Roman"/>
          <w:sz w:val="24"/>
          <w:szCs w:val="24"/>
        </w:rPr>
      </w:pPr>
      <w:r w:rsidRPr="00E2263D">
        <w:rPr>
          <w:rFonts w:eastAsia="SchoolBookSanPin"/>
          <w:sz w:val="24"/>
          <w:szCs w:val="24"/>
        </w:rPr>
        <w:t>163.5.</w:t>
      </w:r>
      <w:r w:rsidRPr="00E2263D">
        <w:rPr>
          <w:sz w:val="24"/>
          <w:szCs w:val="24"/>
        </w:rPr>
        <w:t> </w:t>
      </w:r>
      <w:r w:rsidRPr="00E2263D">
        <w:rPr>
          <w:rFonts w:eastAsia="Times New Roman"/>
          <w:sz w:val="24"/>
          <w:szCs w:val="24"/>
        </w:rPr>
        <w:t>П</w:t>
      </w:r>
      <w:r w:rsidRPr="00956357">
        <w:rPr>
          <w:rFonts w:eastAsia="Times New Roman"/>
          <w:sz w:val="24"/>
          <w:szCs w:val="24"/>
        </w:rPr>
        <w:t>ояснительная записка.</w:t>
      </w:r>
    </w:p>
    <w:p w14:paraId="1587479A" w14:textId="77777777" w:rsidR="00956357" w:rsidRPr="00956357" w:rsidRDefault="00956357" w:rsidP="00956357">
      <w:pPr>
        <w:spacing w:line="355" w:lineRule="auto"/>
        <w:ind w:firstLine="709"/>
        <w:rPr>
          <w:rFonts w:eastAsia="Times New Roman"/>
          <w:sz w:val="24"/>
          <w:szCs w:val="24"/>
        </w:rPr>
      </w:pPr>
      <w:r w:rsidRPr="00956357">
        <w:rPr>
          <w:rFonts w:eastAsia="SchoolBookSanPin"/>
          <w:sz w:val="24"/>
          <w:szCs w:val="24"/>
        </w:rPr>
        <w:t>163.5.1.</w:t>
      </w:r>
      <w:r w:rsidRPr="00956357">
        <w:rPr>
          <w:sz w:val="24"/>
          <w:szCs w:val="24"/>
        </w:rPr>
        <w:t> </w:t>
      </w:r>
      <w:r w:rsidRPr="00956357">
        <w:rPr>
          <w:rFonts w:eastAsia="SchoolBookSanPin"/>
          <w:sz w:val="24"/>
          <w:szCs w:val="24"/>
        </w:rPr>
        <w:t>Программа по окружающему миру</w:t>
      </w:r>
      <w:r w:rsidRPr="00956357">
        <w:rPr>
          <w:rFonts w:eastAsia="Times New Roman"/>
          <w:sz w:val="24"/>
          <w:szCs w:val="24"/>
        </w:rPr>
        <w:t xml:space="preserve"> на уровне начального общего образования составлена на основе требований к результатам освоения ООП НОО, представленных в ФГОС НОО и федеральной </w:t>
      </w:r>
      <w:r w:rsidRPr="00956357">
        <w:rPr>
          <w:rFonts w:eastAsia="SchoolBookSanPin"/>
          <w:sz w:val="24"/>
          <w:szCs w:val="24"/>
        </w:rPr>
        <w:t xml:space="preserve">рабочей </w:t>
      </w:r>
      <w:r w:rsidRPr="00956357">
        <w:rPr>
          <w:rFonts w:eastAsia="Times New Roman"/>
          <w:sz w:val="24"/>
          <w:szCs w:val="24"/>
        </w:rPr>
        <w:t>программы воспитания.</w:t>
      </w:r>
    </w:p>
    <w:p w14:paraId="01D29C3E" w14:textId="77777777" w:rsidR="00956357" w:rsidRPr="00956357" w:rsidRDefault="00956357" w:rsidP="00956357">
      <w:pPr>
        <w:spacing w:line="355" w:lineRule="auto"/>
        <w:ind w:firstLine="709"/>
        <w:rPr>
          <w:rFonts w:eastAsia="Times New Roman"/>
          <w:sz w:val="24"/>
          <w:szCs w:val="24"/>
        </w:rPr>
      </w:pPr>
      <w:r w:rsidRPr="00956357">
        <w:rPr>
          <w:rFonts w:eastAsia="SchoolBookSanPin"/>
          <w:sz w:val="24"/>
          <w:szCs w:val="24"/>
        </w:rPr>
        <w:t>163.5.2.</w:t>
      </w:r>
      <w:r w:rsidRPr="00956357">
        <w:rPr>
          <w:sz w:val="24"/>
          <w:szCs w:val="24"/>
        </w:rPr>
        <w:t> </w:t>
      </w:r>
      <w:r w:rsidRPr="00956357">
        <w:rPr>
          <w:rFonts w:eastAsia="Times New Roman"/>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07C099F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14:paraId="02DF6F5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формирование ценности здоровья человека, его сохранения и укрепления, приверженности здоровому образу жизни;</w:t>
      </w:r>
    </w:p>
    <w:p w14:paraId="50BF994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w:t>
      </w:r>
      <w:r w:rsidRPr="00956357">
        <w:rPr>
          <w:rFonts w:eastAsia="Times New Roman"/>
          <w:sz w:val="24"/>
          <w:szCs w:val="24"/>
        </w:rPr>
        <w:lastRenderedPageBreak/>
        <w:t>(наблюдения,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61679E8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14:paraId="5F3955F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проявление уважения к истории, культуре, традициям народов Российской Федерации; </w:t>
      </w:r>
    </w:p>
    <w:p w14:paraId="35A2E18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14:paraId="44B2F63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14:paraId="209CBE0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3833CE4B" w14:textId="77777777" w:rsidR="00956357" w:rsidRPr="00956357" w:rsidRDefault="00956357" w:rsidP="00956357">
      <w:pPr>
        <w:spacing w:line="355" w:lineRule="auto"/>
        <w:ind w:firstLine="709"/>
        <w:rPr>
          <w:rFonts w:eastAsia="Times New Roman"/>
          <w:sz w:val="24"/>
          <w:szCs w:val="24"/>
        </w:rPr>
      </w:pPr>
      <w:r w:rsidRPr="00956357">
        <w:rPr>
          <w:rFonts w:eastAsia="SchoolBookSanPin"/>
          <w:sz w:val="24"/>
          <w:szCs w:val="24"/>
        </w:rPr>
        <w:t>163.5.3.</w:t>
      </w:r>
      <w:r w:rsidRPr="00956357">
        <w:rPr>
          <w:sz w:val="24"/>
          <w:szCs w:val="24"/>
        </w:rPr>
        <w:t> </w:t>
      </w:r>
      <w:r w:rsidRPr="00956357">
        <w:rPr>
          <w:rFonts w:eastAsia="Times New Roman"/>
          <w:sz w:val="24"/>
          <w:szCs w:val="24"/>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14:paraId="367DD75B" w14:textId="77777777" w:rsidR="00956357" w:rsidRPr="00956357" w:rsidRDefault="00956357" w:rsidP="00956357">
      <w:pPr>
        <w:spacing w:line="355" w:lineRule="auto"/>
        <w:ind w:firstLine="709"/>
        <w:rPr>
          <w:rFonts w:eastAsia="Times New Roman"/>
          <w:sz w:val="24"/>
          <w:szCs w:val="24"/>
        </w:rPr>
      </w:pPr>
      <w:r w:rsidRPr="00956357">
        <w:rPr>
          <w:rFonts w:eastAsia="SchoolBookSanPin"/>
          <w:sz w:val="24"/>
          <w:szCs w:val="24"/>
        </w:rPr>
        <w:t>163.5.4.</w:t>
      </w:r>
      <w:r w:rsidRPr="00956357">
        <w:rPr>
          <w:sz w:val="24"/>
          <w:szCs w:val="24"/>
        </w:rPr>
        <w:t> </w:t>
      </w:r>
      <w:r w:rsidRPr="00956357">
        <w:rPr>
          <w:rFonts w:eastAsia="Times New Roman"/>
          <w:sz w:val="24"/>
          <w:szCs w:val="24"/>
        </w:rPr>
        <w:t>Отбор содержания программы по окружающему миру осуществлён на основе следующих ведущих идей:</w:t>
      </w:r>
    </w:p>
    <w:p w14:paraId="14BB9C2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раскрытие роли человека в природе и обществе;</w:t>
      </w:r>
    </w:p>
    <w:p w14:paraId="7C62FCD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7C8B3239" w14:textId="77777777" w:rsidR="00956357" w:rsidRPr="00956357" w:rsidRDefault="00956357" w:rsidP="00956357">
      <w:pPr>
        <w:spacing w:line="355" w:lineRule="auto"/>
        <w:ind w:firstLine="709"/>
        <w:rPr>
          <w:rFonts w:eastAsia="Times New Roman"/>
          <w:sz w:val="24"/>
          <w:szCs w:val="24"/>
        </w:rPr>
      </w:pPr>
      <w:r w:rsidRPr="00956357">
        <w:rPr>
          <w:rFonts w:eastAsia="SchoolBookSanPin"/>
          <w:sz w:val="24"/>
          <w:szCs w:val="24"/>
        </w:rPr>
        <w:t>163.5.5.</w:t>
      </w:r>
      <w:r w:rsidRPr="00956357">
        <w:rPr>
          <w:sz w:val="24"/>
          <w:szCs w:val="24"/>
        </w:rPr>
        <w:t> </w:t>
      </w:r>
      <w:r w:rsidRPr="00956357">
        <w:rPr>
          <w:rFonts w:eastAsia="Times New Roman"/>
          <w:sz w:val="24"/>
          <w:szCs w:val="24"/>
        </w:rPr>
        <w:t xml:space="preserve">Общее число часов, </w:t>
      </w:r>
      <w:r w:rsidRPr="00956357">
        <w:rPr>
          <w:rFonts w:eastAsia="SchoolBookSanPin"/>
          <w:sz w:val="24"/>
          <w:szCs w:val="24"/>
        </w:rPr>
        <w:t>рекомендованных для изучения</w:t>
      </w:r>
      <w:r w:rsidRPr="00956357">
        <w:rPr>
          <w:rFonts w:eastAsia="Times New Roman"/>
          <w:sz w:val="24"/>
          <w:szCs w:val="24"/>
        </w:rPr>
        <w:t xml:space="preserve"> окружающего мира, ‒ 270 часов (два часа в неделю в каждом классе): 1 класс – 66 часов, 2 класс – 68 часов, 3 класс – 68 часов, 4 класс – 68 часов. </w:t>
      </w:r>
    </w:p>
    <w:p w14:paraId="0312BECE" w14:textId="77777777" w:rsidR="00956357" w:rsidRPr="00956357" w:rsidRDefault="00956357" w:rsidP="00956357">
      <w:pPr>
        <w:spacing w:line="355" w:lineRule="auto"/>
        <w:ind w:firstLine="709"/>
        <w:rPr>
          <w:rFonts w:eastAsia="OfficinaSansBoldITC"/>
          <w:sz w:val="24"/>
          <w:szCs w:val="24"/>
        </w:rPr>
      </w:pPr>
      <w:r w:rsidRPr="00956357">
        <w:rPr>
          <w:rFonts w:eastAsia="OfficinaSansBoldITC"/>
          <w:sz w:val="24"/>
          <w:szCs w:val="24"/>
        </w:rPr>
        <w:t>163.6. Содержание обучения в 1 классе.</w:t>
      </w:r>
    </w:p>
    <w:p w14:paraId="012E8F53"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163.6.1. </w:t>
      </w:r>
      <w:r w:rsidRPr="00956357">
        <w:rPr>
          <w:rFonts w:eastAsia="Times New Roman"/>
          <w:iCs/>
          <w:sz w:val="24"/>
          <w:szCs w:val="24"/>
        </w:rPr>
        <w:t>Человек и общество.</w:t>
      </w:r>
    </w:p>
    <w:p w14:paraId="723D1641"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lastRenderedPageBreak/>
        <w:t>163.6.1.1. </w:t>
      </w:r>
      <w:r w:rsidRPr="00956357">
        <w:rPr>
          <w:rFonts w:eastAsia="Times New Roman"/>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2C8BA7CE"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163.6.1.2. </w:t>
      </w:r>
      <w:r w:rsidRPr="00956357">
        <w:rPr>
          <w:rFonts w:eastAsia="Times New Roman"/>
          <w:sz w:val="24"/>
          <w:szCs w:val="24"/>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04B15BBD"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163.6.1.3. </w:t>
      </w:r>
      <w:r w:rsidRPr="00956357">
        <w:rPr>
          <w:rFonts w:eastAsia="Times New Roman"/>
          <w:sz w:val="24"/>
          <w:szCs w:val="24"/>
        </w:rPr>
        <w:t>Режим труда и отдыха.</w:t>
      </w:r>
    </w:p>
    <w:p w14:paraId="2319033B"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163.6.1.4. </w:t>
      </w:r>
      <w:r w:rsidRPr="00956357">
        <w:rPr>
          <w:rFonts w:eastAsia="Times New Roman"/>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119DB04C"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163.6.1.5. </w:t>
      </w:r>
      <w:r w:rsidRPr="00956357">
        <w:rPr>
          <w:rFonts w:eastAsia="Times New Roman"/>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6981207C"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163.6.1.6. </w:t>
      </w:r>
      <w:r w:rsidRPr="00956357">
        <w:rPr>
          <w:rFonts w:eastAsia="Times New Roman"/>
          <w:sz w:val="24"/>
          <w:szCs w:val="24"/>
        </w:rPr>
        <w:t>Ценность и красота рукотворного мира. Правила поведения в социуме.</w:t>
      </w:r>
    </w:p>
    <w:p w14:paraId="19C81CD3"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163.6.2. </w:t>
      </w:r>
      <w:r w:rsidRPr="00956357">
        <w:rPr>
          <w:rFonts w:eastAsia="Times New Roman"/>
          <w:iCs/>
          <w:sz w:val="24"/>
          <w:szCs w:val="24"/>
        </w:rPr>
        <w:t>Человек и природа.</w:t>
      </w:r>
    </w:p>
    <w:p w14:paraId="2D069415"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163.6.2.1. </w:t>
      </w:r>
      <w:r w:rsidRPr="00956357">
        <w:rPr>
          <w:rFonts w:eastAsia="Times New Roman"/>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706BC3C4"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163.6.2.2. </w:t>
      </w:r>
      <w:r w:rsidRPr="00956357">
        <w:rPr>
          <w:rFonts w:eastAsia="Times New Roman"/>
          <w:sz w:val="24"/>
          <w:szCs w:val="24"/>
        </w:rPr>
        <w:t>Сезонные изменения в природе. Взаимосвязи между человеком и природой. Правила нравственного и безопасного поведения в природе.</w:t>
      </w:r>
    </w:p>
    <w:p w14:paraId="714223BF"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163.6.2.3. </w:t>
      </w:r>
      <w:r w:rsidRPr="00956357">
        <w:rPr>
          <w:rFonts w:eastAsia="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116245CF"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163.6.2.4. </w:t>
      </w:r>
      <w:r w:rsidRPr="00956357">
        <w:rPr>
          <w:rFonts w:eastAsia="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021CCD93"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163.6.3. </w:t>
      </w:r>
      <w:r w:rsidRPr="00956357">
        <w:rPr>
          <w:rFonts w:eastAsia="Times New Roman"/>
          <w:iCs/>
          <w:sz w:val="24"/>
          <w:szCs w:val="24"/>
        </w:rPr>
        <w:t>Правила безопасной жизнедеятельности.</w:t>
      </w:r>
    </w:p>
    <w:p w14:paraId="26073CCC"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163.6.3.1. </w:t>
      </w:r>
      <w:r w:rsidRPr="00956357">
        <w:rPr>
          <w:rFonts w:eastAsia="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7EB42105"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lastRenderedPageBreak/>
        <w:t>163.6.3.2. </w:t>
      </w:r>
      <w:r w:rsidRPr="00956357">
        <w:rPr>
          <w:rFonts w:eastAsia="Times New Roman"/>
          <w:sz w:val="24"/>
          <w:szCs w:val="24"/>
        </w:rPr>
        <w:t>Дорога от дома до школы. Правила безопасного поведения пешехода (дорожные знаки, дорожная разметка, дорожные сигналы).</w:t>
      </w:r>
    </w:p>
    <w:p w14:paraId="5F63B586"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163.6.3.3. </w:t>
      </w:r>
      <w:r w:rsidRPr="00956357">
        <w:rPr>
          <w:rFonts w:eastAsia="Times New Roman"/>
          <w:sz w:val="24"/>
          <w:szCs w:val="24"/>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14:paraId="0F37C780" w14:textId="77777777" w:rsidR="00956357" w:rsidRPr="00956357" w:rsidRDefault="00956357" w:rsidP="00956357">
      <w:pPr>
        <w:spacing w:line="355" w:lineRule="auto"/>
        <w:ind w:firstLine="709"/>
        <w:rPr>
          <w:rFonts w:eastAsia="SchoolBookSanPin"/>
          <w:bCs/>
          <w:sz w:val="24"/>
          <w:szCs w:val="24"/>
        </w:rPr>
      </w:pPr>
      <w:r w:rsidRPr="00956357">
        <w:rPr>
          <w:rFonts w:eastAsia="SchoolBookSanPin"/>
          <w:sz w:val="24"/>
          <w:szCs w:val="24"/>
        </w:rPr>
        <w:t xml:space="preserve">163.6.4. Изучение окружающего мира в 1 классе способствует </w:t>
      </w:r>
      <w:r w:rsidRPr="00956357">
        <w:rPr>
          <w:rFonts w:eastAsia="Times New Roman"/>
          <w:sz w:val="24"/>
          <w:szCs w:val="24"/>
        </w:rPr>
        <w:t>освоению на пропедевтическом уровне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9ED299A"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163.6.4.1. 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4A61EA5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сравнивать происходящие в природе изменения, наблюдать зависимость изменений в живой природе от состояния неживой природы;</w:t>
      </w:r>
    </w:p>
    <w:p w14:paraId="2966D21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6896535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приводить примеры лиственных и хвойных растений, сравнивать их, устанавливать различия во внешнем виде.</w:t>
      </w:r>
    </w:p>
    <w:p w14:paraId="6A08C131"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163.6.4.2. 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6CE86DA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понимать, что информация может быть представлена в разной форме: текста, иллюстраций, видео, таблицы;</w:t>
      </w:r>
    </w:p>
    <w:p w14:paraId="2BC3C5B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соотносить иллюстрацию явления (объекта, предмета) с его названием.</w:t>
      </w:r>
    </w:p>
    <w:p w14:paraId="10849E61"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163.6.4.3. 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4ABC98C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403CC95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воспроизводить названия своего населенного пункта, название страны, её столицы;</w:t>
      </w:r>
    </w:p>
    <w:p w14:paraId="7705661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воспроизводить наизусть слова гимна России;</w:t>
      </w:r>
    </w:p>
    <w:p w14:paraId="252AB63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729CE31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по предложенному плану время года, передавать в рассказе своё отношение к природным явлениям;</w:t>
      </w:r>
    </w:p>
    <w:p w14:paraId="07C119B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сравнивать домашних и диких животных, объяснять, чем они различаются.</w:t>
      </w:r>
    </w:p>
    <w:p w14:paraId="1605319E"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lastRenderedPageBreak/>
        <w:t>163.6.4.4. 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604D389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0D80C98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оценивать выполнение правил безопасного поведения на дорогах и улицах другими детьми, выполнять самооценку;</w:t>
      </w:r>
    </w:p>
    <w:p w14:paraId="20C1181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2AC6EDF9"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163.6.4.5. </w:t>
      </w:r>
      <w:r w:rsidRPr="00956357">
        <w:rPr>
          <w:rFonts w:eastAsia="Times New Roman"/>
          <w:sz w:val="24"/>
          <w:szCs w:val="24"/>
        </w:rPr>
        <w:t xml:space="preserve">Совместная деятельность </w:t>
      </w:r>
      <w:r w:rsidRPr="00956357">
        <w:rPr>
          <w:rFonts w:eastAsia="SchoolBookSanPin"/>
          <w:sz w:val="24"/>
          <w:szCs w:val="24"/>
        </w:rPr>
        <w:t xml:space="preserve">способствует формированию умений </w:t>
      </w:r>
      <w:r w:rsidRPr="00956357">
        <w:rPr>
          <w:rFonts w:eastAsia="Times New Roman"/>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2CA43057" w14:textId="77777777" w:rsidR="00956357" w:rsidRPr="00956357" w:rsidRDefault="00956357" w:rsidP="00956357">
      <w:pPr>
        <w:spacing w:line="355" w:lineRule="auto"/>
        <w:ind w:firstLine="709"/>
        <w:rPr>
          <w:rFonts w:eastAsia="OfficinaSansBoldITC"/>
          <w:sz w:val="24"/>
          <w:szCs w:val="24"/>
        </w:rPr>
      </w:pPr>
      <w:r w:rsidRPr="00956357">
        <w:rPr>
          <w:rFonts w:eastAsia="OfficinaSansBoldITC"/>
          <w:sz w:val="24"/>
          <w:szCs w:val="24"/>
        </w:rPr>
        <w:t>163.7. Содержание обучения во 2 классе.</w:t>
      </w:r>
    </w:p>
    <w:p w14:paraId="31DF4D00"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163.7.1. </w:t>
      </w:r>
      <w:r w:rsidRPr="00956357">
        <w:rPr>
          <w:rFonts w:eastAsia="Times New Roman"/>
          <w:iCs/>
          <w:sz w:val="24"/>
          <w:szCs w:val="24"/>
        </w:rPr>
        <w:t>Человек и общество.</w:t>
      </w:r>
    </w:p>
    <w:p w14:paraId="5E99D935"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163.7.1.1. </w:t>
      </w:r>
      <w:r w:rsidRPr="00956357">
        <w:rPr>
          <w:rFonts w:eastAsia="Times New Roman"/>
          <w:sz w:val="24"/>
          <w:szCs w:val="24"/>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4F2EA8C9"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163.7.1.2. </w:t>
      </w:r>
      <w:r w:rsidRPr="00956357">
        <w:rPr>
          <w:rFonts w:eastAsia="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4C0DFB63"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163.7.1.3. </w:t>
      </w:r>
      <w:r w:rsidRPr="00956357">
        <w:rPr>
          <w:rFonts w:eastAsia="Times New Roman"/>
          <w:sz w:val="24"/>
          <w:szCs w:val="24"/>
        </w:rPr>
        <w:t>Семья. Семейные ценности и традиции. Родословная. Составление схемы родословного древа, истории семьи.</w:t>
      </w:r>
    </w:p>
    <w:p w14:paraId="4F71F309"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163.7.1.4. </w:t>
      </w:r>
      <w:r w:rsidRPr="00956357">
        <w:rPr>
          <w:rFonts w:eastAsia="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61857397"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163.7.2. </w:t>
      </w:r>
      <w:r w:rsidRPr="00956357">
        <w:rPr>
          <w:rFonts w:eastAsia="Times New Roman"/>
          <w:iCs/>
          <w:sz w:val="24"/>
          <w:szCs w:val="24"/>
        </w:rPr>
        <w:t>Человек и природа.</w:t>
      </w:r>
    </w:p>
    <w:p w14:paraId="57B04118"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163.7.2.1. </w:t>
      </w:r>
      <w:r w:rsidRPr="00956357">
        <w:rPr>
          <w:rFonts w:eastAsia="Times New Roman"/>
          <w:sz w:val="24"/>
          <w:szCs w:val="24"/>
        </w:rPr>
        <w:t>Методы познания природы: наблюдения, опыты, измерения.</w:t>
      </w:r>
    </w:p>
    <w:p w14:paraId="1FBE1C5F"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lastRenderedPageBreak/>
        <w:t>163.7.2.2. </w:t>
      </w:r>
      <w:r w:rsidRPr="00956357">
        <w:rPr>
          <w:rFonts w:eastAsia="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5B533C81"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163.7.2.3. </w:t>
      </w:r>
      <w:r w:rsidRPr="00956357">
        <w:rPr>
          <w:rFonts w:eastAsia="Times New Roman"/>
          <w:sz w:val="24"/>
          <w:szCs w:val="24"/>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14:paraId="23451275"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 xml:space="preserve">163.7.2.4. </w:t>
      </w:r>
      <w:r w:rsidRPr="00956357">
        <w:rPr>
          <w:rFonts w:eastAsia="Times New Roman"/>
          <w:sz w:val="24"/>
          <w:szCs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2BE1D411"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163.7.2.5. </w:t>
      </w:r>
      <w:r w:rsidRPr="00956357">
        <w:rPr>
          <w:rFonts w:eastAsia="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1191678C"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163.7.3. </w:t>
      </w:r>
      <w:r w:rsidRPr="00956357">
        <w:rPr>
          <w:rFonts w:eastAsia="Times New Roman"/>
          <w:iCs/>
          <w:sz w:val="24"/>
          <w:szCs w:val="24"/>
        </w:rPr>
        <w:t>Правила безопасной жизнедеятельности.</w:t>
      </w:r>
    </w:p>
    <w:p w14:paraId="123E1165"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163.7.3.1. </w:t>
      </w:r>
      <w:r w:rsidRPr="00956357">
        <w:rPr>
          <w:rFonts w:eastAsia="Times New Roman"/>
          <w:sz w:val="24"/>
          <w:szCs w:val="24"/>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722E179F"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163.7.3.2. </w:t>
      </w:r>
      <w:r w:rsidRPr="00956357">
        <w:rPr>
          <w:rFonts w:eastAsia="Times New Roman"/>
          <w:sz w:val="24"/>
          <w:szCs w:val="24"/>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6D4D16FC"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163.7.3.3. </w:t>
      </w:r>
      <w:r w:rsidRPr="00956357">
        <w:rPr>
          <w:rFonts w:eastAsia="Times New Roman"/>
          <w:sz w:val="24"/>
          <w:szCs w:val="24"/>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4177B4DD"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163.7.3.4. </w:t>
      </w:r>
      <w:r w:rsidRPr="00956357">
        <w:rPr>
          <w:rFonts w:eastAsia="Times New Roman"/>
          <w:sz w:val="24"/>
          <w:szCs w:val="24"/>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w:t>
      </w:r>
      <w:r w:rsidRPr="00956357">
        <w:rPr>
          <w:sz w:val="24"/>
          <w:szCs w:val="24"/>
        </w:rPr>
        <w:t xml:space="preserve"> </w:t>
      </w:r>
      <w:r w:rsidRPr="00956357">
        <w:rPr>
          <w:rFonts w:eastAsia="Times New Roman"/>
          <w:sz w:val="24"/>
          <w:szCs w:val="24"/>
        </w:rPr>
        <w:t>информационно-телекоммуникационную сеть «Интернет».</w:t>
      </w:r>
    </w:p>
    <w:p w14:paraId="28624ABE" w14:textId="77777777" w:rsidR="00956357" w:rsidRPr="00956357" w:rsidRDefault="00956357" w:rsidP="00956357">
      <w:pPr>
        <w:spacing w:line="355" w:lineRule="auto"/>
        <w:ind w:firstLine="709"/>
        <w:rPr>
          <w:rFonts w:eastAsia="SchoolBookSanPin"/>
          <w:bCs/>
          <w:sz w:val="24"/>
          <w:szCs w:val="24"/>
        </w:rPr>
      </w:pPr>
      <w:r w:rsidRPr="00956357">
        <w:rPr>
          <w:rFonts w:eastAsia="SchoolBookSanPin"/>
          <w:sz w:val="24"/>
          <w:szCs w:val="24"/>
        </w:rPr>
        <w:t xml:space="preserve">163.7.4. Изучение окружающего мира во 2 классе способствует </w:t>
      </w:r>
      <w:r w:rsidRPr="00956357">
        <w:rPr>
          <w:rFonts w:eastAsia="Times New Roman"/>
          <w:sz w:val="24"/>
          <w:szCs w:val="24"/>
        </w:rPr>
        <w:t>освоению на пропедевтическом уровне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DDA274D"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163.7.4.1. </w:t>
      </w:r>
      <w:r w:rsidRPr="00956357">
        <w:rPr>
          <w:rFonts w:eastAsia="SchoolBookSanPin"/>
          <w:sz w:val="24"/>
          <w:szCs w:val="24"/>
        </w:rPr>
        <w:t xml:space="preserve">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15228B5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ориентироваться в методах познания природы (наблюдение, опыт, сравнение, измерение);</w:t>
      </w:r>
    </w:p>
    <w:p w14:paraId="6949592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определять на основе наблюдения состояние вещества (жидкое, твёрдое, газообразное);</w:t>
      </w:r>
    </w:p>
    <w:p w14:paraId="3DEF373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различать символы Российской Федерации;</w:t>
      </w:r>
    </w:p>
    <w:p w14:paraId="1D261C5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различать деревья, кустарники, травы; приводить примеры (в пределах изученного);</w:t>
      </w:r>
    </w:p>
    <w:p w14:paraId="5A19E38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группировать растения: дикорастущие и культурные; лекарственные и ядовитые (в пределах изученного);</w:t>
      </w:r>
    </w:p>
    <w:p w14:paraId="2E3AE5D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различать прошлое, настоящее, будущее.</w:t>
      </w:r>
    </w:p>
    <w:p w14:paraId="24917374"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163.7.4.2. 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7B07020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различать информацию, представленную в тексте, графически, аудиовизуально;</w:t>
      </w:r>
    </w:p>
    <w:p w14:paraId="56E4CA8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читать информацию, представленную в схеме, таблице;</w:t>
      </w:r>
    </w:p>
    <w:p w14:paraId="223AD27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используя текстовую информацию, заполнять таблицы; дополнять схемы;</w:t>
      </w:r>
    </w:p>
    <w:p w14:paraId="45A82FB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соотносить пример (рисунок, предложенную ситуацию) со временем протекания.</w:t>
      </w:r>
    </w:p>
    <w:p w14:paraId="603C34B5"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163.7.4.3. 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00BEF5C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ориентироваться в терминах (понятиях), соотносить их с краткой характеристикой: </w:t>
      </w:r>
    </w:p>
    <w:p w14:paraId="38E8581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44895BE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понятия и термины, связанные с миром природы (среда обитания, тело, явление, вещество; заповедник);</w:t>
      </w:r>
    </w:p>
    <w:p w14:paraId="64978C8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24F6E83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условия жизни на Земле, отличие нашей планеты от других планет Солнечной системы;</w:t>
      </w:r>
    </w:p>
    <w:p w14:paraId="2F366EC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56448D0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1EE2287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приводить примеры растений и животных, занесённых в Красную книгу России (на примере своей местности);</w:t>
      </w:r>
    </w:p>
    <w:p w14:paraId="65384E6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современные события от имени их участника.</w:t>
      </w:r>
    </w:p>
    <w:p w14:paraId="3C249D16"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163.7.4.4. 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63AB1C6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следовать образцу, предложенному плану и инструкции при решении учебной задачи;</w:t>
      </w:r>
    </w:p>
    <w:p w14:paraId="366D52D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контролировать с небольшой помощью учителя последовательность действий по решению учебной задачи;</w:t>
      </w:r>
    </w:p>
    <w:p w14:paraId="1B10D20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оценивать результаты своей работы, анализировать оценку учителя и других обучающихся, спокойно, без обид принимать советы и замечания.</w:t>
      </w:r>
    </w:p>
    <w:p w14:paraId="6F557BE1"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163.7.4.5. </w:t>
      </w:r>
      <w:r w:rsidRPr="00956357">
        <w:rPr>
          <w:rFonts w:eastAsia="Times New Roman"/>
          <w:sz w:val="24"/>
          <w:szCs w:val="24"/>
        </w:rPr>
        <w:t xml:space="preserve">Совместная деятельность </w:t>
      </w:r>
      <w:r w:rsidRPr="00956357">
        <w:rPr>
          <w:rFonts w:eastAsia="SchoolBookSanPin"/>
          <w:sz w:val="24"/>
          <w:szCs w:val="24"/>
        </w:rPr>
        <w:t xml:space="preserve">способствует формированию умений: </w:t>
      </w:r>
    </w:p>
    <w:p w14:paraId="3D7E48D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строить свою учебную и игровую деятельность, житейские ситуации в соответствии с правилами поведения, принятыми в обществе;</w:t>
      </w:r>
    </w:p>
    <w:p w14:paraId="30BC714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оценивать жизненные ситуации с точки зрения правил поведения, культуры общения, проявления терпения и уважения к собеседнику;</w:t>
      </w:r>
    </w:p>
    <w:p w14:paraId="4852E4E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2F24FEB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определять причины возможных конфликтов, выбирать (из предложенных) способы их разрешения.</w:t>
      </w:r>
    </w:p>
    <w:p w14:paraId="394B6E52" w14:textId="77777777" w:rsidR="00956357" w:rsidRPr="00956357" w:rsidRDefault="00956357" w:rsidP="00956357">
      <w:pPr>
        <w:spacing w:line="355" w:lineRule="auto"/>
        <w:ind w:firstLine="709"/>
        <w:rPr>
          <w:rFonts w:eastAsia="OfficinaSansBoldITC"/>
          <w:sz w:val="24"/>
          <w:szCs w:val="24"/>
        </w:rPr>
      </w:pPr>
      <w:r w:rsidRPr="00956357">
        <w:rPr>
          <w:rFonts w:eastAsia="OfficinaSansBoldITC"/>
          <w:sz w:val="24"/>
          <w:szCs w:val="24"/>
        </w:rPr>
        <w:t>163.8. Содержание обучения в 3 классе.</w:t>
      </w:r>
    </w:p>
    <w:p w14:paraId="1DD4051A"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163.8.1. </w:t>
      </w:r>
      <w:r w:rsidRPr="00956357">
        <w:rPr>
          <w:rFonts w:eastAsia="Times New Roman"/>
          <w:iCs/>
          <w:sz w:val="24"/>
          <w:szCs w:val="24"/>
        </w:rPr>
        <w:t>Человек и общество.</w:t>
      </w:r>
    </w:p>
    <w:p w14:paraId="69D46A98"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163.8.1.1. </w:t>
      </w:r>
      <w:r w:rsidRPr="00956357">
        <w:rPr>
          <w:rFonts w:eastAsia="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150A333F"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163.8.1.2. </w:t>
      </w:r>
      <w:r w:rsidRPr="00956357">
        <w:rPr>
          <w:rFonts w:eastAsia="Times New Roman"/>
          <w:sz w:val="24"/>
          <w:szCs w:val="24"/>
        </w:rPr>
        <w:t>Семья – коллектив близких, родных людей. Семейный бюджет, доходы и расходы семьи. Уважение к семейным ценностям.</w:t>
      </w:r>
    </w:p>
    <w:p w14:paraId="435CAC30"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163.8.1.3. </w:t>
      </w:r>
      <w:r w:rsidRPr="00956357">
        <w:rPr>
          <w:rFonts w:eastAsia="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14:paraId="55467F09"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163.8.1.4. </w:t>
      </w:r>
      <w:r w:rsidRPr="00956357">
        <w:rPr>
          <w:rFonts w:eastAsia="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0C844EB2"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163.8.1.5. </w:t>
      </w:r>
      <w:r w:rsidRPr="00956357">
        <w:rPr>
          <w:rFonts w:eastAsia="Times New Roman"/>
          <w:sz w:val="24"/>
          <w:szCs w:val="24"/>
        </w:rPr>
        <w:t>Страны и народы мира. Памятники природы и культуры – символы стран, в которых они находятся.</w:t>
      </w:r>
    </w:p>
    <w:p w14:paraId="4ACBAEA6"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163.8.2. </w:t>
      </w:r>
      <w:r w:rsidRPr="00956357">
        <w:rPr>
          <w:rFonts w:eastAsia="Times New Roman"/>
          <w:iCs/>
          <w:sz w:val="24"/>
          <w:szCs w:val="24"/>
        </w:rPr>
        <w:t>Человек и природа.</w:t>
      </w:r>
    </w:p>
    <w:p w14:paraId="02F7E1B0"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163.8.2.1. </w:t>
      </w:r>
      <w:r w:rsidRPr="00956357">
        <w:rPr>
          <w:rFonts w:eastAsia="Times New Roman"/>
          <w:sz w:val="24"/>
          <w:szCs w:val="24"/>
        </w:rPr>
        <w:t xml:space="preserve">Методы изучения природы. Карта мира. Материки и части света. </w:t>
      </w:r>
    </w:p>
    <w:p w14:paraId="7A99C612"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lastRenderedPageBreak/>
        <w:t>163.8.2.2. </w:t>
      </w:r>
      <w:r w:rsidRPr="00956357">
        <w:rPr>
          <w:rFonts w:eastAsia="Times New Roman"/>
          <w:sz w:val="24"/>
          <w:szCs w:val="24"/>
        </w:rPr>
        <w:t xml:space="preserve">Вещество. Разнообразие веществ в окружающем мире. Примеры веществ: соль, сахар, вода, природный газ. Твёрдые тела, жидкости, </w:t>
      </w:r>
      <w:proofErr w:type="spellStart"/>
      <w:r w:rsidRPr="00956357">
        <w:rPr>
          <w:rFonts w:eastAsia="Times New Roman"/>
          <w:sz w:val="24"/>
          <w:szCs w:val="24"/>
        </w:rPr>
        <w:t>газы</w:t>
      </w:r>
      <w:proofErr w:type="spellEnd"/>
      <w:r w:rsidRPr="00956357">
        <w:rPr>
          <w:rFonts w:eastAsia="Times New Roman"/>
          <w:sz w:val="24"/>
          <w:szCs w:val="24"/>
        </w:rPr>
        <w:t xml:space="preserve">.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78509607" w14:textId="77777777" w:rsidR="00956357" w:rsidRPr="00956357" w:rsidRDefault="00956357" w:rsidP="00956357">
      <w:pPr>
        <w:spacing w:line="355" w:lineRule="auto"/>
        <w:ind w:firstLine="709"/>
        <w:rPr>
          <w:rFonts w:eastAsia="Times New Roman"/>
          <w:sz w:val="24"/>
          <w:szCs w:val="24"/>
        </w:rPr>
      </w:pPr>
      <w:r w:rsidRPr="00956357">
        <w:rPr>
          <w:rFonts w:eastAsia="Times New Roman"/>
          <w:sz w:val="24"/>
          <w:szCs w:val="24"/>
        </w:rPr>
        <w:t>163.8.2.3.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46987444"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163.8.2.4. </w:t>
      </w:r>
      <w:r w:rsidRPr="00956357">
        <w:rPr>
          <w:rFonts w:eastAsia="Times New Roman"/>
          <w:sz w:val="24"/>
          <w:szCs w:val="24"/>
        </w:rPr>
        <w:t xml:space="preserve">Первоначальные представления о бактериях. </w:t>
      </w:r>
    </w:p>
    <w:p w14:paraId="61B139EE"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163.8.2.5. </w:t>
      </w:r>
      <w:r w:rsidRPr="00956357">
        <w:rPr>
          <w:rFonts w:eastAsia="Times New Roman"/>
          <w:sz w:val="24"/>
          <w:szCs w:val="24"/>
        </w:rPr>
        <w:t xml:space="preserve">Грибы: строение шляпочных грибов. Грибы съедобные и несъедобные. </w:t>
      </w:r>
    </w:p>
    <w:p w14:paraId="67084882"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163.8.2.6. </w:t>
      </w:r>
      <w:r w:rsidRPr="00956357">
        <w:rPr>
          <w:rFonts w:eastAsia="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43D29664"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163.8.2.7. </w:t>
      </w:r>
      <w:r w:rsidRPr="00956357">
        <w:rPr>
          <w:rFonts w:eastAsia="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00E05B24"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163.8.2.8. </w:t>
      </w:r>
      <w:r w:rsidRPr="00956357">
        <w:rPr>
          <w:rFonts w:eastAsia="Times New Roman"/>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3A151B44"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163.8.2.9. </w:t>
      </w:r>
      <w:r w:rsidRPr="00956357">
        <w:rPr>
          <w:rFonts w:eastAsia="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56C3D978"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163.8.3. </w:t>
      </w:r>
      <w:r w:rsidRPr="00956357">
        <w:rPr>
          <w:rFonts w:eastAsia="Times New Roman"/>
          <w:iCs/>
          <w:sz w:val="24"/>
          <w:szCs w:val="24"/>
        </w:rPr>
        <w:t>Правила безопасной жизнедеятельности.</w:t>
      </w:r>
    </w:p>
    <w:p w14:paraId="327AA6C3"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lastRenderedPageBreak/>
        <w:t>163.8.3.1. </w:t>
      </w:r>
      <w:r w:rsidRPr="00956357">
        <w:rPr>
          <w:rFonts w:eastAsia="Times New Roman"/>
          <w:sz w:val="24"/>
          <w:szCs w:val="24"/>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265C5C56"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163.8.3.2. </w:t>
      </w:r>
      <w:r w:rsidRPr="00956357">
        <w:rPr>
          <w:rFonts w:eastAsia="Times New Roman"/>
          <w:sz w:val="24"/>
          <w:szCs w:val="24"/>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404F0C62"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163.8.3.3. </w:t>
      </w:r>
      <w:r w:rsidRPr="00956357">
        <w:rPr>
          <w:rFonts w:eastAsia="Times New Roman"/>
          <w:sz w:val="24"/>
          <w:szCs w:val="24"/>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339AEDD5"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163.8.3.4. </w:t>
      </w:r>
      <w:r w:rsidRPr="00956357">
        <w:rPr>
          <w:rFonts w:eastAsia="Times New Roman"/>
          <w:sz w:val="24"/>
          <w:szCs w:val="24"/>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59A2E33D" w14:textId="77777777" w:rsidR="00956357" w:rsidRPr="00956357" w:rsidRDefault="00956357" w:rsidP="00956357">
      <w:pPr>
        <w:spacing w:line="355" w:lineRule="auto"/>
        <w:ind w:firstLine="709"/>
        <w:rPr>
          <w:rFonts w:eastAsia="SchoolBookSanPin"/>
          <w:bCs/>
          <w:sz w:val="24"/>
          <w:szCs w:val="24"/>
        </w:rPr>
      </w:pPr>
      <w:r w:rsidRPr="00956357">
        <w:rPr>
          <w:rFonts w:eastAsia="SchoolBookSanPin"/>
          <w:sz w:val="24"/>
          <w:szCs w:val="24"/>
        </w:rPr>
        <w:t xml:space="preserve">163.8.4. Изучение окружающего мира в 3 классе способствует </w:t>
      </w:r>
      <w:r w:rsidRPr="00956357">
        <w:rPr>
          <w:rFonts w:eastAsia="Times New Roman"/>
          <w:sz w:val="24"/>
          <w:szCs w:val="24"/>
        </w:rPr>
        <w:t>освоению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8F47359"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163.8.4.1. 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34FA158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7918504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устанавливать зависимость между внешним видом, особенностями поведения и условиями жизни животного;</w:t>
      </w:r>
    </w:p>
    <w:p w14:paraId="34CCA02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14:paraId="292851B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моделировать цепи питания в природном сообществе;</w:t>
      </w:r>
    </w:p>
    <w:p w14:paraId="0AD445C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различать понятия «век», «столетие», «историческое время»;</w:t>
      </w:r>
    </w:p>
    <w:p w14:paraId="0C86C5A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соотносить историческое событие с датой (историческим периодом).</w:t>
      </w:r>
    </w:p>
    <w:p w14:paraId="29588A81"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163.8.4.2. 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44C6489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05DC690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читать несложные планы, соотносить условные обозначения с изображёнными объектами;</w:t>
      </w:r>
    </w:p>
    <w:p w14:paraId="73B6220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14:paraId="2D43993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безопасности при работе в информационной среде.</w:t>
      </w:r>
    </w:p>
    <w:p w14:paraId="1559C1CD"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163.8.4.3. 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2F6CA1C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ориентироваться в понятиях, соотносить понятия и термины с их краткой характеристикой: </w:t>
      </w:r>
    </w:p>
    <w:p w14:paraId="7586192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знать понятия и термины, связанные с социальным миром (безопасность, семейный бюджет, памятник культуры);</w:t>
      </w:r>
    </w:p>
    <w:p w14:paraId="347F647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163E737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знать понятия и термины, связанные с безопасной жизнедеятельностью (знаки дорожного движения, дорожные ловушки, опасные ситуации, предвидение);</w:t>
      </w:r>
    </w:p>
    <w:p w14:paraId="74E0593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(характеризовать) условия жизни на Земле;</w:t>
      </w:r>
    </w:p>
    <w:p w14:paraId="5DCBB40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схожие, различные, индивидуальные признаки на основе сравнения объектов природы;</w:t>
      </w:r>
    </w:p>
    <w:p w14:paraId="6AC54B2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приводить примеры, кратко характеризовать представителей разных царств природы;</w:t>
      </w:r>
    </w:p>
    <w:p w14:paraId="2DE1DBC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называть признаки (характеризовать) животного (растения) как живого организма;</w:t>
      </w:r>
    </w:p>
    <w:p w14:paraId="4CB8763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(характеризовать) отдельные страницы истории нашей страны (в пределах изученного).</w:t>
      </w:r>
    </w:p>
    <w:p w14:paraId="5B9C2CE4"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163.8.4.4. 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11730BE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планировать шаги по решению учебной задачи, контролировать свои действия (при небольшой помощи учителя);</w:t>
      </w:r>
    </w:p>
    <w:p w14:paraId="059C9E6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устанавливать причину возникающей трудности или ошибки, корректировать свои действия.</w:t>
      </w:r>
    </w:p>
    <w:p w14:paraId="64755DBC"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163.8.4.5. </w:t>
      </w:r>
      <w:r w:rsidRPr="00956357">
        <w:rPr>
          <w:rFonts w:eastAsia="Times New Roman"/>
          <w:sz w:val="24"/>
          <w:szCs w:val="24"/>
        </w:rPr>
        <w:t xml:space="preserve">Совместная деятельность </w:t>
      </w:r>
      <w:r w:rsidRPr="00956357">
        <w:rPr>
          <w:rFonts w:eastAsia="SchoolBookSanPin"/>
          <w:sz w:val="24"/>
          <w:szCs w:val="24"/>
        </w:rPr>
        <w:t xml:space="preserve">способствует формированию умений: </w:t>
      </w:r>
    </w:p>
    <w:p w14:paraId="0599D55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участвовать в совместной деятельности, выполнять роли руководителя (лидера), подчинённого; </w:t>
      </w:r>
    </w:p>
    <w:p w14:paraId="799AD8A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оценивать результаты деятельности участников, положительно реагировать на советы и замечания в свой адрес;</w:t>
      </w:r>
    </w:p>
    <w:p w14:paraId="44765B4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0B98A01E" w14:textId="77777777" w:rsidR="00956357" w:rsidRPr="00956357" w:rsidRDefault="00956357" w:rsidP="00956357">
      <w:pPr>
        <w:spacing w:line="355" w:lineRule="auto"/>
        <w:ind w:firstLine="709"/>
        <w:rPr>
          <w:rFonts w:eastAsia="OfficinaSansBoldITC"/>
          <w:sz w:val="24"/>
          <w:szCs w:val="24"/>
        </w:rPr>
      </w:pPr>
      <w:r w:rsidRPr="00956357">
        <w:rPr>
          <w:rFonts w:eastAsia="OfficinaSansBoldITC"/>
          <w:sz w:val="24"/>
          <w:szCs w:val="24"/>
        </w:rPr>
        <w:t>163.9. Содержание обучения в 4 классе.</w:t>
      </w:r>
    </w:p>
    <w:p w14:paraId="794352E5"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163.9.1. </w:t>
      </w:r>
      <w:r w:rsidRPr="00956357">
        <w:rPr>
          <w:rFonts w:eastAsia="Times New Roman"/>
          <w:iCs/>
          <w:sz w:val="24"/>
          <w:szCs w:val="24"/>
        </w:rPr>
        <w:t>Человек и общество.</w:t>
      </w:r>
    </w:p>
    <w:p w14:paraId="26D01DA5"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163.9.1.1. </w:t>
      </w:r>
      <w:r w:rsidRPr="00956357">
        <w:rPr>
          <w:rFonts w:eastAsia="Times New Roman"/>
          <w:sz w:val="24"/>
          <w:szCs w:val="24"/>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190DFF90"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163.9.1.2. </w:t>
      </w:r>
      <w:r w:rsidRPr="00956357">
        <w:rPr>
          <w:rFonts w:eastAsia="Times New Roman"/>
          <w:sz w:val="24"/>
          <w:szCs w:val="24"/>
        </w:rPr>
        <w:t>Общая характеристика родного края, важнейшие достопримечательности, знаменитые соотечественники.</w:t>
      </w:r>
    </w:p>
    <w:p w14:paraId="4911E8C4"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163.9.1.3. </w:t>
      </w:r>
      <w:r w:rsidRPr="00956357">
        <w:rPr>
          <w:rFonts w:eastAsia="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4F1B7C8C"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163.9.1.4. </w:t>
      </w:r>
      <w:r w:rsidRPr="00956357">
        <w:rPr>
          <w:rFonts w:eastAsia="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6C85DC6D"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163.9.1.5. </w:t>
      </w:r>
      <w:r w:rsidRPr="00956357">
        <w:rPr>
          <w:rFonts w:eastAsia="Times New Roman"/>
          <w:sz w:val="24"/>
          <w:szCs w:val="24"/>
        </w:rPr>
        <w:t>История Отечества. «Лента времени» и историческая карта.</w:t>
      </w:r>
    </w:p>
    <w:p w14:paraId="66662C12"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163.9.1.6. </w:t>
      </w:r>
      <w:r w:rsidRPr="00956357">
        <w:rPr>
          <w:rFonts w:eastAsia="Times New Roman"/>
          <w:sz w:val="24"/>
          <w:szCs w:val="24"/>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78B58CB9"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163.9.1.7. </w:t>
      </w:r>
      <w:r w:rsidRPr="00956357">
        <w:rPr>
          <w:rFonts w:eastAsia="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67E47B68"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163.9.1.8. </w:t>
      </w:r>
      <w:r w:rsidRPr="00956357">
        <w:rPr>
          <w:rFonts w:eastAsia="Times New Roman"/>
          <w:sz w:val="24"/>
          <w:szCs w:val="24"/>
        </w:rPr>
        <w:t>Личная ответственность каждого человека за сохранность историко-культурного наследия своего края.</w:t>
      </w:r>
    </w:p>
    <w:p w14:paraId="435F3BB1"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163.9.1.9. </w:t>
      </w:r>
      <w:r w:rsidRPr="00956357">
        <w:rPr>
          <w:rFonts w:eastAsia="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3781D942"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163.9.2. </w:t>
      </w:r>
      <w:r w:rsidRPr="00956357">
        <w:rPr>
          <w:rFonts w:eastAsia="Times New Roman"/>
          <w:iCs/>
          <w:sz w:val="24"/>
          <w:szCs w:val="24"/>
        </w:rPr>
        <w:t>Человек и природа.</w:t>
      </w:r>
    </w:p>
    <w:p w14:paraId="0B78784B"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163.9.2.1. </w:t>
      </w:r>
      <w:r w:rsidRPr="00956357">
        <w:rPr>
          <w:rFonts w:eastAsia="Times New Roman"/>
          <w:sz w:val="24"/>
          <w:szCs w:val="24"/>
        </w:rPr>
        <w:t xml:space="preserve">Методы познания окружающей природы: наблюдения, сравнения, измерения, опыты по исследованию природных объектов и явлений. </w:t>
      </w:r>
    </w:p>
    <w:p w14:paraId="27AB9B61"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lastRenderedPageBreak/>
        <w:t>163.9.2.2. </w:t>
      </w:r>
      <w:r w:rsidRPr="00956357">
        <w:rPr>
          <w:rFonts w:eastAsia="Times New Roman"/>
          <w:sz w:val="24"/>
          <w:szCs w:val="24"/>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14:paraId="7D74B2AC"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163.9.2.3. </w:t>
      </w:r>
      <w:r w:rsidRPr="00956357">
        <w:rPr>
          <w:rFonts w:eastAsia="Times New Roman"/>
          <w:sz w:val="24"/>
          <w:szCs w:val="24"/>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00F779E8"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163.9.2.4. </w:t>
      </w:r>
      <w:r w:rsidRPr="00956357">
        <w:rPr>
          <w:rFonts w:eastAsia="Times New Roman"/>
          <w:sz w:val="24"/>
          <w:szCs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310C71DA"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163.9.2.5. </w:t>
      </w:r>
      <w:r w:rsidRPr="00956357">
        <w:rPr>
          <w:rFonts w:eastAsia="Times New Roman"/>
          <w:sz w:val="24"/>
          <w:szCs w:val="24"/>
        </w:rPr>
        <w:t>Наиболее значимые природные объекты списка Всемирного наследия в России и за рубежом (2–3 объекта).</w:t>
      </w:r>
    </w:p>
    <w:p w14:paraId="4578975B"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163.9.2.6. </w:t>
      </w:r>
      <w:r w:rsidRPr="00956357">
        <w:rPr>
          <w:rFonts w:eastAsia="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3E535743"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163.9.2.7. </w:t>
      </w:r>
      <w:r w:rsidRPr="00956357">
        <w:rPr>
          <w:rFonts w:eastAsia="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1E47755E" w14:textId="77777777" w:rsidR="00956357" w:rsidRPr="00956357" w:rsidRDefault="00956357" w:rsidP="00956357">
      <w:pPr>
        <w:spacing w:line="355" w:lineRule="auto"/>
        <w:ind w:firstLine="708"/>
        <w:rPr>
          <w:rFonts w:eastAsia="Times New Roman"/>
          <w:sz w:val="24"/>
          <w:szCs w:val="24"/>
        </w:rPr>
      </w:pPr>
      <w:r w:rsidRPr="00956357">
        <w:rPr>
          <w:rFonts w:eastAsia="OfficinaSansBoldITC"/>
          <w:sz w:val="24"/>
          <w:szCs w:val="24"/>
        </w:rPr>
        <w:t>163.9.3. </w:t>
      </w:r>
      <w:r w:rsidRPr="00956357">
        <w:rPr>
          <w:rFonts w:eastAsia="Times New Roman"/>
          <w:iCs/>
          <w:sz w:val="24"/>
          <w:szCs w:val="24"/>
        </w:rPr>
        <w:t>Правила безопасной жизнедеятельности.</w:t>
      </w:r>
    </w:p>
    <w:p w14:paraId="366E4A53"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163.9.3.1. </w:t>
      </w:r>
      <w:r w:rsidRPr="00956357">
        <w:rPr>
          <w:rFonts w:eastAsia="Times New Roman"/>
          <w:sz w:val="24"/>
          <w:szCs w:val="24"/>
        </w:rPr>
        <w:t>Здоровый образ жизни: профилактика вредных привычек.</w:t>
      </w:r>
    </w:p>
    <w:p w14:paraId="40262E51"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163.9.3.2. </w:t>
      </w:r>
      <w:r w:rsidRPr="00956357">
        <w:rPr>
          <w:rFonts w:eastAsia="Times New Roman"/>
          <w:sz w:val="24"/>
          <w:szCs w:val="24"/>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13CB9CF0"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163.9.3.3. </w:t>
      </w:r>
      <w:r w:rsidRPr="00956357">
        <w:rPr>
          <w:rFonts w:eastAsia="Times New Roman"/>
          <w:sz w:val="24"/>
          <w:szCs w:val="24"/>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05506FEB"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163.9.3.4. </w:t>
      </w:r>
      <w:r w:rsidRPr="00956357">
        <w:rPr>
          <w:rFonts w:eastAsia="Times New Roman"/>
          <w:sz w:val="24"/>
          <w:szCs w:val="24"/>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79E23DD8" w14:textId="77777777" w:rsidR="00956357" w:rsidRPr="00956357" w:rsidRDefault="00956357" w:rsidP="00956357">
      <w:pPr>
        <w:spacing w:line="355" w:lineRule="auto"/>
        <w:ind w:firstLine="709"/>
        <w:rPr>
          <w:rFonts w:eastAsia="SchoolBookSanPin"/>
          <w:bCs/>
          <w:sz w:val="24"/>
          <w:szCs w:val="24"/>
        </w:rPr>
      </w:pPr>
      <w:r w:rsidRPr="00956357">
        <w:rPr>
          <w:rFonts w:eastAsia="SchoolBookSanPin"/>
          <w:sz w:val="24"/>
          <w:szCs w:val="24"/>
        </w:rPr>
        <w:t xml:space="preserve">163.9.4. Изучение окружающего мира в 4 классе способствует </w:t>
      </w:r>
      <w:r w:rsidRPr="00956357">
        <w:rPr>
          <w:rFonts w:eastAsia="Times New Roman"/>
          <w:sz w:val="24"/>
          <w:szCs w:val="24"/>
        </w:rPr>
        <w:t>освоению ряда универсальных учебных действий</w:t>
      </w:r>
      <w:r w:rsidRPr="00956357">
        <w:rPr>
          <w:rFonts w:eastAsia="SchoolBookSanPin"/>
          <w:sz w:val="24"/>
          <w:szCs w:val="24"/>
        </w:rPr>
        <w:t xml:space="preserve">: </w:t>
      </w:r>
      <w:r w:rsidRPr="00956357">
        <w:rPr>
          <w:rFonts w:eastAsia="SchoolBookSanPin"/>
          <w:bCs/>
          <w:sz w:val="24"/>
          <w:szCs w:val="24"/>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76B7F80"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lastRenderedPageBreak/>
        <w:t>163.9.4.1. </w:t>
      </w:r>
      <w:r w:rsidRPr="00956357">
        <w:rPr>
          <w:rFonts w:eastAsia="SchoolBookSanPin"/>
          <w:sz w:val="24"/>
          <w:szCs w:val="24"/>
        </w:rPr>
        <w:t xml:space="preserve">Базовые логические и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способствуют формированию умений:</w:t>
      </w:r>
    </w:p>
    <w:p w14:paraId="7207516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устанавливать последовательность этапов возрастного развития человека;</w:t>
      </w:r>
    </w:p>
    <w:p w14:paraId="1DCAB8A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конструировать в учебных и игровых ситуациях правила безопасного поведения в среде обитания;</w:t>
      </w:r>
    </w:p>
    <w:p w14:paraId="051ACF9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моделировать схемы природных объектов (строение почвы; движение реки, форма поверхности);</w:t>
      </w:r>
    </w:p>
    <w:p w14:paraId="709A7D1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соотносить объекты природы с принадлежностью к определённой природной зоне;</w:t>
      </w:r>
    </w:p>
    <w:p w14:paraId="71BCCB4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классифицировать природные объекты по принадлежности к природной зоне;</w:t>
      </w:r>
    </w:p>
    <w:p w14:paraId="72CEE4A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06273C6E"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163.9.4.2. </w:t>
      </w:r>
      <w:r w:rsidRPr="00956357">
        <w:rPr>
          <w:rFonts w:eastAsia="SchoolBookSanPin"/>
          <w:sz w:val="24"/>
          <w:szCs w:val="24"/>
        </w:rPr>
        <w:t xml:space="preserve">Работа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 xml:space="preserve"> способствует формированию умений:</w:t>
      </w:r>
    </w:p>
    <w:p w14:paraId="2A46066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5B6F767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для уточнения и расширения своих знаний об окружающем мире словари, справочники, энциклопедии, в том числе и информационно-</w:t>
      </w:r>
      <w:proofErr w:type="spellStart"/>
      <w:r w:rsidRPr="00956357">
        <w:rPr>
          <w:rFonts w:eastAsia="Times New Roman"/>
          <w:sz w:val="24"/>
          <w:szCs w:val="24"/>
        </w:rPr>
        <w:t>телекомуникационную</w:t>
      </w:r>
      <w:proofErr w:type="spellEnd"/>
      <w:r w:rsidRPr="00956357">
        <w:rPr>
          <w:rFonts w:eastAsia="Times New Roman"/>
          <w:sz w:val="24"/>
          <w:szCs w:val="24"/>
        </w:rPr>
        <w:t xml:space="preserve"> сеть «Интернет» (в условиях контролируемого выхода);</w:t>
      </w:r>
    </w:p>
    <w:p w14:paraId="5E210BD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34D06264"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163.9.4.3. </w:t>
      </w:r>
      <w:r w:rsidRPr="00956357">
        <w:rPr>
          <w:rFonts w:eastAsia="Times New Roman"/>
          <w:sz w:val="24"/>
          <w:szCs w:val="24"/>
        </w:rPr>
        <w:t>Коммуникативные универсальные учебные действия</w:t>
      </w:r>
      <w:r w:rsidRPr="00956357">
        <w:rPr>
          <w:rFonts w:eastAsia="SchoolBookSanPin"/>
          <w:sz w:val="24"/>
          <w:szCs w:val="24"/>
        </w:rPr>
        <w:t xml:space="preserve"> способствуют формированию умений:</w:t>
      </w:r>
    </w:p>
    <w:p w14:paraId="395B790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053E240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3BF92CB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создавать текст-рассуждение: объяснять вред для здоровья и самочувствия организма вредных привычек;</w:t>
      </w:r>
    </w:p>
    <w:p w14:paraId="6135FC5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ситуации проявления нравственных качеств: отзывчивости, доброты, справедливости и других;</w:t>
      </w:r>
    </w:p>
    <w:p w14:paraId="6F1F745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24BF37C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составлять небольшие тексты «Права и обязанности гражданина Российской Федерации»;</w:t>
      </w:r>
    </w:p>
    <w:p w14:paraId="56CB7EA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создавать небольшие тексты о знаменательных страницах истории нашей страны (в рамках изученного).</w:t>
      </w:r>
    </w:p>
    <w:p w14:paraId="57C75ADC"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163.9.4.4. </w:t>
      </w:r>
      <w:r w:rsidRPr="00956357">
        <w:rPr>
          <w:rFonts w:eastAsia="Times New Roman"/>
          <w:sz w:val="24"/>
          <w:szCs w:val="24"/>
        </w:rPr>
        <w:t>Регулятивные универсальные учебные действия</w:t>
      </w:r>
      <w:r w:rsidRPr="00956357">
        <w:rPr>
          <w:rFonts w:eastAsia="SchoolBookSanPin"/>
          <w:sz w:val="24"/>
          <w:szCs w:val="24"/>
        </w:rPr>
        <w:t xml:space="preserve"> способствуют формированию умений:</w:t>
      </w:r>
    </w:p>
    <w:p w14:paraId="15F5839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самостоятельно планировать алгоритм решения учебной задачи; </w:t>
      </w:r>
    </w:p>
    <w:p w14:paraId="06C6E1C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предвидеть трудности и возможные ошибки;</w:t>
      </w:r>
    </w:p>
    <w:p w14:paraId="16D0243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контролировать процесс и результат выполнения задания, корректировать учебные действия при необходимости;</w:t>
      </w:r>
    </w:p>
    <w:p w14:paraId="4A09860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принимать оценку своей работы; планировать работу над ошибками;</w:t>
      </w:r>
    </w:p>
    <w:p w14:paraId="6A66A72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находить ошибки в своей и чужих работах, устанавливать их причины.</w:t>
      </w:r>
    </w:p>
    <w:p w14:paraId="7F279EB7" w14:textId="77777777" w:rsidR="00956357" w:rsidRPr="00956357" w:rsidRDefault="00956357" w:rsidP="00956357">
      <w:pPr>
        <w:spacing w:line="355" w:lineRule="auto"/>
        <w:ind w:firstLine="709"/>
        <w:rPr>
          <w:rFonts w:eastAsia="Times New Roman"/>
          <w:sz w:val="24"/>
          <w:szCs w:val="24"/>
        </w:rPr>
      </w:pPr>
      <w:r w:rsidRPr="00956357">
        <w:rPr>
          <w:rFonts w:eastAsia="OfficinaSansBoldITC"/>
          <w:sz w:val="24"/>
          <w:szCs w:val="24"/>
        </w:rPr>
        <w:t>163.9.4.5. </w:t>
      </w:r>
      <w:r w:rsidRPr="00956357">
        <w:rPr>
          <w:rFonts w:eastAsia="Times New Roman"/>
          <w:sz w:val="24"/>
          <w:szCs w:val="24"/>
        </w:rPr>
        <w:t xml:space="preserve">Совместная деятельность </w:t>
      </w:r>
      <w:r w:rsidRPr="00956357">
        <w:rPr>
          <w:rFonts w:eastAsia="SchoolBookSanPin"/>
          <w:sz w:val="24"/>
          <w:szCs w:val="24"/>
        </w:rPr>
        <w:t xml:space="preserve">способствует формированию умений: </w:t>
      </w:r>
    </w:p>
    <w:p w14:paraId="2E00D5F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выполнять правила совместной деятельности при выполнении разных ролей: руководителя, подчинённого, напарника, члена большого коллектива;</w:t>
      </w:r>
    </w:p>
    <w:p w14:paraId="711DCFA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14:paraId="1FB33E5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3A6B43FB" w14:textId="77777777" w:rsidR="00956357" w:rsidRPr="00956357" w:rsidRDefault="00956357" w:rsidP="00956357">
      <w:pPr>
        <w:spacing w:line="355" w:lineRule="auto"/>
        <w:ind w:firstLine="709"/>
        <w:rPr>
          <w:rFonts w:eastAsia="OfficinaSansBoldITC"/>
          <w:sz w:val="24"/>
          <w:szCs w:val="24"/>
        </w:rPr>
      </w:pPr>
      <w:r w:rsidRPr="00956357">
        <w:rPr>
          <w:rFonts w:eastAsia="OfficinaSansBoldITC"/>
          <w:sz w:val="24"/>
          <w:szCs w:val="24"/>
        </w:rPr>
        <w:t>163.10. Планируемые результаты освоения программы по окружающему миру на уровне начального общего образования.</w:t>
      </w:r>
    </w:p>
    <w:p w14:paraId="401BCCC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SchoolBookSanPin"/>
          <w:sz w:val="24"/>
          <w:szCs w:val="24"/>
        </w:rPr>
        <w:t xml:space="preserve">163.10.1. </w:t>
      </w:r>
      <w:r w:rsidRPr="00956357">
        <w:rPr>
          <w:rFonts w:eastAsia="Times New Roman"/>
          <w:sz w:val="24"/>
          <w:szCs w:val="24"/>
        </w:rPr>
        <w:t xml:space="preserve">Личностные результаты освоения программы </w:t>
      </w:r>
      <w:r w:rsidRPr="00956357">
        <w:rPr>
          <w:rFonts w:eastAsia="OfficinaSansBoldITC"/>
          <w:sz w:val="24"/>
          <w:szCs w:val="24"/>
        </w:rPr>
        <w:t>по окружающему миру</w:t>
      </w:r>
      <w:r w:rsidRPr="00956357">
        <w:rPr>
          <w:rFonts w:eastAsia="Times New Roman"/>
          <w:sz w:val="24"/>
          <w:szCs w:val="24"/>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058AB00E" w14:textId="77777777" w:rsidR="00956357" w:rsidRPr="00956357" w:rsidRDefault="00956357" w:rsidP="00956357">
      <w:pPr>
        <w:spacing w:line="355" w:lineRule="auto"/>
        <w:ind w:firstLine="709"/>
        <w:rPr>
          <w:rFonts w:eastAsia="Times New Roman"/>
          <w:sz w:val="24"/>
          <w:szCs w:val="24"/>
        </w:rPr>
      </w:pPr>
      <w:r w:rsidRPr="00956357">
        <w:rPr>
          <w:rFonts w:eastAsia="Times New Roman"/>
          <w:bCs/>
          <w:sz w:val="24"/>
          <w:szCs w:val="24"/>
        </w:rPr>
        <w:t>1) гражданско-патриотического воспитания:</w:t>
      </w:r>
    </w:p>
    <w:p w14:paraId="3490B57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становление ценностного отношения к своей Родине – России; понимание особой роли многонациональной России в современном мире;</w:t>
      </w:r>
    </w:p>
    <w:p w14:paraId="2E8D9E4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09FD9E5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сопричастность к прошлому, настоящему и будущему своей страны и родного края;</w:t>
      </w:r>
    </w:p>
    <w:p w14:paraId="61AFA72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проявление интереса к истории и многонациональной культуре своей страны, уважения к своему и другим народам;</w:t>
      </w:r>
    </w:p>
    <w:p w14:paraId="2AAC443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первоначальные представления о человеке как члене общества, осознание прав и ответственности человека как члена общества;</w:t>
      </w:r>
    </w:p>
    <w:p w14:paraId="2DC17235" w14:textId="77777777" w:rsidR="00956357" w:rsidRPr="00956357" w:rsidRDefault="00956357" w:rsidP="00956357">
      <w:pPr>
        <w:spacing w:line="355" w:lineRule="auto"/>
        <w:ind w:firstLine="709"/>
        <w:rPr>
          <w:rFonts w:eastAsia="Times New Roman"/>
          <w:sz w:val="24"/>
          <w:szCs w:val="24"/>
        </w:rPr>
      </w:pPr>
      <w:r w:rsidRPr="00956357">
        <w:rPr>
          <w:rFonts w:eastAsia="Times New Roman"/>
          <w:bCs/>
          <w:sz w:val="24"/>
          <w:szCs w:val="24"/>
        </w:rPr>
        <w:t>2) духовно-нравственного воспитания:</w:t>
      </w:r>
    </w:p>
    <w:p w14:paraId="714723A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проявление культуры общения, уважительного отношения к людям, их взглядам, признанию их индивидуальности;</w:t>
      </w:r>
    </w:p>
    <w:p w14:paraId="512EE98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0FC1944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1061E5B3" w14:textId="77777777" w:rsidR="00956357" w:rsidRPr="00956357" w:rsidRDefault="00956357" w:rsidP="00956357">
      <w:pPr>
        <w:spacing w:line="355" w:lineRule="auto"/>
        <w:ind w:firstLine="709"/>
        <w:rPr>
          <w:rFonts w:eastAsia="Times New Roman"/>
          <w:sz w:val="24"/>
          <w:szCs w:val="24"/>
        </w:rPr>
      </w:pPr>
      <w:r w:rsidRPr="00956357">
        <w:rPr>
          <w:rFonts w:eastAsia="Times New Roman"/>
          <w:bCs/>
          <w:sz w:val="24"/>
          <w:szCs w:val="24"/>
        </w:rPr>
        <w:t>3) эстетического воспитания:</w:t>
      </w:r>
    </w:p>
    <w:p w14:paraId="16B5B43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53CF273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использование полученных знаний в продуктивной и преобразующей деятельности, в разных видах художественной деятельности.</w:t>
      </w:r>
    </w:p>
    <w:p w14:paraId="4D20AAF8" w14:textId="77777777" w:rsidR="00956357" w:rsidRPr="00956357" w:rsidRDefault="00956357" w:rsidP="00956357">
      <w:pPr>
        <w:spacing w:line="355" w:lineRule="auto"/>
        <w:ind w:firstLine="709"/>
        <w:rPr>
          <w:rFonts w:eastAsia="Times New Roman"/>
          <w:sz w:val="24"/>
          <w:szCs w:val="24"/>
        </w:rPr>
      </w:pPr>
      <w:r w:rsidRPr="00956357">
        <w:rPr>
          <w:rFonts w:eastAsia="Times New Roman"/>
          <w:bCs/>
          <w:sz w:val="24"/>
          <w:szCs w:val="24"/>
        </w:rPr>
        <w:t>4) физического воспитания, формирования культуры здоровья и эмоционального благополучия:</w:t>
      </w:r>
    </w:p>
    <w:p w14:paraId="794BD032" w14:textId="419A9343" w:rsidR="00956357" w:rsidRPr="00956357" w:rsidRDefault="00956357" w:rsidP="00956357">
      <w:pPr>
        <w:pStyle w:val="a5"/>
        <w:spacing w:line="355" w:lineRule="auto"/>
        <w:ind w:left="0" w:firstLine="709"/>
        <w:rPr>
          <w:rFonts w:eastAsia="Times New Roman"/>
          <w:sz w:val="24"/>
          <w:szCs w:val="24"/>
        </w:rPr>
      </w:pPr>
      <w:r w:rsidRPr="00E2263D">
        <w:rPr>
          <w:rFonts w:eastAsia="Times New Roman"/>
          <w:sz w:val="24"/>
          <w:szCs w:val="24"/>
        </w:rPr>
        <w:t xml:space="preserve">соблюдение правил </w:t>
      </w:r>
      <w:r w:rsidR="007A47A2" w:rsidRPr="00E2263D">
        <w:rPr>
          <w:rFonts w:eastAsia="Times New Roman"/>
          <w:sz w:val="24"/>
          <w:szCs w:val="24"/>
        </w:rPr>
        <w:t>здорового образа жизни и безопасного образа жизни (для себя и других людей) в том числе в информационной среде</w:t>
      </w:r>
      <w:r w:rsidRPr="00E2263D">
        <w:rPr>
          <w:rFonts w:eastAsia="Times New Roman"/>
          <w:sz w:val="24"/>
          <w:szCs w:val="24"/>
        </w:rPr>
        <w:t>;</w:t>
      </w:r>
    </w:p>
    <w:p w14:paraId="6C7F01C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приобретение опыта эмоционального отношения к среде обитания, бережное отношение к физическому и психическому здоровью;</w:t>
      </w:r>
    </w:p>
    <w:p w14:paraId="5F74139F" w14:textId="77777777" w:rsidR="00956357" w:rsidRPr="00956357" w:rsidRDefault="00956357" w:rsidP="00956357">
      <w:pPr>
        <w:spacing w:line="355" w:lineRule="auto"/>
        <w:ind w:firstLine="709"/>
        <w:rPr>
          <w:rFonts w:eastAsia="Times New Roman"/>
          <w:sz w:val="24"/>
          <w:szCs w:val="24"/>
        </w:rPr>
      </w:pPr>
      <w:r w:rsidRPr="00956357">
        <w:rPr>
          <w:rFonts w:eastAsia="Times New Roman"/>
          <w:bCs/>
          <w:sz w:val="24"/>
          <w:szCs w:val="24"/>
        </w:rPr>
        <w:t>5) трудового воспитания:</w:t>
      </w:r>
    </w:p>
    <w:p w14:paraId="03219CF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B909B22" w14:textId="77777777" w:rsidR="00956357" w:rsidRPr="00956357" w:rsidRDefault="00956357" w:rsidP="00956357">
      <w:pPr>
        <w:spacing w:line="355" w:lineRule="auto"/>
        <w:ind w:firstLine="709"/>
        <w:rPr>
          <w:rFonts w:eastAsia="Times New Roman"/>
          <w:sz w:val="24"/>
          <w:szCs w:val="24"/>
        </w:rPr>
      </w:pPr>
      <w:r w:rsidRPr="00956357">
        <w:rPr>
          <w:rFonts w:eastAsia="Times New Roman"/>
          <w:bCs/>
          <w:sz w:val="24"/>
          <w:szCs w:val="24"/>
        </w:rPr>
        <w:t>6) экологического воспитания:</w:t>
      </w:r>
    </w:p>
    <w:p w14:paraId="359C3F8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14:paraId="463EA052" w14:textId="77777777" w:rsidR="00956357" w:rsidRPr="00956357" w:rsidRDefault="00956357" w:rsidP="00956357">
      <w:pPr>
        <w:spacing w:line="355" w:lineRule="auto"/>
        <w:ind w:firstLine="709"/>
        <w:rPr>
          <w:rFonts w:eastAsia="Times New Roman"/>
          <w:bCs/>
          <w:sz w:val="24"/>
          <w:szCs w:val="24"/>
        </w:rPr>
      </w:pPr>
      <w:r w:rsidRPr="00956357">
        <w:rPr>
          <w:rFonts w:eastAsia="Times New Roman"/>
          <w:bCs/>
          <w:sz w:val="24"/>
          <w:szCs w:val="24"/>
        </w:rPr>
        <w:t>7) ценности научного познания:</w:t>
      </w:r>
    </w:p>
    <w:p w14:paraId="6B99480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осознание ценности познания для развития человека, необходимости самообразования и саморазвития;</w:t>
      </w:r>
    </w:p>
    <w:p w14:paraId="726DE18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7C71EAE8" w14:textId="77777777" w:rsidR="00956357" w:rsidRPr="00956357" w:rsidRDefault="00956357" w:rsidP="00956357">
      <w:pPr>
        <w:spacing w:line="355" w:lineRule="auto"/>
        <w:ind w:firstLine="709"/>
        <w:rPr>
          <w:rFonts w:eastAsia="SchoolBookSanPin"/>
          <w:bCs/>
          <w:sz w:val="24"/>
          <w:szCs w:val="24"/>
        </w:rPr>
      </w:pPr>
      <w:r w:rsidRPr="00956357">
        <w:rPr>
          <w:rFonts w:eastAsia="SchoolBookSanPin"/>
          <w:sz w:val="24"/>
          <w:szCs w:val="24"/>
        </w:rPr>
        <w:t xml:space="preserve">163.10.2. В результате изучения окружающего мира на уровне начального общего образования у обучающегося будут сформированы </w:t>
      </w:r>
      <w:r w:rsidRPr="00956357">
        <w:rPr>
          <w:rFonts w:eastAsia="SchoolBookSanPin"/>
          <w:bCs/>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94DB1A7"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163.10.2.1. </w:t>
      </w:r>
      <w:r w:rsidRPr="00956357">
        <w:rPr>
          <w:rFonts w:eastAsia="SchoolBookSanPin"/>
          <w:sz w:val="24"/>
          <w:szCs w:val="24"/>
        </w:rPr>
        <w:t xml:space="preserve">У обучающегося будут сформированы следующие базовые логические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74A538B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017ED28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795E4D8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сравнивать объекты окружающего мира, устанавливать основания для сравнения, устанавливать аналогии;</w:t>
      </w:r>
    </w:p>
    <w:p w14:paraId="31D1AD8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объединять части объекта (объекты) по определённому признаку;</w:t>
      </w:r>
    </w:p>
    <w:p w14:paraId="53FC00B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определять существенный признак для классификации, классифицировать предложенные объекты;</w:t>
      </w:r>
    </w:p>
    <w:p w14:paraId="05B46E6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находить закономерности и противоречия в рассматриваемых фактах, данных и наблюдениях на основе предложенного алгоритма;</w:t>
      </w:r>
    </w:p>
    <w:p w14:paraId="75FC644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выявлять недостаток информации для решения учебной (практической) задачи на основе предложенного алгоритма.</w:t>
      </w:r>
    </w:p>
    <w:p w14:paraId="6E9F98C2"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163.10.2.2. </w:t>
      </w:r>
      <w:r w:rsidRPr="00956357">
        <w:rPr>
          <w:rFonts w:eastAsia="SchoolBookSanPin"/>
          <w:sz w:val="24"/>
          <w:szCs w:val="24"/>
        </w:rPr>
        <w:t xml:space="preserve">У обучающегося будут сформированы следующие базовые исследовательские действия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7BB447A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проводить (по предложенному и самостоятельно составленному плану или выдвинутому предположению) наблюдения, несложные опыты; </w:t>
      </w:r>
    </w:p>
    <w:p w14:paraId="4E2ECC2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проявлять интерес к экспериментам, проводимым под руководством учителя;</w:t>
      </w:r>
    </w:p>
    <w:p w14:paraId="7459F9C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определять разницу между реальным и желательным состоянием объекта (ситуации) на основе предложенных вопросов;</w:t>
      </w:r>
    </w:p>
    <w:p w14:paraId="3AD162A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0DC25C3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14:paraId="7459532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1D79B1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формулировать выводы и подкреплять их доказательствами на основе результатов проведённого наблюдения (опыта, измерения, исследования).</w:t>
      </w:r>
    </w:p>
    <w:p w14:paraId="67669E4B"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163.10.2.3. 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 xml:space="preserve">работать с информацией как часть </w:t>
      </w:r>
      <w:r w:rsidRPr="00956357">
        <w:rPr>
          <w:rFonts w:eastAsia="SchoolBookSanPin"/>
          <w:bCs/>
          <w:sz w:val="24"/>
          <w:szCs w:val="24"/>
        </w:rPr>
        <w:t>познавательных универсальных учебных действий</w:t>
      </w:r>
      <w:r w:rsidRPr="00956357">
        <w:rPr>
          <w:rFonts w:eastAsia="SchoolBookSanPin"/>
          <w:sz w:val="24"/>
          <w:szCs w:val="24"/>
        </w:rPr>
        <w:t>:</w:t>
      </w:r>
    </w:p>
    <w:p w14:paraId="66D39FA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различные источники для поиска информации, выбирать источник получения информации с учётом учебной задачи;</w:t>
      </w:r>
    </w:p>
    <w:p w14:paraId="5F9FAB0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находить в предложенном источнике информацию, представленную в явном виде, согласно заданному алгоритму;</w:t>
      </w:r>
    </w:p>
    <w:p w14:paraId="0B71B0B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распознавать достоверную и недостоверную информацию самостоятельно или на основе предложенного учителем способа её проверки;</w:t>
      </w:r>
    </w:p>
    <w:p w14:paraId="23964A8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находить и использовать для решения учебных задач текстовую, графическую, аудиовизуальную информацию;</w:t>
      </w:r>
    </w:p>
    <w:p w14:paraId="57B51CC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читать и интерпретировать графически представленную информацию: схему, таблицу, иллюстрацию;</w:t>
      </w:r>
    </w:p>
    <w:p w14:paraId="5A1D663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34E8269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анализировать и создавать текстовую, видео-, графическую, звуковую информацию в соответствии с учебной задачей;</w:t>
      </w:r>
    </w:p>
    <w:p w14:paraId="491D9FC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14:paraId="1086D010"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163.10.2.4. 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 xml:space="preserve">общения как часть </w:t>
      </w:r>
      <w:r w:rsidRPr="00956357">
        <w:rPr>
          <w:rFonts w:eastAsia="SchoolBookSanPin"/>
          <w:bCs/>
          <w:sz w:val="24"/>
          <w:szCs w:val="24"/>
        </w:rPr>
        <w:t>коммуникативных универсальных учебных действий</w:t>
      </w:r>
      <w:r w:rsidRPr="00956357">
        <w:rPr>
          <w:rFonts w:eastAsia="SchoolBookSanPin"/>
          <w:sz w:val="24"/>
          <w:szCs w:val="24"/>
        </w:rPr>
        <w:t>:</w:t>
      </w:r>
    </w:p>
    <w:p w14:paraId="1EE8AF9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в процессе диалогов задавать вопросы, высказывать суждения, оценивать выступления участников;</w:t>
      </w:r>
    </w:p>
    <w:p w14:paraId="5FA4C2B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4ECDD8C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ведения диалога и дискуссии; проявлять уважительное отношение к собеседнику;</w:t>
      </w:r>
    </w:p>
    <w:p w14:paraId="4A02AB1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использовать смысловое чтение для определения темы, главной мысли текста о природе, социальной жизни, взаимоотношениях и поступках людей;</w:t>
      </w:r>
    </w:p>
    <w:p w14:paraId="6369F51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создавать устные и письменные тексты (описание, рассуждение, повествование);</w:t>
      </w:r>
    </w:p>
    <w:p w14:paraId="72ECFAA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14:paraId="0858BD7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находить ошибки и восстанавливать деформированный текст об изученных объектах и явлениях природы, событиях социальной жизни;</w:t>
      </w:r>
    </w:p>
    <w:p w14:paraId="4F68A41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подготавливать небольшие публичные выступления с возможной презентацией (текст, рисунки, фото, плакаты и другие) к тексту выступления.</w:t>
      </w:r>
    </w:p>
    <w:p w14:paraId="7C6BF2D9"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163.10.2.5. 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 xml:space="preserve">самоорганизации как части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54506FA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планировать самостоятельно или с помощью учителя действия по решению учебной задачи;</w:t>
      </w:r>
    </w:p>
    <w:p w14:paraId="2CD77CF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выстраивать последовательность выбранных действий и операций.</w:t>
      </w:r>
    </w:p>
    <w:p w14:paraId="61E28EEF"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163.10.2.6. 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 xml:space="preserve">самоконтроля и самооценки как части </w:t>
      </w:r>
      <w:r w:rsidRPr="00956357">
        <w:rPr>
          <w:rFonts w:eastAsia="SchoolBookSanPin"/>
          <w:bCs/>
          <w:sz w:val="24"/>
          <w:szCs w:val="24"/>
        </w:rPr>
        <w:t>регулятивных универсальных учебных действий</w:t>
      </w:r>
      <w:r w:rsidRPr="00956357">
        <w:rPr>
          <w:rFonts w:eastAsia="SchoolBookSanPin"/>
          <w:sz w:val="24"/>
          <w:szCs w:val="24"/>
        </w:rPr>
        <w:t>:</w:t>
      </w:r>
    </w:p>
    <w:p w14:paraId="4B925A4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осуществлять контроль процесса и результата своей деятельности;</w:t>
      </w:r>
    </w:p>
    <w:p w14:paraId="489E9F3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находить ошибки в своей работе и устанавливать их причины; </w:t>
      </w:r>
    </w:p>
    <w:p w14:paraId="084E4AF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корректировать свои действия при необходимости (с небольшой помощью учителя);</w:t>
      </w:r>
    </w:p>
    <w:p w14:paraId="3E9E744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5FDF37A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объективно оценивать результаты своей деятельности, соотносить свою оценку с оценкой учителя;</w:t>
      </w:r>
    </w:p>
    <w:p w14:paraId="11680C6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оценивать целесообразность выбранных способов действия, при необходимости корректировать их.</w:t>
      </w:r>
    </w:p>
    <w:p w14:paraId="5FB02DAB" w14:textId="77777777" w:rsidR="00956357" w:rsidRPr="00956357" w:rsidRDefault="00956357" w:rsidP="00956357">
      <w:pPr>
        <w:spacing w:line="355" w:lineRule="auto"/>
        <w:ind w:firstLine="709"/>
        <w:rPr>
          <w:rFonts w:eastAsia="SchoolBookSanPin"/>
          <w:sz w:val="24"/>
          <w:szCs w:val="24"/>
        </w:rPr>
      </w:pPr>
      <w:r w:rsidRPr="00956357">
        <w:rPr>
          <w:rFonts w:eastAsia="OfficinaSansBoldITC"/>
          <w:sz w:val="24"/>
          <w:szCs w:val="24"/>
        </w:rPr>
        <w:t>163.10.2.7. </w:t>
      </w:r>
      <w:r w:rsidRPr="00956357">
        <w:rPr>
          <w:rFonts w:eastAsia="SchoolBookSanPin"/>
          <w:sz w:val="24"/>
          <w:szCs w:val="24"/>
        </w:rPr>
        <w:t xml:space="preserve">У обучающегося будут </w:t>
      </w:r>
      <w:r w:rsidRPr="00956357">
        <w:rPr>
          <w:sz w:val="24"/>
          <w:szCs w:val="24"/>
        </w:rPr>
        <w:t xml:space="preserve">сформированы умения </w:t>
      </w:r>
      <w:r w:rsidRPr="00956357">
        <w:rPr>
          <w:rFonts w:eastAsia="SchoolBookSanPin"/>
          <w:sz w:val="24"/>
          <w:szCs w:val="24"/>
        </w:rPr>
        <w:t>совместной деятельности:</w:t>
      </w:r>
    </w:p>
    <w:p w14:paraId="04D4F50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78C9DE3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735E024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проявлять готовность руководить, выполнять поручения, подчиняться;</w:t>
      </w:r>
    </w:p>
    <w:p w14:paraId="788A16A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14:paraId="64944C8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ответственно выполнять свою часть работы.</w:t>
      </w:r>
    </w:p>
    <w:p w14:paraId="2847B520" w14:textId="77777777" w:rsidR="00956357" w:rsidRPr="00956357" w:rsidRDefault="00956357" w:rsidP="00956357">
      <w:pPr>
        <w:spacing w:line="355" w:lineRule="auto"/>
        <w:ind w:firstLine="709"/>
        <w:rPr>
          <w:rFonts w:eastAsia="SchoolBookSanPin"/>
          <w:sz w:val="24"/>
          <w:szCs w:val="24"/>
        </w:rPr>
      </w:pPr>
      <w:r w:rsidRPr="00956357">
        <w:rPr>
          <w:rFonts w:eastAsia="SchoolBookSanPin"/>
          <w:sz w:val="24"/>
          <w:szCs w:val="24"/>
        </w:rPr>
        <w:t>163.10.3. </w:t>
      </w:r>
      <w:r w:rsidRPr="00956357">
        <w:rPr>
          <w:rFonts w:eastAsia="OfficinaSansBoldITC"/>
          <w:sz w:val="24"/>
          <w:szCs w:val="24"/>
        </w:rPr>
        <w:t>Предметные результаты изучения окружающего мира. К</w:t>
      </w:r>
      <w:r w:rsidRPr="00956357">
        <w:rPr>
          <w:rFonts w:eastAsia="SchoolBookSanPin"/>
          <w:sz w:val="24"/>
          <w:szCs w:val="24"/>
        </w:rPr>
        <w:t xml:space="preserve"> концу обучения в </w:t>
      </w:r>
      <w:r w:rsidRPr="00956357">
        <w:rPr>
          <w:rFonts w:eastAsia="SchoolBookSanPin"/>
          <w:bCs/>
          <w:sz w:val="24"/>
          <w:szCs w:val="24"/>
        </w:rPr>
        <w:t xml:space="preserve">1 классе </w:t>
      </w:r>
      <w:r w:rsidRPr="00956357">
        <w:rPr>
          <w:rFonts w:eastAsia="SchoolBookSanPin"/>
          <w:sz w:val="24"/>
          <w:szCs w:val="24"/>
        </w:rPr>
        <w:t>обучающийся научится:</w:t>
      </w:r>
    </w:p>
    <w:p w14:paraId="61FC524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27EE77B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воспроизводить название своего населённого пункта, региона, страны;</w:t>
      </w:r>
    </w:p>
    <w:p w14:paraId="027296B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14:paraId="010CED6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67FB889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37B3FE5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применять правила ухода за комнатными растениями и домашними животными;</w:t>
      </w:r>
    </w:p>
    <w:p w14:paraId="0F310F2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681ED97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для ответов на вопросы небольшие тексты о природе и обществе;</w:t>
      </w:r>
    </w:p>
    <w:p w14:paraId="028A11C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14:paraId="05D823A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4FDCB841" w14:textId="77777777" w:rsidR="00956357" w:rsidRPr="00956357" w:rsidRDefault="00956357" w:rsidP="00956357">
      <w:pPr>
        <w:pStyle w:val="a5"/>
        <w:spacing w:line="355" w:lineRule="auto"/>
        <w:ind w:left="0" w:firstLine="709"/>
        <w:rPr>
          <w:rFonts w:eastAsia="Times New Roman"/>
          <w:sz w:val="24"/>
          <w:szCs w:val="24"/>
        </w:rPr>
      </w:pPr>
      <w:r w:rsidRPr="00956357">
        <w:rPr>
          <w:sz w:val="24"/>
          <w:szCs w:val="24"/>
        </w:rPr>
        <w:t>соблюдать правила использования электронных средств, оснащенных экраном;</w:t>
      </w:r>
    </w:p>
    <w:p w14:paraId="6195666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здорового питания и личной гигиены;</w:t>
      </w:r>
    </w:p>
    <w:p w14:paraId="3B855A7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безопасного поведения пешехода;</w:t>
      </w:r>
    </w:p>
    <w:p w14:paraId="05EBC4F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безопасного поведения в природе;</w:t>
      </w:r>
    </w:p>
    <w:p w14:paraId="40F12E9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с помощью взрослых (учителя, родителей) пользоваться электронным дневником и электронными образовательными и информационными ресурсами.</w:t>
      </w:r>
    </w:p>
    <w:p w14:paraId="7F9573C0" w14:textId="77777777" w:rsidR="00956357" w:rsidRPr="00956357" w:rsidRDefault="00956357" w:rsidP="00956357">
      <w:pPr>
        <w:spacing w:line="355" w:lineRule="auto"/>
        <w:ind w:firstLine="709"/>
        <w:rPr>
          <w:rFonts w:eastAsia="SchoolBookSanPin"/>
          <w:sz w:val="24"/>
          <w:szCs w:val="24"/>
        </w:rPr>
      </w:pPr>
      <w:r w:rsidRPr="00956357">
        <w:rPr>
          <w:rFonts w:eastAsia="SchoolBookSanPin"/>
          <w:sz w:val="24"/>
          <w:szCs w:val="24"/>
        </w:rPr>
        <w:t>163.10.4. </w:t>
      </w:r>
      <w:r w:rsidRPr="00956357">
        <w:rPr>
          <w:rFonts w:eastAsia="OfficinaSansBoldITC"/>
          <w:sz w:val="24"/>
          <w:szCs w:val="24"/>
        </w:rPr>
        <w:t>Предметные результаты изучения окружающего мира. К</w:t>
      </w:r>
      <w:r w:rsidRPr="00956357">
        <w:rPr>
          <w:rFonts w:eastAsia="SchoolBookSanPin"/>
          <w:sz w:val="24"/>
          <w:szCs w:val="24"/>
        </w:rPr>
        <w:t xml:space="preserve"> концу обучения во </w:t>
      </w:r>
      <w:r w:rsidRPr="00956357">
        <w:rPr>
          <w:rFonts w:eastAsia="SchoolBookSanPin"/>
          <w:bCs/>
          <w:sz w:val="24"/>
          <w:szCs w:val="24"/>
        </w:rPr>
        <w:t xml:space="preserve">2 классе </w:t>
      </w:r>
      <w:r w:rsidRPr="00956357">
        <w:rPr>
          <w:rFonts w:eastAsia="SchoolBookSanPin"/>
          <w:sz w:val="24"/>
          <w:szCs w:val="24"/>
        </w:rPr>
        <w:t>обучающийся научится:</w:t>
      </w:r>
    </w:p>
    <w:p w14:paraId="23869A9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находить Россию на карте мира, на карте России – Москву, свой регион и его главный город;</w:t>
      </w:r>
    </w:p>
    <w:p w14:paraId="7DE566D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узнавать государственную символику Российской Федерации (гимн, герб, флаг) и своего региона;</w:t>
      </w:r>
    </w:p>
    <w:p w14:paraId="64A7846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09900B2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распознавать изученные объекты окружающего мира по их описанию, рисункам и фотографиям, различать их в окружающем мире;</w:t>
      </w:r>
    </w:p>
    <w:p w14:paraId="7608FB4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приводить примеры изученных традиций, обычаев и праздников народов родного края;</w:t>
      </w:r>
    </w:p>
    <w:p w14:paraId="519C0B3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важных событий прошлого и настоящего родного края; </w:t>
      </w:r>
    </w:p>
    <w:p w14:paraId="6A67EB2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трудовой деятельности и профессий жителей родного края;</w:t>
      </w:r>
    </w:p>
    <w:p w14:paraId="2FB5997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проводить, соблюдая правила безопасного труда, несложные наблюдения и опыты с природными объектами, измерения;</w:t>
      </w:r>
    </w:p>
    <w:p w14:paraId="64CCBFE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приводить примеры изученных взаимосвязей в природе, примеры, иллюстрирующие значение природы в жизни человека;</w:t>
      </w:r>
    </w:p>
    <w:p w14:paraId="1DEA9C5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4C7CA1E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на основе предложенного плана или опорных слов изученные природные объекты и явления, в том числе звёзды, созвездия, планеты;</w:t>
      </w:r>
    </w:p>
    <w:p w14:paraId="645AFA4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группировать изученные объекты живой и неживой природы по предложенным признакам;</w:t>
      </w:r>
    </w:p>
    <w:p w14:paraId="1140187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сравнивать объекты живой и неживой природы на основе внешних признаков;</w:t>
      </w:r>
    </w:p>
    <w:p w14:paraId="62F82AB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ориентироваться на местности по местным природным признакам, Солнцу, компасу;</w:t>
      </w:r>
    </w:p>
    <w:p w14:paraId="658B3D8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создавать по заданному плану развёрнутые высказывания о природе и обществе;</w:t>
      </w:r>
    </w:p>
    <w:p w14:paraId="29C4C48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для ответов на вопросы небольшие тексты о природе и обществе;</w:t>
      </w:r>
    </w:p>
    <w:p w14:paraId="7CB4505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2C7C4AD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соблюдать правила безопасного поведения в школе, правила безопасного поведения пассажира наземного транспорта и метро;</w:t>
      </w:r>
    </w:p>
    <w:p w14:paraId="374FFD8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режим дня и питания;</w:t>
      </w:r>
    </w:p>
    <w:p w14:paraId="12BE4C0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безопасно использовать мессенджеры в условиях контролируемого доступа в информационно-коммуникационную сеть «Интернет»; </w:t>
      </w:r>
    </w:p>
    <w:p w14:paraId="2977B1E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безопасно осуществлять коммуникацию в школьных сообществах с помощью учителя (при необходимости).</w:t>
      </w:r>
    </w:p>
    <w:p w14:paraId="6FF02947" w14:textId="77777777" w:rsidR="00956357" w:rsidRPr="00956357" w:rsidRDefault="00956357" w:rsidP="00956357">
      <w:pPr>
        <w:spacing w:line="355" w:lineRule="auto"/>
        <w:ind w:firstLine="709"/>
        <w:rPr>
          <w:rFonts w:eastAsia="SchoolBookSanPin"/>
          <w:sz w:val="24"/>
          <w:szCs w:val="24"/>
        </w:rPr>
      </w:pPr>
      <w:r w:rsidRPr="00956357">
        <w:rPr>
          <w:rFonts w:eastAsia="SchoolBookSanPin"/>
          <w:sz w:val="24"/>
          <w:szCs w:val="24"/>
        </w:rPr>
        <w:t>163.10.5. </w:t>
      </w:r>
      <w:r w:rsidRPr="00956357">
        <w:rPr>
          <w:rFonts w:eastAsia="OfficinaSansBoldITC"/>
          <w:sz w:val="24"/>
          <w:szCs w:val="24"/>
        </w:rPr>
        <w:t>Предметные результаты изучения окружающего мира. К</w:t>
      </w:r>
      <w:r w:rsidRPr="00956357">
        <w:rPr>
          <w:rFonts w:eastAsia="SchoolBookSanPin"/>
          <w:sz w:val="24"/>
          <w:szCs w:val="24"/>
        </w:rPr>
        <w:t xml:space="preserve"> концу обучения в </w:t>
      </w:r>
      <w:r w:rsidRPr="00956357">
        <w:rPr>
          <w:rFonts w:eastAsia="SchoolBookSanPin"/>
          <w:bCs/>
          <w:sz w:val="24"/>
          <w:szCs w:val="24"/>
        </w:rPr>
        <w:t xml:space="preserve">3 классе </w:t>
      </w:r>
      <w:r w:rsidRPr="00956357">
        <w:rPr>
          <w:rFonts w:eastAsia="SchoolBookSanPin"/>
          <w:sz w:val="24"/>
          <w:szCs w:val="24"/>
        </w:rPr>
        <w:t>обучающийся научится:</w:t>
      </w:r>
    </w:p>
    <w:p w14:paraId="6B6C847F"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различать государственную символику Российской Федерации (гимн, герб, флаг);</w:t>
      </w:r>
    </w:p>
    <w:p w14:paraId="3D23F82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проявлять уважение к государственным символам России и своего региона;</w:t>
      </w:r>
    </w:p>
    <w:p w14:paraId="27F36E9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40E69E2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6A4EFFD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показывать на карте мира материки, изученные страны мира;</w:t>
      </w:r>
    </w:p>
    <w:p w14:paraId="73B9864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различать расходы и доходы семейного бюджета;</w:t>
      </w:r>
    </w:p>
    <w:p w14:paraId="2F60AA2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распознавать изученные объекты природы по их описанию, рисункам и фотографиям, различать их в окружающем мире;</w:t>
      </w:r>
    </w:p>
    <w:p w14:paraId="2A6C971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22EC85E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группировать изученные объекты живой и неживой природы, проводить простейшую классификацию;</w:t>
      </w:r>
    </w:p>
    <w:p w14:paraId="66D8B14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сравнивать по заданному количеству признаков объекты живой и неживой природы;</w:t>
      </w:r>
    </w:p>
    <w:p w14:paraId="2215AE8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p w14:paraId="34D58B0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различные источники информации о природе и обществе для поиска и извлечения информации, ответов на вопросы;</w:t>
      </w:r>
    </w:p>
    <w:p w14:paraId="7F432311"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4DA544B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14:paraId="584A6FA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3AAA62F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безопасного поведения пассажира железнодорожного, водного и авиатранспорта;</w:t>
      </w:r>
    </w:p>
    <w:p w14:paraId="35A2620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основы здорового образа жизни, в том числе требования к двигательной активности и принципы здорового питания;</w:t>
      </w:r>
    </w:p>
    <w:p w14:paraId="3197CCB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основы профилактики заболеваний;</w:t>
      </w:r>
    </w:p>
    <w:p w14:paraId="27961D7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безопасного поведения во дворе жилого дома;</w:t>
      </w:r>
    </w:p>
    <w:p w14:paraId="44F6326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нравственного поведения на природе;</w:t>
      </w:r>
    </w:p>
    <w:p w14:paraId="33F88C2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безопасно использовать персональные данные в условиях контролируемого доступа в информационно-коммуникационную сеть «Интернет»; </w:t>
      </w:r>
    </w:p>
    <w:p w14:paraId="6124D1B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ориентироваться в возможных мошеннических действиях при общении в мессенджерах.</w:t>
      </w:r>
    </w:p>
    <w:p w14:paraId="5C8E1965" w14:textId="77777777" w:rsidR="00956357" w:rsidRPr="00956357" w:rsidRDefault="00956357" w:rsidP="00956357">
      <w:pPr>
        <w:spacing w:line="355" w:lineRule="auto"/>
        <w:ind w:firstLine="709"/>
        <w:rPr>
          <w:rFonts w:eastAsia="SchoolBookSanPin"/>
          <w:sz w:val="24"/>
          <w:szCs w:val="24"/>
        </w:rPr>
      </w:pPr>
      <w:r w:rsidRPr="00956357">
        <w:rPr>
          <w:rFonts w:eastAsia="SchoolBookSanPin"/>
          <w:sz w:val="24"/>
          <w:szCs w:val="24"/>
        </w:rPr>
        <w:t>163.10.6. </w:t>
      </w:r>
      <w:r w:rsidRPr="00956357">
        <w:rPr>
          <w:rFonts w:eastAsia="OfficinaSansBoldITC"/>
          <w:sz w:val="24"/>
          <w:szCs w:val="24"/>
        </w:rPr>
        <w:t>Предметные результаты изучения окружающего мира. К</w:t>
      </w:r>
      <w:r w:rsidRPr="00956357">
        <w:rPr>
          <w:rFonts w:eastAsia="SchoolBookSanPin"/>
          <w:sz w:val="24"/>
          <w:szCs w:val="24"/>
        </w:rPr>
        <w:t xml:space="preserve"> концу обучения в </w:t>
      </w:r>
      <w:r w:rsidRPr="00956357">
        <w:rPr>
          <w:rFonts w:eastAsia="SchoolBookSanPin"/>
          <w:bCs/>
          <w:sz w:val="24"/>
          <w:szCs w:val="24"/>
        </w:rPr>
        <w:t xml:space="preserve">4 классе </w:t>
      </w:r>
      <w:r w:rsidRPr="00956357">
        <w:rPr>
          <w:rFonts w:eastAsia="SchoolBookSanPin"/>
          <w:sz w:val="24"/>
          <w:szCs w:val="24"/>
        </w:rPr>
        <w:t>обучающийся научится:</w:t>
      </w:r>
    </w:p>
    <w:p w14:paraId="52710F3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w:t>
      </w:r>
    </w:p>
    <w:p w14:paraId="56614416"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нравственного поведения в социуме;</w:t>
      </w:r>
    </w:p>
    <w:p w14:paraId="6C7DE60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34EF1CF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показывать на исторической карте места изученных исторических событий;</w:t>
      </w:r>
    </w:p>
    <w:p w14:paraId="5437425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находить место изученных событий на «ленте времени»;</w:t>
      </w:r>
    </w:p>
    <w:p w14:paraId="66F9D5AE"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знать основные права и обязанности гражданина Российской Федерации;</w:t>
      </w:r>
    </w:p>
    <w:p w14:paraId="198763A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соотносить изученные исторические события и исторических деятелей веками и периодами истории России;</w:t>
      </w:r>
    </w:p>
    <w:p w14:paraId="7A05F52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519A8E97"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315D2454"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5D476C7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lastRenderedPageBreak/>
        <w:t>распознавать изученные объекты и явления живой и неживой природы по их описанию, рисункам и фотографиям, различать их в окружающем мире;</w:t>
      </w:r>
    </w:p>
    <w:p w14:paraId="181871F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7CD9B433"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сравнивать объекты живой и неживой природы на основе их внешних признаков и известных характерных свойств;</w:t>
      </w:r>
    </w:p>
    <w:p w14:paraId="46E2F8B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0C6B9B5C"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называть наиболее значимые природные объекты Всемирного наследия в России и за рубежом (в пределах изученного);</w:t>
      </w:r>
    </w:p>
    <w:p w14:paraId="1733D1F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называть экологические проблемы и определять пути их решения;</w:t>
      </w:r>
    </w:p>
    <w:p w14:paraId="3A0ADDC0"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создавать по заданному плану собственные развёрнутые высказывания о природе и обществе;</w:t>
      </w:r>
    </w:p>
    <w:p w14:paraId="4DE9F39A"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использовать различные источники информации для поиска и извлечения информации, ответов на вопросы;</w:t>
      </w:r>
    </w:p>
    <w:p w14:paraId="23334785"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нравственного поведения на природе;</w:t>
      </w:r>
    </w:p>
    <w:p w14:paraId="014B745D"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осознавать возможные последствия вредных привычек для здоровья и жизни человека;</w:t>
      </w:r>
    </w:p>
    <w:p w14:paraId="46BBCC5B"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2D9B9E38"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безопасного поведения при езде на велосипеде, самокате и других средствах индивидуальной мобильности;</w:t>
      </w:r>
    </w:p>
    <w:p w14:paraId="4611A382"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осуществлять безопасный поиск образовательных ресурсов и верифицированной информации в</w:t>
      </w:r>
      <w:r w:rsidRPr="00956357">
        <w:rPr>
          <w:sz w:val="24"/>
          <w:szCs w:val="24"/>
        </w:rPr>
        <w:t xml:space="preserve"> </w:t>
      </w:r>
      <w:r w:rsidRPr="00956357">
        <w:rPr>
          <w:rFonts w:eastAsia="Times New Roman"/>
          <w:sz w:val="24"/>
          <w:szCs w:val="24"/>
        </w:rPr>
        <w:t>Интернете;</w:t>
      </w:r>
    </w:p>
    <w:p w14:paraId="2DBA91E9" w14:textId="77777777" w:rsidR="00956357" w:rsidRPr="00956357" w:rsidRDefault="00956357" w:rsidP="00956357">
      <w:pPr>
        <w:pStyle w:val="a5"/>
        <w:spacing w:line="355" w:lineRule="auto"/>
        <w:ind w:left="0" w:firstLine="709"/>
        <w:rPr>
          <w:rFonts w:eastAsia="Times New Roman"/>
          <w:sz w:val="24"/>
          <w:szCs w:val="24"/>
        </w:rPr>
      </w:pPr>
      <w:r w:rsidRPr="00956357">
        <w:rPr>
          <w:rFonts w:eastAsia="Times New Roman"/>
          <w:sz w:val="24"/>
          <w:szCs w:val="24"/>
        </w:rPr>
        <w:t>соблюдать правила безопасного для здоровья использования электронных образовательных и информационных ресурсов.</w:t>
      </w:r>
    </w:p>
    <w:p w14:paraId="33840C9B" w14:textId="77777777" w:rsidR="00956357" w:rsidRPr="002E3EDE" w:rsidRDefault="00956357" w:rsidP="00956357">
      <w:pPr>
        <w:pStyle w:val="ConsPlusNormal"/>
        <w:spacing w:before="240"/>
        <w:ind w:firstLine="540"/>
        <w:jc w:val="both"/>
        <w:rPr>
          <w:rFonts w:ascii="Times New Roman" w:hAnsi="Times New Roman" w:cs="Times New Roman"/>
          <w:sz w:val="24"/>
          <w:szCs w:val="24"/>
        </w:rPr>
      </w:pPr>
      <w:r w:rsidRPr="002E3EDE">
        <w:rPr>
          <w:rFonts w:ascii="Times New Roman" w:hAnsi="Times New Roman" w:cs="Times New Roman"/>
          <w:sz w:val="24"/>
          <w:szCs w:val="24"/>
        </w:rPr>
        <w:t>163.11. Поурочное планирование</w:t>
      </w:r>
    </w:p>
    <w:p w14:paraId="6BE4565F" w14:textId="77777777" w:rsidR="00956357" w:rsidRPr="002E3EDE" w:rsidRDefault="00956357" w:rsidP="00956357">
      <w:pPr>
        <w:pStyle w:val="ConsPlusNormal"/>
        <w:spacing w:before="240"/>
        <w:ind w:firstLine="540"/>
        <w:jc w:val="both"/>
        <w:rPr>
          <w:rFonts w:ascii="Times New Roman" w:hAnsi="Times New Roman" w:cs="Times New Roman"/>
          <w:sz w:val="24"/>
          <w:szCs w:val="24"/>
        </w:rPr>
      </w:pPr>
      <w:r w:rsidRPr="002E3EDE">
        <w:rPr>
          <w:rFonts w:ascii="Times New Roman" w:hAnsi="Times New Roman" w:cs="Times New Roman"/>
          <w:sz w:val="24"/>
          <w:szCs w:val="24"/>
        </w:rPr>
        <w:t>Вариант 1. Поурочное планирование для педагогов, использующих учебник "Окружающий мир", 1 - 4 класс, в 2 частях, А.А. Плешаков.</w:t>
      </w:r>
    </w:p>
    <w:p w14:paraId="31D25FF7" w14:textId="77777777" w:rsidR="00956357" w:rsidRPr="002E3EDE" w:rsidRDefault="00956357" w:rsidP="00956357">
      <w:pPr>
        <w:pStyle w:val="ConsPlusNormal"/>
        <w:jc w:val="both"/>
        <w:rPr>
          <w:rFonts w:ascii="Times New Roman" w:hAnsi="Times New Roman" w:cs="Times New Roman"/>
          <w:sz w:val="24"/>
          <w:szCs w:val="24"/>
        </w:rPr>
      </w:pPr>
    </w:p>
    <w:p w14:paraId="6EB85E78" w14:textId="77777777" w:rsidR="00956357" w:rsidRPr="002E3EDE" w:rsidRDefault="00956357" w:rsidP="00956357">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11</w:t>
      </w:r>
    </w:p>
    <w:p w14:paraId="320D1655" w14:textId="77777777" w:rsidR="00956357" w:rsidRPr="002E3EDE" w:rsidRDefault="00956357" w:rsidP="00956357">
      <w:pPr>
        <w:pStyle w:val="ConsPlusNormal"/>
        <w:jc w:val="both"/>
        <w:rPr>
          <w:rFonts w:ascii="Times New Roman" w:hAnsi="Times New Roman" w:cs="Times New Roman"/>
          <w:sz w:val="24"/>
          <w:szCs w:val="24"/>
        </w:rPr>
      </w:pPr>
    </w:p>
    <w:p w14:paraId="3B1E94B8" w14:textId="77777777" w:rsidR="00956357" w:rsidRPr="002E3EDE" w:rsidRDefault="00956357" w:rsidP="00956357">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1 класс</w:t>
      </w:r>
    </w:p>
    <w:p w14:paraId="1F3C2885" w14:textId="77777777" w:rsidR="00956357" w:rsidRPr="002E3EDE"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2E3EDE" w14:paraId="5AF2C359" w14:textId="77777777" w:rsidTr="00D143C8">
        <w:tc>
          <w:tcPr>
            <w:tcW w:w="1191" w:type="dxa"/>
          </w:tcPr>
          <w:p w14:paraId="61EB2957"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lastRenderedPageBreak/>
              <w:t>N урока</w:t>
            </w:r>
          </w:p>
        </w:tc>
        <w:tc>
          <w:tcPr>
            <w:tcW w:w="6405" w:type="dxa"/>
          </w:tcPr>
          <w:p w14:paraId="159DE332"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Тема урока</w:t>
            </w:r>
          </w:p>
        </w:tc>
        <w:tc>
          <w:tcPr>
            <w:tcW w:w="1473" w:type="dxa"/>
          </w:tcPr>
          <w:p w14:paraId="6521C0EA"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Количество часов на практические работы</w:t>
            </w:r>
          </w:p>
        </w:tc>
      </w:tr>
      <w:tr w:rsidR="00956357" w:rsidRPr="002E3EDE" w14:paraId="1A423299" w14:textId="77777777" w:rsidTr="00D143C8">
        <w:tc>
          <w:tcPr>
            <w:tcW w:w="1191" w:type="dxa"/>
            <w:vAlign w:val="center"/>
          </w:tcPr>
          <w:p w14:paraId="2E3D0E3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w:t>
            </w:r>
          </w:p>
        </w:tc>
        <w:tc>
          <w:tcPr>
            <w:tcW w:w="6405" w:type="dxa"/>
          </w:tcPr>
          <w:p w14:paraId="7757287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Мы - школьники. Адрес школы. Знакомство со школьными помещениями</w:t>
            </w:r>
          </w:p>
        </w:tc>
        <w:tc>
          <w:tcPr>
            <w:tcW w:w="1473" w:type="dxa"/>
          </w:tcPr>
          <w:p w14:paraId="65B98C24"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28D8E07" w14:textId="77777777" w:rsidTr="00D143C8">
        <w:tc>
          <w:tcPr>
            <w:tcW w:w="1191" w:type="dxa"/>
            <w:vAlign w:val="center"/>
          </w:tcPr>
          <w:p w14:paraId="789BD22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w:t>
            </w:r>
          </w:p>
        </w:tc>
        <w:tc>
          <w:tcPr>
            <w:tcW w:w="6405" w:type="dxa"/>
          </w:tcPr>
          <w:p w14:paraId="0CDAE3D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Наша страна - Россия, Российская Федерация. Что такое Родина?</w:t>
            </w:r>
          </w:p>
        </w:tc>
        <w:tc>
          <w:tcPr>
            <w:tcW w:w="1473" w:type="dxa"/>
          </w:tcPr>
          <w:p w14:paraId="44635A57"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41EA4FA" w14:textId="77777777" w:rsidTr="00D143C8">
        <w:tc>
          <w:tcPr>
            <w:tcW w:w="1191" w:type="dxa"/>
            <w:vAlign w:val="center"/>
          </w:tcPr>
          <w:p w14:paraId="7B8E74E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w:t>
            </w:r>
          </w:p>
        </w:tc>
        <w:tc>
          <w:tcPr>
            <w:tcW w:w="6405" w:type="dxa"/>
            <w:vAlign w:val="center"/>
          </w:tcPr>
          <w:p w14:paraId="23271A35"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Наша Родина: от края и до края. Символы России</w:t>
            </w:r>
          </w:p>
        </w:tc>
        <w:tc>
          <w:tcPr>
            <w:tcW w:w="1473" w:type="dxa"/>
          </w:tcPr>
          <w:p w14:paraId="2E2532E7"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6AF98F3" w14:textId="77777777" w:rsidTr="00D143C8">
        <w:tc>
          <w:tcPr>
            <w:tcW w:w="1191" w:type="dxa"/>
          </w:tcPr>
          <w:p w14:paraId="06ABFB9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w:t>
            </w:r>
          </w:p>
        </w:tc>
        <w:tc>
          <w:tcPr>
            <w:tcW w:w="6405" w:type="dxa"/>
          </w:tcPr>
          <w:p w14:paraId="0EDF917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Народы России. Народов дружная семья</w:t>
            </w:r>
          </w:p>
        </w:tc>
        <w:tc>
          <w:tcPr>
            <w:tcW w:w="1473" w:type="dxa"/>
          </w:tcPr>
          <w:p w14:paraId="31DD6D1C"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0FD6C8BE" w14:textId="77777777" w:rsidTr="00D143C8">
        <w:tc>
          <w:tcPr>
            <w:tcW w:w="1191" w:type="dxa"/>
          </w:tcPr>
          <w:p w14:paraId="698B6A9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w:t>
            </w:r>
          </w:p>
        </w:tc>
        <w:tc>
          <w:tcPr>
            <w:tcW w:w="6405" w:type="dxa"/>
          </w:tcPr>
          <w:p w14:paraId="2484BAD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Путешествие по родному краю</w:t>
            </w:r>
          </w:p>
        </w:tc>
        <w:tc>
          <w:tcPr>
            <w:tcW w:w="1473" w:type="dxa"/>
          </w:tcPr>
          <w:p w14:paraId="13005C04"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4E5A8DDC" w14:textId="77777777" w:rsidTr="00D143C8">
        <w:tc>
          <w:tcPr>
            <w:tcW w:w="1191" w:type="dxa"/>
            <w:vAlign w:val="center"/>
          </w:tcPr>
          <w:p w14:paraId="3DDFD8D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w:t>
            </w:r>
          </w:p>
        </w:tc>
        <w:tc>
          <w:tcPr>
            <w:tcW w:w="6405" w:type="dxa"/>
          </w:tcPr>
          <w:p w14:paraId="4F8EBCA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Отражение в предметах декоративного искусства природных условий жизни и традиций народов Российской Федерации</w:t>
            </w:r>
          </w:p>
        </w:tc>
        <w:tc>
          <w:tcPr>
            <w:tcW w:w="1473" w:type="dxa"/>
          </w:tcPr>
          <w:p w14:paraId="31E8E309"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416D6073" w14:textId="77777777" w:rsidTr="00D143C8">
        <w:tc>
          <w:tcPr>
            <w:tcW w:w="1191" w:type="dxa"/>
            <w:vAlign w:val="center"/>
          </w:tcPr>
          <w:p w14:paraId="0301169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w:t>
            </w:r>
          </w:p>
        </w:tc>
        <w:tc>
          <w:tcPr>
            <w:tcW w:w="6405" w:type="dxa"/>
          </w:tcPr>
          <w:p w14:paraId="5BCCD81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Столица России - Москва. Достопримечательности Москвы</w:t>
            </w:r>
          </w:p>
        </w:tc>
        <w:tc>
          <w:tcPr>
            <w:tcW w:w="1473" w:type="dxa"/>
          </w:tcPr>
          <w:p w14:paraId="5C8A51B4"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4E673C89" w14:textId="77777777" w:rsidTr="00D143C8">
        <w:tc>
          <w:tcPr>
            <w:tcW w:w="1191" w:type="dxa"/>
            <w:vAlign w:val="center"/>
          </w:tcPr>
          <w:p w14:paraId="1C19F17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w:t>
            </w:r>
          </w:p>
        </w:tc>
        <w:tc>
          <w:tcPr>
            <w:tcW w:w="6405" w:type="dxa"/>
          </w:tcPr>
          <w:p w14:paraId="2A52672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Что такое окружающий мир? Что природа дает человеку?</w:t>
            </w:r>
          </w:p>
        </w:tc>
        <w:tc>
          <w:tcPr>
            <w:tcW w:w="1473" w:type="dxa"/>
          </w:tcPr>
          <w:p w14:paraId="364D4BF1"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277EEEBF" w14:textId="77777777" w:rsidTr="00D143C8">
        <w:tc>
          <w:tcPr>
            <w:tcW w:w="1191" w:type="dxa"/>
            <w:vAlign w:val="center"/>
          </w:tcPr>
          <w:p w14:paraId="698A216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w:t>
            </w:r>
          </w:p>
        </w:tc>
        <w:tc>
          <w:tcPr>
            <w:tcW w:w="6405" w:type="dxa"/>
          </w:tcPr>
          <w:p w14:paraId="7330006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Объекты живой природы. Сравнение объектов неживой и живой природы: выделение различий</w:t>
            </w:r>
          </w:p>
        </w:tc>
        <w:tc>
          <w:tcPr>
            <w:tcW w:w="1473" w:type="dxa"/>
          </w:tcPr>
          <w:p w14:paraId="138D1C2F"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29FA37A" w14:textId="77777777" w:rsidTr="00D143C8">
        <w:tc>
          <w:tcPr>
            <w:tcW w:w="1191" w:type="dxa"/>
            <w:vAlign w:val="center"/>
          </w:tcPr>
          <w:p w14:paraId="4B99EDA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w:t>
            </w:r>
          </w:p>
        </w:tc>
        <w:tc>
          <w:tcPr>
            <w:tcW w:w="6405" w:type="dxa"/>
          </w:tcPr>
          <w:p w14:paraId="6B3EF875"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Дикорастущие и культурные растения вокруг нас. Сходство и различия дикорастущих и культурных растений</w:t>
            </w:r>
          </w:p>
        </w:tc>
        <w:tc>
          <w:tcPr>
            <w:tcW w:w="1473" w:type="dxa"/>
          </w:tcPr>
          <w:p w14:paraId="69CE83B5"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4D1A83C7" w14:textId="77777777" w:rsidTr="00D143C8">
        <w:tc>
          <w:tcPr>
            <w:tcW w:w="1191" w:type="dxa"/>
          </w:tcPr>
          <w:p w14:paraId="314F484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w:t>
            </w:r>
          </w:p>
        </w:tc>
        <w:tc>
          <w:tcPr>
            <w:tcW w:w="6405" w:type="dxa"/>
          </w:tcPr>
          <w:p w14:paraId="499588A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Явления и объекты неживой природы</w:t>
            </w:r>
          </w:p>
        </w:tc>
        <w:tc>
          <w:tcPr>
            <w:tcW w:w="1473" w:type="dxa"/>
          </w:tcPr>
          <w:p w14:paraId="08A8C1AB"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0EAF2913" w14:textId="77777777" w:rsidTr="00D143C8">
        <w:tc>
          <w:tcPr>
            <w:tcW w:w="1191" w:type="dxa"/>
            <w:vAlign w:val="center"/>
          </w:tcPr>
          <w:p w14:paraId="0D3E4E2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w:t>
            </w:r>
          </w:p>
        </w:tc>
        <w:tc>
          <w:tcPr>
            <w:tcW w:w="6405" w:type="dxa"/>
          </w:tcPr>
          <w:p w14:paraId="2A48CE0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Природа и человек. Природные материалы и изделия из них. Наше творчество</w:t>
            </w:r>
          </w:p>
        </w:tc>
        <w:tc>
          <w:tcPr>
            <w:tcW w:w="1473" w:type="dxa"/>
          </w:tcPr>
          <w:p w14:paraId="46142A7F"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43C658C3" w14:textId="77777777" w:rsidTr="00D143C8">
        <w:tc>
          <w:tcPr>
            <w:tcW w:w="1191" w:type="dxa"/>
            <w:vAlign w:val="center"/>
          </w:tcPr>
          <w:p w14:paraId="70C776B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w:t>
            </w:r>
          </w:p>
        </w:tc>
        <w:tc>
          <w:tcPr>
            <w:tcW w:w="6405" w:type="dxa"/>
          </w:tcPr>
          <w:p w14:paraId="2F217EB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Что мы знаем о растениях? Что общего у разных растений?</w:t>
            </w:r>
          </w:p>
        </w:tc>
        <w:tc>
          <w:tcPr>
            <w:tcW w:w="1473" w:type="dxa"/>
          </w:tcPr>
          <w:p w14:paraId="33078D59"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988A1CE" w14:textId="77777777" w:rsidTr="00D143C8">
        <w:tc>
          <w:tcPr>
            <w:tcW w:w="1191" w:type="dxa"/>
            <w:vAlign w:val="center"/>
          </w:tcPr>
          <w:p w14:paraId="2B480AF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14</w:t>
            </w:r>
          </w:p>
        </w:tc>
        <w:tc>
          <w:tcPr>
            <w:tcW w:w="6405" w:type="dxa"/>
          </w:tcPr>
          <w:p w14:paraId="05DA065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Части растения. Название, краткая характеристика значения для жизни растения</w:t>
            </w:r>
          </w:p>
        </w:tc>
        <w:tc>
          <w:tcPr>
            <w:tcW w:w="1473" w:type="dxa"/>
          </w:tcPr>
          <w:p w14:paraId="18330D0E"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1A9DD42" w14:textId="77777777" w:rsidTr="00D143C8">
        <w:tc>
          <w:tcPr>
            <w:tcW w:w="1191" w:type="dxa"/>
            <w:vAlign w:val="center"/>
          </w:tcPr>
          <w:p w14:paraId="09B4663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15</w:t>
            </w:r>
          </w:p>
        </w:tc>
        <w:tc>
          <w:tcPr>
            <w:tcW w:w="6405" w:type="dxa"/>
          </w:tcPr>
          <w:p w14:paraId="68C2ABC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Комнатные растения. Растения в твоем доме: краткое описание</w:t>
            </w:r>
          </w:p>
        </w:tc>
        <w:tc>
          <w:tcPr>
            <w:tcW w:w="1473" w:type="dxa"/>
          </w:tcPr>
          <w:p w14:paraId="0F4553BB"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488B6DEC" w14:textId="77777777" w:rsidTr="00D143C8">
        <w:tc>
          <w:tcPr>
            <w:tcW w:w="1191" w:type="dxa"/>
            <w:vAlign w:val="center"/>
          </w:tcPr>
          <w:p w14:paraId="1C9A334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16</w:t>
            </w:r>
          </w:p>
        </w:tc>
        <w:tc>
          <w:tcPr>
            <w:tcW w:w="6405" w:type="dxa"/>
          </w:tcPr>
          <w:p w14:paraId="62ACE4E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Как мы ухаживаем за растениями (практическая работа)</w:t>
            </w:r>
          </w:p>
        </w:tc>
        <w:tc>
          <w:tcPr>
            <w:tcW w:w="1473" w:type="dxa"/>
            <w:vAlign w:val="center"/>
          </w:tcPr>
          <w:p w14:paraId="1DD67D23"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1</w:t>
            </w:r>
          </w:p>
        </w:tc>
      </w:tr>
      <w:tr w:rsidR="00956357" w:rsidRPr="00956357" w14:paraId="7B7CCAF3" w14:textId="77777777" w:rsidTr="00D143C8">
        <w:tc>
          <w:tcPr>
            <w:tcW w:w="1191" w:type="dxa"/>
            <w:vAlign w:val="center"/>
          </w:tcPr>
          <w:p w14:paraId="2804D82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17</w:t>
            </w:r>
          </w:p>
        </w:tc>
        <w:tc>
          <w:tcPr>
            <w:tcW w:w="6405" w:type="dxa"/>
          </w:tcPr>
          <w:p w14:paraId="5CE4BC0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Разнообразие растений: узнавание, называние, краткое описание</w:t>
            </w:r>
          </w:p>
        </w:tc>
        <w:tc>
          <w:tcPr>
            <w:tcW w:w="1473" w:type="dxa"/>
          </w:tcPr>
          <w:p w14:paraId="4E0D9E40" w14:textId="77777777" w:rsidR="00956357" w:rsidRPr="002E3EDE" w:rsidRDefault="00956357" w:rsidP="00D143C8">
            <w:pPr>
              <w:pStyle w:val="ConsPlusNormal"/>
              <w:rPr>
                <w:rFonts w:ascii="Times New Roman" w:hAnsi="Times New Roman" w:cs="Times New Roman"/>
                <w:sz w:val="24"/>
                <w:szCs w:val="24"/>
              </w:rPr>
            </w:pPr>
          </w:p>
        </w:tc>
      </w:tr>
      <w:tr w:rsidR="00956357" w:rsidRPr="00956357" w14:paraId="1064BF92" w14:textId="77777777" w:rsidTr="00D143C8">
        <w:tc>
          <w:tcPr>
            <w:tcW w:w="1191" w:type="dxa"/>
            <w:vAlign w:val="center"/>
          </w:tcPr>
          <w:p w14:paraId="7D82B3F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18</w:t>
            </w:r>
          </w:p>
        </w:tc>
        <w:tc>
          <w:tcPr>
            <w:tcW w:w="6405" w:type="dxa"/>
          </w:tcPr>
          <w:p w14:paraId="1A3F66A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лиственных растений: узнавание, краткое описание. Лиственные растения нашего края</w:t>
            </w:r>
          </w:p>
        </w:tc>
        <w:tc>
          <w:tcPr>
            <w:tcW w:w="1473" w:type="dxa"/>
          </w:tcPr>
          <w:p w14:paraId="0D51A64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AA5498C" w14:textId="77777777" w:rsidTr="00D143C8">
        <w:tc>
          <w:tcPr>
            <w:tcW w:w="1191" w:type="dxa"/>
            <w:vAlign w:val="center"/>
          </w:tcPr>
          <w:p w14:paraId="04160C5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19</w:t>
            </w:r>
          </w:p>
        </w:tc>
        <w:tc>
          <w:tcPr>
            <w:tcW w:w="6405" w:type="dxa"/>
          </w:tcPr>
          <w:p w14:paraId="5CE470A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Особенности хвойных растений: узнавание, краткое описание. Хвойные растения нашего края</w:t>
            </w:r>
          </w:p>
        </w:tc>
        <w:tc>
          <w:tcPr>
            <w:tcW w:w="1473" w:type="dxa"/>
          </w:tcPr>
          <w:p w14:paraId="42C3551E"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024FFDB" w14:textId="77777777" w:rsidTr="00D143C8">
        <w:tc>
          <w:tcPr>
            <w:tcW w:w="1191" w:type="dxa"/>
            <w:vAlign w:val="center"/>
          </w:tcPr>
          <w:p w14:paraId="12035E0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20</w:t>
            </w:r>
          </w:p>
        </w:tc>
        <w:tc>
          <w:tcPr>
            <w:tcW w:w="6405" w:type="dxa"/>
          </w:tcPr>
          <w:p w14:paraId="263BB23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Мир животных: насекомые (узнавание, называние). Главная </w:t>
            </w:r>
            <w:r w:rsidRPr="002E3EDE">
              <w:rPr>
                <w:rFonts w:ascii="Times New Roman" w:hAnsi="Times New Roman" w:cs="Times New Roman"/>
                <w:sz w:val="24"/>
                <w:szCs w:val="24"/>
              </w:rPr>
              <w:lastRenderedPageBreak/>
              <w:t>особенность этой группы животных</w:t>
            </w:r>
          </w:p>
        </w:tc>
        <w:tc>
          <w:tcPr>
            <w:tcW w:w="1473" w:type="dxa"/>
          </w:tcPr>
          <w:p w14:paraId="5B301F13"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2F1F3A1" w14:textId="77777777" w:rsidTr="00D143C8">
        <w:tc>
          <w:tcPr>
            <w:tcW w:w="1191" w:type="dxa"/>
            <w:vAlign w:val="center"/>
          </w:tcPr>
          <w:p w14:paraId="06785A3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21</w:t>
            </w:r>
          </w:p>
        </w:tc>
        <w:tc>
          <w:tcPr>
            <w:tcW w:w="6405" w:type="dxa"/>
          </w:tcPr>
          <w:p w14:paraId="522A9C4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Насекомые: сравнение, краткое описание внешнего вида</w:t>
            </w:r>
          </w:p>
        </w:tc>
        <w:tc>
          <w:tcPr>
            <w:tcW w:w="1473" w:type="dxa"/>
          </w:tcPr>
          <w:p w14:paraId="47BAC3A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EACCF9F" w14:textId="77777777" w:rsidTr="00D143C8">
        <w:tc>
          <w:tcPr>
            <w:tcW w:w="1191" w:type="dxa"/>
            <w:vAlign w:val="center"/>
          </w:tcPr>
          <w:p w14:paraId="771C464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22</w:t>
            </w:r>
          </w:p>
        </w:tc>
        <w:tc>
          <w:tcPr>
            <w:tcW w:w="6405" w:type="dxa"/>
          </w:tcPr>
          <w:p w14:paraId="12C0BCA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Какие звери живут в морях и океанах? Морские звери: узнавание, называние, краткое описание</w:t>
            </w:r>
          </w:p>
        </w:tc>
        <w:tc>
          <w:tcPr>
            <w:tcW w:w="1473" w:type="dxa"/>
          </w:tcPr>
          <w:p w14:paraId="0712289D"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F750A38" w14:textId="77777777" w:rsidTr="00D143C8">
        <w:tc>
          <w:tcPr>
            <w:tcW w:w="1191" w:type="dxa"/>
            <w:vAlign w:val="center"/>
          </w:tcPr>
          <w:p w14:paraId="26A5F6A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23</w:t>
            </w:r>
          </w:p>
        </w:tc>
        <w:tc>
          <w:tcPr>
            <w:tcW w:w="6405" w:type="dxa"/>
          </w:tcPr>
          <w:p w14:paraId="47F35F9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рыбы пресных и соленых водоемов (сравнение, краткое описание)</w:t>
            </w:r>
          </w:p>
        </w:tc>
        <w:tc>
          <w:tcPr>
            <w:tcW w:w="1473" w:type="dxa"/>
          </w:tcPr>
          <w:p w14:paraId="5EA733A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0DBB76E" w14:textId="77777777" w:rsidTr="00D143C8">
        <w:tc>
          <w:tcPr>
            <w:tcW w:w="1191" w:type="dxa"/>
            <w:vAlign w:val="center"/>
          </w:tcPr>
          <w:p w14:paraId="5815F8E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24</w:t>
            </w:r>
          </w:p>
        </w:tc>
        <w:tc>
          <w:tcPr>
            <w:tcW w:w="6405" w:type="dxa"/>
          </w:tcPr>
          <w:p w14:paraId="5DFAD21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птицы (узнавание, называние). Главная особенность этой группы животных</w:t>
            </w:r>
          </w:p>
        </w:tc>
        <w:tc>
          <w:tcPr>
            <w:tcW w:w="1473" w:type="dxa"/>
          </w:tcPr>
          <w:p w14:paraId="7A59C4B1"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B379B4B" w14:textId="77777777" w:rsidTr="00D143C8">
        <w:tc>
          <w:tcPr>
            <w:tcW w:w="1191" w:type="dxa"/>
            <w:vAlign w:val="center"/>
          </w:tcPr>
          <w:p w14:paraId="6818DDF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25</w:t>
            </w:r>
          </w:p>
        </w:tc>
        <w:tc>
          <w:tcPr>
            <w:tcW w:w="6405" w:type="dxa"/>
          </w:tcPr>
          <w:p w14:paraId="1D09036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Где обитают птицы, чем они питаются. Птицы: сравнение места обитания, способа питания</w:t>
            </w:r>
          </w:p>
        </w:tc>
        <w:tc>
          <w:tcPr>
            <w:tcW w:w="1473" w:type="dxa"/>
          </w:tcPr>
          <w:p w14:paraId="7DD3A396"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2AF73B0" w14:textId="77777777" w:rsidTr="00D143C8">
        <w:tc>
          <w:tcPr>
            <w:tcW w:w="1191" w:type="dxa"/>
            <w:vAlign w:val="center"/>
          </w:tcPr>
          <w:p w14:paraId="5F4D520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26</w:t>
            </w:r>
          </w:p>
        </w:tc>
        <w:tc>
          <w:tcPr>
            <w:tcW w:w="6405" w:type="dxa"/>
          </w:tcPr>
          <w:p w14:paraId="344FCE5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звери (узнавание, называние, сравнение, краткое описание)</w:t>
            </w:r>
          </w:p>
        </w:tc>
        <w:tc>
          <w:tcPr>
            <w:tcW w:w="1473" w:type="dxa"/>
          </w:tcPr>
          <w:p w14:paraId="74AB1772"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A670F90" w14:textId="77777777" w:rsidTr="00D143C8">
        <w:tc>
          <w:tcPr>
            <w:tcW w:w="1191" w:type="dxa"/>
            <w:vAlign w:val="center"/>
          </w:tcPr>
          <w:p w14:paraId="7FF609C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27</w:t>
            </w:r>
          </w:p>
        </w:tc>
        <w:tc>
          <w:tcPr>
            <w:tcW w:w="6405" w:type="dxa"/>
          </w:tcPr>
          <w:p w14:paraId="1CE1947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чем похожи все звери: главная особенность этой группы животных. Забота зверей о своих детенышах</w:t>
            </w:r>
          </w:p>
        </w:tc>
        <w:tc>
          <w:tcPr>
            <w:tcW w:w="1473" w:type="dxa"/>
          </w:tcPr>
          <w:p w14:paraId="1508B727"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6013B51" w14:textId="77777777" w:rsidTr="00D143C8">
        <w:tc>
          <w:tcPr>
            <w:tcW w:w="1191" w:type="dxa"/>
          </w:tcPr>
          <w:p w14:paraId="2ECCCA3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28</w:t>
            </w:r>
          </w:p>
        </w:tc>
        <w:tc>
          <w:tcPr>
            <w:tcW w:w="6405" w:type="dxa"/>
          </w:tcPr>
          <w:p w14:paraId="0176CE6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Знакомься: электронные ресурсы школы</w:t>
            </w:r>
          </w:p>
        </w:tc>
        <w:tc>
          <w:tcPr>
            <w:tcW w:w="1473" w:type="dxa"/>
          </w:tcPr>
          <w:p w14:paraId="45D98CF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C98EB28" w14:textId="77777777" w:rsidTr="00D143C8">
        <w:tc>
          <w:tcPr>
            <w:tcW w:w="1191" w:type="dxa"/>
          </w:tcPr>
          <w:p w14:paraId="384D6D1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29</w:t>
            </w:r>
          </w:p>
        </w:tc>
        <w:tc>
          <w:tcPr>
            <w:tcW w:w="6405" w:type="dxa"/>
          </w:tcPr>
          <w:p w14:paraId="0D5EDCF5"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Ты - пешеход!</w:t>
            </w:r>
          </w:p>
        </w:tc>
        <w:tc>
          <w:tcPr>
            <w:tcW w:w="1473" w:type="dxa"/>
          </w:tcPr>
          <w:p w14:paraId="0B4F4F11"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8EC4CEB" w14:textId="77777777" w:rsidTr="00D143C8">
        <w:tc>
          <w:tcPr>
            <w:tcW w:w="1191" w:type="dxa"/>
          </w:tcPr>
          <w:p w14:paraId="11824F4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30</w:t>
            </w:r>
          </w:p>
        </w:tc>
        <w:tc>
          <w:tcPr>
            <w:tcW w:w="6405" w:type="dxa"/>
          </w:tcPr>
          <w:p w14:paraId="4F28001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Знаки дорожного движения</w:t>
            </w:r>
          </w:p>
        </w:tc>
        <w:tc>
          <w:tcPr>
            <w:tcW w:w="1473" w:type="dxa"/>
          </w:tcPr>
          <w:p w14:paraId="4C97DC53"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DE703FA" w14:textId="77777777" w:rsidTr="00D143C8">
        <w:tc>
          <w:tcPr>
            <w:tcW w:w="1191" w:type="dxa"/>
            <w:vAlign w:val="center"/>
          </w:tcPr>
          <w:p w14:paraId="1C4FBB6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31</w:t>
            </w:r>
          </w:p>
        </w:tc>
        <w:tc>
          <w:tcPr>
            <w:tcW w:w="6405" w:type="dxa"/>
          </w:tcPr>
          <w:p w14:paraId="39D409D9"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Родной край - малая Родина. Первоначальные сведения о родном крае: название. Моя малая родина</w:t>
            </w:r>
          </w:p>
        </w:tc>
        <w:tc>
          <w:tcPr>
            <w:tcW w:w="1473" w:type="dxa"/>
          </w:tcPr>
          <w:p w14:paraId="168A979C"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E7FCE61" w14:textId="77777777" w:rsidTr="00D143C8">
        <w:tc>
          <w:tcPr>
            <w:tcW w:w="1191" w:type="dxa"/>
          </w:tcPr>
          <w:p w14:paraId="0290728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32</w:t>
            </w:r>
          </w:p>
        </w:tc>
        <w:tc>
          <w:tcPr>
            <w:tcW w:w="6405" w:type="dxa"/>
          </w:tcPr>
          <w:p w14:paraId="7A865D5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Культурные объекты родного края</w:t>
            </w:r>
          </w:p>
        </w:tc>
        <w:tc>
          <w:tcPr>
            <w:tcW w:w="1473" w:type="dxa"/>
          </w:tcPr>
          <w:p w14:paraId="0FB6AFB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2A9E4C6" w14:textId="77777777" w:rsidTr="00D143C8">
        <w:tc>
          <w:tcPr>
            <w:tcW w:w="1191" w:type="dxa"/>
            <w:vAlign w:val="center"/>
          </w:tcPr>
          <w:p w14:paraId="381D435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33</w:t>
            </w:r>
          </w:p>
        </w:tc>
        <w:tc>
          <w:tcPr>
            <w:tcW w:w="6405" w:type="dxa"/>
          </w:tcPr>
          <w:p w14:paraId="55AD543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Домашние и дикие животные. Различия в условиях жизни</w:t>
            </w:r>
          </w:p>
        </w:tc>
        <w:tc>
          <w:tcPr>
            <w:tcW w:w="1473" w:type="dxa"/>
          </w:tcPr>
          <w:p w14:paraId="7584CC9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9155B02" w14:textId="77777777" w:rsidTr="00D143C8">
        <w:tc>
          <w:tcPr>
            <w:tcW w:w="1191" w:type="dxa"/>
            <w:vAlign w:val="center"/>
          </w:tcPr>
          <w:p w14:paraId="4ABA35A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34</w:t>
            </w:r>
          </w:p>
        </w:tc>
        <w:tc>
          <w:tcPr>
            <w:tcW w:w="6405" w:type="dxa"/>
          </w:tcPr>
          <w:p w14:paraId="64A92A9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Повторение изученного по разделу "Человек и общество"</w:t>
            </w:r>
          </w:p>
        </w:tc>
        <w:tc>
          <w:tcPr>
            <w:tcW w:w="1473" w:type="dxa"/>
          </w:tcPr>
          <w:p w14:paraId="48D33141"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B8EDCC7" w14:textId="77777777" w:rsidTr="00D143C8">
        <w:tc>
          <w:tcPr>
            <w:tcW w:w="1191" w:type="dxa"/>
          </w:tcPr>
          <w:p w14:paraId="7351581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35</w:t>
            </w:r>
          </w:p>
        </w:tc>
        <w:tc>
          <w:tcPr>
            <w:tcW w:w="6405" w:type="dxa"/>
          </w:tcPr>
          <w:p w14:paraId="12ADF1B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Семья - коллектив. Права и обязанности членов семьи</w:t>
            </w:r>
          </w:p>
        </w:tc>
        <w:tc>
          <w:tcPr>
            <w:tcW w:w="1473" w:type="dxa"/>
          </w:tcPr>
          <w:p w14:paraId="361F5865"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28863A6" w14:textId="77777777" w:rsidTr="00D143C8">
        <w:tc>
          <w:tcPr>
            <w:tcW w:w="1191" w:type="dxa"/>
            <w:vAlign w:val="center"/>
          </w:tcPr>
          <w:p w14:paraId="62B8A01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36</w:t>
            </w:r>
          </w:p>
        </w:tc>
        <w:tc>
          <w:tcPr>
            <w:tcW w:w="6405" w:type="dxa"/>
            <w:vAlign w:val="center"/>
          </w:tcPr>
          <w:p w14:paraId="5FE1D46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Значение природы в жизни людей</w:t>
            </w:r>
          </w:p>
        </w:tc>
        <w:tc>
          <w:tcPr>
            <w:tcW w:w="1473" w:type="dxa"/>
          </w:tcPr>
          <w:p w14:paraId="759DD1D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FE5D066" w14:textId="77777777" w:rsidTr="00D143C8">
        <w:tc>
          <w:tcPr>
            <w:tcW w:w="1191" w:type="dxa"/>
            <w:vAlign w:val="center"/>
          </w:tcPr>
          <w:p w14:paraId="0563ADD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37</w:t>
            </w:r>
          </w:p>
        </w:tc>
        <w:tc>
          <w:tcPr>
            <w:tcW w:w="6405" w:type="dxa"/>
          </w:tcPr>
          <w:p w14:paraId="5C112FC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tcPr>
          <w:p w14:paraId="1A63C0BD"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5DCD1DE" w14:textId="77777777" w:rsidTr="00D143C8">
        <w:tc>
          <w:tcPr>
            <w:tcW w:w="1191" w:type="dxa"/>
            <w:vAlign w:val="center"/>
          </w:tcPr>
          <w:p w14:paraId="2E78CCA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38</w:t>
            </w:r>
          </w:p>
        </w:tc>
        <w:tc>
          <w:tcPr>
            <w:tcW w:w="6405" w:type="dxa"/>
          </w:tcPr>
          <w:p w14:paraId="6B50A07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Наблюдение за погодой. Анализ результатов наблюдений</w:t>
            </w:r>
          </w:p>
        </w:tc>
        <w:tc>
          <w:tcPr>
            <w:tcW w:w="1473" w:type="dxa"/>
          </w:tcPr>
          <w:p w14:paraId="0F283DF0"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DF251A1" w14:textId="77777777" w:rsidTr="00D143C8">
        <w:tc>
          <w:tcPr>
            <w:tcW w:w="1191" w:type="dxa"/>
            <w:vAlign w:val="center"/>
          </w:tcPr>
          <w:p w14:paraId="536BF58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39</w:t>
            </w:r>
          </w:p>
        </w:tc>
        <w:tc>
          <w:tcPr>
            <w:tcW w:w="6405" w:type="dxa"/>
          </w:tcPr>
          <w:p w14:paraId="6FB751F9"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Что такое термометр. Измерение температуры воздуха и воды как способы определения состояния погоды</w:t>
            </w:r>
          </w:p>
        </w:tc>
        <w:tc>
          <w:tcPr>
            <w:tcW w:w="1473" w:type="dxa"/>
          </w:tcPr>
          <w:p w14:paraId="66D0A90D"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0749AF9" w14:textId="77777777" w:rsidTr="00D143C8">
        <w:tc>
          <w:tcPr>
            <w:tcW w:w="1191" w:type="dxa"/>
            <w:vAlign w:val="center"/>
          </w:tcPr>
          <w:p w14:paraId="04327BA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40</w:t>
            </w:r>
          </w:p>
        </w:tc>
        <w:tc>
          <w:tcPr>
            <w:tcW w:w="6405" w:type="dxa"/>
          </w:tcPr>
          <w:p w14:paraId="1FBDD04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Практические занятия: измерение температуры воздуха и воды в разных условиях (в комнате, на улице)</w:t>
            </w:r>
          </w:p>
        </w:tc>
        <w:tc>
          <w:tcPr>
            <w:tcW w:w="1473" w:type="dxa"/>
            <w:vAlign w:val="center"/>
          </w:tcPr>
          <w:p w14:paraId="4FEC89F0" w14:textId="77777777" w:rsidR="00956357" w:rsidRPr="00956357" w:rsidRDefault="00956357" w:rsidP="00D143C8">
            <w:pPr>
              <w:pStyle w:val="ConsPlusNormal"/>
              <w:jc w:val="center"/>
              <w:rPr>
                <w:rFonts w:ascii="Times New Roman" w:hAnsi="Times New Roman" w:cs="Times New Roman"/>
                <w:sz w:val="24"/>
                <w:szCs w:val="24"/>
                <w:highlight w:val="yellow"/>
              </w:rPr>
            </w:pPr>
            <w:r w:rsidRPr="00956357">
              <w:rPr>
                <w:rFonts w:ascii="Times New Roman" w:hAnsi="Times New Roman" w:cs="Times New Roman"/>
                <w:sz w:val="24"/>
                <w:szCs w:val="24"/>
                <w:highlight w:val="yellow"/>
              </w:rPr>
              <w:t>1</w:t>
            </w:r>
          </w:p>
        </w:tc>
      </w:tr>
      <w:tr w:rsidR="00956357" w:rsidRPr="00956357" w14:paraId="49B721C4" w14:textId="77777777" w:rsidTr="00D143C8">
        <w:tc>
          <w:tcPr>
            <w:tcW w:w="1191" w:type="dxa"/>
            <w:vAlign w:val="center"/>
          </w:tcPr>
          <w:p w14:paraId="546A13AE"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41</w:t>
            </w:r>
          </w:p>
        </w:tc>
        <w:tc>
          <w:tcPr>
            <w:tcW w:w="6405" w:type="dxa"/>
            <w:vAlign w:val="bottom"/>
          </w:tcPr>
          <w:p w14:paraId="0481D02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Откуда в снежках грязь?</w:t>
            </w:r>
          </w:p>
        </w:tc>
        <w:tc>
          <w:tcPr>
            <w:tcW w:w="1473" w:type="dxa"/>
          </w:tcPr>
          <w:p w14:paraId="031B4F20"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DC641FE" w14:textId="77777777" w:rsidTr="00D143C8">
        <w:tc>
          <w:tcPr>
            <w:tcW w:w="1191" w:type="dxa"/>
          </w:tcPr>
          <w:p w14:paraId="11973D5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42</w:t>
            </w:r>
          </w:p>
        </w:tc>
        <w:tc>
          <w:tcPr>
            <w:tcW w:w="6405" w:type="dxa"/>
          </w:tcPr>
          <w:p w14:paraId="7218002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Как живут растения?</w:t>
            </w:r>
          </w:p>
        </w:tc>
        <w:tc>
          <w:tcPr>
            <w:tcW w:w="1473" w:type="dxa"/>
          </w:tcPr>
          <w:p w14:paraId="1DC9B23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EF8CDA3" w14:textId="77777777" w:rsidTr="00D143C8">
        <w:tc>
          <w:tcPr>
            <w:tcW w:w="1191" w:type="dxa"/>
            <w:vAlign w:val="center"/>
          </w:tcPr>
          <w:p w14:paraId="19DE839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43</w:t>
            </w:r>
          </w:p>
        </w:tc>
        <w:tc>
          <w:tcPr>
            <w:tcW w:w="6405" w:type="dxa"/>
          </w:tcPr>
          <w:p w14:paraId="086B1B4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Многообразие мира животных. Какие животные живут в нашем регионе?</w:t>
            </w:r>
          </w:p>
        </w:tc>
        <w:tc>
          <w:tcPr>
            <w:tcW w:w="1473" w:type="dxa"/>
          </w:tcPr>
          <w:p w14:paraId="10029AC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0827667" w14:textId="77777777" w:rsidTr="00D143C8">
        <w:tc>
          <w:tcPr>
            <w:tcW w:w="1191" w:type="dxa"/>
            <w:vAlign w:val="center"/>
          </w:tcPr>
          <w:p w14:paraId="39F5BE0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44</w:t>
            </w:r>
          </w:p>
        </w:tc>
        <w:tc>
          <w:tcPr>
            <w:tcW w:w="6405" w:type="dxa"/>
          </w:tcPr>
          <w:p w14:paraId="23880E4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Времена года: наблюдения за особенностью погоды, жизнью растительного и животного мира осенью</w:t>
            </w:r>
          </w:p>
        </w:tc>
        <w:tc>
          <w:tcPr>
            <w:tcW w:w="1473" w:type="dxa"/>
          </w:tcPr>
          <w:p w14:paraId="359782D2"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BB8E393" w14:textId="77777777" w:rsidTr="00D143C8">
        <w:tc>
          <w:tcPr>
            <w:tcW w:w="1191" w:type="dxa"/>
            <w:vAlign w:val="center"/>
          </w:tcPr>
          <w:p w14:paraId="7805052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45</w:t>
            </w:r>
          </w:p>
        </w:tc>
        <w:tc>
          <w:tcPr>
            <w:tcW w:w="6405" w:type="dxa"/>
          </w:tcPr>
          <w:p w14:paraId="73A3FB7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Откуда берется и куда девается мусор?</w:t>
            </w:r>
          </w:p>
        </w:tc>
        <w:tc>
          <w:tcPr>
            <w:tcW w:w="1473" w:type="dxa"/>
          </w:tcPr>
          <w:p w14:paraId="74F3E58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5F0D65C" w14:textId="77777777" w:rsidTr="00D143C8">
        <w:tc>
          <w:tcPr>
            <w:tcW w:w="1191" w:type="dxa"/>
            <w:vAlign w:val="center"/>
          </w:tcPr>
          <w:p w14:paraId="0EFF6A8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46</w:t>
            </w:r>
          </w:p>
        </w:tc>
        <w:tc>
          <w:tcPr>
            <w:tcW w:w="6405" w:type="dxa"/>
          </w:tcPr>
          <w:p w14:paraId="77A674A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Классный коллектив. Мои друзья - одноклассники. Правила совместной деятельности</w:t>
            </w:r>
          </w:p>
        </w:tc>
        <w:tc>
          <w:tcPr>
            <w:tcW w:w="1473" w:type="dxa"/>
          </w:tcPr>
          <w:p w14:paraId="47D588E0"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FAF353F" w14:textId="77777777" w:rsidTr="00D143C8">
        <w:tc>
          <w:tcPr>
            <w:tcW w:w="1191" w:type="dxa"/>
            <w:vAlign w:val="center"/>
          </w:tcPr>
          <w:p w14:paraId="635C713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47</w:t>
            </w:r>
          </w:p>
        </w:tc>
        <w:tc>
          <w:tcPr>
            <w:tcW w:w="6405" w:type="dxa"/>
          </w:tcPr>
          <w:p w14:paraId="6C705D7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Учебный класс. Рабочее место школьника. Режим учебного труда, отдыха</w:t>
            </w:r>
          </w:p>
        </w:tc>
        <w:tc>
          <w:tcPr>
            <w:tcW w:w="1473" w:type="dxa"/>
          </w:tcPr>
          <w:p w14:paraId="2DBE7C31"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CE417EA" w14:textId="77777777" w:rsidTr="00D143C8">
        <w:tc>
          <w:tcPr>
            <w:tcW w:w="1191" w:type="dxa"/>
            <w:vAlign w:val="center"/>
          </w:tcPr>
          <w:p w14:paraId="7F9A9CB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48</w:t>
            </w:r>
          </w:p>
        </w:tc>
        <w:tc>
          <w:tcPr>
            <w:tcW w:w="6405" w:type="dxa"/>
          </w:tcPr>
          <w:p w14:paraId="697BB30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Времена года: наблюдения за особенностью погоды, жизнью растительного и животного мира зимой</w:t>
            </w:r>
          </w:p>
        </w:tc>
        <w:tc>
          <w:tcPr>
            <w:tcW w:w="1473" w:type="dxa"/>
          </w:tcPr>
          <w:p w14:paraId="499038E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732227F" w14:textId="77777777" w:rsidTr="00D143C8">
        <w:tc>
          <w:tcPr>
            <w:tcW w:w="1191" w:type="dxa"/>
          </w:tcPr>
          <w:p w14:paraId="15763A9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49</w:t>
            </w:r>
          </w:p>
        </w:tc>
        <w:tc>
          <w:tcPr>
            <w:tcW w:w="6405" w:type="dxa"/>
          </w:tcPr>
          <w:p w14:paraId="73B33AE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Где живут белые медведи?</w:t>
            </w:r>
          </w:p>
        </w:tc>
        <w:tc>
          <w:tcPr>
            <w:tcW w:w="1473" w:type="dxa"/>
          </w:tcPr>
          <w:p w14:paraId="3DE78DA7"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1B037E5" w14:textId="77777777" w:rsidTr="00D143C8">
        <w:tc>
          <w:tcPr>
            <w:tcW w:w="1191" w:type="dxa"/>
          </w:tcPr>
          <w:p w14:paraId="5962526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50</w:t>
            </w:r>
          </w:p>
        </w:tc>
        <w:tc>
          <w:tcPr>
            <w:tcW w:w="6405" w:type="dxa"/>
          </w:tcPr>
          <w:p w14:paraId="2BFF30F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Где живут слоны?</w:t>
            </w:r>
          </w:p>
        </w:tc>
        <w:tc>
          <w:tcPr>
            <w:tcW w:w="1473" w:type="dxa"/>
          </w:tcPr>
          <w:p w14:paraId="7806A336"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2B46076F" w14:textId="77777777" w:rsidTr="00D143C8">
        <w:tc>
          <w:tcPr>
            <w:tcW w:w="1191" w:type="dxa"/>
            <w:vAlign w:val="center"/>
          </w:tcPr>
          <w:p w14:paraId="505D079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51</w:t>
            </w:r>
          </w:p>
        </w:tc>
        <w:tc>
          <w:tcPr>
            <w:tcW w:w="6405" w:type="dxa"/>
          </w:tcPr>
          <w:p w14:paraId="1BF9C71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Перелетные и зимующие птицы. Где зимуют птицы?</w:t>
            </w:r>
          </w:p>
        </w:tc>
        <w:tc>
          <w:tcPr>
            <w:tcW w:w="1473" w:type="dxa"/>
          </w:tcPr>
          <w:p w14:paraId="5857618B"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1748548" w14:textId="77777777" w:rsidTr="00D143C8">
        <w:tc>
          <w:tcPr>
            <w:tcW w:w="1191" w:type="dxa"/>
            <w:vAlign w:val="center"/>
          </w:tcPr>
          <w:p w14:paraId="3898036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52</w:t>
            </w:r>
          </w:p>
        </w:tc>
        <w:tc>
          <w:tcPr>
            <w:tcW w:w="6405" w:type="dxa"/>
          </w:tcPr>
          <w:p w14:paraId="3AC7EE6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Декоративное творчество народов, которое воплотилось в одежде, предметах быта, игрушках</w:t>
            </w:r>
          </w:p>
        </w:tc>
        <w:tc>
          <w:tcPr>
            <w:tcW w:w="1473" w:type="dxa"/>
          </w:tcPr>
          <w:p w14:paraId="23118052"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CD55D95" w14:textId="77777777" w:rsidTr="00D143C8">
        <w:tc>
          <w:tcPr>
            <w:tcW w:w="1191" w:type="dxa"/>
            <w:vAlign w:val="center"/>
          </w:tcPr>
          <w:p w14:paraId="1E29FD8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53</w:t>
            </w:r>
          </w:p>
        </w:tc>
        <w:tc>
          <w:tcPr>
            <w:tcW w:w="6405" w:type="dxa"/>
            <w:vAlign w:val="center"/>
          </w:tcPr>
          <w:p w14:paraId="4BF05DA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Труд людей родного края</w:t>
            </w:r>
          </w:p>
        </w:tc>
        <w:tc>
          <w:tcPr>
            <w:tcW w:w="1473" w:type="dxa"/>
          </w:tcPr>
          <w:p w14:paraId="5F45337E"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1188C7E" w14:textId="77777777" w:rsidTr="00D143C8">
        <w:tc>
          <w:tcPr>
            <w:tcW w:w="1191" w:type="dxa"/>
            <w:vAlign w:val="center"/>
          </w:tcPr>
          <w:p w14:paraId="2074242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54</w:t>
            </w:r>
          </w:p>
        </w:tc>
        <w:tc>
          <w:tcPr>
            <w:tcW w:w="6405" w:type="dxa"/>
          </w:tcPr>
          <w:p w14:paraId="229BABE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Семейные поколения. Моя семья в прошлом и настоящем</w:t>
            </w:r>
          </w:p>
        </w:tc>
        <w:tc>
          <w:tcPr>
            <w:tcW w:w="1473" w:type="dxa"/>
          </w:tcPr>
          <w:p w14:paraId="491FB967"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4BFC8D7" w14:textId="77777777" w:rsidTr="00D143C8">
        <w:tc>
          <w:tcPr>
            <w:tcW w:w="1191" w:type="dxa"/>
            <w:vAlign w:val="center"/>
          </w:tcPr>
          <w:p w14:paraId="05D2A31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55</w:t>
            </w:r>
          </w:p>
        </w:tc>
        <w:tc>
          <w:tcPr>
            <w:tcW w:w="6405" w:type="dxa"/>
            <w:vAlign w:val="center"/>
          </w:tcPr>
          <w:p w14:paraId="7CC6FFE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Повторение изученного по разделу "Человек и природа"</w:t>
            </w:r>
          </w:p>
        </w:tc>
        <w:tc>
          <w:tcPr>
            <w:tcW w:w="1473" w:type="dxa"/>
          </w:tcPr>
          <w:p w14:paraId="7954C96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16C6889" w14:textId="77777777" w:rsidTr="00D143C8">
        <w:tc>
          <w:tcPr>
            <w:tcW w:w="1191" w:type="dxa"/>
            <w:vAlign w:val="center"/>
          </w:tcPr>
          <w:p w14:paraId="0C88B82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56</w:t>
            </w:r>
          </w:p>
        </w:tc>
        <w:tc>
          <w:tcPr>
            <w:tcW w:w="6405" w:type="dxa"/>
            <w:vAlign w:val="center"/>
          </w:tcPr>
          <w:p w14:paraId="740D4DB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Почему мы любим кошек и собак?</w:t>
            </w:r>
          </w:p>
        </w:tc>
        <w:tc>
          <w:tcPr>
            <w:tcW w:w="1473" w:type="dxa"/>
          </w:tcPr>
          <w:p w14:paraId="3D6A4882"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AB1BD79" w14:textId="77777777" w:rsidTr="00D143C8">
        <w:tc>
          <w:tcPr>
            <w:tcW w:w="1191" w:type="dxa"/>
            <w:vAlign w:val="center"/>
          </w:tcPr>
          <w:p w14:paraId="26F32A4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57</w:t>
            </w:r>
          </w:p>
        </w:tc>
        <w:tc>
          <w:tcPr>
            <w:tcW w:w="6405" w:type="dxa"/>
            <w:vAlign w:val="center"/>
          </w:tcPr>
          <w:p w14:paraId="59A9F62E"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Прогулки на природе. Правила поведения в природе</w:t>
            </w:r>
          </w:p>
        </w:tc>
        <w:tc>
          <w:tcPr>
            <w:tcW w:w="1473" w:type="dxa"/>
          </w:tcPr>
          <w:p w14:paraId="68561D5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346CFAA" w14:textId="77777777" w:rsidTr="00D143C8">
        <w:tc>
          <w:tcPr>
            <w:tcW w:w="1191" w:type="dxa"/>
            <w:vAlign w:val="center"/>
          </w:tcPr>
          <w:p w14:paraId="1FBE9D6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58</w:t>
            </w:r>
          </w:p>
        </w:tc>
        <w:tc>
          <w:tcPr>
            <w:tcW w:w="6405" w:type="dxa"/>
            <w:vAlign w:val="center"/>
          </w:tcPr>
          <w:p w14:paraId="6EA86495"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Зачем нужна вежливость?</w:t>
            </w:r>
          </w:p>
        </w:tc>
        <w:tc>
          <w:tcPr>
            <w:tcW w:w="1473" w:type="dxa"/>
          </w:tcPr>
          <w:p w14:paraId="4D2799D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512EDDC" w14:textId="77777777" w:rsidTr="00D143C8">
        <w:tc>
          <w:tcPr>
            <w:tcW w:w="1191" w:type="dxa"/>
            <w:vAlign w:val="center"/>
          </w:tcPr>
          <w:p w14:paraId="4E99637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59</w:t>
            </w:r>
          </w:p>
        </w:tc>
        <w:tc>
          <w:tcPr>
            <w:tcW w:w="6405" w:type="dxa"/>
          </w:tcPr>
          <w:p w14:paraId="6D8949E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Режим дня первоклассника. Правильное сочетание труда и отдыха в режиме первоклассника</w:t>
            </w:r>
          </w:p>
        </w:tc>
        <w:tc>
          <w:tcPr>
            <w:tcW w:w="1473" w:type="dxa"/>
          </w:tcPr>
          <w:p w14:paraId="46E5484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01CB5AB" w14:textId="77777777" w:rsidTr="00D143C8">
        <w:tc>
          <w:tcPr>
            <w:tcW w:w="1191" w:type="dxa"/>
            <w:vAlign w:val="center"/>
          </w:tcPr>
          <w:p w14:paraId="223C0CD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60</w:t>
            </w:r>
          </w:p>
        </w:tc>
        <w:tc>
          <w:tcPr>
            <w:tcW w:w="6405" w:type="dxa"/>
          </w:tcPr>
          <w:p w14:paraId="74C5F1A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Правила здорового питания. Состав пищи, обеспечивающий рост и развитие ребенка 6 - 7 лет. Правила поведения за столом</w:t>
            </w:r>
          </w:p>
        </w:tc>
        <w:tc>
          <w:tcPr>
            <w:tcW w:w="1473" w:type="dxa"/>
          </w:tcPr>
          <w:p w14:paraId="68D50B3B"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2BABD449" w14:textId="77777777" w:rsidTr="00D143C8">
        <w:tc>
          <w:tcPr>
            <w:tcW w:w="1191" w:type="dxa"/>
            <w:vAlign w:val="center"/>
          </w:tcPr>
          <w:p w14:paraId="787235C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61</w:t>
            </w:r>
          </w:p>
        </w:tc>
        <w:tc>
          <w:tcPr>
            <w:tcW w:w="6405" w:type="dxa"/>
          </w:tcPr>
          <w:p w14:paraId="508669F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Предметы личной гигиены. Закаливание организма солнцем, воздухом, водой. Условия и правила закаливания</w:t>
            </w:r>
          </w:p>
        </w:tc>
        <w:tc>
          <w:tcPr>
            <w:tcW w:w="1473" w:type="dxa"/>
          </w:tcPr>
          <w:p w14:paraId="4F9BEBA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2E3EDE" w14:paraId="69B35489" w14:textId="77777777" w:rsidTr="00D143C8">
        <w:tc>
          <w:tcPr>
            <w:tcW w:w="1191" w:type="dxa"/>
            <w:vAlign w:val="center"/>
          </w:tcPr>
          <w:p w14:paraId="79FBC8F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62</w:t>
            </w:r>
          </w:p>
        </w:tc>
        <w:tc>
          <w:tcPr>
            <w:tcW w:w="6405" w:type="dxa"/>
          </w:tcPr>
          <w:p w14:paraId="4B597A6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Времена года: наблюдения за особенностью погоды, жизнью растительного и животного мира весной</w:t>
            </w:r>
          </w:p>
        </w:tc>
        <w:tc>
          <w:tcPr>
            <w:tcW w:w="1473" w:type="dxa"/>
          </w:tcPr>
          <w:p w14:paraId="42B9B721"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EAA6260" w14:textId="77777777" w:rsidTr="00D143C8">
        <w:tc>
          <w:tcPr>
            <w:tcW w:w="1191" w:type="dxa"/>
            <w:vAlign w:val="center"/>
          </w:tcPr>
          <w:p w14:paraId="1FBF0D0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63</w:t>
            </w:r>
          </w:p>
        </w:tc>
        <w:tc>
          <w:tcPr>
            <w:tcW w:w="6405" w:type="dxa"/>
            <w:vAlign w:val="center"/>
          </w:tcPr>
          <w:p w14:paraId="7F635F5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Зачем люди осваивают космос?</w:t>
            </w:r>
          </w:p>
        </w:tc>
        <w:tc>
          <w:tcPr>
            <w:tcW w:w="1473" w:type="dxa"/>
          </w:tcPr>
          <w:p w14:paraId="224C92D9"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44D71FE8" w14:textId="77777777" w:rsidTr="00D143C8">
        <w:tc>
          <w:tcPr>
            <w:tcW w:w="1191" w:type="dxa"/>
          </w:tcPr>
          <w:p w14:paraId="198CEB0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64</w:t>
            </w:r>
          </w:p>
        </w:tc>
        <w:tc>
          <w:tcPr>
            <w:tcW w:w="6405" w:type="dxa"/>
          </w:tcPr>
          <w:p w14:paraId="4E20F94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Труд и быт людей в разные времена года</w:t>
            </w:r>
          </w:p>
        </w:tc>
        <w:tc>
          <w:tcPr>
            <w:tcW w:w="1473" w:type="dxa"/>
          </w:tcPr>
          <w:p w14:paraId="620715AB"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F01D1E2" w14:textId="77777777" w:rsidTr="00D143C8">
        <w:tc>
          <w:tcPr>
            <w:tcW w:w="1191" w:type="dxa"/>
            <w:vAlign w:val="center"/>
          </w:tcPr>
          <w:p w14:paraId="0BEFD88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65</w:t>
            </w:r>
          </w:p>
        </w:tc>
        <w:tc>
          <w:tcPr>
            <w:tcW w:w="6405" w:type="dxa"/>
          </w:tcPr>
          <w:p w14:paraId="0B51A2C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Кто заботится о домашних животных Профессии людей, которые заботятся о животных. Мои домашние питомцы</w:t>
            </w:r>
          </w:p>
        </w:tc>
        <w:tc>
          <w:tcPr>
            <w:tcW w:w="1473" w:type="dxa"/>
          </w:tcPr>
          <w:p w14:paraId="55DF9FC9"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298B87F2" w14:textId="77777777" w:rsidTr="00D143C8">
        <w:tc>
          <w:tcPr>
            <w:tcW w:w="1191" w:type="dxa"/>
            <w:vAlign w:val="center"/>
          </w:tcPr>
          <w:p w14:paraId="03DDD29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66</w:t>
            </w:r>
          </w:p>
        </w:tc>
        <w:tc>
          <w:tcPr>
            <w:tcW w:w="6405" w:type="dxa"/>
            <w:vAlign w:val="center"/>
          </w:tcPr>
          <w:p w14:paraId="6FE4147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Повторение изученного в 1 классе</w:t>
            </w:r>
          </w:p>
        </w:tc>
        <w:tc>
          <w:tcPr>
            <w:tcW w:w="1473" w:type="dxa"/>
          </w:tcPr>
          <w:p w14:paraId="1BF1E283"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B4EA1ED" w14:textId="77777777" w:rsidTr="00D143C8">
        <w:tc>
          <w:tcPr>
            <w:tcW w:w="9069" w:type="dxa"/>
            <w:gridSpan w:val="3"/>
          </w:tcPr>
          <w:p w14:paraId="68EB05E9"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КОЛИЧЕСТВО УРОКОВ ПО ПРОГРАММЕ: 66</w:t>
            </w:r>
          </w:p>
        </w:tc>
      </w:tr>
    </w:tbl>
    <w:p w14:paraId="32A6B240" w14:textId="77777777" w:rsidR="00956357" w:rsidRPr="002E3EDE" w:rsidRDefault="00956357" w:rsidP="00956357">
      <w:pPr>
        <w:pStyle w:val="ConsPlusNormal"/>
        <w:jc w:val="both"/>
        <w:rPr>
          <w:rFonts w:ascii="Times New Roman" w:hAnsi="Times New Roman" w:cs="Times New Roman"/>
          <w:sz w:val="24"/>
          <w:szCs w:val="24"/>
        </w:rPr>
      </w:pPr>
    </w:p>
    <w:p w14:paraId="40112115" w14:textId="77777777" w:rsidR="00956357" w:rsidRPr="002E3EDE" w:rsidRDefault="00956357" w:rsidP="00956357">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11.1</w:t>
      </w:r>
    </w:p>
    <w:p w14:paraId="6C2F08AE" w14:textId="77777777" w:rsidR="00956357" w:rsidRPr="002E3EDE" w:rsidRDefault="00956357" w:rsidP="00956357">
      <w:pPr>
        <w:pStyle w:val="ConsPlusNormal"/>
        <w:jc w:val="both"/>
        <w:rPr>
          <w:rFonts w:ascii="Times New Roman" w:hAnsi="Times New Roman" w:cs="Times New Roman"/>
          <w:sz w:val="24"/>
          <w:szCs w:val="24"/>
        </w:rPr>
      </w:pPr>
    </w:p>
    <w:p w14:paraId="636CE42F" w14:textId="77777777" w:rsidR="00956357" w:rsidRPr="002E3EDE" w:rsidRDefault="00956357" w:rsidP="00956357">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2 класс</w:t>
      </w:r>
    </w:p>
    <w:p w14:paraId="637ACB58" w14:textId="77777777" w:rsidR="00956357" w:rsidRPr="002E3EDE"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2E3EDE" w14:paraId="18BD4062" w14:textId="77777777" w:rsidTr="00D143C8">
        <w:tc>
          <w:tcPr>
            <w:tcW w:w="1191" w:type="dxa"/>
          </w:tcPr>
          <w:p w14:paraId="78D7DADD"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N урока</w:t>
            </w:r>
          </w:p>
        </w:tc>
        <w:tc>
          <w:tcPr>
            <w:tcW w:w="6405" w:type="dxa"/>
          </w:tcPr>
          <w:p w14:paraId="0BF43FB5"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Тема урока</w:t>
            </w:r>
          </w:p>
        </w:tc>
        <w:tc>
          <w:tcPr>
            <w:tcW w:w="1473" w:type="dxa"/>
          </w:tcPr>
          <w:p w14:paraId="343CBA21"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Количество часов на практические работы</w:t>
            </w:r>
          </w:p>
        </w:tc>
      </w:tr>
      <w:tr w:rsidR="00956357" w:rsidRPr="002E3EDE" w14:paraId="5B4394D6" w14:textId="77777777" w:rsidTr="00D143C8">
        <w:tc>
          <w:tcPr>
            <w:tcW w:w="1191" w:type="dxa"/>
          </w:tcPr>
          <w:p w14:paraId="2F5BB28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w:t>
            </w:r>
          </w:p>
        </w:tc>
        <w:tc>
          <w:tcPr>
            <w:tcW w:w="6405" w:type="dxa"/>
          </w:tcPr>
          <w:p w14:paraId="6BDC2D4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Наша Родина - Россия, Российская Федерация</w:t>
            </w:r>
          </w:p>
        </w:tc>
        <w:tc>
          <w:tcPr>
            <w:tcW w:w="1473" w:type="dxa"/>
          </w:tcPr>
          <w:p w14:paraId="78C2910D"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25207C7" w14:textId="77777777" w:rsidTr="00D143C8">
        <w:tc>
          <w:tcPr>
            <w:tcW w:w="1191" w:type="dxa"/>
          </w:tcPr>
          <w:p w14:paraId="4AB1ABF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w:t>
            </w:r>
          </w:p>
        </w:tc>
        <w:tc>
          <w:tcPr>
            <w:tcW w:w="6405" w:type="dxa"/>
          </w:tcPr>
          <w:p w14:paraId="1D1FBF0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Народы России. Родная страна</w:t>
            </w:r>
          </w:p>
        </w:tc>
        <w:tc>
          <w:tcPr>
            <w:tcW w:w="1473" w:type="dxa"/>
          </w:tcPr>
          <w:p w14:paraId="65EF8F1C"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4422351" w14:textId="77777777" w:rsidTr="00D143C8">
        <w:tc>
          <w:tcPr>
            <w:tcW w:w="1191" w:type="dxa"/>
            <w:vAlign w:val="center"/>
          </w:tcPr>
          <w:p w14:paraId="100138A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w:t>
            </w:r>
          </w:p>
        </w:tc>
        <w:tc>
          <w:tcPr>
            <w:tcW w:w="6405" w:type="dxa"/>
          </w:tcPr>
          <w:p w14:paraId="19E6627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Родной край, его природные достопримечательности. Город и село</w:t>
            </w:r>
          </w:p>
        </w:tc>
        <w:tc>
          <w:tcPr>
            <w:tcW w:w="1473" w:type="dxa"/>
          </w:tcPr>
          <w:p w14:paraId="365B3662"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A46B3A8" w14:textId="77777777" w:rsidTr="00D143C8">
        <w:tc>
          <w:tcPr>
            <w:tcW w:w="1191" w:type="dxa"/>
            <w:vAlign w:val="center"/>
          </w:tcPr>
          <w:p w14:paraId="5851D2D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w:t>
            </w:r>
          </w:p>
        </w:tc>
        <w:tc>
          <w:tcPr>
            <w:tcW w:w="6405" w:type="dxa"/>
          </w:tcPr>
          <w:p w14:paraId="5612319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Значимые события истории родного края. Исторические памятники, старинные постройки. Природа и предметы, созданные человеком</w:t>
            </w:r>
          </w:p>
        </w:tc>
        <w:tc>
          <w:tcPr>
            <w:tcW w:w="1473" w:type="dxa"/>
          </w:tcPr>
          <w:p w14:paraId="13060DA8" w14:textId="77777777" w:rsidR="00956357" w:rsidRPr="002E3EDE" w:rsidRDefault="00956357" w:rsidP="00D143C8">
            <w:pPr>
              <w:pStyle w:val="ConsPlusNormal"/>
              <w:rPr>
                <w:rFonts w:ascii="Times New Roman" w:hAnsi="Times New Roman" w:cs="Times New Roman"/>
                <w:sz w:val="24"/>
                <w:szCs w:val="24"/>
              </w:rPr>
            </w:pPr>
          </w:p>
        </w:tc>
      </w:tr>
      <w:tr w:rsidR="00956357" w:rsidRPr="00956357" w14:paraId="76408B9B" w14:textId="77777777" w:rsidTr="00D143C8">
        <w:tc>
          <w:tcPr>
            <w:tcW w:w="1191" w:type="dxa"/>
            <w:vAlign w:val="center"/>
          </w:tcPr>
          <w:p w14:paraId="356714C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w:t>
            </w:r>
          </w:p>
        </w:tc>
        <w:tc>
          <w:tcPr>
            <w:tcW w:w="6405" w:type="dxa"/>
          </w:tcPr>
          <w:p w14:paraId="4E9469C9"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Заповедники России (Остров Врангеля, Большой Арктический заповедник). Охрана природы</w:t>
            </w:r>
          </w:p>
        </w:tc>
        <w:tc>
          <w:tcPr>
            <w:tcW w:w="1473" w:type="dxa"/>
          </w:tcPr>
          <w:p w14:paraId="2EAB21E8" w14:textId="77777777" w:rsidR="00956357" w:rsidRPr="002E3EDE" w:rsidRDefault="00956357" w:rsidP="00D143C8">
            <w:pPr>
              <w:pStyle w:val="ConsPlusNormal"/>
              <w:rPr>
                <w:rFonts w:ascii="Times New Roman" w:hAnsi="Times New Roman" w:cs="Times New Roman"/>
                <w:sz w:val="24"/>
                <w:szCs w:val="24"/>
              </w:rPr>
            </w:pPr>
          </w:p>
        </w:tc>
      </w:tr>
      <w:tr w:rsidR="00956357" w:rsidRPr="00956357" w14:paraId="1714B085" w14:textId="77777777" w:rsidTr="00D143C8">
        <w:tc>
          <w:tcPr>
            <w:tcW w:w="1191" w:type="dxa"/>
          </w:tcPr>
          <w:p w14:paraId="2538C0B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w:t>
            </w:r>
          </w:p>
        </w:tc>
        <w:tc>
          <w:tcPr>
            <w:tcW w:w="6405" w:type="dxa"/>
          </w:tcPr>
          <w:p w14:paraId="0D459BE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Заповедники России</w:t>
            </w:r>
          </w:p>
        </w:tc>
        <w:tc>
          <w:tcPr>
            <w:tcW w:w="1473" w:type="dxa"/>
          </w:tcPr>
          <w:p w14:paraId="427B811B"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64C6AED" w14:textId="77777777" w:rsidTr="00D143C8">
        <w:tc>
          <w:tcPr>
            <w:tcW w:w="1191" w:type="dxa"/>
          </w:tcPr>
          <w:p w14:paraId="0FC48B4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w:t>
            </w:r>
          </w:p>
        </w:tc>
        <w:tc>
          <w:tcPr>
            <w:tcW w:w="6405" w:type="dxa"/>
          </w:tcPr>
          <w:p w14:paraId="021FD5A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Заповедники России. Охрана природы</w:t>
            </w:r>
          </w:p>
        </w:tc>
        <w:tc>
          <w:tcPr>
            <w:tcW w:w="1473" w:type="dxa"/>
          </w:tcPr>
          <w:p w14:paraId="1A54E7C7"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28C3F1BE" w14:textId="77777777" w:rsidTr="00D143C8">
        <w:tc>
          <w:tcPr>
            <w:tcW w:w="1191" w:type="dxa"/>
            <w:vAlign w:val="center"/>
          </w:tcPr>
          <w:p w14:paraId="7CAEE85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w:t>
            </w:r>
          </w:p>
        </w:tc>
        <w:tc>
          <w:tcPr>
            <w:tcW w:w="6405" w:type="dxa"/>
          </w:tcPr>
          <w:p w14:paraId="5D13BD6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Народы Поволжья и других территорий Российской Федерации: традиции, обычаи, праздники. Родной край, населенный пункт</w:t>
            </w:r>
          </w:p>
        </w:tc>
        <w:tc>
          <w:tcPr>
            <w:tcW w:w="1473" w:type="dxa"/>
          </w:tcPr>
          <w:p w14:paraId="5954E437"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B0BD7A9" w14:textId="77777777" w:rsidTr="00D143C8">
        <w:tc>
          <w:tcPr>
            <w:tcW w:w="1191" w:type="dxa"/>
            <w:vAlign w:val="center"/>
          </w:tcPr>
          <w:p w14:paraId="001DBEC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w:t>
            </w:r>
          </w:p>
        </w:tc>
        <w:tc>
          <w:tcPr>
            <w:tcW w:w="6405" w:type="dxa"/>
          </w:tcPr>
          <w:p w14:paraId="102B6C1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Тематическое повторение по разделу "Где мы живем?"</w:t>
            </w:r>
          </w:p>
        </w:tc>
        <w:tc>
          <w:tcPr>
            <w:tcW w:w="1473" w:type="dxa"/>
          </w:tcPr>
          <w:p w14:paraId="6CDFA6B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2A06A286" w14:textId="77777777" w:rsidTr="00D143C8">
        <w:tc>
          <w:tcPr>
            <w:tcW w:w="1191" w:type="dxa"/>
            <w:vAlign w:val="center"/>
          </w:tcPr>
          <w:p w14:paraId="705D535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w:t>
            </w:r>
          </w:p>
        </w:tc>
        <w:tc>
          <w:tcPr>
            <w:tcW w:w="6405" w:type="dxa"/>
          </w:tcPr>
          <w:p w14:paraId="4752645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Связи в природе: зависимость изменений в живой природе от изменений в неживой природе. Неживая и живая природа. Явления природы</w:t>
            </w:r>
          </w:p>
        </w:tc>
        <w:tc>
          <w:tcPr>
            <w:tcW w:w="1473" w:type="dxa"/>
          </w:tcPr>
          <w:p w14:paraId="3EDFC7F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ABE1CC3" w14:textId="77777777" w:rsidTr="00D143C8">
        <w:tc>
          <w:tcPr>
            <w:tcW w:w="1191" w:type="dxa"/>
            <w:vAlign w:val="center"/>
          </w:tcPr>
          <w:p w14:paraId="5B95C21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w:t>
            </w:r>
          </w:p>
        </w:tc>
        <w:tc>
          <w:tcPr>
            <w:tcW w:w="6405" w:type="dxa"/>
          </w:tcPr>
          <w:p w14:paraId="1B43331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Годовой ход изменений в жизни животных. Жизнь животных осенью и зимой. Явления природы</w:t>
            </w:r>
          </w:p>
        </w:tc>
        <w:tc>
          <w:tcPr>
            <w:tcW w:w="1473" w:type="dxa"/>
          </w:tcPr>
          <w:p w14:paraId="7C0C9BB3"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4EF3455" w14:textId="77777777" w:rsidTr="00D143C8">
        <w:tc>
          <w:tcPr>
            <w:tcW w:w="1191" w:type="dxa"/>
            <w:vAlign w:val="center"/>
          </w:tcPr>
          <w:p w14:paraId="3A622CB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w:t>
            </w:r>
          </w:p>
        </w:tc>
        <w:tc>
          <w:tcPr>
            <w:tcW w:w="6405" w:type="dxa"/>
          </w:tcPr>
          <w:p w14:paraId="635989E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Зачем человек трудится? Ценность труда и трудолюбия. </w:t>
            </w:r>
            <w:r w:rsidRPr="002E3EDE">
              <w:rPr>
                <w:rFonts w:ascii="Times New Roman" w:hAnsi="Times New Roman" w:cs="Times New Roman"/>
                <w:sz w:val="24"/>
                <w:szCs w:val="24"/>
              </w:rPr>
              <w:lastRenderedPageBreak/>
              <w:t>Профессии. Все профессии важны</w:t>
            </w:r>
          </w:p>
        </w:tc>
        <w:tc>
          <w:tcPr>
            <w:tcW w:w="1473" w:type="dxa"/>
          </w:tcPr>
          <w:p w14:paraId="7D0CF3BA"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9EB502D" w14:textId="77777777" w:rsidTr="00D143C8">
        <w:tc>
          <w:tcPr>
            <w:tcW w:w="1191" w:type="dxa"/>
            <w:vAlign w:val="center"/>
          </w:tcPr>
          <w:p w14:paraId="17B7943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w:t>
            </w:r>
          </w:p>
        </w:tc>
        <w:tc>
          <w:tcPr>
            <w:tcW w:w="6405" w:type="dxa"/>
          </w:tcPr>
          <w:p w14:paraId="78BD0A9E"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Зависимость жизни растений от состояния неживой природы. Жизнь растений осенью и зимой. Невидимые нити природы</w:t>
            </w:r>
          </w:p>
        </w:tc>
        <w:tc>
          <w:tcPr>
            <w:tcW w:w="1473" w:type="dxa"/>
          </w:tcPr>
          <w:p w14:paraId="074D420B"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8041F3E" w14:textId="77777777" w:rsidTr="00D143C8">
        <w:tc>
          <w:tcPr>
            <w:tcW w:w="1191" w:type="dxa"/>
            <w:vAlign w:val="center"/>
          </w:tcPr>
          <w:p w14:paraId="136FA05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14</w:t>
            </w:r>
          </w:p>
        </w:tc>
        <w:tc>
          <w:tcPr>
            <w:tcW w:w="6405" w:type="dxa"/>
          </w:tcPr>
          <w:p w14:paraId="3C6638B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птицы. Особенности внешнего вида, передвижения, питания: узнавание, называние, описание</w:t>
            </w:r>
          </w:p>
        </w:tc>
        <w:tc>
          <w:tcPr>
            <w:tcW w:w="1473" w:type="dxa"/>
          </w:tcPr>
          <w:p w14:paraId="38999C0B"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21EB033" w14:textId="77777777" w:rsidTr="00D143C8">
        <w:tc>
          <w:tcPr>
            <w:tcW w:w="1191" w:type="dxa"/>
            <w:vAlign w:val="center"/>
          </w:tcPr>
          <w:p w14:paraId="512F982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15</w:t>
            </w:r>
          </w:p>
        </w:tc>
        <w:tc>
          <w:tcPr>
            <w:tcW w:w="6405" w:type="dxa"/>
          </w:tcPr>
          <w:p w14:paraId="29EC786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Звездное небо: звезды и созвездия. Солнечная система: планеты (название, расположение от Солнца, краткая характеристика)</w:t>
            </w:r>
          </w:p>
        </w:tc>
        <w:tc>
          <w:tcPr>
            <w:tcW w:w="1473" w:type="dxa"/>
          </w:tcPr>
          <w:p w14:paraId="6FD4647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18BE87D" w14:textId="77777777" w:rsidTr="00D143C8">
        <w:tc>
          <w:tcPr>
            <w:tcW w:w="1191" w:type="dxa"/>
            <w:vAlign w:val="center"/>
          </w:tcPr>
          <w:p w14:paraId="2E5A6A5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16</w:t>
            </w:r>
          </w:p>
        </w:tc>
        <w:tc>
          <w:tcPr>
            <w:tcW w:w="6405" w:type="dxa"/>
          </w:tcPr>
          <w:p w14:paraId="5DADA4C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Как человек познает окружающую природу? Особенности разных методов познания окружающего мира</w:t>
            </w:r>
          </w:p>
        </w:tc>
        <w:tc>
          <w:tcPr>
            <w:tcW w:w="1473" w:type="dxa"/>
          </w:tcPr>
          <w:p w14:paraId="69984495"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71BC344" w14:textId="77777777" w:rsidTr="00D143C8">
        <w:tc>
          <w:tcPr>
            <w:tcW w:w="1191" w:type="dxa"/>
            <w:vAlign w:val="center"/>
          </w:tcPr>
          <w:p w14:paraId="3F62CD8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17</w:t>
            </w:r>
          </w:p>
        </w:tc>
        <w:tc>
          <w:tcPr>
            <w:tcW w:w="6405" w:type="dxa"/>
            <w:vAlign w:val="center"/>
          </w:tcPr>
          <w:p w14:paraId="4C730D1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Земля - живая планета Солнечной системы</w:t>
            </w:r>
          </w:p>
        </w:tc>
        <w:tc>
          <w:tcPr>
            <w:tcW w:w="1473" w:type="dxa"/>
          </w:tcPr>
          <w:p w14:paraId="74C9A715"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3C5D0F6" w14:textId="77777777" w:rsidTr="00D143C8">
        <w:tc>
          <w:tcPr>
            <w:tcW w:w="1191" w:type="dxa"/>
            <w:vAlign w:val="center"/>
          </w:tcPr>
          <w:p w14:paraId="7F1F049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18</w:t>
            </w:r>
          </w:p>
        </w:tc>
        <w:tc>
          <w:tcPr>
            <w:tcW w:w="6405" w:type="dxa"/>
          </w:tcPr>
          <w:p w14:paraId="6400A6B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Почему на Земле есть жизнь? Условия жизни на Земле.</w:t>
            </w:r>
          </w:p>
          <w:p w14:paraId="0808B6C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Водные богатства Земли</w:t>
            </w:r>
          </w:p>
        </w:tc>
        <w:tc>
          <w:tcPr>
            <w:tcW w:w="1473" w:type="dxa"/>
          </w:tcPr>
          <w:p w14:paraId="515923F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D0F6B73" w14:textId="77777777" w:rsidTr="00D143C8">
        <w:tc>
          <w:tcPr>
            <w:tcW w:w="1191" w:type="dxa"/>
            <w:vAlign w:val="center"/>
          </w:tcPr>
          <w:p w14:paraId="36EE4E7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19</w:t>
            </w:r>
          </w:p>
        </w:tc>
        <w:tc>
          <w:tcPr>
            <w:tcW w:w="6405" w:type="dxa"/>
          </w:tcPr>
          <w:p w14:paraId="6F45616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Деревья, кустарники, травы родного края (узнавание, называние, краткое описание). Какие бывают растения</w:t>
            </w:r>
          </w:p>
        </w:tc>
        <w:tc>
          <w:tcPr>
            <w:tcW w:w="1473" w:type="dxa"/>
          </w:tcPr>
          <w:p w14:paraId="53B5B5E1"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5B467D0" w14:textId="77777777" w:rsidTr="00D143C8">
        <w:tc>
          <w:tcPr>
            <w:tcW w:w="1191" w:type="dxa"/>
            <w:vAlign w:val="center"/>
          </w:tcPr>
          <w:p w14:paraId="539A1E8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20</w:t>
            </w:r>
          </w:p>
        </w:tc>
        <w:tc>
          <w:tcPr>
            <w:tcW w:w="6405" w:type="dxa"/>
          </w:tcPr>
          <w:p w14:paraId="5A90FAE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Деревья лиственные и хвойные. Сравнение лиственных и хвойных деревьев: общее и различия</w:t>
            </w:r>
          </w:p>
        </w:tc>
        <w:tc>
          <w:tcPr>
            <w:tcW w:w="1473" w:type="dxa"/>
          </w:tcPr>
          <w:p w14:paraId="06F73B8E"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27218B1" w14:textId="77777777" w:rsidTr="00D143C8">
        <w:tc>
          <w:tcPr>
            <w:tcW w:w="1191" w:type="dxa"/>
            <w:vAlign w:val="center"/>
          </w:tcPr>
          <w:p w14:paraId="04FF7D5E"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21</w:t>
            </w:r>
          </w:p>
        </w:tc>
        <w:tc>
          <w:tcPr>
            <w:tcW w:w="6405" w:type="dxa"/>
          </w:tcPr>
          <w:p w14:paraId="58793AB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Многообразие животных родного края и разных территорий России. Какие бывают животные</w:t>
            </w:r>
          </w:p>
        </w:tc>
        <w:tc>
          <w:tcPr>
            <w:tcW w:w="1473" w:type="dxa"/>
          </w:tcPr>
          <w:p w14:paraId="3DCE67D5"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2AC0A8E" w14:textId="77777777" w:rsidTr="00D143C8">
        <w:tc>
          <w:tcPr>
            <w:tcW w:w="1191" w:type="dxa"/>
            <w:vAlign w:val="center"/>
          </w:tcPr>
          <w:p w14:paraId="5E2A0E9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22</w:t>
            </w:r>
          </w:p>
        </w:tc>
        <w:tc>
          <w:tcPr>
            <w:tcW w:w="6405" w:type="dxa"/>
          </w:tcPr>
          <w:p w14:paraId="0E7FDF2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насекомые. Особенности внешнего вида, передвижения, питания: узнавание, называние, описание</w:t>
            </w:r>
          </w:p>
        </w:tc>
        <w:tc>
          <w:tcPr>
            <w:tcW w:w="1473" w:type="dxa"/>
          </w:tcPr>
          <w:p w14:paraId="5AA18D06"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2D82F36C" w14:textId="77777777" w:rsidTr="00D143C8">
        <w:tc>
          <w:tcPr>
            <w:tcW w:w="1191" w:type="dxa"/>
            <w:vAlign w:val="center"/>
          </w:tcPr>
          <w:p w14:paraId="1D1DA83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23</w:t>
            </w:r>
          </w:p>
        </w:tc>
        <w:tc>
          <w:tcPr>
            <w:tcW w:w="6405" w:type="dxa"/>
          </w:tcPr>
          <w:p w14:paraId="15CB8D3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рыбы. Особенности внешнего вида, условия жизни, передвижения, питания: узнавание, называние, описание</w:t>
            </w:r>
          </w:p>
        </w:tc>
        <w:tc>
          <w:tcPr>
            <w:tcW w:w="1473" w:type="dxa"/>
          </w:tcPr>
          <w:p w14:paraId="3CF56726"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B97E19C" w14:textId="77777777" w:rsidTr="00D143C8">
        <w:tc>
          <w:tcPr>
            <w:tcW w:w="1191" w:type="dxa"/>
            <w:vAlign w:val="center"/>
          </w:tcPr>
          <w:p w14:paraId="13C14F2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24</w:t>
            </w:r>
          </w:p>
        </w:tc>
        <w:tc>
          <w:tcPr>
            <w:tcW w:w="6405" w:type="dxa"/>
          </w:tcPr>
          <w:p w14:paraId="7A073C1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Зависимость жизни растений от состояния неживой природы. Жизнь растений весной и летом. Невидимые нити. Впереди лето</w:t>
            </w:r>
          </w:p>
        </w:tc>
        <w:tc>
          <w:tcPr>
            <w:tcW w:w="1473" w:type="dxa"/>
          </w:tcPr>
          <w:p w14:paraId="029A7C1C"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39DBE94" w14:textId="77777777" w:rsidTr="00D143C8">
        <w:tc>
          <w:tcPr>
            <w:tcW w:w="1191" w:type="dxa"/>
            <w:vAlign w:val="center"/>
          </w:tcPr>
          <w:p w14:paraId="0CB71AA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25</w:t>
            </w:r>
          </w:p>
        </w:tc>
        <w:tc>
          <w:tcPr>
            <w:tcW w:w="6405" w:type="dxa"/>
            <w:vAlign w:val="center"/>
          </w:tcPr>
          <w:p w14:paraId="678668A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Растения дикорастущие и культурные: общее и различия</w:t>
            </w:r>
          </w:p>
        </w:tc>
        <w:tc>
          <w:tcPr>
            <w:tcW w:w="1473" w:type="dxa"/>
          </w:tcPr>
          <w:p w14:paraId="2A6AF09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082E4A9" w14:textId="77777777" w:rsidTr="00D143C8">
        <w:tc>
          <w:tcPr>
            <w:tcW w:w="1191" w:type="dxa"/>
            <w:vAlign w:val="center"/>
          </w:tcPr>
          <w:p w14:paraId="35A5242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26</w:t>
            </w:r>
          </w:p>
        </w:tc>
        <w:tc>
          <w:tcPr>
            <w:tcW w:w="6405" w:type="dxa"/>
          </w:tcPr>
          <w:p w14:paraId="1B68FE0E"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животных: земноводные и пресмыкающиеся. Особенности внешнего вида, условия жизни, передвижения, питания: узнавание, называние, описание</w:t>
            </w:r>
          </w:p>
        </w:tc>
        <w:tc>
          <w:tcPr>
            <w:tcW w:w="1473" w:type="dxa"/>
          </w:tcPr>
          <w:p w14:paraId="25E72BAA"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19B7221" w14:textId="77777777" w:rsidTr="00D143C8">
        <w:tc>
          <w:tcPr>
            <w:tcW w:w="1191" w:type="dxa"/>
            <w:vAlign w:val="center"/>
          </w:tcPr>
          <w:p w14:paraId="288B014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27</w:t>
            </w:r>
          </w:p>
        </w:tc>
        <w:tc>
          <w:tcPr>
            <w:tcW w:w="6405" w:type="dxa"/>
          </w:tcPr>
          <w:p w14:paraId="77BE0C5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Многообразие растений по месту обитания, внешнему виду. Сравнение растений разных климатических условий. Комнатные растения</w:t>
            </w:r>
          </w:p>
        </w:tc>
        <w:tc>
          <w:tcPr>
            <w:tcW w:w="1473" w:type="dxa"/>
          </w:tcPr>
          <w:p w14:paraId="50EC3AE0"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250A26FE" w14:textId="77777777" w:rsidTr="00D143C8">
        <w:tc>
          <w:tcPr>
            <w:tcW w:w="1191" w:type="dxa"/>
            <w:vAlign w:val="center"/>
          </w:tcPr>
          <w:p w14:paraId="13760BC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28</w:t>
            </w:r>
          </w:p>
        </w:tc>
        <w:tc>
          <w:tcPr>
            <w:tcW w:w="6405" w:type="dxa"/>
          </w:tcPr>
          <w:p w14:paraId="32AF403E"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Многообразие животных. Дикие и домашние животные</w:t>
            </w:r>
          </w:p>
        </w:tc>
        <w:tc>
          <w:tcPr>
            <w:tcW w:w="1473" w:type="dxa"/>
          </w:tcPr>
          <w:p w14:paraId="084047AB"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DE511EF" w14:textId="77777777" w:rsidTr="00D143C8">
        <w:tc>
          <w:tcPr>
            <w:tcW w:w="1191" w:type="dxa"/>
            <w:vAlign w:val="center"/>
          </w:tcPr>
          <w:p w14:paraId="118696C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29</w:t>
            </w:r>
          </w:p>
        </w:tc>
        <w:tc>
          <w:tcPr>
            <w:tcW w:w="6405" w:type="dxa"/>
          </w:tcPr>
          <w:p w14:paraId="7352DBC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Мир животных: звери (млекопитающие). Особенности внешнего вида, передвижения, питания: узнавание, </w:t>
            </w:r>
            <w:r w:rsidRPr="002E3EDE">
              <w:rPr>
                <w:rFonts w:ascii="Times New Roman" w:hAnsi="Times New Roman" w:cs="Times New Roman"/>
                <w:sz w:val="24"/>
                <w:szCs w:val="24"/>
              </w:rPr>
              <w:lastRenderedPageBreak/>
              <w:t>называние, описание</w:t>
            </w:r>
          </w:p>
        </w:tc>
        <w:tc>
          <w:tcPr>
            <w:tcW w:w="1473" w:type="dxa"/>
          </w:tcPr>
          <w:p w14:paraId="4CC5734C"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60EA402" w14:textId="77777777" w:rsidTr="00D143C8">
        <w:tc>
          <w:tcPr>
            <w:tcW w:w="1191" w:type="dxa"/>
            <w:vAlign w:val="center"/>
          </w:tcPr>
          <w:p w14:paraId="67EDEA2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30</w:t>
            </w:r>
          </w:p>
        </w:tc>
        <w:tc>
          <w:tcPr>
            <w:tcW w:w="6405" w:type="dxa"/>
          </w:tcPr>
          <w:p w14:paraId="2D3D667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tcPr>
          <w:p w14:paraId="27918E5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1202C5C" w14:textId="77777777" w:rsidTr="00D143C8">
        <w:tc>
          <w:tcPr>
            <w:tcW w:w="1191" w:type="dxa"/>
            <w:vAlign w:val="center"/>
          </w:tcPr>
          <w:p w14:paraId="4AB692A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31</w:t>
            </w:r>
          </w:p>
        </w:tc>
        <w:tc>
          <w:tcPr>
            <w:tcW w:w="6405" w:type="dxa"/>
          </w:tcPr>
          <w:p w14:paraId="5924034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tcPr>
          <w:p w14:paraId="559E9DF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85D324A" w14:textId="77777777" w:rsidTr="00D143C8">
        <w:tc>
          <w:tcPr>
            <w:tcW w:w="1191" w:type="dxa"/>
            <w:vAlign w:val="center"/>
          </w:tcPr>
          <w:p w14:paraId="0A528E6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32</w:t>
            </w:r>
          </w:p>
        </w:tc>
        <w:tc>
          <w:tcPr>
            <w:tcW w:w="6405" w:type="dxa"/>
          </w:tcPr>
          <w:p w14:paraId="1C2DDC1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Красная книга России. Ее значение в сохранении и охране редких растений и животных</w:t>
            </w:r>
          </w:p>
        </w:tc>
        <w:tc>
          <w:tcPr>
            <w:tcW w:w="1473" w:type="dxa"/>
          </w:tcPr>
          <w:p w14:paraId="2661FE15"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4067D0D" w14:textId="77777777" w:rsidTr="00D143C8">
        <w:tc>
          <w:tcPr>
            <w:tcW w:w="1191" w:type="dxa"/>
            <w:vAlign w:val="center"/>
          </w:tcPr>
          <w:p w14:paraId="4A5EFF5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33</w:t>
            </w:r>
          </w:p>
        </w:tc>
        <w:tc>
          <w:tcPr>
            <w:tcW w:w="6405" w:type="dxa"/>
          </w:tcPr>
          <w:p w14:paraId="3977CC15"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Какие задачи решают сотрудники заповедника.</w:t>
            </w:r>
          </w:p>
          <w:p w14:paraId="43DD2309"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Правила поведения на территории заповедника</w:t>
            </w:r>
          </w:p>
        </w:tc>
        <w:tc>
          <w:tcPr>
            <w:tcW w:w="1473" w:type="dxa"/>
          </w:tcPr>
          <w:p w14:paraId="1595EF35"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7440690" w14:textId="77777777" w:rsidTr="00D143C8">
        <w:tc>
          <w:tcPr>
            <w:tcW w:w="1191" w:type="dxa"/>
          </w:tcPr>
          <w:p w14:paraId="77F8296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34</w:t>
            </w:r>
          </w:p>
        </w:tc>
        <w:tc>
          <w:tcPr>
            <w:tcW w:w="6405" w:type="dxa"/>
          </w:tcPr>
          <w:p w14:paraId="0659FBF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Заповедники: значение для охраны природы</w:t>
            </w:r>
          </w:p>
        </w:tc>
        <w:tc>
          <w:tcPr>
            <w:tcW w:w="1473" w:type="dxa"/>
          </w:tcPr>
          <w:p w14:paraId="4522E8A6"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21E894AE" w14:textId="77777777" w:rsidTr="00D143C8">
        <w:tc>
          <w:tcPr>
            <w:tcW w:w="1191" w:type="dxa"/>
            <w:vAlign w:val="center"/>
          </w:tcPr>
          <w:p w14:paraId="37BCAF7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35</w:t>
            </w:r>
          </w:p>
        </w:tc>
        <w:tc>
          <w:tcPr>
            <w:tcW w:w="6405" w:type="dxa"/>
          </w:tcPr>
          <w:p w14:paraId="5CA4F479"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Тематическое повторение по разделу "Человек и природа"</w:t>
            </w:r>
          </w:p>
        </w:tc>
        <w:tc>
          <w:tcPr>
            <w:tcW w:w="1473" w:type="dxa"/>
          </w:tcPr>
          <w:p w14:paraId="3F43AA4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8E54BD8" w14:textId="77777777" w:rsidTr="00D143C8">
        <w:tc>
          <w:tcPr>
            <w:tcW w:w="1191" w:type="dxa"/>
            <w:vAlign w:val="center"/>
          </w:tcPr>
          <w:p w14:paraId="729C88B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36</w:t>
            </w:r>
          </w:p>
        </w:tc>
        <w:tc>
          <w:tcPr>
            <w:tcW w:w="6405" w:type="dxa"/>
            <w:vAlign w:val="center"/>
          </w:tcPr>
          <w:p w14:paraId="7A3696F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Мир профессий жителей нашего региона</w:t>
            </w:r>
          </w:p>
        </w:tc>
        <w:tc>
          <w:tcPr>
            <w:tcW w:w="1473" w:type="dxa"/>
          </w:tcPr>
          <w:p w14:paraId="1B4A9FE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E9D2535" w14:textId="77777777" w:rsidTr="00D143C8">
        <w:tc>
          <w:tcPr>
            <w:tcW w:w="1191" w:type="dxa"/>
            <w:vAlign w:val="center"/>
          </w:tcPr>
          <w:p w14:paraId="2F9B58A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37</w:t>
            </w:r>
          </w:p>
        </w:tc>
        <w:tc>
          <w:tcPr>
            <w:tcW w:w="6405" w:type="dxa"/>
            <w:vAlign w:val="center"/>
          </w:tcPr>
          <w:p w14:paraId="75A5384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Из чего что сделано</w:t>
            </w:r>
          </w:p>
        </w:tc>
        <w:tc>
          <w:tcPr>
            <w:tcW w:w="1473" w:type="dxa"/>
          </w:tcPr>
          <w:p w14:paraId="5E6C5F9E"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A86C5FC" w14:textId="77777777" w:rsidTr="00D143C8">
        <w:tc>
          <w:tcPr>
            <w:tcW w:w="1191" w:type="dxa"/>
            <w:vAlign w:val="center"/>
          </w:tcPr>
          <w:p w14:paraId="6DA9694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38</w:t>
            </w:r>
          </w:p>
        </w:tc>
        <w:tc>
          <w:tcPr>
            <w:tcW w:w="6405" w:type="dxa"/>
          </w:tcPr>
          <w:p w14:paraId="1738888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Наш регион, какой он? Культура родного края. Родной край, его культурные достопримечательности</w:t>
            </w:r>
          </w:p>
        </w:tc>
        <w:tc>
          <w:tcPr>
            <w:tcW w:w="1473" w:type="dxa"/>
          </w:tcPr>
          <w:p w14:paraId="6EDB9F9A"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7B8A184" w14:textId="77777777" w:rsidTr="00D143C8">
        <w:tc>
          <w:tcPr>
            <w:tcW w:w="1191" w:type="dxa"/>
            <w:vAlign w:val="center"/>
          </w:tcPr>
          <w:p w14:paraId="1F665C3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39</w:t>
            </w:r>
          </w:p>
        </w:tc>
        <w:tc>
          <w:tcPr>
            <w:tcW w:w="6405" w:type="dxa"/>
          </w:tcPr>
          <w:p w14:paraId="34ED8E9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Здоровый образ жизни. Режим дня: чередование сна, учебных занятий, двигательной активности. Если хочешь быть здоров</w:t>
            </w:r>
          </w:p>
        </w:tc>
        <w:tc>
          <w:tcPr>
            <w:tcW w:w="1473" w:type="dxa"/>
          </w:tcPr>
          <w:p w14:paraId="18831490"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EB0B915" w14:textId="77777777" w:rsidTr="00D143C8">
        <w:tc>
          <w:tcPr>
            <w:tcW w:w="1191" w:type="dxa"/>
            <w:vAlign w:val="center"/>
          </w:tcPr>
          <w:p w14:paraId="0119308E"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40</w:t>
            </w:r>
          </w:p>
        </w:tc>
        <w:tc>
          <w:tcPr>
            <w:tcW w:w="6405" w:type="dxa"/>
          </w:tcPr>
          <w:p w14:paraId="3E6864C5"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Рациональное питание: количество приемов пищи и рацион питания. Витамины и здоровье ребенка</w:t>
            </w:r>
          </w:p>
        </w:tc>
        <w:tc>
          <w:tcPr>
            <w:tcW w:w="1473" w:type="dxa"/>
          </w:tcPr>
          <w:p w14:paraId="45EEA15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BEA912D" w14:textId="77777777" w:rsidTr="00D143C8">
        <w:tc>
          <w:tcPr>
            <w:tcW w:w="1191" w:type="dxa"/>
            <w:vAlign w:val="center"/>
          </w:tcPr>
          <w:p w14:paraId="0CB94E1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41</w:t>
            </w:r>
          </w:p>
        </w:tc>
        <w:tc>
          <w:tcPr>
            <w:tcW w:w="6405" w:type="dxa"/>
          </w:tcPr>
          <w:p w14:paraId="3BF5C51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tcPr>
          <w:p w14:paraId="5E97AD92"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EE7FAC2" w14:textId="77777777" w:rsidTr="00D143C8">
        <w:tc>
          <w:tcPr>
            <w:tcW w:w="1191" w:type="dxa"/>
            <w:vAlign w:val="center"/>
          </w:tcPr>
          <w:p w14:paraId="70D0751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42</w:t>
            </w:r>
          </w:p>
        </w:tc>
        <w:tc>
          <w:tcPr>
            <w:tcW w:w="6405" w:type="dxa"/>
          </w:tcPr>
          <w:p w14:paraId="0827E1A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 Домашние опасности</w:t>
            </w:r>
          </w:p>
        </w:tc>
        <w:tc>
          <w:tcPr>
            <w:tcW w:w="1473" w:type="dxa"/>
          </w:tcPr>
          <w:p w14:paraId="7D075F82"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9A8AFD4" w14:textId="77777777" w:rsidTr="00D143C8">
        <w:tc>
          <w:tcPr>
            <w:tcW w:w="1191" w:type="dxa"/>
            <w:vAlign w:val="center"/>
          </w:tcPr>
          <w:p w14:paraId="448BBA1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43</w:t>
            </w:r>
          </w:p>
        </w:tc>
        <w:tc>
          <w:tcPr>
            <w:tcW w:w="6405" w:type="dxa"/>
          </w:tcPr>
          <w:p w14:paraId="3F70025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Физическая культура, игры на воздухе как условие сохранения и укрепления здоровья</w:t>
            </w:r>
          </w:p>
        </w:tc>
        <w:tc>
          <w:tcPr>
            <w:tcW w:w="1473" w:type="dxa"/>
          </w:tcPr>
          <w:p w14:paraId="47169D9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F33F55B" w14:textId="77777777" w:rsidTr="00D143C8">
        <w:tc>
          <w:tcPr>
            <w:tcW w:w="1191" w:type="dxa"/>
            <w:vAlign w:val="center"/>
          </w:tcPr>
          <w:p w14:paraId="676E292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44</w:t>
            </w:r>
          </w:p>
        </w:tc>
        <w:tc>
          <w:tcPr>
            <w:tcW w:w="6405" w:type="dxa"/>
          </w:tcPr>
          <w:p w14:paraId="082DFF3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Безопасное поведение на прогулках: правила поведения на игровых площадках; езда на велосипедах (санках, самокатах) и качелях. На воде и в лесу. Опасные незнакомцы</w:t>
            </w:r>
          </w:p>
        </w:tc>
        <w:tc>
          <w:tcPr>
            <w:tcW w:w="1473" w:type="dxa"/>
          </w:tcPr>
          <w:p w14:paraId="67A56581"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4C27E4A" w14:textId="77777777" w:rsidTr="00D143C8">
        <w:tc>
          <w:tcPr>
            <w:tcW w:w="1191" w:type="dxa"/>
            <w:vAlign w:val="center"/>
          </w:tcPr>
          <w:p w14:paraId="175888B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45</w:t>
            </w:r>
          </w:p>
        </w:tc>
        <w:tc>
          <w:tcPr>
            <w:tcW w:w="6405" w:type="dxa"/>
          </w:tcPr>
          <w:p w14:paraId="3A809F9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Правила культурного поведения в общественных местах. Что такое этикет</w:t>
            </w:r>
          </w:p>
        </w:tc>
        <w:tc>
          <w:tcPr>
            <w:tcW w:w="1473" w:type="dxa"/>
          </w:tcPr>
          <w:p w14:paraId="7377C4B6"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4DDC034" w14:textId="77777777" w:rsidTr="00D143C8">
        <w:tc>
          <w:tcPr>
            <w:tcW w:w="1191" w:type="dxa"/>
            <w:vAlign w:val="center"/>
          </w:tcPr>
          <w:p w14:paraId="4473C69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46</w:t>
            </w:r>
          </w:p>
        </w:tc>
        <w:tc>
          <w:tcPr>
            <w:tcW w:w="6405" w:type="dxa"/>
            <w:vAlign w:val="center"/>
          </w:tcPr>
          <w:p w14:paraId="28970D7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Подробнее о лесных опасностях</w:t>
            </w:r>
          </w:p>
        </w:tc>
        <w:tc>
          <w:tcPr>
            <w:tcW w:w="1473" w:type="dxa"/>
          </w:tcPr>
          <w:p w14:paraId="45EC49F3"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34C7547" w14:textId="77777777" w:rsidTr="00D143C8">
        <w:tc>
          <w:tcPr>
            <w:tcW w:w="1191" w:type="dxa"/>
            <w:vAlign w:val="center"/>
          </w:tcPr>
          <w:p w14:paraId="1A2344F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lastRenderedPageBreak/>
              <w:t>Урок 47</w:t>
            </w:r>
          </w:p>
        </w:tc>
        <w:tc>
          <w:tcPr>
            <w:tcW w:w="6405" w:type="dxa"/>
          </w:tcPr>
          <w:p w14:paraId="5619627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Семейные ценности и традиции. Труд, досуг, занятия членов семьи. Наша дружная семья</w:t>
            </w:r>
          </w:p>
        </w:tc>
        <w:tc>
          <w:tcPr>
            <w:tcW w:w="1473" w:type="dxa"/>
          </w:tcPr>
          <w:p w14:paraId="26E2510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976BE59" w14:textId="77777777" w:rsidTr="00D143C8">
        <w:tc>
          <w:tcPr>
            <w:tcW w:w="1191" w:type="dxa"/>
            <w:vAlign w:val="center"/>
          </w:tcPr>
          <w:p w14:paraId="373C13E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48</w:t>
            </w:r>
          </w:p>
        </w:tc>
        <w:tc>
          <w:tcPr>
            <w:tcW w:w="6405" w:type="dxa"/>
          </w:tcPr>
          <w:p w14:paraId="16D4B9C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Главные правила взаимоотношений членов общества: доброта, справедливость, честность, уважение к чужому мнению</w:t>
            </w:r>
          </w:p>
        </w:tc>
        <w:tc>
          <w:tcPr>
            <w:tcW w:w="1473" w:type="dxa"/>
          </w:tcPr>
          <w:p w14:paraId="79E88D0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DD3E4DB" w14:textId="77777777" w:rsidTr="00D143C8">
        <w:tc>
          <w:tcPr>
            <w:tcW w:w="1191" w:type="dxa"/>
            <w:vAlign w:val="center"/>
          </w:tcPr>
          <w:p w14:paraId="0B714BC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49</w:t>
            </w:r>
          </w:p>
        </w:tc>
        <w:tc>
          <w:tcPr>
            <w:tcW w:w="6405" w:type="dxa"/>
          </w:tcPr>
          <w:p w14:paraId="1473E26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Безопасное пользование сетью Интернет. Ты и твои друзья</w:t>
            </w:r>
          </w:p>
        </w:tc>
        <w:tc>
          <w:tcPr>
            <w:tcW w:w="1473" w:type="dxa"/>
          </w:tcPr>
          <w:p w14:paraId="3CC1B1E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BDD06A2" w14:textId="77777777" w:rsidTr="00D143C8">
        <w:tc>
          <w:tcPr>
            <w:tcW w:w="1191" w:type="dxa"/>
            <w:vAlign w:val="center"/>
          </w:tcPr>
          <w:p w14:paraId="74FF86E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50</w:t>
            </w:r>
          </w:p>
        </w:tc>
        <w:tc>
          <w:tcPr>
            <w:tcW w:w="6405" w:type="dxa"/>
          </w:tcPr>
          <w:p w14:paraId="09E6B0D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Правила поведения при пользовании компьютером: посадка, время отдыха, обязательность отдыха и другие</w:t>
            </w:r>
          </w:p>
        </w:tc>
        <w:tc>
          <w:tcPr>
            <w:tcW w:w="1473" w:type="dxa"/>
          </w:tcPr>
          <w:p w14:paraId="721C1EF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0694A8C" w14:textId="77777777" w:rsidTr="00D143C8">
        <w:tc>
          <w:tcPr>
            <w:tcW w:w="1191" w:type="dxa"/>
            <w:vAlign w:val="center"/>
          </w:tcPr>
          <w:p w14:paraId="2954361E"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51</w:t>
            </w:r>
          </w:p>
        </w:tc>
        <w:tc>
          <w:tcPr>
            <w:tcW w:w="6405" w:type="dxa"/>
          </w:tcPr>
          <w:p w14:paraId="1EACD865"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Правила безопасного поведения пассажира наземного транспорта. Мы - пассажиры</w:t>
            </w:r>
          </w:p>
        </w:tc>
        <w:tc>
          <w:tcPr>
            <w:tcW w:w="1473" w:type="dxa"/>
          </w:tcPr>
          <w:p w14:paraId="67F656B5"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5D41C0A" w14:textId="77777777" w:rsidTr="00D143C8">
        <w:tc>
          <w:tcPr>
            <w:tcW w:w="1191" w:type="dxa"/>
            <w:vAlign w:val="center"/>
          </w:tcPr>
          <w:p w14:paraId="125DD32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52</w:t>
            </w:r>
          </w:p>
        </w:tc>
        <w:tc>
          <w:tcPr>
            <w:tcW w:w="6405" w:type="dxa"/>
            <w:vAlign w:val="center"/>
          </w:tcPr>
          <w:p w14:paraId="347B11A2"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Знаки безопасности на общественном транспорте</w:t>
            </w:r>
          </w:p>
        </w:tc>
        <w:tc>
          <w:tcPr>
            <w:tcW w:w="1473" w:type="dxa"/>
          </w:tcPr>
          <w:p w14:paraId="706034BD"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527263A" w14:textId="77777777" w:rsidTr="00D143C8">
        <w:tc>
          <w:tcPr>
            <w:tcW w:w="1191" w:type="dxa"/>
            <w:vAlign w:val="center"/>
          </w:tcPr>
          <w:p w14:paraId="25447C5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53</w:t>
            </w:r>
          </w:p>
        </w:tc>
        <w:tc>
          <w:tcPr>
            <w:tcW w:w="6405" w:type="dxa"/>
          </w:tcPr>
          <w:p w14:paraId="4F62946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Правила безопасного поведения пассажира метро. Знаки безопасности в метро</w:t>
            </w:r>
          </w:p>
        </w:tc>
        <w:tc>
          <w:tcPr>
            <w:tcW w:w="1473" w:type="dxa"/>
          </w:tcPr>
          <w:p w14:paraId="13E4373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65C70EB6" w14:textId="77777777" w:rsidTr="00D143C8">
        <w:tc>
          <w:tcPr>
            <w:tcW w:w="1191" w:type="dxa"/>
            <w:vAlign w:val="center"/>
          </w:tcPr>
          <w:p w14:paraId="39F2527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54</w:t>
            </w:r>
          </w:p>
        </w:tc>
        <w:tc>
          <w:tcPr>
            <w:tcW w:w="6405" w:type="dxa"/>
          </w:tcPr>
          <w:p w14:paraId="20527F7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Родословная. Родословное древо, история семьи. Предшествующие поколения</w:t>
            </w:r>
          </w:p>
        </w:tc>
        <w:tc>
          <w:tcPr>
            <w:tcW w:w="1473" w:type="dxa"/>
            <w:vAlign w:val="center"/>
          </w:tcPr>
          <w:p w14:paraId="17EFCE39"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1</w:t>
            </w:r>
          </w:p>
        </w:tc>
      </w:tr>
      <w:tr w:rsidR="00956357" w:rsidRPr="00956357" w14:paraId="727D4821" w14:textId="77777777" w:rsidTr="00D143C8">
        <w:tc>
          <w:tcPr>
            <w:tcW w:w="1191" w:type="dxa"/>
            <w:vAlign w:val="center"/>
          </w:tcPr>
          <w:p w14:paraId="208C4A3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55</w:t>
            </w:r>
          </w:p>
        </w:tc>
        <w:tc>
          <w:tcPr>
            <w:tcW w:w="6405" w:type="dxa"/>
          </w:tcPr>
          <w:p w14:paraId="4106E6C2"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Модели Земли - глобус, карта, план. Практическая работа</w:t>
            </w:r>
          </w:p>
        </w:tc>
        <w:tc>
          <w:tcPr>
            <w:tcW w:w="1473" w:type="dxa"/>
            <w:vAlign w:val="center"/>
          </w:tcPr>
          <w:p w14:paraId="40CF79B7"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1</w:t>
            </w:r>
          </w:p>
        </w:tc>
      </w:tr>
      <w:tr w:rsidR="00956357" w:rsidRPr="00956357" w14:paraId="1A6600A2" w14:textId="77777777" w:rsidTr="00D143C8">
        <w:tc>
          <w:tcPr>
            <w:tcW w:w="1191" w:type="dxa"/>
          </w:tcPr>
          <w:p w14:paraId="4B45145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56</w:t>
            </w:r>
          </w:p>
        </w:tc>
        <w:tc>
          <w:tcPr>
            <w:tcW w:w="6405" w:type="dxa"/>
          </w:tcPr>
          <w:p w14:paraId="342A65A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Карта мира. Материки и океаны. Практическая работа</w:t>
            </w:r>
          </w:p>
        </w:tc>
        <w:tc>
          <w:tcPr>
            <w:tcW w:w="1473" w:type="dxa"/>
          </w:tcPr>
          <w:p w14:paraId="5989E6BF"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1</w:t>
            </w:r>
          </w:p>
        </w:tc>
      </w:tr>
      <w:tr w:rsidR="00956357" w:rsidRPr="002E3EDE" w14:paraId="677E8294" w14:textId="77777777" w:rsidTr="00D143C8">
        <w:tc>
          <w:tcPr>
            <w:tcW w:w="1191" w:type="dxa"/>
            <w:vAlign w:val="center"/>
          </w:tcPr>
          <w:p w14:paraId="5633191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57</w:t>
            </w:r>
          </w:p>
        </w:tc>
        <w:tc>
          <w:tcPr>
            <w:tcW w:w="6405" w:type="dxa"/>
          </w:tcPr>
          <w:p w14:paraId="0157A50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Ориентирование на местности по местным природным признакам и с использованием компаса. Практическая работа</w:t>
            </w:r>
          </w:p>
        </w:tc>
        <w:tc>
          <w:tcPr>
            <w:tcW w:w="1473" w:type="dxa"/>
            <w:vAlign w:val="center"/>
          </w:tcPr>
          <w:p w14:paraId="1A631DE4"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1</w:t>
            </w:r>
          </w:p>
        </w:tc>
      </w:tr>
      <w:tr w:rsidR="00956357" w:rsidRPr="002E3EDE" w14:paraId="4AA823DF" w14:textId="77777777" w:rsidTr="00D143C8">
        <w:tc>
          <w:tcPr>
            <w:tcW w:w="1191" w:type="dxa"/>
            <w:vAlign w:val="center"/>
          </w:tcPr>
          <w:p w14:paraId="7B64496E"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58</w:t>
            </w:r>
          </w:p>
        </w:tc>
        <w:tc>
          <w:tcPr>
            <w:tcW w:w="6405" w:type="dxa"/>
            <w:vAlign w:val="center"/>
          </w:tcPr>
          <w:p w14:paraId="51620B6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Формы земной поверхности</w:t>
            </w:r>
          </w:p>
        </w:tc>
        <w:tc>
          <w:tcPr>
            <w:tcW w:w="1473" w:type="dxa"/>
          </w:tcPr>
          <w:p w14:paraId="395D4836"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0441A82" w14:textId="77777777" w:rsidTr="00D143C8">
        <w:tc>
          <w:tcPr>
            <w:tcW w:w="1191" w:type="dxa"/>
            <w:vAlign w:val="center"/>
          </w:tcPr>
          <w:p w14:paraId="2F74FD3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59</w:t>
            </w:r>
          </w:p>
        </w:tc>
        <w:tc>
          <w:tcPr>
            <w:tcW w:w="6405" w:type="dxa"/>
          </w:tcPr>
          <w:p w14:paraId="3622698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Животные и их потомство. Размножение животных. Стадии развития насекомого, земноводных</w:t>
            </w:r>
          </w:p>
        </w:tc>
        <w:tc>
          <w:tcPr>
            <w:tcW w:w="1473" w:type="dxa"/>
          </w:tcPr>
          <w:p w14:paraId="6137AF11"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65B44E7" w14:textId="77777777" w:rsidTr="00D143C8">
        <w:tc>
          <w:tcPr>
            <w:tcW w:w="1191" w:type="dxa"/>
            <w:vAlign w:val="center"/>
          </w:tcPr>
          <w:p w14:paraId="3FB9C65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60</w:t>
            </w:r>
          </w:p>
        </w:tc>
        <w:tc>
          <w:tcPr>
            <w:tcW w:w="6405" w:type="dxa"/>
            <w:vAlign w:val="center"/>
          </w:tcPr>
          <w:p w14:paraId="54F9EA2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Москва - столица России. Герб Москвы</w:t>
            </w:r>
          </w:p>
        </w:tc>
        <w:tc>
          <w:tcPr>
            <w:tcW w:w="1473" w:type="dxa"/>
          </w:tcPr>
          <w:p w14:paraId="12984351"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5D8F5A76" w14:textId="77777777" w:rsidTr="00D143C8">
        <w:tc>
          <w:tcPr>
            <w:tcW w:w="1191" w:type="dxa"/>
            <w:vAlign w:val="center"/>
          </w:tcPr>
          <w:p w14:paraId="266F40E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61</w:t>
            </w:r>
          </w:p>
        </w:tc>
        <w:tc>
          <w:tcPr>
            <w:tcW w:w="6405" w:type="dxa"/>
          </w:tcPr>
          <w:p w14:paraId="15191EC2"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Достопримечательности Москвы: Большой театр, Московский государственный университет,</w:t>
            </w:r>
          </w:p>
          <w:p w14:paraId="7FBDA73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Московский цирк, Театр кукол имени</w:t>
            </w:r>
          </w:p>
          <w:p w14:paraId="29C5697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С.В. Образцова. Путешествие по Москве</w:t>
            </w:r>
          </w:p>
        </w:tc>
        <w:tc>
          <w:tcPr>
            <w:tcW w:w="1473" w:type="dxa"/>
          </w:tcPr>
          <w:p w14:paraId="156BA46B"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A1A493F" w14:textId="77777777" w:rsidTr="00D143C8">
        <w:tc>
          <w:tcPr>
            <w:tcW w:w="1191" w:type="dxa"/>
            <w:vAlign w:val="center"/>
          </w:tcPr>
          <w:p w14:paraId="5F8E468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62</w:t>
            </w:r>
          </w:p>
        </w:tc>
        <w:tc>
          <w:tcPr>
            <w:tcW w:w="6405" w:type="dxa"/>
          </w:tcPr>
          <w:p w14:paraId="70352EF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Строительство Московского Кремля. Московский Кремль и Красная площадь</w:t>
            </w:r>
          </w:p>
        </w:tc>
        <w:tc>
          <w:tcPr>
            <w:tcW w:w="1473" w:type="dxa"/>
          </w:tcPr>
          <w:p w14:paraId="4358A0B6"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2DAF7F39" w14:textId="77777777" w:rsidTr="00D143C8">
        <w:tc>
          <w:tcPr>
            <w:tcW w:w="1191" w:type="dxa"/>
            <w:vAlign w:val="center"/>
          </w:tcPr>
          <w:p w14:paraId="1D78DBA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63</w:t>
            </w:r>
          </w:p>
        </w:tc>
        <w:tc>
          <w:tcPr>
            <w:tcW w:w="6405" w:type="dxa"/>
          </w:tcPr>
          <w:p w14:paraId="408EEFAE"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Санкт-Петербург - северная столица.</w:t>
            </w:r>
          </w:p>
          <w:p w14:paraId="468DBC8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Достопримечательности города</w:t>
            </w:r>
          </w:p>
        </w:tc>
        <w:tc>
          <w:tcPr>
            <w:tcW w:w="1473" w:type="dxa"/>
          </w:tcPr>
          <w:p w14:paraId="46866A79"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45A71241" w14:textId="77777777" w:rsidTr="00D143C8">
        <w:tc>
          <w:tcPr>
            <w:tcW w:w="1191" w:type="dxa"/>
            <w:vAlign w:val="center"/>
          </w:tcPr>
          <w:p w14:paraId="40B06A5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64</w:t>
            </w:r>
          </w:p>
        </w:tc>
        <w:tc>
          <w:tcPr>
            <w:tcW w:w="6405" w:type="dxa"/>
          </w:tcPr>
          <w:p w14:paraId="4AEBC9F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Кустарники нашего края: узнавание, название, краткое описание</w:t>
            </w:r>
          </w:p>
        </w:tc>
        <w:tc>
          <w:tcPr>
            <w:tcW w:w="1473" w:type="dxa"/>
          </w:tcPr>
          <w:p w14:paraId="52B00470"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A5E0FE0" w14:textId="77777777" w:rsidTr="00D143C8">
        <w:tc>
          <w:tcPr>
            <w:tcW w:w="1191" w:type="dxa"/>
            <w:vAlign w:val="center"/>
          </w:tcPr>
          <w:p w14:paraId="3574321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65</w:t>
            </w:r>
          </w:p>
        </w:tc>
        <w:tc>
          <w:tcPr>
            <w:tcW w:w="6405" w:type="dxa"/>
          </w:tcPr>
          <w:p w14:paraId="45B2541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Травы нашего края: многообразие. Внешний вид, условия жизни (называние, краткое описание)</w:t>
            </w:r>
          </w:p>
        </w:tc>
        <w:tc>
          <w:tcPr>
            <w:tcW w:w="1473" w:type="dxa"/>
          </w:tcPr>
          <w:p w14:paraId="655148AD"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6A816BD" w14:textId="77777777" w:rsidTr="00D143C8">
        <w:tc>
          <w:tcPr>
            <w:tcW w:w="1191" w:type="dxa"/>
            <w:vAlign w:val="center"/>
          </w:tcPr>
          <w:p w14:paraId="05940E5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66</w:t>
            </w:r>
          </w:p>
        </w:tc>
        <w:tc>
          <w:tcPr>
            <w:tcW w:w="6405" w:type="dxa"/>
          </w:tcPr>
          <w:p w14:paraId="1BF622B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Годовой ход изменений в жизни животных. Жизнь животных </w:t>
            </w:r>
            <w:r w:rsidRPr="002E3EDE">
              <w:rPr>
                <w:rFonts w:ascii="Times New Roman" w:hAnsi="Times New Roman" w:cs="Times New Roman"/>
                <w:sz w:val="24"/>
                <w:szCs w:val="24"/>
              </w:rPr>
              <w:lastRenderedPageBreak/>
              <w:t>весной и летом. Явления природы. В гости к весне. Впереди лето</w:t>
            </w:r>
          </w:p>
        </w:tc>
        <w:tc>
          <w:tcPr>
            <w:tcW w:w="1473" w:type="dxa"/>
          </w:tcPr>
          <w:p w14:paraId="4C9E0EBC"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388C9B5" w14:textId="77777777" w:rsidTr="00D143C8">
        <w:tc>
          <w:tcPr>
            <w:tcW w:w="1191" w:type="dxa"/>
            <w:vAlign w:val="center"/>
          </w:tcPr>
          <w:p w14:paraId="597D45B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67</w:t>
            </w:r>
          </w:p>
        </w:tc>
        <w:tc>
          <w:tcPr>
            <w:tcW w:w="6405" w:type="dxa"/>
          </w:tcPr>
          <w:p w14:paraId="35E7B33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Древние кремлевские города: Нижний Новгород, Псков, Смоленск. Города России</w:t>
            </w:r>
          </w:p>
        </w:tc>
        <w:tc>
          <w:tcPr>
            <w:tcW w:w="1473" w:type="dxa"/>
          </w:tcPr>
          <w:p w14:paraId="14D391B0"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008C7400" w14:textId="77777777" w:rsidTr="00D143C8">
        <w:tc>
          <w:tcPr>
            <w:tcW w:w="1191" w:type="dxa"/>
            <w:vAlign w:val="center"/>
          </w:tcPr>
          <w:p w14:paraId="01AEE42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68</w:t>
            </w:r>
          </w:p>
        </w:tc>
        <w:tc>
          <w:tcPr>
            <w:tcW w:w="6405" w:type="dxa"/>
          </w:tcPr>
          <w:p w14:paraId="2D732C8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Тематическое повторение по итогам 2 класса</w:t>
            </w:r>
          </w:p>
        </w:tc>
        <w:tc>
          <w:tcPr>
            <w:tcW w:w="1473" w:type="dxa"/>
          </w:tcPr>
          <w:p w14:paraId="3680A6D1"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C14022E" w14:textId="77777777" w:rsidTr="00D143C8">
        <w:tc>
          <w:tcPr>
            <w:tcW w:w="9069" w:type="dxa"/>
            <w:gridSpan w:val="3"/>
          </w:tcPr>
          <w:p w14:paraId="274ACFD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26A4A852" w14:textId="77777777" w:rsidR="00956357" w:rsidRPr="002E3EDE" w:rsidRDefault="00956357" w:rsidP="00956357">
      <w:pPr>
        <w:pStyle w:val="ConsPlusNormal"/>
        <w:jc w:val="both"/>
        <w:rPr>
          <w:rFonts w:ascii="Times New Roman" w:hAnsi="Times New Roman" w:cs="Times New Roman"/>
          <w:sz w:val="24"/>
          <w:szCs w:val="24"/>
        </w:rPr>
      </w:pPr>
    </w:p>
    <w:p w14:paraId="15DA0891" w14:textId="77777777" w:rsidR="00956357" w:rsidRPr="002E3EDE" w:rsidRDefault="00956357" w:rsidP="00956357">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11.2</w:t>
      </w:r>
    </w:p>
    <w:p w14:paraId="68874DAF" w14:textId="77777777" w:rsidR="00956357" w:rsidRPr="002E3EDE" w:rsidRDefault="00956357" w:rsidP="00956357">
      <w:pPr>
        <w:pStyle w:val="ConsPlusNormal"/>
        <w:jc w:val="both"/>
        <w:rPr>
          <w:rFonts w:ascii="Times New Roman" w:hAnsi="Times New Roman" w:cs="Times New Roman"/>
          <w:sz w:val="24"/>
          <w:szCs w:val="24"/>
        </w:rPr>
      </w:pPr>
    </w:p>
    <w:p w14:paraId="29BC1675" w14:textId="77777777" w:rsidR="00956357" w:rsidRPr="002E3EDE" w:rsidRDefault="00956357" w:rsidP="00956357">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3 класс</w:t>
      </w:r>
    </w:p>
    <w:p w14:paraId="2FB63EDA" w14:textId="77777777" w:rsidR="00956357" w:rsidRPr="002E3EDE"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2E3EDE" w14:paraId="592A106A" w14:textId="77777777" w:rsidTr="00D143C8">
        <w:tc>
          <w:tcPr>
            <w:tcW w:w="1191" w:type="dxa"/>
          </w:tcPr>
          <w:p w14:paraId="7D95FB72"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N урока</w:t>
            </w:r>
          </w:p>
        </w:tc>
        <w:tc>
          <w:tcPr>
            <w:tcW w:w="6405" w:type="dxa"/>
          </w:tcPr>
          <w:p w14:paraId="7DDC44D6"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Тема урока</w:t>
            </w:r>
          </w:p>
        </w:tc>
        <w:tc>
          <w:tcPr>
            <w:tcW w:w="1473" w:type="dxa"/>
          </w:tcPr>
          <w:p w14:paraId="0649D2D6" w14:textId="77777777" w:rsidR="00956357" w:rsidRPr="002E3EDE" w:rsidRDefault="00956357" w:rsidP="00D143C8">
            <w:pPr>
              <w:pStyle w:val="ConsPlusNormal"/>
              <w:jc w:val="center"/>
              <w:rPr>
                <w:rFonts w:ascii="Times New Roman" w:hAnsi="Times New Roman" w:cs="Times New Roman"/>
                <w:sz w:val="24"/>
                <w:szCs w:val="24"/>
              </w:rPr>
            </w:pPr>
            <w:r w:rsidRPr="002E3EDE">
              <w:rPr>
                <w:rFonts w:ascii="Times New Roman" w:hAnsi="Times New Roman" w:cs="Times New Roman"/>
                <w:sz w:val="24"/>
                <w:szCs w:val="24"/>
              </w:rPr>
              <w:t>Количество часов на практические работы</w:t>
            </w:r>
          </w:p>
        </w:tc>
      </w:tr>
      <w:tr w:rsidR="00956357" w:rsidRPr="002E3EDE" w14:paraId="04D7B953" w14:textId="77777777" w:rsidTr="00D143C8">
        <w:tc>
          <w:tcPr>
            <w:tcW w:w="1191" w:type="dxa"/>
          </w:tcPr>
          <w:p w14:paraId="3DC4A6F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w:t>
            </w:r>
          </w:p>
        </w:tc>
        <w:tc>
          <w:tcPr>
            <w:tcW w:w="6405" w:type="dxa"/>
          </w:tcPr>
          <w:p w14:paraId="3C45761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Безопасная информационная среда</w:t>
            </w:r>
          </w:p>
        </w:tc>
        <w:tc>
          <w:tcPr>
            <w:tcW w:w="1473" w:type="dxa"/>
          </w:tcPr>
          <w:p w14:paraId="4FD04AF0"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69BF369" w14:textId="77777777" w:rsidTr="00D143C8">
        <w:tc>
          <w:tcPr>
            <w:tcW w:w="1191" w:type="dxa"/>
            <w:vAlign w:val="center"/>
          </w:tcPr>
          <w:p w14:paraId="62ED5A5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w:t>
            </w:r>
          </w:p>
        </w:tc>
        <w:tc>
          <w:tcPr>
            <w:tcW w:w="6405" w:type="dxa"/>
          </w:tcPr>
          <w:p w14:paraId="46B0072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Методы изучения природы: наблюдения, сравнения, измерения, опыты и эксперименты. Материки и океаны, части света: картины природы</w:t>
            </w:r>
          </w:p>
        </w:tc>
        <w:tc>
          <w:tcPr>
            <w:tcW w:w="1473" w:type="dxa"/>
          </w:tcPr>
          <w:p w14:paraId="6A1083C4"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0DAD8AB8" w14:textId="77777777" w:rsidTr="00D143C8">
        <w:tc>
          <w:tcPr>
            <w:tcW w:w="1191" w:type="dxa"/>
            <w:vAlign w:val="center"/>
          </w:tcPr>
          <w:p w14:paraId="77D5CA9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w:t>
            </w:r>
          </w:p>
        </w:tc>
        <w:tc>
          <w:tcPr>
            <w:tcW w:w="6405" w:type="dxa"/>
          </w:tcPr>
          <w:p w14:paraId="5FCB40E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Бактерии - мельчайшие одноклеточные живые существа</w:t>
            </w:r>
          </w:p>
        </w:tc>
        <w:tc>
          <w:tcPr>
            <w:tcW w:w="1473" w:type="dxa"/>
          </w:tcPr>
          <w:p w14:paraId="1385C399"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A12D6D2" w14:textId="77777777" w:rsidTr="00D143C8">
        <w:tc>
          <w:tcPr>
            <w:tcW w:w="1191" w:type="dxa"/>
            <w:vAlign w:val="center"/>
          </w:tcPr>
          <w:p w14:paraId="55AF68E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w:t>
            </w:r>
          </w:p>
        </w:tc>
        <w:tc>
          <w:tcPr>
            <w:tcW w:w="6405" w:type="dxa"/>
            <w:vAlign w:val="center"/>
          </w:tcPr>
          <w:p w14:paraId="4558E26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Естественные природные сообщества: лес, луг, водоем</w:t>
            </w:r>
          </w:p>
        </w:tc>
        <w:tc>
          <w:tcPr>
            <w:tcW w:w="1473" w:type="dxa"/>
          </w:tcPr>
          <w:p w14:paraId="7DF34E61"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448DB90" w14:textId="77777777" w:rsidTr="00D143C8">
        <w:tc>
          <w:tcPr>
            <w:tcW w:w="1191" w:type="dxa"/>
            <w:vAlign w:val="center"/>
          </w:tcPr>
          <w:p w14:paraId="3FC8329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w:t>
            </w:r>
          </w:p>
        </w:tc>
        <w:tc>
          <w:tcPr>
            <w:tcW w:w="6405" w:type="dxa"/>
          </w:tcPr>
          <w:p w14:paraId="7E49D83E"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Искусственные природные сообщества, созданные человеком - пруд, поле, парк, огород</w:t>
            </w:r>
          </w:p>
        </w:tc>
        <w:tc>
          <w:tcPr>
            <w:tcW w:w="1473" w:type="dxa"/>
          </w:tcPr>
          <w:p w14:paraId="71F9B95B"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7A126D7" w14:textId="77777777" w:rsidTr="00D143C8">
        <w:tc>
          <w:tcPr>
            <w:tcW w:w="1191" w:type="dxa"/>
            <w:vAlign w:val="center"/>
          </w:tcPr>
          <w:p w14:paraId="4A1BCE6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w:t>
            </w:r>
          </w:p>
        </w:tc>
        <w:tc>
          <w:tcPr>
            <w:tcW w:w="6405" w:type="dxa"/>
          </w:tcPr>
          <w:p w14:paraId="27C9E38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Природные сообщества родного края - два - три примера на основе наблюдения</w:t>
            </w:r>
          </w:p>
        </w:tc>
        <w:tc>
          <w:tcPr>
            <w:tcW w:w="1473" w:type="dxa"/>
          </w:tcPr>
          <w:p w14:paraId="072AFFBA"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DA57A96" w14:textId="77777777" w:rsidTr="00D143C8">
        <w:tc>
          <w:tcPr>
            <w:tcW w:w="1191" w:type="dxa"/>
            <w:vAlign w:val="center"/>
          </w:tcPr>
          <w:p w14:paraId="1C5BB64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7</w:t>
            </w:r>
          </w:p>
        </w:tc>
        <w:tc>
          <w:tcPr>
            <w:tcW w:w="6405" w:type="dxa"/>
          </w:tcPr>
          <w:p w14:paraId="056CE07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Культура, традиции народов России. Уважение к культуре, традициям, истории разных народов и своего народа</w:t>
            </w:r>
          </w:p>
        </w:tc>
        <w:tc>
          <w:tcPr>
            <w:tcW w:w="1473" w:type="dxa"/>
          </w:tcPr>
          <w:p w14:paraId="3CED10AC"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2AD02147" w14:textId="77777777" w:rsidTr="00D143C8">
        <w:tc>
          <w:tcPr>
            <w:tcW w:w="1191" w:type="dxa"/>
          </w:tcPr>
          <w:p w14:paraId="005CC01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8</w:t>
            </w:r>
          </w:p>
        </w:tc>
        <w:tc>
          <w:tcPr>
            <w:tcW w:w="6405" w:type="dxa"/>
          </w:tcPr>
          <w:p w14:paraId="0142B024"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Что такое общество?</w:t>
            </w:r>
          </w:p>
        </w:tc>
        <w:tc>
          <w:tcPr>
            <w:tcW w:w="1473" w:type="dxa"/>
          </w:tcPr>
          <w:p w14:paraId="766C10DF"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55402BDC" w14:textId="77777777" w:rsidTr="00D143C8">
        <w:tc>
          <w:tcPr>
            <w:tcW w:w="1191" w:type="dxa"/>
            <w:vAlign w:val="center"/>
          </w:tcPr>
          <w:p w14:paraId="0D996D0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9</w:t>
            </w:r>
          </w:p>
        </w:tc>
        <w:tc>
          <w:tcPr>
            <w:tcW w:w="6405" w:type="dxa"/>
          </w:tcPr>
          <w:p w14:paraId="51F7420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tcPr>
          <w:p w14:paraId="15AE27F9"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A3A4AB1" w14:textId="77777777" w:rsidTr="00D143C8">
        <w:tc>
          <w:tcPr>
            <w:tcW w:w="1191" w:type="dxa"/>
            <w:vAlign w:val="center"/>
          </w:tcPr>
          <w:p w14:paraId="19DF7DC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10</w:t>
            </w:r>
          </w:p>
        </w:tc>
        <w:tc>
          <w:tcPr>
            <w:tcW w:w="6405" w:type="dxa"/>
            <w:vAlign w:val="center"/>
          </w:tcPr>
          <w:p w14:paraId="2DE9E403"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Родной край - малая родина. Российская Федерация</w:t>
            </w:r>
          </w:p>
        </w:tc>
        <w:tc>
          <w:tcPr>
            <w:tcW w:w="1473" w:type="dxa"/>
          </w:tcPr>
          <w:p w14:paraId="00DD05F5" w14:textId="77777777" w:rsidR="00956357" w:rsidRPr="002E3EDE" w:rsidRDefault="00956357" w:rsidP="00D143C8">
            <w:pPr>
              <w:pStyle w:val="ConsPlusNormal"/>
              <w:rPr>
                <w:rFonts w:ascii="Times New Roman" w:hAnsi="Times New Roman" w:cs="Times New Roman"/>
                <w:sz w:val="24"/>
                <w:szCs w:val="24"/>
              </w:rPr>
            </w:pPr>
          </w:p>
        </w:tc>
      </w:tr>
      <w:tr w:rsidR="00956357" w:rsidRPr="00956357" w14:paraId="764D6C4A" w14:textId="77777777" w:rsidTr="00D143C8">
        <w:tc>
          <w:tcPr>
            <w:tcW w:w="1191" w:type="dxa"/>
            <w:vAlign w:val="center"/>
          </w:tcPr>
          <w:p w14:paraId="6950351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11</w:t>
            </w:r>
          </w:p>
        </w:tc>
        <w:tc>
          <w:tcPr>
            <w:tcW w:w="6405" w:type="dxa"/>
          </w:tcPr>
          <w:p w14:paraId="451212B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tcPr>
          <w:p w14:paraId="6164E260" w14:textId="77777777" w:rsidR="00956357" w:rsidRPr="002E3EDE" w:rsidRDefault="00956357" w:rsidP="00D143C8">
            <w:pPr>
              <w:pStyle w:val="ConsPlusNormal"/>
              <w:rPr>
                <w:rFonts w:ascii="Times New Roman" w:hAnsi="Times New Roman" w:cs="Times New Roman"/>
                <w:sz w:val="24"/>
                <w:szCs w:val="24"/>
              </w:rPr>
            </w:pPr>
          </w:p>
        </w:tc>
      </w:tr>
      <w:tr w:rsidR="00956357" w:rsidRPr="00956357" w14:paraId="7F3AD926" w14:textId="77777777" w:rsidTr="00D143C8">
        <w:tc>
          <w:tcPr>
            <w:tcW w:w="1191" w:type="dxa"/>
            <w:vAlign w:val="center"/>
          </w:tcPr>
          <w:p w14:paraId="134056E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12</w:t>
            </w:r>
          </w:p>
        </w:tc>
        <w:tc>
          <w:tcPr>
            <w:tcW w:w="6405" w:type="dxa"/>
          </w:tcPr>
          <w:p w14:paraId="2652DE3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Труд жителей региона. Профессии, связанные с трудом в </w:t>
            </w:r>
            <w:r w:rsidRPr="002E3EDE">
              <w:rPr>
                <w:rFonts w:ascii="Times New Roman" w:hAnsi="Times New Roman" w:cs="Times New Roman"/>
                <w:sz w:val="24"/>
                <w:szCs w:val="24"/>
              </w:rPr>
              <w:lastRenderedPageBreak/>
              <w:t>учреждениях образования и культуры</w:t>
            </w:r>
          </w:p>
        </w:tc>
        <w:tc>
          <w:tcPr>
            <w:tcW w:w="1473" w:type="dxa"/>
          </w:tcPr>
          <w:p w14:paraId="5423DF50"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323BBBF" w14:textId="77777777" w:rsidTr="00D143C8">
        <w:tc>
          <w:tcPr>
            <w:tcW w:w="1191" w:type="dxa"/>
            <w:vAlign w:val="center"/>
          </w:tcPr>
          <w:p w14:paraId="0FA985E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13</w:t>
            </w:r>
          </w:p>
        </w:tc>
        <w:tc>
          <w:tcPr>
            <w:tcW w:w="6405" w:type="dxa"/>
          </w:tcPr>
          <w:p w14:paraId="75820B56"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Твердые вещества, жидкости, </w:t>
            </w:r>
            <w:proofErr w:type="spellStart"/>
            <w:r w:rsidRPr="00E2263D">
              <w:rPr>
                <w:rFonts w:ascii="Times New Roman" w:hAnsi="Times New Roman" w:cs="Times New Roman"/>
                <w:sz w:val="24"/>
                <w:szCs w:val="24"/>
              </w:rPr>
              <w:t>газы</w:t>
            </w:r>
            <w:proofErr w:type="spellEnd"/>
            <w:r w:rsidRPr="00E2263D">
              <w:rPr>
                <w:rFonts w:ascii="Times New Roman" w:hAnsi="Times New Roman" w:cs="Times New Roman"/>
                <w:sz w:val="24"/>
                <w:szCs w:val="24"/>
              </w:rPr>
              <w:t>. Определение свойств твердых веществ, жидкостей и газов</w:t>
            </w:r>
          </w:p>
        </w:tc>
        <w:tc>
          <w:tcPr>
            <w:tcW w:w="1473" w:type="dxa"/>
          </w:tcPr>
          <w:p w14:paraId="18F9D316"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6DD86B75" w14:textId="77777777" w:rsidTr="00D143C8">
        <w:tc>
          <w:tcPr>
            <w:tcW w:w="1191" w:type="dxa"/>
            <w:vAlign w:val="center"/>
          </w:tcPr>
          <w:p w14:paraId="4CE6768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14</w:t>
            </w:r>
          </w:p>
        </w:tc>
        <w:tc>
          <w:tcPr>
            <w:tcW w:w="6405" w:type="dxa"/>
          </w:tcPr>
          <w:p w14:paraId="405E520B"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Разнообразие веществ в природе. Примеры веществ (соль, сахар, вода, природный газ): узнавание, называние, краткая характеристика</w:t>
            </w:r>
          </w:p>
        </w:tc>
        <w:tc>
          <w:tcPr>
            <w:tcW w:w="1473" w:type="dxa"/>
          </w:tcPr>
          <w:p w14:paraId="7D7E3587"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1C455E93" w14:textId="77777777" w:rsidTr="00D143C8">
        <w:tc>
          <w:tcPr>
            <w:tcW w:w="1191" w:type="dxa"/>
            <w:vAlign w:val="center"/>
          </w:tcPr>
          <w:p w14:paraId="229F6B9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15</w:t>
            </w:r>
          </w:p>
        </w:tc>
        <w:tc>
          <w:tcPr>
            <w:tcW w:w="6405" w:type="dxa"/>
          </w:tcPr>
          <w:p w14:paraId="58EFD5C6"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Воздух как смесь газов. Значение воздуха для жизни флоры, фауны, человека. Охрана воздуха</w:t>
            </w:r>
          </w:p>
        </w:tc>
        <w:tc>
          <w:tcPr>
            <w:tcW w:w="1473" w:type="dxa"/>
          </w:tcPr>
          <w:p w14:paraId="03E8FD2D"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73C86A68" w14:textId="77777777" w:rsidTr="00D143C8">
        <w:tc>
          <w:tcPr>
            <w:tcW w:w="1191" w:type="dxa"/>
            <w:vAlign w:val="center"/>
          </w:tcPr>
          <w:p w14:paraId="2C49DBD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16</w:t>
            </w:r>
          </w:p>
        </w:tc>
        <w:tc>
          <w:tcPr>
            <w:tcW w:w="6405" w:type="dxa"/>
          </w:tcPr>
          <w:p w14:paraId="28845214"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Вода как вещество. Определение свойств воды в ходе практической работы</w:t>
            </w:r>
          </w:p>
        </w:tc>
        <w:tc>
          <w:tcPr>
            <w:tcW w:w="1473" w:type="dxa"/>
            <w:vAlign w:val="center"/>
          </w:tcPr>
          <w:p w14:paraId="774D83DB" w14:textId="77777777" w:rsidR="00956357" w:rsidRPr="00E2263D" w:rsidRDefault="00956357" w:rsidP="00D143C8">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w:t>
            </w:r>
          </w:p>
        </w:tc>
      </w:tr>
      <w:tr w:rsidR="00956357" w:rsidRPr="00956357" w14:paraId="0E5D871D" w14:textId="77777777" w:rsidTr="00D143C8">
        <w:tc>
          <w:tcPr>
            <w:tcW w:w="1191" w:type="dxa"/>
            <w:vAlign w:val="center"/>
          </w:tcPr>
          <w:p w14:paraId="6AA70FB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17</w:t>
            </w:r>
          </w:p>
        </w:tc>
        <w:tc>
          <w:tcPr>
            <w:tcW w:w="6405" w:type="dxa"/>
          </w:tcPr>
          <w:p w14:paraId="2613BE85"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Распространение воды в природе: водоемы, реки. Круговорот воды в природе</w:t>
            </w:r>
          </w:p>
        </w:tc>
        <w:tc>
          <w:tcPr>
            <w:tcW w:w="1473" w:type="dxa"/>
          </w:tcPr>
          <w:p w14:paraId="5E80CDA1"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3E645BB1" w14:textId="77777777" w:rsidTr="00D143C8">
        <w:tc>
          <w:tcPr>
            <w:tcW w:w="1191" w:type="dxa"/>
            <w:vAlign w:val="center"/>
          </w:tcPr>
          <w:p w14:paraId="35150D0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18</w:t>
            </w:r>
          </w:p>
        </w:tc>
        <w:tc>
          <w:tcPr>
            <w:tcW w:w="6405" w:type="dxa"/>
          </w:tcPr>
          <w:p w14:paraId="03A250F7"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Значение воды для жизни живых организмов и хозяйственной деятельности людей. Охрана воды</w:t>
            </w:r>
          </w:p>
        </w:tc>
        <w:tc>
          <w:tcPr>
            <w:tcW w:w="1473" w:type="dxa"/>
          </w:tcPr>
          <w:p w14:paraId="0508D1C6"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342026E1" w14:textId="77777777" w:rsidTr="00D143C8">
        <w:tc>
          <w:tcPr>
            <w:tcW w:w="1191" w:type="dxa"/>
          </w:tcPr>
          <w:p w14:paraId="2B1E691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19</w:t>
            </w:r>
          </w:p>
        </w:tc>
        <w:tc>
          <w:tcPr>
            <w:tcW w:w="6405" w:type="dxa"/>
          </w:tcPr>
          <w:p w14:paraId="48B1B43A"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Почва, ее состав. Значение для живой природы</w:t>
            </w:r>
          </w:p>
        </w:tc>
        <w:tc>
          <w:tcPr>
            <w:tcW w:w="1473" w:type="dxa"/>
          </w:tcPr>
          <w:p w14:paraId="645BE2FE"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5DC5B096" w14:textId="77777777" w:rsidTr="00D143C8">
        <w:tc>
          <w:tcPr>
            <w:tcW w:w="1191" w:type="dxa"/>
            <w:vAlign w:val="center"/>
          </w:tcPr>
          <w:p w14:paraId="50806233"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20</w:t>
            </w:r>
          </w:p>
        </w:tc>
        <w:tc>
          <w:tcPr>
            <w:tcW w:w="6405" w:type="dxa"/>
          </w:tcPr>
          <w:p w14:paraId="68441DE9"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Разнообразие растений: зависимость внешнего вида от условий и места обитания</w:t>
            </w:r>
          </w:p>
        </w:tc>
        <w:tc>
          <w:tcPr>
            <w:tcW w:w="1473" w:type="dxa"/>
          </w:tcPr>
          <w:p w14:paraId="183C5641"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531B54DB" w14:textId="77777777" w:rsidTr="00D143C8">
        <w:tc>
          <w:tcPr>
            <w:tcW w:w="1191" w:type="dxa"/>
            <w:vAlign w:val="center"/>
          </w:tcPr>
          <w:p w14:paraId="0414547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21</w:t>
            </w:r>
          </w:p>
        </w:tc>
        <w:tc>
          <w:tcPr>
            <w:tcW w:w="6405" w:type="dxa"/>
          </w:tcPr>
          <w:p w14:paraId="1AF846C0"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Растения родного края: названия и краткая характеристика (на основе наблюдения)</w:t>
            </w:r>
          </w:p>
        </w:tc>
        <w:tc>
          <w:tcPr>
            <w:tcW w:w="1473" w:type="dxa"/>
          </w:tcPr>
          <w:p w14:paraId="41BEE31B"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425A3DD9" w14:textId="77777777" w:rsidTr="00D143C8">
        <w:tc>
          <w:tcPr>
            <w:tcW w:w="1191" w:type="dxa"/>
          </w:tcPr>
          <w:p w14:paraId="5A932B6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22</w:t>
            </w:r>
          </w:p>
        </w:tc>
        <w:tc>
          <w:tcPr>
            <w:tcW w:w="6405" w:type="dxa"/>
          </w:tcPr>
          <w:p w14:paraId="5AF5D494"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Растение как живой организм</w:t>
            </w:r>
          </w:p>
        </w:tc>
        <w:tc>
          <w:tcPr>
            <w:tcW w:w="1473" w:type="dxa"/>
          </w:tcPr>
          <w:p w14:paraId="23E925C2"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3264BDDA" w14:textId="77777777" w:rsidTr="00D143C8">
        <w:tc>
          <w:tcPr>
            <w:tcW w:w="1191" w:type="dxa"/>
          </w:tcPr>
          <w:p w14:paraId="1B03746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23</w:t>
            </w:r>
          </w:p>
        </w:tc>
        <w:tc>
          <w:tcPr>
            <w:tcW w:w="6405" w:type="dxa"/>
          </w:tcPr>
          <w:p w14:paraId="6E95E464"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Как растения размножаются?</w:t>
            </w:r>
          </w:p>
        </w:tc>
        <w:tc>
          <w:tcPr>
            <w:tcW w:w="1473" w:type="dxa"/>
          </w:tcPr>
          <w:p w14:paraId="0767C106"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2F5BC947" w14:textId="77777777" w:rsidTr="00D143C8">
        <w:tc>
          <w:tcPr>
            <w:tcW w:w="1191" w:type="dxa"/>
            <w:vAlign w:val="center"/>
          </w:tcPr>
          <w:p w14:paraId="5DD4104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24</w:t>
            </w:r>
          </w:p>
        </w:tc>
        <w:tc>
          <w:tcPr>
            <w:tcW w:w="6405" w:type="dxa"/>
          </w:tcPr>
          <w:p w14:paraId="2B81B449"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Развитие растения от семени до семени (по результатам практических работ)</w:t>
            </w:r>
          </w:p>
        </w:tc>
        <w:tc>
          <w:tcPr>
            <w:tcW w:w="1473" w:type="dxa"/>
            <w:vAlign w:val="center"/>
          </w:tcPr>
          <w:p w14:paraId="29EE2059" w14:textId="77777777" w:rsidR="00956357" w:rsidRPr="00E2263D" w:rsidRDefault="00956357" w:rsidP="00D143C8">
            <w:pPr>
              <w:pStyle w:val="ConsPlusNormal"/>
              <w:jc w:val="center"/>
              <w:rPr>
                <w:rFonts w:ascii="Times New Roman" w:hAnsi="Times New Roman" w:cs="Times New Roman"/>
                <w:sz w:val="24"/>
                <w:szCs w:val="24"/>
              </w:rPr>
            </w:pPr>
            <w:r w:rsidRPr="00E2263D">
              <w:rPr>
                <w:rFonts w:ascii="Times New Roman" w:hAnsi="Times New Roman" w:cs="Times New Roman"/>
                <w:sz w:val="24"/>
                <w:szCs w:val="24"/>
              </w:rPr>
              <w:t>1</w:t>
            </w:r>
          </w:p>
        </w:tc>
      </w:tr>
      <w:tr w:rsidR="00956357" w:rsidRPr="00956357" w14:paraId="14C0708C" w14:textId="77777777" w:rsidTr="00D143C8">
        <w:tc>
          <w:tcPr>
            <w:tcW w:w="1191" w:type="dxa"/>
            <w:vAlign w:val="center"/>
          </w:tcPr>
          <w:p w14:paraId="6F45858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25</w:t>
            </w:r>
          </w:p>
        </w:tc>
        <w:tc>
          <w:tcPr>
            <w:tcW w:w="6405" w:type="dxa"/>
          </w:tcPr>
          <w:p w14:paraId="59216D7A"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Условия роста и развития растения (по результатам наблюдений). Бережное отношение человека к растениям</w:t>
            </w:r>
          </w:p>
        </w:tc>
        <w:tc>
          <w:tcPr>
            <w:tcW w:w="1473" w:type="dxa"/>
          </w:tcPr>
          <w:p w14:paraId="7271D9E1"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68BD7D9A" w14:textId="77777777" w:rsidTr="00D143C8">
        <w:tc>
          <w:tcPr>
            <w:tcW w:w="1191" w:type="dxa"/>
            <w:vAlign w:val="center"/>
          </w:tcPr>
          <w:p w14:paraId="35AA5C3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26</w:t>
            </w:r>
          </w:p>
        </w:tc>
        <w:tc>
          <w:tcPr>
            <w:tcW w:w="6405" w:type="dxa"/>
          </w:tcPr>
          <w:p w14:paraId="63A15E89"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Жизнь животных в разные времена года. Разнообразие животных</w:t>
            </w:r>
          </w:p>
        </w:tc>
        <w:tc>
          <w:tcPr>
            <w:tcW w:w="1473" w:type="dxa"/>
          </w:tcPr>
          <w:p w14:paraId="40B48775"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0F4F8A9E" w14:textId="77777777" w:rsidTr="00D143C8">
        <w:tc>
          <w:tcPr>
            <w:tcW w:w="1191" w:type="dxa"/>
            <w:vAlign w:val="center"/>
          </w:tcPr>
          <w:p w14:paraId="48885E9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27</w:t>
            </w:r>
          </w:p>
        </w:tc>
        <w:tc>
          <w:tcPr>
            <w:tcW w:w="6405" w:type="dxa"/>
            <w:vAlign w:val="center"/>
          </w:tcPr>
          <w:p w14:paraId="32A1213E"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Особенности питания животных. Цепи питания</w:t>
            </w:r>
          </w:p>
        </w:tc>
        <w:tc>
          <w:tcPr>
            <w:tcW w:w="1473" w:type="dxa"/>
          </w:tcPr>
          <w:p w14:paraId="6A851A51"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73CB52A3" w14:textId="77777777" w:rsidTr="00D143C8">
        <w:tc>
          <w:tcPr>
            <w:tcW w:w="1191" w:type="dxa"/>
          </w:tcPr>
          <w:p w14:paraId="7985862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28</w:t>
            </w:r>
          </w:p>
        </w:tc>
        <w:tc>
          <w:tcPr>
            <w:tcW w:w="6405" w:type="dxa"/>
          </w:tcPr>
          <w:p w14:paraId="1279175C"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Размножение и развитие рыб, птиц, зверей</w:t>
            </w:r>
          </w:p>
        </w:tc>
        <w:tc>
          <w:tcPr>
            <w:tcW w:w="1473" w:type="dxa"/>
          </w:tcPr>
          <w:p w14:paraId="4A81E216"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3B0BB21A" w14:textId="77777777" w:rsidTr="00D143C8">
        <w:tc>
          <w:tcPr>
            <w:tcW w:w="1191" w:type="dxa"/>
          </w:tcPr>
          <w:p w14:paraId="5A2E1F9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29</w:t>
            </w:r>
          </w:p>
        </w:tc>
        <w:tc>
          <w:tcPr>
            <w:tcW w:w="6405" w:type="dxa"/>
          </w:tcPr>
          <w:p w14:paraId="367EBEBF"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Роль животных в природе и жизни людей</w:t>
            </w:r>
          </w:p>
        </w:tc>
        <w:tc>
          <w:tcPr>
            <w:tcW w:w="1473" w:type="dxa"/>
          </w:tcPr>
          <w:p w14:paraId="37686587"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18F0B0CB" w14:textId="77777777" w:rsidTr="00D143C8">
        <w:tc>
          <w:tcPr>
            <w:tcW w:w="1191" w:type="dxa"/>
            <w:vAlign w:val="center"/>
          </w:tcPr>
          <w:p w14:paraId="4ABC62E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30</w:t>
            </w:r>
          </w:p>
        </w:tc>
        <w:tc>
          <w:tcPr>
            <w:tcW w:w="6405" w:type="dxa"/>
          </w:tcPr>
          <w:p w14:paraId="382B922F"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Бережное отношение к животным - нравственная ценность людей. Охрана животного мира в России</w:t>
            </w:r>
          </w:p>
        </w:tc>
        <w:tc>
          <w:tcPr>
            <w:tcW w:w="1473" w:type="dxa"/>
          </w:tcPr>
          <w:p w14:paraId="7A93F37B"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0C7A3D36" w14:textId="77777777" w:rsidTr="00D143C8">
        <w:tc>
          <w:tcPr>
            <w:tcW w:w="1191" w:type="dxa"/>
            <w:vAlign w:val="center"/>
          </w:tcPr>
          <w:p w14:paraId="64BB200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31</w:t>
            </w:r>
          </w:p>
        </w:tc>
        <w:tc>
          <w:tcPr>
            <w:tcW w:w="6405" w:type="dxa"/>
          </w:tcPr>
          <w:p w14:paraId="79C7B268"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Животные родного края: узнавание, называние, краткая характеристика</w:t>
            </w:r>
          </w:p>
        </w:tc>
        <w:tc>
          <w:tcPr>
            <w:tcW w:w="1473" w:type="dxa"/>
          </w:tcPr>
          <w:p w14:paraId="7D143D22"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4C1F7A6E" w14:textId="77777777" w:rsidTr="00D143C8">
        <w:tc>
          <w:tcPr>
            <w:tcW w:w="1191" w:type="dxa"/>
            <w:vAlign w:val="center"/>
          </w:tcPr>
          <w:p w14:paraId="488AFDD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32</w:t>
            </w:r>
          </w:p>
        </w:tc>
        <w:tc>
          <w:tcPr>
            <w:tcW w:w="6405" w:type="dxa"/>
          </w:tcPr>
          <w:p w14:paraId="1738BD95" w14:textId="77777777" w:rsidR="00956357" w:rsidRPr="00E2263D" w:rsidRDefault="00956357" w:rsidP="00D143C8">
            <w:pPr>
              <w:pStyle w:val="ConsPlusNormal"/>
              <w:jc w:val="both"/>
              <w:rPr>
                <w:rFonts w:ascii="Times New Roman" w:hAnsi="Times New Roman" w:cs="Times New Roman"/>
                <w:sz w:val="24"/>
                <w:szCs w:val="24"/>
              </w:rPr>
            </w:pPr>
            <w:r w:rsidRPr="00E2263D">
              <w:rPr>
                <w:rFonts w:ascii="Times New Roman" w:hAnsi="Times New Roman" w:cs="Times New Roman"/>
                <w:sz w:val="24"/>
                <w:szCs w:val="24"/>
              </w:rPr>
              <w:t xml:space="preserve">Резервный урок. Повторение по теме "Многообразие </w:t>
            </w:r>
            <w:r w:rsidRPr="00E2263D">
              <w:rPr>
                <w:rFonts w:ascii="Times New Roman" w:hAnsi="Times New Roman" w:cs="Times New Roman"/>
                <w:sz w:val="24"/>
                <w:szCs w:val="24"/>
              </w:rPr>
              <w:lastRenderedPageBreak/>
              <w:t>растений и животных"</w:t>
            </w:r>
          </w:p>
        </w:tc>
        <w:tc>
          <w:tcPr>
            <w:tcW w:w="1473" w:type="dxa"/>
          </w:tcPr>
          <w:p w14:paraId="76CDB180" w14:textId="77777777" w:rsidR="00956357" w:rsidRPr="00E2263D" w:rsidRDefault="00956357" w:rsidP="00D143C8">
            <w:pPr>
              <w:pStyle w:val="ConsPlusNormal"/>
              <w:rPr>
                <w:rFonts w:ascii="Times New Roman" w:hAnsi="Times New Roman" w:cs="Times New Roman"/>
                <w:sz w:val="24"/>
                <w:szCs w:val="24"/>
              </w:rPr>
            </w:pPr>
          </w:p>
        </w:tc>
      </w:tr>
      <w:tr w:rsidR="00956357" w:rsidRPr="00956357" w14:paraId="373DCB87" w14:textId="77777777" w:rsidTr="00D143C8">
        <w:tc>
          <w:tcPr>
            <w:tcW w:w="1191" w:type="dxa"/>
            <w:vAlign w:val="center"/>
          </w:tcPr>
          <w:p w14:paraId="6EA89C69"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33</w:t>
            </w:r>
          </w:p>
        </w:tc>
        <w:tc>
          <w:tcPr>
            <w:tcW w:w="6405" w:type="dxa"/>
            <w:vAlign w:val="center"/>
          </w:tcPr>
          <w:p w14:paraId="558548C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Разнообразие грибов: узнавание, называние, описание</w:t>
            </w:r>
          </w:p>
        </w:tc>
        <w:tc>
          <w:tcPr>
            <w:tcW w:w="1473" w:type="dxa"/>
          </w:tcPr>
          <w:p w14:paraId="7546C69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B24AE21" w14:textId="77777777" w:rsidTr="00D143C8">
        <w:tc>
          <w:tcPr>
            <w:tcW w:w="1191" w:type="dxa"/>
            <w:vAlign w:val="center"/>
          </w:tcPr>
          <w:p w14:paraId="58B5BBE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34</w:t>
            </w:r>
          </w:p>
        </w:tc>
        <w:tc>
          <w:tcPr>
            <w:tcW w:w="6405" w:type="dxa"/>
          </w:tcPr>
          <w:p w14:paraId="4EF6802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представление о строении организма человека. Температура тела, частота пульса как показатели здоровья человека</w:t>
            </w:r>
          </w:p>
        </w:tc>
        <w:tc>
          <w:tcPr>
            <w:tcW w:w="1473" w:type="dxa"/>
          </w:tcPr>
          <w:p w14:paraId="619F664E"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CA525A1" w14:textId="77777777" w:rsidTr="00D143C8">
        <w:tc>
          <w:tcPr>
            <w:tcW w:w="1191" w:type="dxa"/>
            <w:vAlign w:val="center"/>
          </w:tcPr>
          <w:p w14:paraId="0939022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35</w:t>
            </w:r>
          </w:p>
        </w:tc>
        <w:tc>
          <w:tcPr>
            <w:tcW w:w="6405" w:type="dxa"/>
          </w:tcPr>
          <w:p w14:paraId="6B13732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Органы чувств их роль в жизни человека</w:t>
            </w:r>
          </w:p>
        </w:tc>
        <w:tc>
          <w:tcPr>
            <w:tcW w:w="1473" w:type="dxa"/>
          </w:tcPr>
          <w:p w14:paraId="643627E3"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40D4ADC" w14:textId="77777777" w:rsidTr="00D143C8">
        <w:tc>
          <w:tcPr>
            <w:tcW w:w="1191" w:type="dxa"/>
            <w:vAlign w:val="center"/>
          </w:tcPr>
          <w:p w14:paraId="36A1562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36</w:t>
            </w:r>
          </w:p>
        </w:tc>
        <w:tc>
          <w:tcPr>
            <w:tcW w:w="6405" w:type="dxa"/>
          </w:tcPr>
          <w:p w14:paraId="6671CBC9"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Опорно-двигательная система и ее роль в жизни человека</w:t>
            </w:r>
          </w:p>
        </w:tc>
        <w:tc>
          <w:tcPr>
            <w:tcW w:w="1473" w:type="dxa"/>
          </w:tcPr>
          <w:p w14:paraId="36A3C6C5"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48F8BE0F" w14:textId="77777777" w:rsidTr="00D143C8">
        <w:tc>
          <w:tcPr>
            <w:tcW w:w="1191" w:type="dxa"/>
            <w:vAlign w:val="center"/>
          </w:tcPr>
          <w:p w14:paraId="4CFDA4D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37</w:t>
            </w:r>
          </w:p>
        </w:tc>
        <w:tc>
          <w:tcPr>
            <w:tcW w:w="6405" w:type="dxa"/>
            <w:vAlign w:val="center"/>
          </w:tcPr>
          <w:p w14:paraId="39AA0B4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Пищеварительная система и ее роль в жизни человека</w:t>
            </w:r>
          </w:p>
        </w:tc>
        <w:tc>
          <w:tcPr>
            <w:tcW w:w="1473" w:type="dxa"/>
          </w:tcPr>
          <w:p w14:paraId="4B7E57BD"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889ADB5" w14:textId="77777777" w:rsidTr="00D143C8">
        <w:tc>
          <w:tcPr>
            <w:tcW w:w="1191" w:type="dxa"/>
            <w:vAlign w:val="center"/>
          </w:tcPr>
          <w:p w14:paraId="09A01B7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38</w:t>
            </w:r>
          </w:p>
        </w:tc>
        <w:tc>
          <w:tcPr>
            <w:tcW w:w="6405" w:type="dxa"/>
            <w:vAlign w:val="center"/>
          </w:tcPr>
          <w:p w14:paraId="5E4A922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Дыхательная система и ее роль в жизни человека</w:t>
            </w:r>
          </w:p>
        </w:tc>
        <w:tc>
          <w:tcPr>
            <w:tcW w:w="1473" w:type="dxa"/>
          </w:tcPr>
          <w:p w14:paraId="6DD5A78D"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BE771AE" w14:textId="77777777" w:rsidTr="00D143C8">
        <w:tc>
          <w:tcPr>
            <w:tcW w:w="1191" w:type="dxa"/>
            <w:vAlign w:val="center"/>
          </w:tcPr>
          <w:p w14:paraId="14D9B85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39</w:t>
            </w:r>
          </w:p>
        </w:tc>
        <w:tc>
          <w:tcPr>
            <w:tcW w:w="6405" w:type="dxa"/>
          </w:tcPr>
          <w:p w14:paraId="7F82D02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Кровеносная и нервная система и их роль в жизни человека</w:t>
            </w:r>
          </w:p>
        </w:tc>
        <w:tc>
          <w:tcPr>
            <w:tcW w:w="1473" w:type="dxa"/>
          </w:tcPr>
          <w:p w14:paraId="5878587C"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2FDC828" w14:textId="77777777" w:rsidTr="00D143C8">
        <w:tc>
          <w:tcPr>
            <w:tcW w:w="1191" w:type="dxa"/>
            <w:vAlign w:val="center"/>
          </w:tcPr>
          <w:p w14:paraId="1900D18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40</w:t>
            </w:r>
          </w:p>
        </w:tc>
        <w:tc>
          <w:tcPr>
            <w:tcW w:w="6405" w:type="dxa"/>
          </w:tcPr>
          <w:p w14:paraId="4F727C5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Профилактика заболеваний. Роль закаливания для здоровья растущего организма</w:t>
            </w:r>
          </w:p>
        </w:tc>
        <w:tc>
          <w:tcPr>
            <w:tcW w:w="1473" w:type="dxa"/>
          </w:tcPr>
          <w:p w14:paraId="7619B33B"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2E05418" w14:textId="77777777" w:rsidTr="00D143C8">
        <w:tc>
          <w:tcPr>
            <w:tcW w:w="1191" w:type="dxa"/>
            <w:vAlign w:val="center"/>
          </w:tcPr>
          <w:p w14:paraId="6CF48BC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41</w:t>
            </w:r>
          </w:p>
        </w:tc>
        <w:tc>
          <w:tcPr>
            <w:tcW w:w="6405" w:type="dxa"/>
          </w:tcPr>
          <w:p w14:paraId="7CA27A8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Роль двигательной активности: утренней гимнастики, динамических пауз</w:t>
            </w:r>
          </w:p>
        </w:tc>
        <w:tc>
          <w:tcPr>
            <w:tcW w:w="1473" w:type="dxa"/>
          </w:tcPr>
          <w:p w14:paraId="00435A00"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1A77AB4" w14:textId="77777777" w:rsidTr="00D143C8">
        <w:tc>
          <w:tcPr>
            <w:tcW w:w="1191" w:type="dxa"/>
            <w:vAlign w:val="center"/>
          </w:tcPr>
          <w:p w14:paraId="6306E8F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42</w:t>
            </w:r>
          </w:p>
        </w:tc>
        <w:tc>
          <w:tcPr>
            <w:tcW w:w="6405" w:type="dxa"/>
          </w:tcPr>
          <w:p w14:paraId="1B25636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Повторение по теме "Человек - часть природы. Строение тела человека"</w:t>
            </w:r>
          </w:p>
        </w:tc>
        <w:tc>
          <w:tcPr>
            <w:tcW w:w="1473" w:type="dxa"/>
          </w:tcPr>
          <w:p w14:paraId="0463BF1D"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2E3EDE" w14:paraId="0D4C9ED3" w14:textId="77777777" w:rsidTr="002E3EDE">
        <w:trPr>
          <w:trHeight w:val="569"/>
        </w:trPr>
        <w:tc>
          <w:tcPr>
            <w:tcW w:w="1191" w:type="dxa"/>
            <w:vAlign w:val="center"/>
          </w:tcPr>
          <w:p w14:paraId="111B039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43</w:t>
            </w:r>
          </w:p>
        </w:tc>
        <w:tc>
          <w:tcPr>
            <w:tcW w:w="6405" w:type="dxa"/>
          </w:tcPr>
          <w:p w14:paraId="5465742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Знаки безопасности во дворе жилого дома. Безопасность в доме</w:t>
            </w:r>
          </w:p>
        </w:tc>
        <w:tc>
          <w:tcPr>
            <w:tcW w:w="1473" w:type="dxa"/>
          </w:tcPr>
          <w:p w14:paraId="5326A9CA"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1A9D84C" w14:textId="77777777" w:rsidTr="00D143C8">
        <w:tc>
          <w:tcPr>
            <w:tcW w:w="1191" w:type="dxa"/>
            <w:vAlign w:val="center"/>
          </w:tcPr>
          <w:p w14:paraId="4F75C27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44</w:t>
            </w:r>
          </w:p>
        </w:tc>
        <w:tc>
          <w:tcPr>
            <w:tcW w:w="6405" w:type="dxa"/>
          </w:tcPr>
          <w:p w14:paraId="73B249C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Безопасное поведение пассажира железнодорожного транспорта. Знаки безопасности</w:t>
            </w:r>
          </w:p>
        </w:tc>
        <w:tc>
          <w:tcPr>
            <w:tcW w:w="1473" w:type="dxa"/>
          </w:tcPr>
          <w:p w14:paraId="19C690B3"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58B59A6" w14:textId="77777777" w:rsidTr="00D143C8">
        <w:tc>
          <w:tcPr>
            <w:tcW w:w="1191" w:type="dxa"/>
            <w:vAlign w:val="center"/>
          </w:tcPr>
          <w:p w14:paraId="1BDBE16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45</w:t>
            </w:r>
          </w:p>
        </w:tc>
        <w:tc>
          <w:tcPr>
            <w:tcW w:w="6405" w:type="dxa"/>
          </w:tcPr>
          <w:p w14:paraId="5D6422A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Безопасное поведение пассажира авиа и водного транспорта</w:t>
            </w:r>
          </w:p>
        </w:tc>
        <w:tc>
          <w:tcPr>
            <w:tcW w:w="1473" w:type="dxa"/>
          </w:tcPr>
          <w:p w14:paraId="659378BA"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278F8F03" w14:textId="77777777" w:rsidTr="00D143C8">
        <w:tc>
          <w:tcPr>
            <w:tcW w:w="1191" w:type="dxa"/>
            <w:vAlign w:val="center"/>
          </w:tcPr>
          <w:p w14:paraId="2DFB2C98"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46</w:t>
            </w:r>
          </w:p>
        </w:tc>
        <w:tc>
          <w:tcPr>
            <w:tcW w:w="6405" w:type="dxa"/>
          </w:tcPr>
          <w:p w14:paraId="17EA7D4A"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Соблюдение правил перемещения внутри двора и пересечения дворовой проезжей части. Знаки безопасности во дворе жилого дома</w:t>
            </w:r>
          </w:p>
        </w:tc>
        <w:tc>
          <w:tcPr>
            <w:tcW w:w="1473" w:type="dxa"/>
          </w:tcPr>
          <w:p w14:paraId="19D550F5"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53C54D38" w14:textId="77777777" w:rsidTr="00D143C8">
        <w:tc>
          <w:tcPr>
            <w:tcW w:w="1191" w:type="dxa"/>
            <w:vAlign w:val="center"/>
          </w:tcPr>
          <w:p w14:paraId="496E2EE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47</w:t>
            </w:r>
          </w:p>
        </w:tc>
        <w:tc>
          <w:tcPr>
            <w:tcW w:w="6405" w:type="dxa"/>
          </w:tcPr>
          <w:p w14:paraId="230ADC7E"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Нужны ли обществу правила поведения? Правила поведения в социуме</w:t>
            </w:r>
          </w:p>
        </w:tc>
        <w:tc>
          <w:tcPr>
            <w:tcW w:w="1473" w:type="dxa"/>
          </w:tcPr>
          <w:p w14:paraId="72B98F8F" w14:textId="77777777" w:rsidR="00956357" w:rsidRPr="002E3EDE" w:rsidRDefault="00956357" w:rsidP="00D143C8">
            <w:pPr>
              <w:pStyle w:val="ConsPlusNormal"/>
              <w:rPr>
                <w:rFonts w:ascii="Times New Roman" w:hAnsi="Times New Roman" w:cs="Times New Roman"/>
                <w:sz w:val="24"/>
                <w:szCs w:val="24"/>
              </w:rPr>
            </w:pPr>
          </w:p>
        </w:tc>
      </w:tr>
      <w:tr w:rsidR="00956357" w:rsidRPr="00956357" w14:paraId="6F1BD8A9" w14:textId="77777777" w:rsidTr="00D143C8">
        <w:tc>
          <w:tcPr>
            <w:tcW w:w="1191" w:type="dxa"/>
            <w:vAlign w:val="center"/>
          </w:tcPr>
          <w:p w14:paraId="53304951"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48</w:t>
            </w:r>
          </w:p>
        </w:tc>
        <w:tc>
          <w:tcPr>
            <w:tcW w:w="6405" w:type="dxa"/>
          </w:tcPr>
          <w:p w14:paraId="7E797872"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w:t>
            </w:r>
          </w:p>
        </w:tc>
        <w:tc>
          <w:tcPr>
            <w:tcW w:w="1473" w:type="dxa"/>
          </w:tcPr>
          <w:p w14:paraId="150EAD52" w14:textId="77777777" w:rsidR="00956357" w:rsidRPr="002E3EDE" w:rsidRDefault="00956357" w:rsidP="00D143C8">
            <w:pPr>
              <w:pStyle w:val="ConsPlusNormal"/>
              <w:rPr>
                <w:rFonts w:ascii="Times New Roman" w:hAnsi="Times New Roman" w:cs="Times New Roman"/>
                <w:sz w:val="24"/>
                <w:szCs w:val="24"/>
              </w:rPr>
            </w:pPr>
          </w:p>
        </w:tc>
      </w:tr>
      <w:tr w:rsidR="00956357" w:rsidRPr="00956357" w14:paraId="046B57CE" w14:textId="77777777" w:rsidTr="00D143C8">
        <w:tc>
          <w:tcPr>
            <w:tcW w:w="1191" w:type="dxa"/>
            <w:vAlign w:val="center"/>
          </w:tcPr>
          <w:p w14:paraId="1A53BC3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49</w:t>
            </w:r>
          </w:p>
        </w:tc>
        <w:tc>
          <w:tcPr>
            <w:tcW w:w="6405" w:type="dxa"/>
          </w:tcPr>
          <w:p w14:paraId="196938EB"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Горная порода как соединение разных минералов. Примеры минералов</w:t>
            </w:r>
          </w:p>
        </w:tc>
        <w:tc>
          <w:tcPr>
            <w:tcW w:w="1473" w:type="dxa"/>
          </w:tcPr>
          <w:p w14:paraId="74B9512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A0C6F3C" w14:textId="77777777" w:rsidTr="00D143C8">
        <w:tc>
          <w:tcPr>
            <w:tcW w:w="1191" w:type="dxa"/>
            <w:vAlign w:val="center"/>
          </w:tcPr>
          <w:p w14:paraId="25143F72"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50</w:t>
            </w:r>
          </w:p>
        </w:tc>
        <w:tc>
          <w:tcPr>
            <w:tcW w:w="6405" w:type="dxa"/>
            <w:vAlign w:val="center"/>
          </w:tcPr>
          <w:p w14:paraId="14D2C87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Полезные ископаемые - богатство земных недр</w:t>
            </w:r>
          </w:p>
        </w:tc>
        <w:tc>
          <w:tcPr>
            <w:tcW w:w="1473" w:type="dxa"/>
          </w:tcPr>
          <w:p w14:paraId="75604A39"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11FDACC5" w14:textId="77777777" w:rsidTr="00D143C8">
        <w:tc>
          <w:tcPr>
            <w:tcW w:w="1191" w:type="dxa"/>
            <w:vAlign w:val="center"/>
          </w:tcPr>
          <w:p w14:paraId="1A14147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51</w:t>
            </w:r>
          </w:p>
        </w:tc>
        <w:tc>
          <w:tcPr>
            <w:tcW w:w="6405" w:type="dxa"/>
          </w:tcPr>
          <w:p w14:paraId="0F61A72C"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Полезные ископаемые родного края: характеристика, использование в хозяйственной деятельности региона</w:t>
            </w:r>
          </w:p>
        </w:tc>
        <w:tc>
          <w:tcPr>
            <w:tcW w:w="1473" w:type="dxa"/>
          </w:tcPr>
          <w:p w14:paraId="3056EE38"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5920089D" w14:textId="77777777" w:rsidTr="00D143C8">
        <w:tc>
          <w:tcPr>
            <w:tcW w:w="1191" w:type="dxa"/>
            <w:vAlign w:val="center"/>
          </w:tcPr>
          <w:p w14:paraId="4BD9AD8D"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52</w:t>
            </w:r>
          </w:p>
        </w:tc>
        <w:tc>
          <w:tcPr>
            <w:tcW w:w="6405" w:type="dxa"/>
          </w:tcPr>
          <w:p w14:paraId="78E3C599"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Растения, используемые людьми в хозяйственной </w:t>
            </w:r>
            <w:r w:rsidRPr="002E3EDE">
              <w:rPr>
                <w:rFonts w:ascii="Times New Roman" w:hAnsi="Times New Roman" w:cs="Times New Roman"/>
                <w:sz w:val="24"/>
                <w:szCs w:val="24"/>
              </w:rPr>
              <w:lastRenderedPageBreak/>
              <w:t>деятельности</w:t>
            </w:r>
          </w:p>
        </w:tc>
        <w:tc>
          <w:tcPr>
            <w:tcW w:w="1473" w:type="dxa"/>
          </w:tcPr>
          <w:p w14:paraId="55207471"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EABB784" w14:textId="77777777" w:rsidTr="00D143C8">
        <w:tc>
          <w:tcPr>
            <w:tcW w:w="1191" w:type="dxa"/>
            <w:vAlign w:val="center"/>
          </w:tcPr>
          <w:p w14:paraId="3CF748A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53</w:t>
            </w:r>
          </w:p>
        </w:tc>
        <w:tc>
          <w:tcPr>
            <w:tcW w:w="6405" w:type="dxa"/>
          </w:tcPr>
          <w:p w14:paraId="75AAEB6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Труд жителей региона. Профессии, связанные с трудом на производстве, в сельском хозяйстве</w:t>
            </w:r>
          </w:p>
        </w:tc>
        <w:tc>
          <w:tcPr>
            <w:tcW w:w="1473" w:type="dxa"/>
          </w:tcPr>
          <w:p w14:paraId="3916E714"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25C8EFC0" w14:textId="77777777" w:rsidTr="00D143C8">
        <w:tc>
          <w:tcPr>
            <w:tcW w:w="1191" w:type="dxa"/>
            <w:vAlign w:val="center"/>
          </w:tcPr>
          <w:p w14:paraId="5CAC273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54</w:t>
            </w:r>
          </w:p>
        </w:tc>
        <w:tc>
          <w:tcPr>
            <w:tcW w:w="6405" w:type="dxa"/>
          </w:tcPr>
          <w:p w14:paraId="5368F77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Семья: традиции, праздники. Государственный бюджет</w:t>
            </w:r>
          </w:p>
        </w:tc>
        <w:tc>
          <w:tcPr>
            <w:tcW w:w="1473" w:type="dxa"/>
          </w:tcPr>
          <w:p w14:paraId="7CE9860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3E4063A6" w14:textId="77777777" w:rsidTr="00D143C8">
        <w:tc>
          <w:tcPr>
            <w:tcW w:w="1191" w:type="dxa"/>
            <w:vAlign w:val="center"/>
          </w:tcPr>
          <w:p w14:paraId="28A26DC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55</w:t>
            </w:r>
          </w:p>
        </w:tc>
        <w:tc>
          <w:tcPr>
            <w:tcW w:w="6405" w:type="dxa"/>
          </w:tcPr>
          <w:p w14:paraId="7A5AE4C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Семья - первый и главный коллектив в жизни человека Повседневные заботы семьи</w:t>
            </w:r>
          </w:p>
        </w:tc>
        <w:tc>
          <w:tcPr>
            <w:tcW w:w="1473" w:type="dxa"/>
          </w:tcPr>
          <w:p w14:paraId="0C08876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0DD5C916" w14:textId="77777777" w:rsidTr="00D143C8">
        <w:tc>
          <w:tcPr>
            <w:tcW w:w="1191" w:type="dxa"/>
            <w:vAlign w:val="center"/>
          </w:tcPr>
          <w:p w14:paraId="473BA53B"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56</w:t>
            </w:r>
          </w:p>
        </w:tc>
        <w:tc>
          <w:tcPr>
            <w:tcW w:w="6405" w:type="dxa"/>
          </w:tcPr>
          <w:p w14:paraId="563E9EA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Совместный труд. Семейный бюджет, доходы и расходы семьи</w:t>
            </w:r>
          </w:p>
        </w:tc>
        <w:tc>
          <w:tcPr>
            <w:tcW w:w="1473" w:type="dxa"/>
          </w:tcPr>
          <w:p w14:paraId="3B5A2F4F"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956357" w14:paraId="7E43B9D0" w14:textId="77777777" w:rsidTr="00D143C8">
        <w:tc>
          <w:tcPr>
            <w:tcW w:w="1191" w:type="dxa"/>
            <w:vAlign w:val="center"/>
          </w:tcPr>
          <w:p w14:paraId="5D900D3C"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57</w:t>
            </w:r>
          </w:p>
        </w:tc>
        <w:tc>
          <w:tcPr>
            <w:tcW w:w="6405" w:type="dxa"/>
          </w:tcPr>
          <w:p w14:paraId="7A589222"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Города Золотого кольца России: Сергиев Посад, Переславль-Залесский</w:t>
            </w:r>
          </w:p>
        </w:tc>
        <w:tc>
          <w:tcPr>
            <w:tcW w:w="1473" w:type="dxa"/>
          </w:tcPr>
          <w:p w14:paraId="32EB0C4D" w14:textId="77777777" w:rsidR="00956357" w:rsidRPr="00956357" w:rsidRDefault="00956357" w:rsidP="00D143C8">
            <w:pPr>
              <w:pStyle w:val="ConsPlusNormal"/>
              <w:rPr>
                <w:rFonts w:ascii="Times New Roman" w:hAnsi="Times New Roman" w:cs="Times New Roman"/>
                <w:sz w:val="24"/>
                <w:szCs w:val="24"/>
                <w:highlight w:val="yellow"/>
              </w:rPr>
            </w:pPr>
          </w:p>
        </w:tc>
      </w:tr>
      <w:tr w:rsidR="00956357" w:rsidRPr="002E3EDE" w14:paraId="241A1DC6" w14:textId="77777777" w:rsidTr="00D143C8">
        <w:tc>
          <w:tcPr>
            <w:tcW w:w="1191" w:type="dxa"/>
            <w:vAlign w:val="center"/>
          </w:tcPr>
          <w:p w14:paraId="073C6A9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58</w:t>
            </w:r>
          </w:p>
        </w:tc>
        <w:tc>
          <w:tcPr>
            <w:tcW w:w="6405" w:type="dxa"/>
          </w:tcPr>
          <w:p w14:paraId="33D1A016"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 xml:space="preserve">Города Золотого кольца России: </w:t>
            </w:r>
            <w:proofErr w:type="spellStart"/>
            <w:r w:rsidRPr="002E3EDE">
              <w:rPr>
                <w:rFonts w:ascii="Times New Roman" w:hAnsi="Times New Roman" w:cs="Times New Roman"/>
                <w:sz w:val="24"/>
                <w:szCs w:val="24"/>
              </w:rPr>
              <w:t>Ростов</w:t>
            </w:r>
            <w:proofErr w:type="spellEnd"/>
            <w:r w:rsidRPr="002E3EDE">
              <w:rPr>
                <w:rFonts w:ascii="Times New Roman" w:hAnsi="Times New Roman" w:cs="Times New Roman"/>
                <w:sz w:val="24"/>
                <w:szCs w:val="24"/>
              </w:rPr>
              <w:t>, Углич, Ярославль</w:t>
            </w:r>
          </w:p>
        </w:tc>
        <w:tc>
          <w:tcPr>
            <w:tcW w:w="1473" w:type="dxa"/>
          </w:tcPr>
          <w:p w14:paraId="0BF72A30"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8EF96B8" w14:textId="77777777" w:rsidTr="00D143C8">
        <w:tc>
          <w:tcPr>
            <w:tcW w:w="1191" w:type="dxa"/>
            <w:vAlign w:val="center"/>
          </w:tcPr>
          <w:p w14:paraId="18F50076"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59</w:t>
            </w:r>
          </w:p>
        </w:tc>
        <w:tc>
          <w:tcPr>
            <w:tcW w:w="6405" w:type="dxa"/>
          </w:tcPr>
          <w:p w14:paraId="0A1F65F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Памятники природы и культуры стран Европы (по выбору)</w:t>
            </w:r>
          </w:p>
        </w:tc>
        <w:tc>
          <w:tcPr>
            <w:tcW w:w="1473" w:type="dxa"/>
          </w:tcPr>
          <w:p w14:paraId="7196956E"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7B37A87" w14:textId="77777777" w:rsidTr="00D143C8">
        <w:tc>
          <w:tcPr>
            <w:tcW w:w="1191" w:type="dxa"/>
            <w:vAlign w:val="center"/>
          </w:tcPr>
          <w:p w14:paraId="5A75F12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60</w:t>
            </w:r>
          </w:p>
        </w:tc>
        <w:tc>
          <w:tcPr>
            <w:tcW w:w="6405" w:type="dxa"/>
          </w:tcPr>
          <w:p w14:paraId="79B0421F"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Памятники природы и культуры Белоруссии (по выбору)</w:t>
            </w:r>
          </w:p>
        </w:tc>
        <w:tc>
          <w:tcPr>
            <w:tcW w:w="1473" w:type="dxa"/>
          </w:tcPr>
          <w:p w14:paraId="79E595DF"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700179D" w14:textId="77777777" w:rsidTr="00D143C8">
        <w:tc>
          <w:tcPr>
            <w:tcW w:w="1191" w:type="dxa"/>
            <w:vAlign w:val="center"/>
          </w:tcPr>
          <w:p w14:paraId="3B708A4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61</w:t>
            </w:r>
          </w:p>
        </w:tc>
        <w:tc>
          <w:tcPr>
            <w:tcW w:w="6405" w:type="dxa"/>
            <w:vAlign w:val="center"/>
          </w:tcPr>
          <w:p w14:paraId="677480CE"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Памятники природы и культуры Китая (по выбору)</w:t>
            </w:r>
          </w:p>
        </w:tc>
        <w:tc>
          <w:tcPr>
            <w:tcW w:w="1473" w:type="dxa"/>
          </w:tcPr>
          <w:p w14:paraId="7B7E4A94"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70304001" w14:textId="77777777" w:rsidTr="00D143C8">
        <w:tc>
          <w:tcPr>
            <w:tcW w:w="1191" w:type="dxa"/>
            <w:vAlign w:val="center"/>
          </w:tcPr>
          <w:p w14:paraId="1996A1A7"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62</w:t>
            </w:r>
          </w:p>
        </w:tc>
        <w:tc>
          <w:tcPr>
            <w:tcW w:w="6405" w:type="dxa"/>
          </w:tcPr>
          <w:p w14:paraId="42C43F5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Памятники природы и культуры стран Азии (по выбору)</w:t>
            </w:r>
          </w:p>
        </w:tc>
        <w:tc>
          <w:tcPr>
            <w:tcW w:w="1473" w:type="dxa"/>
          </w:tcPr>
          <w:p w14:paraId="7DBDAA03"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CB855FE" w14:textId="77777777" w:rsidTr="00D143C8">
        <w:tc>
          <w:tcPr>
            <w:tcW w:w="1191" w:type="dxa"/>
            <w:vAlign w:val="center"/>
          </w:tcPr>
          <w:p w14:paraId="06145D94"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63</w:t>
            </w:r>
          </w:p>
        </w:tc>
        <w:tc>
          <w:tcPr>
            <w:tcW w:w="6405" w:type="dxa"/>
          </w:tcPr>
          <w:p w14:paraId="5656A9F1"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Уникальные памятники культуры России: Красная площадь, Кремль</w:t>
            </w:r>
          </w:p>
        </w:tc>
        <w:tc>
          <w:tcPr>
            <w:tcW w:w="1473" w:type="dxa"/>
          </w:tcPr>
          <w:p w14:paraId="55C25EB6"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0E5692CD" w14:textId="77777777" w:rsidTr="00D143C8">
        <w:tc>
          <w:tcPr>
            <w:tcW w:w="1191" w:type="dxa"/>
            <w:vAlign w:val="center"/>
          </w:tcPr>
          <w:p w14:paraId="66C7BDFF"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64</w:t>
            </w:r>
          </w:p>
        </w:tc>
        <w:tc>
          <w:tcPr>
            <w:tcW w:w="6405" w:type="dxa"/>
          </w:tcPr>
          <w:p w14:paraId="17D0DFD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Уникальные памятники культуры России:</w:t>
            </w:r>
          </w:p>
          <w:p w14:paraId="43280CC7"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исторический центр Санкт-Петербурга</w:t>
            </w:r>
          </w:p>
        </w:tc>
        <w:tc>
          <w:tcPr>
            <w:tcW w:w="1473" w:type="dxa"/>
          </w:tcPr>
          <w:p w14:paraId="727F07AE"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DA5E30C" w14:textId="77777777" w:rsidTr="00D143C8">
        <w:tc>
          <w:tcPr>
            <w:tcW w:w="1191" w:type="dxa"/>
            <w:vAlign w:val="center"/>
          </w:tcPr>
          <w:p w14:paraId="2A4A8E3A"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65</w:t>
            </w:r>
          </w:p>
        </w:tc>
        <w:tc>
          <w:tcPr>
            <w:tcW w:w="6405" w:type="dxa"/>
          </w:tcPr>
          <w:p w14:paraId="093F130D"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Уникальные памятники культуры России: Кижи, памятники Великого Новгорода</w:t>
            </w:r>
          </w:p>
        </w:tc>
        <w:tc>
          <w:tcPr>
            <w:tcW w:w="1473" w:type="dxa"/>
          </w:tcPr>
          <w:p w14:paraId="53CA943E"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30C8C040" w14:textId="77777777" w:rsidTr="00D143C8">
        <w:tc>
          <w:tcPr>
            <w:tcW w:w="1191" w:type="dxa"/>
            <w:vAlign w:val="center"/>
          </w:tcPr>
          <w:p w14:paraId="0003F2A5"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66</w:t>
            </w:r>
          </w:p>
        </w:tc>
        <w:tc>
          <w:tcPr>
            <w:tcW w:w="6405" w:type="dxa"/>
          </w:tcPr>
          <w:p w14:paraId="328048A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Достопримечательности родного края: памятники природы и культуры региона</w:t>
            </w:r>
          </w:p>
        </w:tc>
        <w:tc>
          <w:tcPr>
            <w:tcW w:w="1473" w:type="dxa"/>
          </w:tcPr>
          <w:p w14:paraId="7E702F05"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4DF5326" w14:textId="77777777" w:rsidTr="00D143C8">
        <w:tc>
          <w:tcPr>
            <w:tcW w:w="1191" w:type="dxa"/>
            <w:vAlign w:val="center"/>
          </w:tcPr>
          <w:p w14:paraId="2084290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67</w:t>
            </w:r>
          </w:p>
        </w:tc>
        <w:tc>
          <w:tcPr>
            <w:tcW w:w="6405" w:type="dxa"/>
          </w:tcPr>
          <w:p w14:paraId="09259F00"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Повторение по теме "Наша Родина - Российская Федерация"</w:t>
            </w:r>
          </w:p>
        </w:tc>
        <w:tc>
          <w:tcPr>
            <w:tcW w:w="1473" w:type="dxa"/>
          </w:tcPr>
          <w:p w14:paraId="035166BF"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1E425609" w14:textId="77777777" w:rsidTr="00D143C8">
        <w:tc>
          <w:tcPr>
            <w:tcW w:w="1191" w:type="dxa"/>
            <w:vAlign w:val="center"/>
          </w:tcPr>
          <w:p w14:paraId="6685C7A0" w14:textId="77777777" w:rsidR="00956357" w:rsidRPr="002E3EDE" w:rsidRDefault="00956357" w:rsidP="00D143C8">
            <w:pPr>
              <w:pStyle w:val="ConsPlusNormal"/>
              <w:rPr>
                <w:rFonts w:ascii="Times New Roman" w:hAnsi="Times New Roman" w:cs="Times New Roman"/>
                <w:sz w:val="24"/>
                <w:szCs w:val="24"/>
              </w:rPr>
            </w:pPr>
            <w:r w:rsidRPr="002E3EDE">
              <w:rPr>
                <w:rFonts w:ascii="Times New Roman" w:hAnsi="Times New Roman" w:cs="Times New Roman"/>
                <w:sz w:val="24"/>
                <w:szCs w:val="24"/>
              </w:rPr>
              <w:t>Урок 68</w:t>
            </w:r>
          </w:p>
        </w:tc>
        <w:tc>
          <w:tcPr>
            <w:tcW w:w="6405" w:type="dxa"/>
          </w:tcPr>
          <w:p w14:paraId="3548286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Резервный урок. Повторение по итогам обучения в 3 классе</w:t>
            </w:r>
          </w:p>
        </w:tc>
        <w:tc>
          <w:tcPr>
            <w:tcW w:w="1473" w:type="dxa"/>
          </w:tcPr>
          <w:p w14:paraId="2C42EB1C" w14:textId="77777777" w:rsidR="00956357" w:rsidRPr="002E3EDE" w:rsidRDefault="00956357" w:rsidP="00D143C8">
            <w:pPr>
              <w:pStyle w:val="ConsPlusNormal"/>
              <w:rPr>
                <w:rFonts w:ascii="Times New Roman" w:hAnsi="Times New Roman" w:cs="Times New Roman"/>
                <w:sz w:val="24"/>
                <w:szCs w:val="24"/>
              </w:rPr>
            </w:pPr>
          </w:p>
        </w:tc>
      </w:tr>
      <w:tr w:rsidR="00956357" w:rsidRPr="002E3EDE" w14:paraId="6A34F7D7" w14:textId="77777777" w:rsidTr="00D143C8">
        <w:tc>
          <w:tcPr>
            <w:tcW w:w="9069" w:type="dxa"/>
            <w:gridSpan w:val="3"/>
          </w:tcPr>
          <w:p w14:paraId="71EB47F8" w14:textId="77777777" w:rsidR="00956357" w:rsidRPr="002E3EDE" w:rsidRDefault="00956357" w:rsidP="00D143C8">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0D14F1F6" w14:textId="77777777" w:rsidR="00956357" w:rsidRPr="002E3EDE" w:rsidRDefault="00956357" w:rsidP="00956357">
      <w:pPr>
        <w:pStyle w:val="ConsPlusNormal"/>
        <w:jc w:val="both"/>
        <w:rPr>
          <w:rFonts w:ascii="Times New Roman" w:hAnsi="Times New Roman" w:cs="Times New Roman"/>
          <w:sz w:val="24"/>
          <w:szCs w:val="24"/>
        </w:rPr>
      </w:pPr>
    </w:p>
    <w:p w14:paraId="779331B2" w14:textId="77777777" w:rsidR="00956357" w:rsidRPr="002E3EDE" w:rsidRDefault="00956357" w:rsidP="00956357">
      <w:pPr>
        <w:pStyle w:val="ConsPlusNormal"/>
        <w:jc w:val="right"/>
        <w:rPr>
          <w:rFonts w:ascii="Times New Roman" w:hAnsi="Times New Roman" w:cs="Times New Roman"/>
          <w:sz w:val="24"/>
          <w:szCs w:val="24"/>
        </w:rPr>
      </w:pPr>
      <w:r w:rsidRPr="002E3EDE">
        <w:rPr>
          <w:rFonts w:ascii="Times New Roman" w:hAnsi="Times New Roman" w:cs="Times New Roman"/>
          <w:sz w:val="24"/>
          <w:szCs w:val="24"/>
        </w:rPr>
        <w:t>Таблица 11.3</w:t>
      </w:r>
    </w:p>
    <w:p w14:paraId="64E676DE" w14:textId="77777777" w:rsidR="00956357" w:rsidRPr="002E3EDE" w:rsidRDefault="00956357" w:rsidP="00956357">
      <w:pPr>
        <w:pStyle w:val="ConsPlusNormal"/>
        <w:jc w:val="both"/>
        <w:rPr>
          <w:rFonts w:ascii="Times New Roman" w:hAnsi="Times New Roman" w:cs="Times New Roman"/>
          <w:sz w:val="24"/>
          <w:szCs w:val="24"/>
        </w:rPr>
      </w:pPr>
    </w:p>
    <w:p w14:paraId="786B1091" w14:textId="77777777" w:rsidR="00956357" w:rsidRPr="002E3EDE" w:rsidRDefault="00956357" w:rsidP="00956357">
      <w:pPr>
        <w:pStyle w:val="ConsPlusNormal"/>
        <w:jc w:val="both"/>
        <w:rPr>
          <w:rFonts w:ascii="Times New Roman" w:hAnsi="Times New Roman" w:cs="Times New Roman"/>
          <w:sz w:val="24"/>
          <w:szCs w:val="24"/>
        </w:rPr>
      </w:pPr>
      <w:r w:rsidRPr="002E3EDE">
        <w:rPr>
          <w:rFonts w:ascii="Times New Roman" w:hAnsi="Times New Roman" w:cs="Times New Roman"/>
          <w:sz w:val="24"/>
          <w:szCs w:val="24"/>
        </w:rPr>
        <w:t>4 класс</w:t>
      </w:r>
    </w:p>
    <w:p w14:paraId="3E67766C" w14:textId="77777777" w:rsidR="00956357" w:rsidRPr="002E3EDE"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300691" w14:paraId="15702C10" w14:textId="77777777" w:rsidTr="00D143C8">
        <w:tc>
          <w:tcPr>
            <w:tcW w:w="1191" w:type="dxa"/>
          </w:tcPr>
          <w:p w14:paraId="2236EED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6405" w:type="dxa"/>
          </w:tcPr>
          <w:p w14:paraId="3076882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c>
          <w:tcPr>
            <w:tcW w:w="1473" w:type="dxa"/>
          </w:tcPr>
          <w:p w14:paraId="4E51066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 xml:space="preserve">Количество часов на </w:t>
            </w:r>
            <w:r w:rsidRPr="00300691">
              <w:rPr>
                <w:rFonts w:ascii="Times New Roman" w:hAnsi="Times New Roman" w:cs="Times New Roman"/>
                <w:sz w:val="24"/>
                <w:szCs w:val="24"/>
              </w:rPr>
              <w:lastRenderedPageBreak/>
              <w:t>практические работы</w:t>
            </w:r>
          </w:p>
        </w:tc>
      </w:tr>
      <w:tr w:rsidR="00956357" w:rsidRPr="00300691" w14:paraId="2C9E3EF8" w14:textId="77777777" w:rsidTr="00D143C8">
        <w:tc>
          <w:tcPr>
            <w:tcW w:w="1191" w:type="dxa"/>
          </w:tcPr>
          <w:p w14:paraId="0B57189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1</w:t>
            </w:r>
          </w:p>
        </w:tc>
        <w:tc>
          <w:tcPr>
            <w:tcW w:w="6405" w:type="dxa"/>
          </w:tcPr>
          <w:p w14:paraId="275703D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человек изучает окружающую природу?</w:t>
            </w:r>
          </w:p>
        </w:tc>
        <w:tc>
          <w:tcPr>
            <w:tcW w:w="1473" w:type="dxa"/>
          </w:tcPr>
          <w:p w14:paraId="503C192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D587B19" w14:textId="77777777" w:rsidTr="00D143C8">
        <w:tc>
          <w:tcPr>
            <w:tcW w:w="1191" w:type="dxa"/>
          </w:tcPr>
          <w:p w14:paraId="4DE27A5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w:t>
            </w:r>
          </w:p>
        </w:tc>
        <w:tc>
          <w:tcPr>
            <w:tcW w:w="6405" w:type="dxa"/>
          </w:tcPr>
          <w:p w14:paraId="047C826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Солнце - звезда</w:t>
            </w:r>
          </w:p>
        </w:tc>
        <w:tc>
          <w:tcPr>
            <w:tcW w:w="1473" w:type="dxa"/>
          </w:tcPr>
          <w:p w14:paraId="37A3434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7D9BF14" w14:textId="77777777" w:rsidTr="00D143C8">
        <w:tc>
          <w:tcPr>
            <w:tcW w:w="1191" w:type="dxa"/>
          </w:tcPr>
          <w:p w14:paraId="1677171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w:t>
            </w:r>
          </w:p>
        </w:tc>
        <w:tc>
          <w:tcPr>
            <w:tcW w:w="6405" w:type="dxa"/>
          </w:tcPr>
          <w:p w14:paraId="71BCCEB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Планеты Солнечной системы. Луна - спутник Земли</w:t>
            </w:r>
          </w:p>
        </w:tc>
        <w:tc>
          <w:tcPr>
            <w:tcW w:w="1473" w:type="dxa"/>
          </w:tcPr>
          <w:p w14:paraId="7353907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0EBA57A" w14:textId="77777777" w:rsidTr="00D143C8">
        <w:tc>
          <w:tcPr>
            <w:tcW w:w="1191" w:type="dxa"/>
            <w:vAlign w:val="center"/>
          </w:tcPr>
          <w:p w14:paraId="278455B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w:t>
            </w:r>
          </w:p>
        </w:tc>
        <w:tc>
          <w:tcPr>
            <w:tcW w:w="6405" w:type="dxa"/>
          </w:tcPr>
          <w:p w14:paraId="1AD9BD4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14:paraId="2E3E23A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0DC67466" w14:textId="77777777" w:rsidTr="00D143C8">
        <w:tc>
          <w:tcPr>
            <w:tcW w:w="1191" w:type="dxa"/>
            <w:vAlign w:val="center"/>
          </w:tcPr>
          <w:p w14:paraId="0B37F5F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w:t>
            </w:r>
          </w:p>
        </w:tc>
        <w:tc>
          <w:tcPr>
            <w:tcW w:w="6405" w:type="dxa"/>
          </w:tcPr>
          <w:p w14:paraId="7CE2D00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14:paraId="24528BB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65B2CE20" w14:textId="77777777" w:rsidTr="00D143C8">
        <w:tc>
          <w:tcPr>
            <w:tcW w:w="1191" w:type="dxa"/>
          </w:tcPr>
          <w:p w14:paraId="116C382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w:t>
            </w:r>
          </w:p>
        </w:tc>
        <w:tc>
          <w:tcPr>
            <w:tcW w:w="6405" w:type="dxa"/>
          </w:tcPr>
          <w:p w14:paraId="7FB24A5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Историческое время. Что такое "лента времени"?</w:t>
            </w:r>
          </w:p>
        </w:tc>
        <w:tc>
          <w:tcPr>
            <w:tcW w:w="1473" w:type="dxa"/>
          </w:tcPr>
          <w:p w14:paraId="75DACB3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16EE78C" w14:textId="77777777" w:rsidTr="00D143C8">
        <w:tc>
          <w:tcPr>
            <w:tcW w:w="1191" w:type="dxa"/>
            <w:vAlign w:val="center"/>
          </w:tcPr>
          <w:p w14:paraId="179A970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7</w:t>
            </w:r>
          </w:p>
        </w:tc>
        <w:tc>
          <w:tcPr>
            <w:tcW w:w="6405" w:type="dxa"/>
          </w:tcPr>
          <w:p w14:paraId="20A1265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Экологические проблемы взаимодействия человека и природы</w:t>
            </w:r>
          </w:p>
        </w:tc>
        <w:tc>
          <w:tcPr>
            <w:tcW w:w="1473" w:type="dxa"/>
          </w:tcPr>
          <w:p w14:paraId="6147901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6BE9ADF" w14:textId="77777777" w:rsidTr="00D143C8">
        <w:tc>
          <w:tcPr>
            <w:tcW w:w="1191" w:type="dxa"/>
          </w:tcPr>
          <w:p w14:paraId="66B593A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8</w:t>
            </w:r>
          </w:p>
        </w:tc>
        <w:tc>
          <w:tcPr>
            <w:tcW w:w="6405" w:type="dxa"/>
          </w:tcPr>
          <w:p w14:paraId="5EEDD3B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Всемирное культурное наследие России</w:t>
            </w:r>
          </w:p>
        </w:tc>
        <w:tc>
          <w:tcPr>
            <w:tcW w:w="1473" w:type="dxa"/>
          </w:tcPr>
          <w:p w14:paraId="64E0FFB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985B50B" w14:textId="77777777" w:rsidTr="00D143C8">
        <w:tc>
          <w:tcPr>
            <w:tcW w:w="1191" w:type="dxa"/>
            <w:vAlign w:val="center"/>
          </w:tcPr>
          <w:p w14:paraId="794827D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9</w:t>
            </w:r>
          </w:p>
        </w:tc>
        <w:tc>
          <w:tcPr>
            <w:tcW w:w="6405" w:type="dxa"/>
          </w:tcPr>
          <w:p w14:paraId="602E34B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Природные и культурные объекты Всемирного наследия в России</w:t>
            </w:r>
          </w:p>
        </w:tc>
        <w:tc>
          <w:tcPr>
            <w:tcW w:w="1473" w:type="dxa"/>
          </w:tcPr>
          <w:p w14:paraId="67A9D60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79DCA5F" w14:textId="77777777" w:rsidTr="00D143C8">
        <w:tc>
          <w:tcPr>
            <w:tcW w:w="1191" w:type="dxa"/>
            <w:vAlign w:val="center"/>
          </w:tcPr>
          <w:p w14:paraId="197F5EA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10</w:t>
            </w:r>
          </w:p>
        </w:tc>
        <w:tc>
          <w:tcPr>
            <w:tcW w:w="6405" w:type="dxa"/>
          </w:tcPr>
          <w:p w14:paraId="465F300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Природные и культурные объекты Всемирного наследия за рубежом</w:t>
            </w:r>
          </w:p>
        </w:tc>
        <w:tc>
          <w:tcPr>
            <w:tcW w:w="1473" w:type="dxa"/>
          </w:tcPr>
          <w:p w14:paraId="4CC1F34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4D62083" w14:textId="77777777" w:rsidTr="00D143C8">
        <w:tc>
          <w:tcPr>
            <w:tcW w:w="1191" w:type="dxa"/>
            <w:vAlign w:val="center"/>
          </w:tcPr>
          <w:p w14:paraId="0B697C7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11</w:t>
            </w:r>
          </w:p>
        </w:tc>
        <w:tc>
          <w:tcPr>
            <w:tcW w:w="6405" w:type="dxa"/>
            <w:vAlign w:val="center"/>
          </w:tcPr>
          <w:p w14:paraId="68D8FF4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Знакомство с Международной Красной книгой</w:t>
            </w:r>
          </w:p>
        </w:tc>
        <w:tc>
          <w:tcPr>
            <w:tcW w:w="1473" w:type="dxa"/>
          </w:tcPr>
          <w:p w14:paraId="67C53D8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D1BD96F" w14:textId="77777777" w:rsidTr="00D143C8">
        <w:tc>
          <w:tcPr>
            <w:tcW w:w="1191" w:type="dxa"/>
            <w:vAlign w:val="center"/>
          </w:tcPr>
          <w:p w14:paraId="75AA0B7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12</w:t>
            </w:r>
          </w:p>
        </w:tc>
        <w:tc>
          <w:tcPr>
            <w:tcW w:w="6405" w:type="dxa"/>
            <w:vAlign w:val="center"/>
          </w:tcPr>
          <w:p w14:paraId="1786D82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Всемирное культурное наследие</w:t>
            </w:r>
          </w:p>
        </w:tc>
        <w:tc>
          <w:tcPr>
            <w:tcW w:w="1473" w:type="dxa"/>
          </w:tcPr>
          <w:p w14:paraId="2B20319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8B6CD38" w14:textId="77777777" w:rsidTr="00D143C8">
        <w:tc>
          <w:tcPr>
            <w:tcW w:w="1191" w:type="dxa"/>
            <w:vAlign w:val="center"/>
          </w:tcPr>
          <w:p w14:paraId="00712DC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13</w:t>
            </w:r>
          </w:p>
        </w:tc>
        <w:tc>
          <w:tcPr>
            <w:tcW w:w="6405" w:type="dxa"/>
            <w:vAlign w:val="center"/>
          </w:tcPr>
          <w:p w14:paraId="10F6C6F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Охрана историко-культурного наследия</w:t>
            </w:r>
          </w:p>
        </w:tc>
        <w:tc>
          <w:tcPr>
            <w:tcW w:w="1473" w:type="dxa"/>
          </w:tcPr>
          <w:p w14:paraId="663C0C7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D2BF32F" w14:textId="77777777" w:rsidTr="00D143C8">
        <w:tc>
          <w:tcPr>
            <w:tcW w:w="1191" w:type="dxa"/>
            <w:vAlign w:val="center"/>
          </w:tcPr>
          <w:p w14:paraId="07EB9DF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14</w:t>
            </w:r>
          </w:p>
        </w:tc>
        <w:tc>
          <w:tcPr>
            <w:tcW w:w="6405" w:type="dxa"/>
            <w:vAlign w:val="center"/>
          </w:tcPr>
          <w:p w14:paraId="7516A35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 вредных для здоровья привычках</w:t>
            </w:r>
          </w:p>
        </w:tc>
        <w:tc>
          <w:tcPr>
            <w:tcW w:w="1473" w:type="dxa"/>
          </w:tcPr>
          <w:p w14:paraId="0084AEA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306C57C" w14:textId="77777777" w:rsidTr="00D143C8">
        <w:tc>
          <w:tcPr>
            <w:tcW w:w="1191" w:type="dxa"/>
            <w:vAlign w:val="center"/>
          </w:tcPr>
          <w:p w14:paraId="1A1D41B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15</w:t>
            </w:r>
          </w:p>
        </w:tc>
        <w:tc>
          <w:tcPr>
            <w:tcW w:w="6405" w:type="dxa"/>
            <w:vAlign w:val="center"/>
          </w:tcPr>
          <w:p w14:paraId="6F6F079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цифровой грамотности при использовании сети Интернет</w:t>
            </w:r>
          </w:p>
        </w:tc>
        <w:tc>
          <w:tcPr>
            <w:tcW w:w="1473" w:type="dxa"/>
          </w:tcPr>
          <w:p w14:paraId="1182D3D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870D4BF" w14:textId="77777777" w:rsidTr="00D143C8">
        <w:tc>
          <w:tcPr>
            <w:tcW w:w="1191" w:type="dxa"/>
            <w:vAlign w:val="center"/>
          </w:tcPr>
          <w:p w14:paraId="15D31E1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16</w:t>
            </w:r>
          </w:p>
        </w:tc>
        <w:tc>
          <w:tcPr>
            <w:tcW w:w="6405" w:type="dxa"/>
            <w:vAlign w:val="center"/>
          </w:tcPr>
          <w:p w14:paraId="5F35E50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Планирование маршрутов с учетом транспортной инфраструктуры населенного пункта</w:t>
            </w:r>
          </w:p>
        </w:tc>
        <w:tc>
          <w:tcPr>
            <w:tcW w:w="1473" w:type="dxa"/>
          </w:tcPr>
          <w:p w14:paraId="319FBF0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7664FE9" w14:textId="77777777" w:rsidTr="00D143C8">
        <w:tc>
          <w:tcPr>
            <w:tcW w:w="1191" w:type="dxa"/>
            <w:vAlign w:val="center"/>
          </w:tcPr>
          <w:p w14:paraId="7B9E95B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17</w:t>
            </w:r>
          </w:p>
        </w:tc>
        <w:tc>
          <w:tcPr>
            <w:tcW w:w="6405" w:type="dxa"/>
            <w:vAlign w:val="center"/>
          </w:tcPr>
          <w:p w14:paraId="0DE2E17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поведения в общественных местах: зонах отдыха, учреждениях культуры и торговых центрах</w:t>
            </w:r>
          </w:p>
        </w:tc>
        <w:tc>
          <w:tcPr>
            <w:tcW w:w="1473" w:type="dxa"/>
          </w:tcPr>
          <w:p w14:paraId="53EFF3B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7073DAA" w14:textId="77777777" w:rsidTr="00D143C8">
        <w:tc>
          <w:tcPr>
            <w:tcW w:w="1191" w:type="dxa"/>
            <w:vAlign w:val="center"/>
          </w:tcPr>
          <w:p w14:paraId="6B14649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18</w:t>
            </w:r>
          </w:p>
        </w:tc>
        <w:tc>
          <w:tcPr>
            <w:tcW w:w="6405" w:type="dxa"/>
            <w:vAlign w:val="center"/>
          </w:tcPr>
          <w:p w14:paraId="0864425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Безопасное поведение при езде на велосипеде и самокате. Дорожные знаки</w:t>
            </w:r>
          </w:p>
        </w:tc>
        <w:tc>
          <w:tcPr>
            <w:tcW w:w="1473" w:type="dxa"/>
          </w:tcPr>
          <w:p w14:paraId="0950ACF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924D59B" w14:textId="77777777" w:rsidTr="00D143C8">
        <w:tc>
          <w:tcPr>
            <w:tcW w:w="1191" w:type="dxa"/>
            <w:vAlign w:val="center"/>
          </w:tcPr>
          <w:p w14:paraId="6BD591B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19</w:t>
            </w:r>
          </w:p>
        </w:tc>
        <w:tc>
          <w:tcPr>
            <w:tcW w:w="6405" w:type="dxa"/>
            <w:vAlign w:val="center"/>
          </w:tcPr>
          <w:p w14:paraId="7B4466D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Равнины России: Восточно-Европейская, Западно-Сибирская (название, общая характеристика, нахождение на карте)</w:t>
            </w:r>
          </w:p>
        </w:tc>
        <w:tc>
          <w:tcPr>
            <w:tcW w:w="1473" w:type="dxa"/>
          </w:tcPr>
          <w:p w14:paraId="0A2ADB1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AC6F3B3" w14:textId="77777777" w:rsidTr="00D143C8">
        <w:tc>
          <w:tcPr>
            <w:tcW w:w="1191" w:type="dxa"/>
            <w:vAlign w:val="center"/>
          </w:tcPr>
          <w:p w14:paraId="05236EA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20</w:t>
            </w:r>
          </w:p>
        </w:tc>
        <w:tc>
          <w:tcPr>
            <w:tcW w:w="6405" w:type="dxa"/>
            <w:vAlign w:val="center"/>
          </w:tcPr>
          <w:p w14:paraId="3B57EFB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Горные системы России: Урал, Кавказ, Алтай (краткая характеристика, главные вершины, место нахождения на </w:t>
            </w:r>
            <w:r w:rsidRPr="00300691">
              <w:rPr>
                <w:rFonts w:ascii="Times New Roman" w:hAnsi="Times New Roman" w:cs="Times New Roman"/>
                <w:sz w:val="24"/>
                <w:szCs w:val="24"/>
              </w:rPr>
              <w:lastRenderedPageBreak/>
              <w:t>карте)</w:t>
            </w:r>
          </w:p>
        </w:tc>
        <w:tc>
          <w:tcPr>
            <w:tcW w:w="1473" w:type="dxa"/>
          </w:tcPr>
          <w:p w14:paraId="3794993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DABBF36" w14:textId="77777777" w:rsidTr="00D143C8">
        <w:tc>
          <w:tcPr>
            <w:tcW w:w="1191" w:type="dxa"/>
            <w:vAlign w:val="center"/>
          </w:tcPr>
          <w:p w14:paraId="1D800B9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21</w:t>
            </w:r>
          </w:p>
        </w:tc>
        <w:tc>
          <w:tcPr>
            <w:tcW w:w="6405" w:type="dxa"/>
            <w:vAlign w:val="center"/>
          </w:tcPr>
          <w:p w14:paraId="544A945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Водоемы Земли, их разнообразие. Естественные водоемы: океан, море, озеро, болото. Примеры водоемов в России</w:t>
            </w:r>
          </w:p>
        </w:tc>
        <w:tc>
          <w:tcPr>
            <w:tcW w:w="1473" w:type="dxa"/>
          </w:tcPr>
          <w:p w14:paraId="4C290B8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119D13E" w14:textId="77777777" w:rsidTr="00D143C8">
        <w:tc>
          <w:tcPr>
            <w:tcW w:w="1191" w:type="dxa"/>
            <w:vAlign w:val="center"/>
          </w:tcPr>
          <w:p w14:paraId="20D368E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22</w:t>
            </w:r>
          </w:p>
        </w:tc>
        <w:tc>
          <w:tcPr>
            <w:tcW w:w="6405" w:type="dxa"/>
            <w:vAlign w:val="center"/>
          </w:tcPr>
          <w:p w14:paraId="696C9AD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Река как водный поток</w:t>
            </w:r>
          </w:p>
        </w:tc>
        <w:tc>
          <w:tcPr>
            <w:tcW w:w="1473" w:type="dxa"/>
          </w:tcPr>
          <w:p w14:paraId="067E29E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58D9E03" w14:textId="77777777" w:rsidTr="00D143C8">
        <w:tc>
          <w:tcPr>
            <w:tcW w:w="1191" w:type="dxa"/>
            <w:vAlign w:val="center"/>
          </w:tcPr>
          <w:p w14:paraId="467D00F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23</w:t>
            </w:r>
          </w:p>
        </w:tc>
        <w:tc>
          <w:tcPr>
            <w:tcW w:w="6405" w:type="dxa"/>
            <w:vAlign w:val="center"/>
          </w:tcPr>
          <w:p w14:paraId="449A6AC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Крупнейшие реки России: название, нахождение на карте</w:t>
            </w:r>
          </w:p>
        </w:tc>
        <w:tc>
          <w:tcPr>
            <w:tcW w:w="1473" w:type="dxa"/>
          </w:tcPr>
          <w:p w14:paraId="72FF41D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AF1AF28" w14:textId="77777777" w:rsidTr="00D143C8">
        <w:tc>
          <w:tcPr>
            <w:tcW w:w="1191" w:type="dxa"/>
            <w:vAlign w:val="center"/>
          </w:tcPr>
          <w:p w14:paraId="64F3A8E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24</w:t>
            </w:r>
          </w:p>
        </w:tc>
        <w:tc>
          <w:tcPr>
            <w:tcW w:w="6405" w:type="dxa"/>
            <w:vAlign w:val="center"/>
          </w:tcPr>
          <w:p w14:paraId="72A2F77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арктическая пустыня. Связи в природной зоне</w:t>
            </w:r>
          </w:p>
        </w:tc>
        <w:tc>
          <w:tcPr>
            <w:tcW w:w="1473" w:type="dxa"/>
          </w:tcPr>
          <w:p w14:paraId="70FC526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ADDF0CF" w14:textId="77777777" w:rsidTr="00D143C8">
        <w:tc>
          <w:tcPr>
            <w:tcW w:w="1191" w:type="dxa"/>
            <w:vAlign w:val="center"/>
          </w:tcPr>
          <w:p w14:paraId="44D9498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25</w:t>
            </w:r>
          </w:p>
        </w:tc>
        <w:tc>
          <w:tcPr>
            <w:tcW w:w="6405" w:type="dxa"/>
            <w:vAlign w:val="center"/>
          </w:tcPr>
          <w:p w14:paraId="5EE5A7A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тундра. Связи в природной зоне</w:t>
            </w:r>
          </w:p>
        </w:tc>
        <w:tc>
          <w:tcPr>
            <w:tcW w:w="1473" w:type="dxa"/>
          </w:tcPr>
          <w:p w14:paraId="2B5D06E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6BAFBF4" w14:textId="77777777" w:rsidTr="00D143C8">
        <w:tc>
          <w:tcPr>
            <w:tcW w:w="1191" w:type="dxa"/>
            <w:vAlign w:val="center"/>
          </w:tcPr>
          <w:p w14:paraId="1F6BED7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26</w:t>
            </w:r>
          </w:p>
        </w:tc>
        <w:tc>
          <w:tcPr>
            <w:tcW w:w="6405" w:type="dxa"/>
            <w:vAlign w:val="center"/>
          </w:tcPr>
          <w:p w14:paraId="0A81FE3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тайга. Связи в природной зоне</w:t>
            </w:r>
          </w:p>
        </w:tc>
        <w:tc>
          <w:tcPr>
            <w:tcW w:w="1473" w:type="dxa"/>
          </w:tcPr>
          <w:p w14:paraId="38036EB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84C2B6F" w14:textId="77777777" w:rsidTr="00D143C8">
        <w:tc>
          <w:tcPr>
            <w:tcW w:w="1191" w:type="dxa"/>
            <w:vAlign w:val="center"/>
          </w:tcPr>
          <w:p w14:paraId="7E60B68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27</w:t>
            </w:r>
          </w:p>
        </w:tc>
        <w:tc>
          <w:tcPr>
            <w:tcW w:w="6405" w:type="dxa"/>
            <w:vAlign w:val="center"/>
          </w:tcPr>
          <w:p w14:paraId="5F48234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смешанный лес. Связи в природной зоне</w:t>
            </w:r>
          </w:p>
        </w:tc>
        <w:tc>
          <w:tcPr>
            <w:tcW w:w="1473" w:type="dxa"/>
          </w:tcPr>
          <w:p w14:paraId="6D7D3AF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3D5DD04" w14:textId="77777777" w:rsidTr="00D143C8">
        <w:tc>
          <w:tcPr>
            <w:tcW w:w="1191" w:type="dxa"/>
            <w:vAlign w:val="center"/>
          </w:tcPr>
          <w:p w14:paraId="1D2B3E8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28</w:t>
            </w:r>
          </w:p>
        </w:tc>
        <w:tc>
          <w:tcPr>
            <w:tcW w:w="6405" w:type="dxa"/>
            <w:vAlign w:val="center"/>
          </w:tcPr>
          <w:p w14:paraId="1F0AAEF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степь и полупустыня. Связи в природной зоне</w:t>
            </w:r>
          </w:p>
        </w:tc>
        <w:tc>
          <w:tcPr>
            <w:tcW w:w="1473" w:type="dxa"/>
          </w:tcPr>
          <w:p w14:paraId="77E6FF1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C6C8BAD" w14:textId="77777777" w:rsidTr="00D143C8">
        <w:tc>
          <w:tcPr>
            <w:tcW w:w="1191" w:type="dxa"/>
            <w:vAlign w:val="center"/>
          </w:tcPr>
          <w:p w14:paraId="6E8CC86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29</w:t>
            </w:r>
          </w:p>
        </w:tc>
        <w:tc>
          <w:tcPr>
            <w:tcW w:w="6405" w:type="dxa"/>
            <w:vAlign w:val="center"/>
          </w:tcPr>
          <w:p w14:paraId="29F2060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Формы земной поверхности (на примере родного края)</w:t>
            </w:r>
          </w:p>
        </w:tc>
        <w:tc>
          <w:tcPr>
            <w:tcW w:w="1473" w:type="dxa"/>
          </w:tcPr>
          <w:p w14:paraId="44DEA4F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57D353D" w14:textId="77777777" w:rsidTr="00D143C8">
        <w:tc>
          <w:tcPr>
            <w:tcW w:w="1191" w:type="dxa"/>
            <w:vAlign w:val="center"/>
          </w:tcPr>
          <w:p w14:paraId="5B3738C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30</w:t>
            </w:r>
          </w:p>
        </w:tc>
        <w:tc>
          <w:tcPr>
            <w:tcW w:w="6405" w:type="dxa"/>
            <w:vAlign w:val="center"/>
          </w:tcPr>
          <w:p w14:paraId="708AD8D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Водоемы и реки родного края</w:t>
            </w:r>
          </w:p>
        </w:tc>
        <w:tc>
          <w:tcPr>
            <w:tcW w:w="1473" w:type="dxa"/>
          </w:tcPr>
          <w:p w14:paraId="19AE0ED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415BD50" w14:textId="77777777" w:rsidTr="00D143C8">
        <w:tc>
          <w:tcPr>
            <w:tcW w:w="1191" w:type="dxa"/>
            <w:vAlign w:val="center"/>
          </w:tcPr>
          <w:p w14:paraId="6F702FC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31</w:t>
            </w:r>
          </w:p>
        </w:tc>
        <w:tc>
          <w:tcPr>
            <w:tcW w:w="6405" w:type="dxa"/>
            <w:vAlign w:val="center"/>
          </w:tcPr>
          <w:p w14:paraId="3DE62EE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Использование рек и водоемов человеком (хозяйственная деятельность, отдых). Охрана рек и водоемов</w:t>
            </w:r>
          </w:p>
        </w:tc>
        <w:tc>
          <w:tcPr>
            <w:tcW w:w="1473" w:type="dxa"/>
          </w:tcPr>
          <w:p w14:paraId="42A30C2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48E7BEC" w14:textId="77777777" w:rsidTr="00D143C8">
        <w:tc>
          <w:tcPr>
            <w:tcW w:w="1191" w:type="dxa"/>
            <w:vAlign w:val="center"/>
          </w:tcPr>
          <w:p w14:paraId="510C5FA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32</w:t>
            </w:r>
          </w:p>
        </w:tc>
        <w:tc>
          <w:tcPr>
            <w:tcW w:w="6405" w:type="dxa"/>
            <w:vAlign w:val="center"/>
          </w:tcPr>
          <w:p w14:paraId="62BF8A3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Защита и охрана природных богатств (воздуха, воды, полезных ископаемых, флоры и фауны)</w:t>
            </w:r>
          </w:p>
        </w:tc>
        <w:tc>
          <w:tcPr>
            <w:tcW w:w="1473" w:type="dxa"/>
          </w:tcPr>
          <w:p w14:paraId="6925A74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99A7F6C" w14:textId="77777777" w:rsidTr="00D143C8">
        <w:tc>
          <w:tcPr>
            <w:tcW w:w="1191" w:type="dxa"/>
            <w:vAlign w:val="center"/>
          </w:tcPr>
          <w:p w14:paraId="4934EA9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33</w:t>
            </w:r>
          </w:p>
        </w:tc>
        <w:tc>
          <w:tcPr>
            <w:tcW w:w="6405" w:type="dxa"/>
            <w:vAlign w:val="center"/>
          </w:tcPr>
          <w:p w14:paraId="0E19A01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Искусственные водоемы: водохранилища, пруды (общая характеристика)</w:t>
            </w:r>
          </w:p>
        </w:tc>
        <w:tc>
          <w:tcPr>
            <w:tcW w:w="1473" w:type="dxa"/>
          </w:tcPr>
          <w:p w14:paraId="081F736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83CEE50" w14:textId="77777777" w:rsidTr="00D143C8">
        <w:tc>
          <w:tcPr>
            <w:tcW w:w="1191" w:type="dxa"/>
            <w:vAlign w:val="center"/>
          </w:tcPr>
          <w:p w14:paraId="77171FA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34</w:t>
            </w:r>
          </w:p>
        </w:tc>
        <w:tc>
          <w:tcPr>
            <w:tcW w:w="6405" w:type="dxa"/>
            <w:vAlign w:val="center"/>
          </w:tcPr>
          <w:p w14:paraId="4D257C0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теме "Формы земной поверхности и водоемы"</w:t>
            </w:r>
          </w:p>
        </w:tc>
        <w:tc>
          <w:tcPr>
            <w:tcW w:w="1473" w:type="dxa"/>
          </w:tcPr>
          <w:p w14:paraId="321484F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DC686CE" w14:textId="77777777" w:rsidTr="00D143C8">
        <w:tc>
          <w:tcPr>
            <w:tcW w:w="1191" w:type="dxa"/>
            <w:vAlign w:val="center"/>
          </w:tcPr>
          <w:p w14:paraId="348F47F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35</w:t>
            </w:r>
          </w:p>
        </w:tc>
        <w:tc>
          <w:tcPr>
            <w:tcW w:w="6405" w:type="dxa"/>
            <w:vAlign w:val="center"/>
          </w:tcPr>
          <w:p w14:paraId="77C8541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теме "Природные зоны"</w:t>
            </w:r>
          </w:p>
        </w:tc>
        <w:tc>
          <w:tcPr>
            <w:tcW w:w="1473" w:type="dxa"/>
          </w:tcPr>
          <w:p w14:paraId="5B502C7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18307CE" w14:textId="77777777" w:rsidTr="00D143C8">
        <w:tc>
          <w:tcPr>
            <w:tcW w:w="1191" w:type="dxa"/>
            <w:vAlign w:val="center"/>
          </w:tcPr>
          <w:p w14:paraId="342E61C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36</w:t>
            </w:r>
          </w:p>
        </w:tc>
        <w:tc>
          <w:tcPr>
            <w:tcW w:w="6405" w:type="dxa"/>
            <w:vAlign w:val="center"/>
          </w:tcPr>
          <w:p w14:paraId="726AF4E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 творец культурных ценностей</w:t>
            </w:r>
          </w:p>
        </w:tc>
        <w:tc>
          <w:tcPr>
            <w:tcW w:w="1473" w:type="dxa"/>
          </w:tcPr>
          <w:p w14:paraId="0C4300D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1AC50BE" w14:textId="77777777" w:rsidTr="00D143C8">
        <w:tc>
          <w:tcPr>
            <w:tcW w:w="1191" w:type="dxa"/>
            <w:vAlign w:val="center"/>
          </w:tcPr>
          <w:p w14:paraId="1ACF0DF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37</w:t>
            </w:r>
          </w:p>
        </w:tc>
        <w:tc>
          <w:tcPr>
            <w:tcW w:w="6405" w:type="dxa"/>
            <w:vAlign w:val="center"/>
          </w:tcPr>
          <w:p w14:paraId="1457124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Труд и быт людей в разные исторические времена</w:t>
            </w:r>
          </w:p>
        </w:tc>
        <w:tc>
          <w:tcPr>
            <w:tcW w:w="1473" w:type="dxa"/>
          </w:tcPr>
          <w:p w14:paraId="6B63E09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FF8ABEF" w14:textId="77777777" w:rsidTr="00D143C8">
        <w:tc>
          <w:tcPr>
            <w:tcW w:w="1191" w:type="dxa"/>
            <w:vAlign w:val="center"/>
          </w:tcPr>
          <w:p w14:paraId="7AA274B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38</w:t>
            </w:r>
          </w:p>
        </w:tc>
        <w:tc>
          <w:tcPr>
            <w:tcW w:w="6405" w:type="dxa"/>
            <w:vAlign w:val="center"/>
          </w:tcPr>
          <w:p w14:paraId="4563AB4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Новое время</w:t>
            </w:r>
          </w:p>
        </w:tc>
        <w:tc>
          <w:tcPr>
            <w:tcW w:w="1473" w:type="dxa"/>
          </w:tcPr>
          <w:p w14:paraId="1BADA75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398AD2F" w14:textId="77777777" w:rsidTr="00D143C8">
        <w:tc>
          <w:tcPr>
            <w:tcW w:w="1191" w:type="dxa"/>
            <w:vAlign w:val="center"/>
          </w:tcPr>
          <w:p w14:paraId="31E8E40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39</w:t>
            </w:r>
          </w:p>
        </w:tc>
        <w:tc>
          <w:tcPr>
            <w:tcW w:w="6405" w:type="dxa"/>
            <w:vAlign w:val="center"/>
          </w:tcPr>
          <w:p w14:paraId="4E8122F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Новейшее время: история продолжается сегодня</w:t>
            </w:r>
          </w:p>
        </w:tc>
        <w:tc>
          <w:tcPr>
            <w:tcW w:w="1473" w:type="dxa"/>
          </w:tcPr>
          <w:p w14:paraId="4B27DEB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7E6B371" w14:textId="77777777" w:rsidTr="00D143C8">
        <w:tc>
          <w:tcPr>
            <w:tcW w:w="1191" w:type="dxa"/>
            <w:vAlign w:val="center"/>
          </w:tcPr>
          <w:p w14:paraId="2338CA9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40</w:t>
            </w:r>
          </w:p>
        </w:tc>
        <w:tc>
          <w:tcPr>
            <w:tcW w:w="6405" w:type="dxa"/>
            <w:vAlign w:val="center"/>
          </w:tcPr>
          <w:p w14:paraId="54C055D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Государство Русь. Страницы общественной и культурной жизни</w:t>
            </w:r>
          </w:p>
        </w:tc>
        <w:tc>
          <w:tcPr>
            <w:tcW w:w="1473" w:type="dxa"/>
          </w:tcPr>
          <w:p w14:paraId="71A9531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FD86FE2" w14:textId="77777777" w:rsidTr="00D143C8">
        <w:tc>
          <w:tcPr>
            <w:tcW w:w="1191" w:type="dxa"/>
            <w:vAlign w:val="center"/>
          </w:tcPr>
          <w:p w14:paraId="387EAE2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41</w:t>
            </w:r>
          </w:p>
        </w:tc>
        <w:tc>
          <w:tcPr>
            <w:tcW w:w="6405" w:type="dxa"/>
            <w:vAlign w:val="center"/>
          </w:tcPr>
          <w:p w14:paraId="6EECA9B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Города России. Древние города России. Страницы истории</w:t>
            </w:r>
          </w:p>
        </w:tc>
        <w:tc>
          <w:tcPr>
            <w:tcW w:w="1473" w:type="dxa"/>
          </w:tcPr>
          <w:p w14:paraId="0836F81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99456F4" w14:textId="77777777" w:rsidTr="00D143C8">
        <w:tc>
          <w:tcPr>
            <w:tcW w:w="1191" w:type="dxa"/>
            <w:vAlign w:val="center"/>
          </w:tcPr>
          <w:p w14:paraId="6D490FA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42</w:t>
            </w:r>
          </w:p>
        </w:tc>
        <w:tc>
          <w:tcPr>
            <w:tcW w:w="6405" w:type="dxa"/>
            <w:vAlign w:val="center"/>
          </w:tcPr>
          <w:p w14:paraId="26EAA91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Государство Русь. Человек - защитник своего Отечества</w:t>
            </w:r>
          </w:p>
        </w:tc>
        <w:tc>
          <w:tcPr>
            <w:tcW w:w="1473" w:type="dxa"/>
          </w:tcPr>
          <w:p w14:paraId="1365204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E10433D" w14:textId="77777777" w:rsidTr="00D143C8">
        <w:tc>
          <w:tcPr>
            <w:tcW w:w="1191" w:type="dxa"/>
            <w:vAlign w:val="center"/>
          </w:tcPr>
          <w:p w14:paraId="3AD89E9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43</w:t>
            </w:r>
          </w:p>
        </w:tc>
        <w:tc>
          <w:tcPr>
            <w:tcW w:w="6405" w:type="dxa"/>
            <w:vAlign w:val="center"/>
          </w:tcPr>
          <w:p w14:paraId="2348D96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Московское государство. Страницы общественной и культурной жизни в Московском государстве</w:t>
            </w:r>
          </w:p>
        </w:tc>
        <w:tc>
          <w:tcPr>
            <w:tcW w:w="1473" w:type="dxa"/>
          </w:tcPr>
          <w:p w14:paraId="3CCA0AE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61ECAA5" w14:textId="77777777" w:rsidTr="00D143C8">
        <w:tc>
          <w:tcPr>
            <w:tcW w:w="1191" w:type="dxa"/>
            <w:vAlign w:val="center"/>
          </w:tcPr>
          <w:p w14:paraId="40F04B6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44</w:t>
            </w:r>
          </w:p>
        </w:tc>
        <w:tc>
          <w:tcPr>
            <w:tcW w:w="6405" w:type="dxa"/>
            <w:vAlign w:val="center"/>
          </w:tcPr>
          <w:p w14:paraId="5D89C33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Образование и культура в Московском государстве</w:t>
            </w:r>
          </w:p>
        </w:tc>
        <w:tc>
          <w:tcPr>
            <w:tcW w:w="1473" w:type="dxa"/>
          </w:tcPr>
          <w:p w14:paraId="091357D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00BB03F" w14:textId="77777777" w:rsidTr="00D143C8">
        <w:tc>
          <w:tcPr>
            <w:tcW w:w="1191" w:type="dxa"/>
            <w:vAlign w:val="center"/>
          </w:tcPr>
          <w:p w14:paraId="2651047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45</w:t>
            </w:r>
          </w:p>
        </w:tc>
        <w:tc>
          <w:tcPr>
            <w:tcW w:w="6405" w:type="dxa"/>
            <w:vAlign w:val="center"/>
          </w:tcPr>
          <w:p w14:paraId="0D2531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Страницы истории Российской империи. Петр I</w:t>
            </w:r>
          </w:p>
        </w:tc>
        <w:tc>
          <w:tcPr>
            <w:tcW w:w="1473" w:type="dxa"/>
          </w:tcPr>
          <w:p w14:paraId="66FB417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E73337B" w14:textId="77777777" w:rsidTr="00D143C8">
        <w:tc>
          <w:tcPr>
            <w:tcW w:w="1191" w:type="dxa"/>
            <w:vAlign w:val="center"/>
          </w:tcPr>
          <w:p w14:paraId="6B75534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46</w:t>
            </w:r>
          </w:p>
        </w:tc>
        <w:tc>
          <w:tcPr>
            <w:tcW w:w="6405" w:type="dxa"/>
            <w:vAlign w:val="center"/>
          </w:tcPr>
          <w:p w14:paraId="0F0998D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Страницы Российской империи. Преобразования в культуре, науке, быту</w:t>
            </w:r>
          </w:p>
        </w:tc>
        <w:tc>
          <w:tcPr>
            <w:tcW w:w="1473" w:type="dxa"/>
          </w:tcPr>
          <w:p w14:paraId="7E38A73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22819A9" w14:textId="77777777" w:rsidTr="00D143C8">
        <w:tc>
          <w:tcPr>
            <w:tcW w:w="1191" w:type="dxa"/>
            <w:vAlign w:val="center"/>
          </w:tcPr>
          <w:p w14:paraId="048ADB8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47</w:t>
            </w:r>
          </w:p>
        </w:tc>
        <w:tc>
          <w:tcPr>
            <w:tcW w:w="6405" w:type="dxa"/>
            <w:vAlign w:val="center"/>
          </w:tcPr>
          <w:p w14:paraId="5E1404A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Образование в Российской империи</w:t>
            </w:r>
          </w:p>
        </w:tc>
        <w:tc>
          <w:tcPr>
            <w:tcW w:w="1473" w:type="dxa"/>
          </w:tcPr>
          <w:p w14:paraId="4103999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229A119" w14:textId="77777777" w:rsidTr="00D143C8">
        <w:tc>
          <w:tcPr>
            <w:tcW w:w="1191" w:type="dxa"/>
            <w:vAlign w:val="center"/>
          </w:tcPr>
          <w:p w14:paraId="176D402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48</w:t>
            </w:r>
          </w:p>
        </w:tc>
        <w:tc>
          <w:tcPr>
            <w:tcW w:w="6405" w:type="dxa"/>
            <w:vAlign w:val="center"/>
          </w:tcPr>
          <w:p w14:paraId="55424D1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Развитие культуры в Российской империи Российская империя: развитие культуры XVIII в. (архитектура, живопись, театр)</w:t>
            </w:r>
          </w:p>
        </w:tc>
        <w:tc>
          <w:tcPr>
            <w:tcW w:w="1473" w:type="dxa"/>
          </w:tcPr>
          <w:p w14:paraId="6B94450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1A04D7D" w14:textId="77777777" w:rsidTr="00D143C8">
        <w:tc>
          <w:tcPr>
            <w:tcW w:w="1191" w:type="dxa"/>
            <w:vAlign w:val="center"/>
          </w:tcPr>
          <w:p w14:paraId="0215F75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49</w:t>
            </w:r>
          </w:p>
        </w:tc>
        <w:tc>
          <w:tcPr>
            <w:tcW w:w="6405" w:type="dxa"/>
            <w:vAlign w:val="center"/>
          </w:tcPr>
          <w:p w14:paraId="1FBF052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"Золотой век" русской культуры. Великие поэты и писатели, композиторы и художники XIX в.</w:t>
            </w:r>
          </w:p>
        </w:tc>
        <w:tc>
          <w:tcPr>
            <w:tcW w:w="1473" w:type="dxa"/>
          </w:tcPr>
          <w:p w14:paraId="7E363BC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F7177B4" w14:textId="77777777" w:rsidTr="00D143C8">
        <w:tc>
          <w:tcPr>
            <w:tcW w:w="1191" w:type="dxa"/>
            <w:vAlign w:val="center"/>
          </w:tcPr>
          <w:p w14:paraId="7DC9623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50</w:t>
            </w:r>
          </w:p>
        </w:tc>
        <w:tc>
          <w:tcPr>
            <w:tcW w:w="6405" w:type="dxa"/>
            <w:vAlign w:val="center"/>
          </w:tcPr>
          <w:p w14:paraId="31C8CAF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Первая Отечественная война: 1812 год. Защита Родины от французских завоевателей</w:t>
            </w:r>
          </w:p>
        </w:tc>
        <w:tc>
          <w:tcPr>
            <w:tcW w:w="1473" w:type="dxa"/>
          </w:tcPr>
          <w:p w14:paraId="7F1F50F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8C393B4" w14:textId="77777777" w:rsidTr="00D143C8">
        <w:tc>
          <w:tcPr>
            <w:tcW w:w="1191" w:type="dxa"/>
            <w:vAlign w:val="center"/>
          </w:tcPr>
          <w:p w14:paraId="6F0A374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51</w:t>
            </w:r>
          </w:p>
        </w:tc>
        <w:tc>
          <w:tcPr>
            <w:tcW w:w="6405" w:type="dxa"/>
            <w:vAlign w:val="center"/>
          </w:tcPr>
          <w:p w14:paraId="75F7F84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Страницы истории России XX в.</w:t>
            </w:r>
          </w:p>
        </w:tc>
        <w:tc>
          <w:tcPr>
            <w:tcW w:w="1473" w:type="dxa"/>
          </w:tcPr>
          <w:p w14:paraId="44FDD43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851918A" w14:textId="77777777" w:rsidTr="00D143C8">
        <w:tc>
          <w:tcPr>
            <w:tcW w:w="1191" w:type="dxa"/>
            <w:vAlign w:val="center"/>
          </w:tcPr>
          <w:p w14:paraId="62064A0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52</w:t>
            </w:r>
          </w:p>
        </w:tc>
        <w:tc>
          <w:tcPr>
            <w:tcW w:w="6405" w:type="dxa"/>
            <w:vAlign w:val="center"/>
          </w:tcPr>
          <w:p w14:paraId="26533FD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Великая Отечественная война 1941 - 1945 </w:t>
            </w:r>
            <w:proofErr w:type="spellStart"/>
            <w:r w:rsidRPr="00300691">
              <w:rPr>
                <w:rFonts w:ascii="Times New Roman" w:hAnsi="Times New Roman" w:cs="Times New Roman"/>
                <w:sz w:val="24"/>
                <w:szCs w:val="24"/>
              </w:rPr>
              <w:t>гг</w:t>
            </w:r>
            <w:proofErr w:type="spellEnd"/>
            <w:r w:rsidRPr="00300691">
              <w:rPr>
                <w:rFonts w:ascii="Times New Roman" w:hAnsi="Times New Roman" w:cs="Times New Roman"/>
                <w:sz w:val="24"/>
                <w:szCs w:val="24"/>
              </w:rPr>
              <w:t>: как все начиналось</w:t>
            </w:r>
          </w:p>
        </w:tc>
        <w:tc>
          <w:tcPr>
            <w:tcW w:w="1473" w:type="dxa"/>
          </w:tcPr>
          <w:p w14:paraId="62C41B2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ED6B005" w14:textId="77777777" w:rsidTr="00D143C8">
        <w:tc>
          <w:tcPr>
            <w:tcW w:w="1191" w:type="dxa"/>
            <w:vAlign w:val="center"/>
          </w:tcPr>
          <w:p w14:paraId="0C4918B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53</w:t>
            </w:r>
          </w:p>
        </w:tc>
        <w:tc>
          <w:tcPr>
            <w:tcW w:w="6405" w:type="dxa"/>
            <w:vAlign w:val="center"/>
          </w:tcPr>
          <w:p w14:paraId="6B4656E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Великая Отечественная война 1941 - 1945 </w:t>
            </w:r>
            <w:proofErr w:type="spellStart"/>
            <w:r w:rsidRPr="00300691">
              <w:rPr>
                <w:rFonts w:ascii="Times New Roman" w:hAnsi="Times New Roman" w:cs="Times New Roman"/>
                <w:sz w:val="24"/>
                <w:szCs w:val="24"/>
              </w:rPr>
              <w:t>гг</w:t>
            </w:r>
            <w:proofErr w:type="spellEnd"/>
            <w:r w:rsidRPr="00300691">
              <w:rPr>
                <w:rFonts w:ascii="Times New Roman" w:hAnsi="Times New Roman" w:cs="Times New Roman"/>
                <w:sz w:val="24"/>
                <w:szCs w:val="24"/>
              </w:rPr>
              <w:t>: главные сражения</w:t>
            </w:r>
          </w:p>
        </w:tc>
        <w:tc>
          <w:tcPr>
            <w:tcW w:w="1473" w:type="dxa"/>
          </w:tcPr>
          <w:p w14:paraId="0480089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6B4B4D2" w14:textId="77777777" w:rsidTr="00D143C8">
        <w:tc>
          <w:tcPr>
            <w:tcW w:w="1191" w:type="dxa"/>
            <w:vAlign w:val="center"/>
          </w:tcPr>
          <w:p w14:paraId="4D2B92D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54</w:t>
            </w:r>
          </w:p>
        </w:tc>
        <w:tc>
          <w:tcPr>
            <w:tcW w:w="6405" w:type="dxa"/>
            <w:vAlign w:val="center"/>
          </w:tcPr>
          <w:p w14:paraId="1BAE53C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Все для фронта - все для победы</w:t>
            </w:r>
          </w:p>
        </w:tc>
        <w:tc>
          <w:tcPr>
            <w:tcW w:w="1473" w:type="dxa"/>
          </w:tcPr>
          <w:p w14:paraId="09D18A5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A8565BA" w14:textId="77777777" w:rsidTr="00D143C8">
        <w:tc>
          <w:tcPr>
            <w:tcW w:w="1191" w:type="dxa"/>
            <w:vAlign w:val="center"/>
          </w:tcPr>
          <w:p w14:paraId="1D89C33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55</w:t>
            </w:r>
          </w:p>
        </w:tc>
        <w:tc>
          <w:tcPr>
            <w:tcW w:w="6405" w:type="dxa"/>
            <w:vAlign w:val="center"/>
          </w:tcPr>
          <w:p w14:paraId="4913EB0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Взятие Берлина. Парад Победы</w:t>
            </w:r>
          </w:p>
        </w:tc>
        <w:tc>
          <w:tcPr>
            <w:tcW w:w="1473" w:type="dxa"/>
          </w:tcPr>
          <w:p w14:paraId="1C2C4CA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EA782A8" w14:textId="77777777" w:rsidTr="00D143C8">
        <w:tc>
          <w:tcPr>
            <w:tcW w:w="1191" w:type="dxa"/>
            <w:vAlign w:val="center"/>
          </w:tcPr>
          <w:p w14:paraId="1A9C803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56</w:t>
            </w:r>
          </w:p>
        </w:tc>
        <w:tc>
          <w:tcPr>
            <w:tcW w:w="6405" w:type="dxa"/>
            <w:vAlign w:val="center"/>
          </w:tcPr>
          <w:p w14:paraId="00EF8A3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Мы живем в Российской Федерации</w:t>
            </w:r>
          </w:p>
        </w:tc>
        <w:tc>
          <w:tcPr>
            <w:tcW w:w="1473" w:type="dxa"/>
          </w:tcPr>
          <w:p w14:paraId="0094FC8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727992B" w14:textId="77777777" w:rsidTr="00D143C8">
        <w:tc>
          <w:tcPr>
            <w:tcW w:w="1191" w:type="dxa"/>
            <w:vAlign w:val="center"/>
          </w:tcPr>
          <w:p w14:paraId="2B4C494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57</w:t>
            </w:r>
          </w:p>
        </w:tc>
        <w:tc>
          <w:tcPr>
            <w:tcW w:w="6405" w:type="dxa"/>
            <w:vAlign w:val="center"/>
          </w:tcPr>
          <w:p w14:paraId="28A4C73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Государственное устройство Российской Федерации (общее представление).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300691">
                <w:rPr>
                  <w:rFonts w:ascii="Times New Roman" w:hAnsi="Times New Roman" w:cs="Times New Roman"/>
                  <w:color w:val="0000FF"/>
                  <w:sz w:val="24"/>
                  <w:szCs w:val="24"/>
                </w:rPr>
                <w:t>Конституция</w:t>
              </w:r>
            </w:hyperlink>
            <w:r w:rsidRPr="00300691">
              <w:rPr>
                <w:rFonts w:ascii="Times New Roman" w:hAnsi="Times New Roman" w:cs="Times New Roman"/>
                <w:sz w:val="24"/>
                <w:szCs w:val="24"/>
              </w:rPr>
              <w:t xml:space="preserve"> Российской Федерации. Президент Российской Федерации. Политико-административная карта России</w:t>
            </w:r>
          </w:p>
        </w:tc>
        <w:tc>
          <w:tcPr>
            <w:tcW w:w="1473" w:type="dxa"/>
          </w:tcPr>
          <w:p w14:paraId="547C7F2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0D67F5C" w14:textId="77777777" w:rsidTr="00D143C8">
        <w:tc>
          <w:tcPr>
            <w:tcW w:w="1191" w:type="dxa"/>
            <w:vAlign w:val="center"/>
          </w:tcPr>
          <w:p w14:paraId="552BECD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58</w:t>
            </w:r>
          </w:p>
        </w:tc>
        <w:tc>
          <w:tcPr>
            <w:tcW w:w="6405" w:type="dxa"/>
            <w:vAlign w:val="center"/>
          </w:tcPr>
          <w:p w14:paraId="11292B3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Родной край. Знаменитые люди родного края</w:t>
            </w:r>
          </w:p>
        </w:tc>
        <w:tc>
          <w:tcPr>
            <w:tcW w:w="1473" w:type="dxa"/>
          </w:tcPr>
          <w:p w14:paraId="736B277B" w14:textId="77777777" w:rsidR="00956357" w:rsidRPr="00300691" w:rsidRDefault="00956357" w:rsidP="00D143C8">
            <w:pPr>
              <w:pStyle w:val="ConsPlusNormal"/>
              <w:rPr>
                <w:rFonts w:ascii="Times New Roman" w:hAnsi="Times New Roman" w:cs="Times New Roman"/>
                <w:sz w:val="24"/>
                <w:szCs w:val="24"/>
              </w:rPr>
            </w:pPr>
          </w:p>
        </w:tc>
      </w:tr>
      <w:tr w:rsidR="00956357" w:rsidRPr="00956357" w14:paraId="547E0F5C" w14:textId="77777777" w:rsidTr="00D143C8">
        <w:tc>
          <w:tcPr>
            <w:tcW w:w="1191" w:type="dxa"/>
            <w:vAlign w:val="center"/>
          </w:tcPr>
          <w:p w14:paraId="6FE0D8F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59</w:t>
            </w:r>
          </w:p>
        </w:tc>
        <w:tc>
          <w:tcPr>
            <w:tcW w:w="6405" w:type="dxa"/>
            <w:vAlign w:val="center"/>
          </w:tcPr>
          <w:p w14:paraId="1FF169C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Взаимоотношения людей в обществе: доброта и гуманизм, справедливость и уважение</w:t>
            </w:r>
          </w:p>
        </w:tc>
        <w:tc>
          <w:tcPr>
            <w:tcW w:w="1473" w:type="dxa"/>
          </w:tcPr>
          <w:p w14:paraId="0B72F71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1D916BB" w14:textId="77777777" w:rsidTr="00D143C8">
        <w:tc>
          <w:tcPr>
            <w:tcW w:w="1191" w:type="dxa"/>
            <w:vAlign w:val="center"/>
          </w:tcPr>
          <w:p w14:paraId="03202CB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60</w:t>
            </w:r>
          </w:p>
        </w:tc>
        <w:tc>
          <w:tcPr>
            <w:tcW w:w="6405" w:type="dxa"/>
            <w:vAlign w:val="center"/>
          </w:tcPr>
          <w:p w14:paraId="0461333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Права и обязанности гражданина Российской Федерации. Права ребенка</w:t>
            </w:r>
          </w:p>
        </w:tc>
        <w:tc>
          <w:tcPr>
            <w:tcW w:w="1473" w:type="dxa"/>
          </w:tcPr>
          <w:p w14:paraId="1FF695A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EEA3D3D" w14:textId="77777777" w:rsidTr="00D143C8">
        <w:tc>
          <w:tcPr>
            <w:tcW w:w="1191" w:type="dxa"/>
            <w:vAlign w:val="center"/>
          </w:tcPr>
          <w:p w14:paraId="1049EF6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61</w:t>
            </w:r>
          </w:p>
        </w:tc>
        <w:tc>
          <w:tcPr>
            <w:tcW w:w="6405" w:type="dxa"/>
            <w:vAlign w:val="center"/>
          </w:tcPr>
          <w:p w14:paraId="7F72B82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теме "История Отечества"</w:t>
            </w:r>
          </w:p>
        </w:tc>
        <w:tc>
          <w:tcPr>
            <w:tcW w:w="1473" w:type="dxa"/>
          </w:tcPr>
          <w:p w14:paraId="6F10B48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718FD95" w14:textId="77777777" w:rsidTr="00D143C8">
        <w:tc>
          <w:tcPr>
            <w:tcW w:w="1191" w:type="dxa"/>
            <w:vAlign w:val="center"/>
          </w:tcPr>
          <w:p w14:paraId="2B3C2EC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62</w:t>
            </w:r>
          </w:p>
        </w:tc>
        <w:tc>
          <w:tcPr>
            <w:tcW w:w="6405" w:type="dxa"/>
            <w:vAlign w:val="center"/>
          </w:tcPr>
          <w:p w14:paraId="3EDBEF4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Государственные праздники России</w:t>
            </w:r>
          </w:p>
        </w:tc>
        <w:tc>
          <w:tcPr>
            <w:tcW w:w="1473" w:type="dxa"/>
          </w:tcPr>
          <w:p w14:paraId="1678106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F5B6090" w14:textId="77777777" w:rsidTr="00D143C8">
        <w:tc>
          <w:tcPr>
            <w:tcW w:w="1191" w:type="dxa"/>
            <w:vAlign w:val="center"/>
          </w:tcPr>
          <w:p w14:paraId="34C4F44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63</w:t>
            </w:r>
          </w:p>
        </w:tc>
        <w:tc>
          <w:tcPr>
            <w:tcW w:w="6405" w:type="dxa"/>
            <w:vAlign w:val="center"/>
          </w:tcPr>
          <w:p w14:paraId="02DC15A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Праздник в жизни общества и человека</w:t>
            </w:r>
          </w:p>
        </w:tc>
        <w:tc>
          <w:tcPr>
            <w:tcW w:w="1473" w:type="dxa"/>
          </w:tcPr>
          <w:p w14:paraId="50372A3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5A2707E" w14:textId="77777777" w:rsidTr="00D143C8">
        <w:tc>
          <w:tcPr>
            <w:tcW w:w="1191" w:type="dxa"/>
            <w:vAlign w:val="center"/>
          </w:tcPr>
          <w:p w14:paraId="1F946A5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64</w:t>
            </w:r>
          </w:p>
        </w:tc>
        <w:tc>
          <w:tcPr>
            <w:tcW w:w="6405" w:type="dxa"/>
            <w:vAlign w:val="center"/>
          </w:tcPr>
          <w:p w14:paraId="1BBFCF4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Праздники и памятные даты своего региона</w:t>
            </w:r>
          </w:p>
        </w:tc>
        <w:tc>
          <w:tcPr>
            <w:tcW w:w="1473" w:type="dxa"/>
          </w:tcPr>
          <w:p w14:paraId="28801B4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1D35AD9" w14:textId="77777777" w:rsidTr="00D143C8">
        <w:tc>
          <w:tcPr>
            <w:tcW w:w="1191" w:type="dxa"/>
            <w:vAlign w:val="center"/>
          </w:tcPr>
          <w:p w14:paraId="53C2707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65</w:t>
            </w:r>
          </w:p>
        </w:tc>
        <w:tc>
          <w:tcPr>
            <w:tcW w:w="6405" w:type="dxa"/>
            <w:vAlign w:val="center"/>
          </w:tcPr>
          <w:p w14:paraId="65620F4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Малая Родина гражданина России. Достопримечательности родного края</w:t>
            </w:r>
          </w:p>
        </w:tc>
        <w:tc>
          <w:tcPr>
            <w:tcW w:w="1473" w:type="dxa"/>
          </w:tcPr>
          <w:p w14:paraId="7DF1D70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DDFAC7D" w14:textId="77777777" w:rsidTr="00D143C8">
        <w:tc>
          <w:tcPr>
            <w:tcW w:w="1191" w:type="dxa"/>
            <w:vAlign w:val="center"/>
          </w:tcPr>
          <w:p w14:paraId="645103E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66</w:t>
            </w:r>
          </w:p>
        </w:tc>
        <w:tc>
          <w:tcPr>
            <w:tcW w:w="6405" w:type="dxa"/>
            <w:vAlign w:val="center"/>
          </w:tcPr>
          <w:p w14:paraId="1310BE2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Наша малая Родина: главный город</w:t>
            </w:r>
          </w:p>
        </w:tc>
        <w:tc>
          <w:tcPr>
            <w:tcW w:w="1473" w:type="dxa"/>
          </w:tcPr>
          <w:p w14:paraId="045B4E8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252CA97" w14:textId="77777777" w:rsidTr="00D143C8">
        <w:tc>
          <w:tcPr>
            <w:tcW w:w="1191" w:type="dxa"/>
            <w:vAlign w:val="center"/>
          </w:tcPr>
          <w:p w14:paraId="48E91A6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67</w:t>
            </w:r>
          </w:p>
        </w:tc>
        <w:tc>
          <w:tcPr>
            <w:tcW w:w="6405" w:type="dxa"/>
            <w:vAlign w:val="center"/>
          </w:tcPr>
          <w:p w14:paraId="31A6462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Города России. Города-герои. Страницы истории</w:t>
            </w:r>
          </w:p>
        </w:tc>
        <w:tc>
          <w:tcPr>
            <w:tcW w:w="1473" w:type="dxa"/>
          </w:tcPr>
          <w:p w14:paraId="52DDCEC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6D9C046" w14:textId="77777777" w:rsidTr="00D143C8">
        <w:tc>
          <w:tcPr>
            <w:tcW w:w="1191" w:type="dxa"/>
            <w:vAlign w:val="center"/>
          </w:tcPr>
          <w:p w14:paraId="5D32C6F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68</w:t>
            </w:r>
          </w:p>
        </w:tc>
        <w:tc>
          <w:tcPr>
            <w:tcW w:w="6405" w:type="dxa"/>
            <w:vAlign w:val="center"/>
          </w:tcPr>
          <w:p w14:paraId="0007CFD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"Оценим свои достижения"</w:t>
            </w:r>
          </w:p>
        </w:tc>
        <w:tc>
          <w:tcPr>
            <w:tcW w:w="1473" w:type="dxa"/>
          </w:tcPr>
          <w:p w14:paraId="46BD4A5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0B45B64" w14:textId="77777777" w:rsidTr="00D143C8">
        <w:tc>
          <w:tcPr>
            <w:tcW w:w="9069" w:type="dxa"/>
            <w:gridSpan w:val="3"/>
            <w:vAlign w:val="center"/>
          </w:tcPr>
          <w:p w14:paraId="4AB22EA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1222D0F1" w14:textId="77777777" w:rsidR="00956357" w:rsidRPr="00300691" w:rsidRDefault="00956357" w:rsidP="00956357">
      <w:pPr>
        <w:pStyle w:val="ConsPlusNormal"/>
        <w:jc w:val="both"/>
        <w:rPr>
          <w:rFonts w:ascii="Times New Roman" w:hAnsi="Times New Roman" w:cs="Times New Roman"/>
          <w:sz w:val="24"/>
          <w:szCs w:val="24"/>
        </w:rPr>
      </w:pPr>
    </w:p>
    <w:p w14:paraId="5CB65736"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Вариант 2. Для самостоятельного конструирования поурочного планирования.</w:t>
      </w:r>
    </w:p>
    <w:p w14:paraId="5A3C8C28" w14:textId="77777777" w:rsidR="00956357" w:rsidRPr="00300691" w:rsidRDefault="00956357" w:rsidP="00956357">
      <w:pPr>
        <w:pStyle w:val="ConsPlusNormal"/>
        <w:jc w:val="both"/>
        <w:rPr>
          <w:rFonts w:ascii="Times New Roman" w:hAnsi="Times New Roman" w:cs="Times New Roman"/>
          <w:sz w:val="24"/>
          <w:szCs w:val="24"/>
        </w:rPr>
      </w:pPr>
    </w:p>
    <w:p w14:paraId="5FD9B6B1"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11.4</w:t>
      </w:r>
    </w:p>
    <w:p w14:paraId="3E428E2D" w14:textId="77777777" w:rsidR="00956357" w:rsidRPr="00300691" w:rsidRDefault="00956357" w:rsidP="00956357">
      <w:pPr>
        <w:pStyle w:val="ConsPlusNormal"/>
        <w:jc w:val="both"/>
        <w:rPr>
          <w:rFonts w:ascii="Times New Roman" w:hAnsi="Times New Roman" w:cs="Times New Roman"/>
          <w:sz w:val="24"/>
          <w:szCs w:val="24"/>
        </w:rPr>
      </w:pPr>
    </w:p>
    <w:p w14:paraId="1A552114"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1 класс</w:t>
      </w:r>
    </w:p>
    <w:p w14:paraId="4EE2AFBE"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300691" w14:paraId="62DB3AD0" w14:textId="77777777" w:rsidTr="00D143C8">
        <w:tc>
          <w:tcPr>
            <w:tcW w:w="1191" w:type="dxa"/>
          </w:tcPr>
          <w:p w14:paraId="697CDDB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6405" w:type="dxa"/>
          </w:tcPr>
          <w:p w14:paraId="7651CF0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c>
          <w:tcPr>
            <w:tcW w:w="1473" w:type="dxa"/>
          </w:tcPr>
          <w:p w14:paraId="3B811A5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Количество часов на практические работы</w:t>
            </w:r>
          </w:p>
        </w:tc>
      </w:tr>
      <w:tr w:rsidR="00956357" w:rsidRPr="00300691" w14:paraId="69F19AEA" w14:textId="77777777" w:rsidTr="00D143C8">
        <w:tc>
          <w:tcPr>
            <w:tcW w:w="1191" w:type="dxa"/>
            <w:vAlign w:val="center"/>
          </w:tcPr>
          <w:p w14:paraId="0F6C2FE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w:t>
            </w:r>
          </w:p>
        </w:tc>
        <w:tc>
          <w:tcPr>
            <w:tcW w:w="6405" w:type="dxa"/>
            <w:vAlign w:val="center"/>
          </w:tcPr>
          <w:p w14:paraId="447691C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Мы - школьники. Адрес школы. Знакомство со школьными помещениями</w:t>
            </w:r>
          </w:p>
        </w:tc>
        <w:tc>
          <w:tcPr>
            <w:tcW w:w="1473" w:type="dxa"/>
            <w:vAlign w:val="center"/>
          </w:tcPr>
          <w:p w14:paraId="13C439F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C8FA395" w14:textId="77777777" w:rsidTr="00D143C8">
        <w:tc>
          <w:tcPr>
            <w:tcW w:w="1191" w:type="dxa"/>
            <w:vAlign w:val="center"/>
          </w:tcPr>
          <w:p w14:paraId="74D0F47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w:t>
            </w:r>
          </w:p>
        </w:tc>
        <w:tc>
          <w:tcPr>
            <w:tcW w:w="6405" w:type="dxa"/>
            <w:vAlign w:val="center"/>
          </w:tcPr>
          <w:p w14:paraId="0F3EB9C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Классный коллектив. Мои друзья - одноклассники. Правила совместной деятельности</w:t>
            </w:r>
          </w:p>
        </w:tc>
        <w:tc>
          <w:tcPr>
            <w:tcW w:w="1473" w:type="dxa"/>
            <w:vAlign w:val="center"/>
          </w:tcPr>
          <w:p w14:paraId="746973E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56F0BA2" w14:textId="77777777" w:rsidTr="00D143C8">
        <w:tc>
          <w:tcPr>
            <w:tcW w:w="1191" w:type="dxa"/>
            <w:vAlign w:val="center"/>
          </w:tcPr>
          <w:p w14:paraId="7D8355F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w:t>
            </w:r>
          </w:p>
        </w:tc>
        <w:tc>
          <w:tcPr>
            <w:tcW w:w="6405" w:type="dxa"/>
            <w:vAlign w:val="center"/>
          </w:tcPr>
          <w:p w14:paraId="328669A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Учебный класс. Рабочее место школьника. Режим учебного труда, отдыха</w:t>
            </w:r>
          </w:p>
        </w:tc>
        <w:tc>
          <w:tcPr>
            <w:tcW w:w="1473" w:type="dxa"/>
            <w:vAlign w:val="center"/>
          </w:tcPr>
          <w:p w14:paraId="698F319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26D7954" w14:textId="77777777" w:rsidTr="00D143C8">
        <w:tc>
          <w:tcPr>
            <w:tcW w:w="1191" w:type="dxa"/>
            <w:vAlign w:val="center"/>
          </w:tcPr>
          <w:p w14:paraId="001E172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w:t>
            </w:r>
          </w:p>
        </w:tc>
        <w:tc>
          <w:tcPr>
            <w:tcW w:w="6405" w:type="dxa"/>
            <w:vAlign w:val="center"/>
          </w:tcPr>
          <w:p w14:paraId="1D6AE9B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Семейные поколения. Моя семья в прошлом и настоящем</w:t>
            </w:r>
          </w:p>
        </w:tc>
        <w:tc>
          <w:tcPr>
            <w:tcW w:w="1473" w:type="dxa"/>
            <w:vAlign w:val="center"/>
          </w:tcPr>
          <w:p w14:paraId="2994F45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556EB89" w14:textId="77777777" w:rsidTr="00D143C8">
        <w:tc>
          <w:tcPr>
            <w:tcW w:w="1191" w:type="dxa"/>
            <w:vAlign w:val="center"/>
          </w:tcPr>
          <w:p w14:paraId="4CD4644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w:t>
            </w:r>
          </w:p>
        </w:tc>
        <w:tc>
          <w:tcPr>
            <w:tcW w:w="6405" w:type="dxa"/>
            <w:vAlign w:val="center"/>
          </w:tcPr>
          <w:p w14:paraId="0B18E78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Семья - коллектив. Права и обязанности членов семьи</w:t>
            </w:r>
          </w:p>
        </w:tc>
        <w:tc>
          <w:tcPr>
            <w:tcW w:w="1473" w:type="dxa"/>
            <w:vAlign w:val="center"/>
          </w:tcPr>
          <w:p w14:paraId="557785D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8481DF3" w14:textId="77777777" w:rsidTr="00D143C8">
        <w:tc>
          <w:tcPr>
            <w:tcW w:w="1191" w:type="dxa"/>
            <w:vAlign w:val="center"/>
          </w:tcPr>
          <w:p w14:paraId="5296E3D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w:t>
            </w:r>
          </w:p>
        </w:tc>
        <w:tc>
          <w:tcPr>
            <w:tcW w:w="6405" w:type="dxa"/>
            <w:vAlign w:val="center"/>
          </w:tcPr>
          <w:p w14:paraId="01AEF59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Наша страна - Россия, Российская Федерация</w:t>
            </w:r>
          </w:p>
        </w:tc>
        <w:tc>
          <w:tcPr>
            <w:tcW w:w="1473" w:type="dxa"/>
            <w:vAlign w:val="center"/>
          </w:tcPr>
          <w:p w14:paraId="300F5BF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309C676" w14:textId="77777777" w:rsidTr="00D143C8">
        <w:tc>
          <w:tcPr>
            <w:tcW w:w="1191" w:type="dxa"/>
            <w:vAlign w:val="center"/>
          </w:tcPr>
          <w:p w14:paraId="61B1D07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7</w:t>
            </w:r>
          </w:p>
        </w:tc>
        <w:tc>
          <w:tcPr>
            <w:tcW w:w="6405" w:type="dxa"/>
            <w:vAlign w:val="center"/>
          </w:tcPr>
          <w:p w14:paraId="7D9823B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Наша Родина: от края и до края. Символы России</w:t>
            </w:r>
          </w:p>
        </w:tc>
        <w:tc>
          <w:tcPr>
            <w:tcW w:w="1473" w:type="dxa"/>
            <w:vAlign w:val="center"/>
          </w:tcPr>
          <w:p w14:paraId="50A05C8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7D55725" w14:textId="77777777" w:rsidTr="00D143C8">
        <w:tc>
          <w:tcPr>
            <w:tcW w:w="1191" w:type="dxa"/>
            <w:vAlign w:val="center"/>
          </w:tcPr>
          <w:p w14:paraId="190F718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8</w:t>
            </w:r>
          </w:p>
        </w:tc>
        <w:tc>
          <w:tcPr>
            <w:tcW w:w="6405" w:type="dxa"/>
            <w:vAlign w:val="center"/>
          </w:tcPr>
          <w:p w14:paraId="0083785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Столица России - Москва. Достопримечательности Москвы</w:t>
            </w:r>
          </w:p>
        </w:tc>
        <w:tc>
          <w:tcPr>
            <w:tcW w:w="1473" w:type="dxa"/>
            <w:vAlign w:val="center"/>
          </w:tcPr>
          <w:p w14:paraId="4EACD788" w14:textId="77777777" w:rsidR="00956357" w:rsidRPr="00300691" w:rsidRDefault="00956357" w:rsidP="00D143C8">
            <w:pPr>
              <w:pStyle w:val="ConsPlusNormal"/>
              <w:rPr>
                <w:rFonts w:ascii="Times New Roman" w:hAnsi="Times New Roman" w:cs="Times New Roman"/>
                <w:sz w:val="24"/>
                <w:szCs w:val="24"/>
              </w:rPr>
            </w:pPr>
          </w:p>
        </w:tc>
      </w:tr>
      <w:tr w:rsidR="00956357" w:rsidRPr="00956357" w14:paraId="42B91895" w14:textId="77777777" w:rsidTr="00D143C8">
        <w:tc>
          <w:tcPr>
            <w:tcW w:w="1191" w:type="dxa"/>
            <w:vAlign w:val="center"/>
          </w:tcPr>
          <w:p w14:paraId="2E7D0A7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9</w:t>
            </w:r>
          </w:p>
        </w:tc>
        <w:tc>
          <w:tcPr>
            <w:tcW w:w="6405" w:type="dxa"/>
            <w:vAlign w:val="center"/>
          </w:tcPr>
          <w:p w14:paraId="0E078A3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Народы России. Народов дружная семья</w:t>
            </w:r>
          </w:p>
        </w:tc>
        <w:tc>
          <w:tcPr>
            <w:tcW w:w="1473" w:type="dxa"/>
            <w:vAlign w:val="center"/>
          </w:tcPr>
          <w:p w14:paraId="524F2E8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99B48DB" w14:textId="77777777" w:rsidTr="00D143C8">
        <w:tc>
          <w:tcPr>
            <w:tcW w:w="1191" w:type="dxa"/>
            <w:vAlign w:val="center"/>
          </w:tcPr>
          <w:p w14:paraId="51F0EBA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10</w:t>
            </w:r>
          </w:p>
        </w:tc>
        <w:tc>
          <w:tcPr>
            <w:tcW w:w="6405" w:type="dxa"/>
            <w:vAlign w:val="center"/>
          </w:tcPr>
          <w:p w14:paraId="228DA2F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Родной край - малая Родина. Первоначальные сведения о родном крае: название</w:t>
            </w:r>
          </w:p>
        </w:tc>
        <w:tc>
          <w:tcPr>
            <w:tcW w:w="1473" w:type="dxa"/>
            <w:vAlign w:val="center"/>
          </w:tcPr>
          <w:p w14:paraId="2EB0A44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651E8E7" w14:textId="77777777" w:rsidTr="00D143C8">
        <w:tc>
          <w:tcPr>
            <w:tcW w:w="1191" w:type="dxa"/>
            <w:vAlign w:val="center"/>
          </w:tcPr>
          <w:p w14:paraId="6546C63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11</w:t>
            </w:r>
          </w:p>
        </w:tc>
        <w:tc>
          <w:tcPr>
            <w:tcW w:w="6405" w:type="dxa"/>
            <w:vAlign w:val="center"/>
          </w:tcPr>
          <w:p w14:paraId="672ED87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Путешествие по родному краю</w:t>
            </w:r>
          </w:p>
        </w:tc>
        <w:tc>
          <w:tcPr>
            <w:tcW w:w="1473" w:type="dxa"/>
            <w:vAlign w:val="center"/>
          </w:tcPr>
          <w:p w14:paraId="0B34093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23ADC1F" w14:textId="77777777" w:rsidTr="00D143C8">
        <w:tc>
          <w:tcPr>
            <w:tcW w:w="1191" w:type="dxa"/>
            <w:vAlign w:val="center"/>
          </w:tcPr>
          <w:p w14:paraId="6F60DE0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12</w:t>
            </w:r>
          </w:p>
        </w:tc>
        <w:tc>
          <w:tcPr>
            <w:tcW w:w="6405" w:type="dxa"/>
            <w:vAlign w:val="center"/>
          </w:tcPr>
          <w:p w14:paraId="723292E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Культурные объекты родного края</w:t>
            </w:r>
          </w:p>
        </w:tc>
        <w:tc>
          <w:tcPr>
            <w:tcW w:w="1473" w:type="dxa"/>
            <w:vAlign w:val="center"/>
          </w:tcPr>
          <w:p w14:paraId="193A722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3C3DC38" w14:textId="77777777" w:rsidTr="00D143C8">
        <w:tc>
          <w:tcPr>
            <w:tcW w:w="1191" w:type="dxa"/>
            <w:vAlign w:val="center"/>
          </w:tcPr>
          <w:p w14:paraId="571B7EC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13</w:t>
            </w:r>
          </w:p>
        </w:tc>
        <w:tc>
          <w:tcPr>
            <w:tcW w:w="6405" w:type="dxa"/>
            <w:vAlign w:val="center"/>
          </w:tcPr>
          <w:p w14:paraId="54DC944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Труд людей родного края</w:t>
            </w:r>
          </w:p>
        </w:tc>
        <w:tc>
          <w:tcPr>
            <w:tcW w:w="1473" w:type="dxa"/>
            <w:vAlign w:val="center"/>
          </w:tcPr>
          <w:p w14:paraId="2D305F4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F840392" w14:textId="77777777" w:rsidTr="00D143C8">
        <w:tc>
          <w:tcPr>
            <w:tcW w:w="1191" w:type="dxa"/>
            <w:vAlign w:val="center"/>
          </w:tcPr>
          <w:p w14:paraId="7BE4175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14</w:t>
            </w:r>
          </w:p>
        </w:tc>
        <w:tc>
          <w:tcPr>
            <w:tcW w:w="6405" w:type="dxa"/>
            <w:vAlign w:val="center"/>
          </w:tcPr>
          <w:p w14:paraId="78619F3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Декоративное творчество народов, которое воплотилось в одежде, предметах быта, игрушках</w:t>
            </w:r>
          </w:p>
        </w:tc>
        <w:tc>
          <w:tcPr>
            <w:tcW w:w="1473" w:type="dxa"/>
            <w:vAlign w:val="center"/>
          </w:tcPr>
          <w:p w14:paraId="54258C4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1D4B2D7" w14:textId="77777777" w:rsidTr="00D143C8">
        <w:tc>
          <w:tcPr>
            <w:tcW w:w="1191" w:type="dxa"/>
            <w:vAlign w:val="center"/>
          </w:tcPr>
          <w:p w14:paraId="4689C83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15</w:t>
            </w:r>
          </w:p>
        </w:tc>
        <w:tc>
          <w:tcPr>
            <w:tcW w:w="6405" w:type="dxa"/>
            <w:vAlign w:val="center"/>
          </w:tcPr>
          <w:p w14:paraId="2ED2A71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Отражение в предметах декоративного искусства природных условий жизни и традиций народов Российской Федерации</w:t>
            </w:r>
          </w:p>
        </w:tc>
        <w:tc>
          <w:tcPr>
            <w:tcW w:w="1473" w:type="dxa"/>
            <w:vAlign w:val="center"/>
          </w:tcPr>
          <w:p w14:paraId="626117A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19CB0C8" w14:textId="77777777" w:rsidTr="00D143C8">
        <w:tc>
          <w:tcPr>
            <w:tcW w:w="1191" w:type="dxa"/>
            <w:vAlign w:val="center"/>
          </w:tcPr>
          <w:p w14:paraId="17DDA7C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16</w:t>
            </w:r>
          </w:p>
        </w:tc>
        <w:tc>
          <w:tcPr>
            <w:tcW w:w="6405" w:type="dxa"/>
            <w:vAlign w:val="center"/>
          </w:tcPr>
          <w:p w14:paraId="2D7AC76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Мы идем в театр</w:t>
            </w:r>
          </w:p>
        </w:tc>
        <w:tc>
          <w:tcPr>
            <w:tcW w:w="1473" w:type="dxa"/>
            <w:vAlign w:val="center"/>
          </w:tcPr>
          <w:p w14:paraId="5A3F834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7A7A8F3" w14:textId="77777777" w:rsidTr="00D143C8">
        <w:tc>
          <w:tcPr>
            <w:tcW w:w="1191" w:type="dxa"/>
            <w:vAlign w:val="center"/>
          </w:tcPr>
          <w:p w14:paraId="0336CF0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17</w:t>
            </w:r>
          </w:p>
        </w:tc>
        <w:tc>
          <w:tcPr>
            <w:tcW w:w="6405" w:type="dxa"/>
            <w:vAlign w:val="center"/>
          </w:tcPr>
          <w:p w14:paraId="68B05E3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Семейные традиции. Труд и отдых в семье</w:t>
            </w:r>
          </w:p>
        </w:tc>
        <w:tc>
          <w:tcPr>
            <w:tcW w:w="1473" w:type="dxa"/>
            <w:vAlign w:val="center"/>
          </w:tcPr>
          <w:p w14:paraId="511B195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40F6758" w14:textId="77777777" w:rsidTr="00D143C8">
        <w:tc>
          <w:tcPr>
            <w:tcW w:w="1191" w:type="dxa"/>
            <w:vAlign w:val="center"/>
          </w:tcPr>
          <w:p w14:paraId="1609284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18</w:t>
            </w:r>
          </w:p>
        </w:tc>
        <w:tc>
          <w:tcPr>
            <w:tcW w:w="6405" w:type="dxa"/>
            <w:vAlign w:val="center"/>
          </w:tcPr>
          <w:p w14:paraId="785BEA6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Культура народов России. Фольклор народов России</w:t>
            </w:r>
          </w:p>
        </w:tc>
        <w:tc>
          <w:tcPr>
            <w:tcW w:w="1473" w:type="dxa"/>
            <w:vAlign w:val="center"/>
          </w:tcPr>
          <w:p w14:paraId="793BBEB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6D8F432" w14:textId="77777777" w:rsidTr="00D143C8">
        <w:tc>
          <w:tcPr>
            <w:tcW w:w="1191" w:type="dxa"/>
            <w:vAlign w:val="center"/>
          </w:tcPr>
          <w:p w14:paraId="5DFC42C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19</w:t>
            </w:r>
          </w:p>
        </w:tc>
        <w:tc>
          <w:tcPr>
            <w:tcW w:w="6405" w:type="dxa"/>
            <w:vAlign w:val="center"/>
          </w:tcPr>
          <w:p w14:paraId="3199D14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Культура народов России. Декоративное искусство народов России</w:t>
            </w:r>
          </w:p>
        </w:tc>
        <w:tc>
          <w:tcPr>
            <w:tcW w:w="1473" w:type="dxa"/>
            <w:vAlign w:val="center"/>
          </w:tcPr>
          <w:p w14:paraId="74FDC76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94A6AC1" w14:textId="77777777" w:rsidTr="00D143C8">
        <w:tc>
          <w:tcPr>
            <w:tcW w:w="1191" w:type="dxa"/>
            <w:vAlign w:val="center"/>
          </w:tcPr>
          <w:p w14:paraId="0C1CFA3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20</w:t>
            </w:r>
          </w:p>
        </w:tc>
        <w:tc>
          <w:tcPr>
            <w:tcW w:w="6405" w:type="dxa"/>
            <w:vAlign w:val="center"/>
          </w:tcPr>
          <w:p w14:paraId="4EB7872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Что такое окружающий мир. Что природа дает человеку?</w:t>
            </w:r>
          </w:p>
        </w:tc>
        <w:tc>
          <w:tcPr>
            <w:tcW w:w="1473" w:type="dxa"/>
            <w:vAlign w:val="center"/>
          </w:tcPr>
          <w:p w14:paraId="71C8394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A1CF255" w14:textId="77777777" w:rsidTr="00D143C8">
        <w:tc>
          <w:tcPr>
            <w:tcW w:w="1191" w:type="dxa"/>
            <w:vAlign w:val="center"/>
          </w:tcPr>
          <w:p w14:paraId="26EE41A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21</w:t>
            </w:r>
          </w:p>
        </w:tc>
        <w:tc>
          <w:tcPr>
            <w:tcW w:w="6405" w:type="dxa"/>
            <w:vAlign w:val="center"/>
          </w:tcPr>
          <w:p w14:paraId="1D59B82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Значение природы в жизни людей: природа кормит, лечит</w:t>
            </w:r>
          </w:p>
        </w:tc>
        <w:tc>
          <w:tcPr>
            <w:tcW w:w="1473" w:type="dxa"/>
            <w:vAlign w:val="center"/>
          </w:tcPr>
          <w:p w14:paraId="15FB70A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09162B4" w14:textId="77777777" w:rsidTr="00D143C8">
        <w:tc>
          <w:tcPr>
            <w:tcW w:w="1191" w:type="dxa"/>
            <w:vAlign w:val="center"/>
          </w:tcPr>
          <w:p w14:paraId="73898DE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22</w:t>
            </w:r>
          </w:p>
        </w:tc>
        <w:tc>
          <w:tcPr>
            <w:tcW w:w="6405" w:type="dxa"/>
            <w:vAlign w:val="center"/>
          </w:tcPr>
          <w:p w14:paraId="7F15CDC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Природа и человек. Природные материалы и изделия из них. Наше творчество</w:t>
            </w:r>
          </w:p>
        </w:tc>
        <w:tc>
          <w:tcPr>
            <w:tcW w:w="1473" w:type="dxa"/>
            <w:vAlign w:val="center"/>
          </w:tcPr>
          <w:p w14:paraId="0283424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EF903C5" w14:textId="77777777" w:rsidTr="00D143C8">
        <w:tc>
          <w:tcPr>
            <w:tcW w:w="1191" w:type="dxa"/>
            <w:vAlign w:val="center"/>
          </w:tcPr>
          <w:p w14:paraId="6484318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23</w:t>
            </w:r>
          </w:p>
        </w:tc>
        <w:tc>
          <w:tcPr>
            <w:tcW w:w="6405" w:type="dxa"/>
            <w:vAlign w:val="center"/>
          </w:tcPr>
          <w:p w14:paraId="3E6C602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Явления и объекты неживой природы</w:t>
            </w:r>
          </w:p>
        </w:tc>
        <w:tc>
          <w:tcPr>
            <w:tcW w:w="1473" w:type="dxa"/>
            <w:vAlign w:val="center"/>
          </w:tcPr>
          <w:p w14:paraId="5EB2732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341CA7D" w14:textId="77777777" w:rsidTr="00D143C8">
        <w:tc>
          <w:tcPr>
            <w:tcW w:w="1191" w:type="dxa"/>
            <w:vAlign w:val="center"/>
          </w:tcPr>
          <w:p w14:paraId="3212A3E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24</w:t>
            </w:r>
          </w:p>
        </w:tc>
        <w:tc>
          <w:tcPr>
            <w:tcW w:w="6405" w:type="dxa"/>
            <w:vAlign w:val="center"/>
          </w:tcPr>
          <w:p w14:paraId="1026171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Объекты живой природы. Сравнение объектов неживой и живой природы: выделение различий</w:t>
            </w:r>
          </w:p>
        </w:tc>
        <w:tc>
          <w:tcPr>
            <w:tcW w:w="1473" w:type="dxa"/>
            <w:vAlign w:val="center"/>
          </w:tcPr>
          <w:p w14:paraId="20511FE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74556070" w14:textId="77777777" w:rsidTr="00D143C8">
        <w:tc>
          <w:tcPr>
            <w:tcW w:w="1191" w:type="dxa"/>
            <w:vAlign w:val="center"/>
          </w:tcPr>
          <w:p w14:paraId="6E021AF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25</w:t>
            </w:r>
          </w:p>
        </w:tc>
        <w:tc>
          <w:tcPr>
            <w:tcW w:w="6405" w:type="dxa"/>
            <w:vAlign w:val="center"/>
          </w:tcPr>
          <w:p w14:paraId="61D2463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Наблюдаем за погодой. Анализ результатов наблюдений</w:t>
            </w:r>
          </w:p>
        </w:tc>
        <w:tc>
          <w:tcPr>
            <w:tcW w:w="1473" w:type="dxa"/>
            <w:vAlign w:val="center"/>
          </w:tcPr>
          <w:p w14:paraId="5ADD3C0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E4816C5" w14:textId="77777777" w:rsidTr="00D143C8">
        <w:tc>
          <w:tcPr>
            <w:tcW w:w="1191" w:type="dxa"/>
            <w:vAlign w:val="center"/>
          </w:tcPr>
          <w:p w14:paraId="0A619ED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26</w:t>
            </w:r>
          </w:p>
        </w:tc>
        <w:tc>
          <w:tcPr>
            <w:tcW w:w="6405" w:type="dxa"/>
            <w:vAlign w:val="center"/>
          </w:tcPr>
          <w:p w14:paraId="5E17D5E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Что такое термометр. Измерение температуры воздуха и воды как способы определения состояния погоды</w:t>
            </w:r>
          </w:p>
        </w:tc>
        <w:tc>
          <w:tcPr>
            <w:tcW w:w="1473" w:type="dxa"/>
            <w:vAlign w:val="center"/>
          </w:tcPr>
          <w:p w14:paraId="5375EE6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A7E745A" w14:textId="77777777" w:rsidTr="00D143C8">
        <w:tc>
          <w:tcPr>
            <w:tcW w:w="1191" w:type="dxa"/>
            <w:vAlign w:val="center"/>
          </w:tcPr>
          <w:p w14:paraId="5E9E819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27</w:t>
            </w:r>
          </w:p>
        </w:tc>
        <w:tc>
          <w:tcPr>
            <w:tcW w:w="6405" w:type="dxa"/>
            <w:vAlign w:val="center"/>
          </w:tcPr>
          <w:p w14:paraId="01DE922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Практические занятия: измерение температуры воздуха и воды в разных условиях (в комнате, на улице)</w:t>
            </w:r>
          </w:p>
        </w:tc>
        <w:tc>
          <w:tcPr>
            <w:tcW w:w="1473" w:type="dxa"/>
            <w:vAlign w:val="center"/>
          </w:tcPr>
          <w:p w14:paraId="5299347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101DF5A" w14:textId="77777777" w:rsidTr="00D143C8">
        <w:tc>
          <w:tcPr>
            <w:tcW w:w="1191" w:type="dxa"/>
            <w:vAlign w:val="center"/>
          </w:tcPr>
          <w:p w14:paraId="4042773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28</w:t>
            </w:r>
          </w:p>
        </w:tc>
        <w:tc>
          <w:tcPr>
            <w:tcW w:w="6405" w:type="dxa"/>
            <w:vAlign w:val="center"/>
          </w:tcPr>
          <w:p w14:paraId="50E5312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Времена года: наблюдения за особенностью погоды, жизнью растительного и животного мира осенью</w:t>
            </w:r>
          </w:p>
        </w:tc>
        <w:tc>
          <w:tcPr>
            <w:tcW w:w="1473" w:type="dxa"/>
            <w:vAlign w:val="center"/>
          </w:tcPr>
          <w:p w14:paraId="039AB44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202C906" w14:textId="77777777" w:rsidTr="00D143C8">
        <w:tc>
          <w:tcPr>
            <w:tcW w:w="1191" w:type="dxa"/>
            <w:vAlign w:val="center"/>
          </w:tcPr>
          <w:p w14:paraId="1FE2735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29</w:t>
            </w:r>
          </w:p>
        </w:tc>
        <w:tc>
          <w:tcPr>
            <w:tcW w:w="6405" w:type="dxa"/>
            <w:vAlign w:val="center"/>
          </w:tcPr>
          <w:p w14:paraId="4D6E81F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Времена года: наблюдения за особенностью погоды, жизнью растительного и животного мира зимой</w:t>
            </w:r>
          </w:p>
        </w:tc>
        <w:tc>
          <w:tcPr>
            <w:tcW w:w="1473" w:type="dxa"/>
            <w:vAlign w:val="center"/>
          </w:tcPr>
          <w:p w14:paraId="237C48D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1FC73F4" w14:textId="77777777" w:rsidTr="00D143C8">
        <w:tc>
          <w:tcPr>
            <w:tcW w:w="1191" w:type="dxa"/>
            <w:vAlign w:val="center"/>
          </w:tcPr>
          <w:p w14:paraId="6FE6ED7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30</w:t>
            </w:r>
          </w:p>
        </w:tc>
        <w:tc>
          <w:tcPr>
            <w:tcW w:w="6405" w:type="dxa"/>
            <w:vAlign w:val="center"/>
          </w:tcPr>
          <w:p w14:paraId="09315CB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Времена года: наблюдения за особенностью погоды, жизнью растительного и животного мира весной</w:t>
            </w:r>
          </w:p>
        </w:tc>
        <w:tc>
          <w:tcPr>
            <w:tcW w:w="1473" w:type="dxa"/>
            <w:vAlign w:val="center"/>
          </w:tcPr>
          <w:p w14:paraId="45BF2BB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6B6A75B" w14:textId="77777777" w:rsidTr="00D143C8">
        <w:tc>
          <w:tcPr>
            <w:tcW w:w="1191" w:type="dxa"/>
            <w:vAlign w:val="center"/>
          </w:tcPr>
          <w:p w14:paraId="5CF9302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31</w:t>
            </w:r>
          </w:p>
        </w:tc>
        <w:tc>
          <w:tcPr>
            <w:tcW w:w="6405" w:type="dxa"/>
            <w:vAlign w:val="center"/>
          </w:tcPr>
          <w:p w14:paraId="5EB84FA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Труд и быт людей в разные времена года</w:t>
            </w:r>
          </w:p>
        </w:tc>
        <w:tc>
          <w:tcPr>
            <w:tcW w:w="1473" w:type="dxa"/>
            <w:vAlign w:val="center"/>
          </w:tcPr>
          <w:p w14:paraId="5FD5C36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A0C08E2" w14:textId="77777777" w:rsidTr="00D143C8">
        <w:tc>
          <w:tcPr>
            <w:tcW w:w="1191" w:type="dxa"/>
            <w:vAlign w:val="center"/>
          </w:tcPr>
          <w:p w14:paraId="483F0C7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32</w:t>
            </w:r>
          </w:p>
        </w:tc>
        <w:tc>
          <w:tcPr>
            <w:tcW w:w="6405" w:type="dxa"/>
            <w:vAlign w:val="center"/>
          </w:tcPr>
          <w:p w14:paraId="35CE639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Прогулки на природе. Правила поведения</w:t>
            </w:r>
          </w:p>
        </w:tc>
        <w:tc>
          <w:tcPr>
            <w:tcW w:w="1473" w:type="dxa"/>
            <w:vAlign w:val="center"/>
          </w:tcPr>
          <w:p w14:paraId="49CE4A7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D05336B" w14:textId="77777777" w:rsidTr="00D143C8">
        <w:tc>
          <w:tcPr>
            <w:tcW w:w="1191" w:type="dxa"/>
            <w:vAlign w:val="center"/>
          </w:tcPr>
          <w:p w14:paraId="0ABD826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33</w:t>
            </w:r>
          </w:p>
        </w:tc>
        <w:tc>
          <w:tcPr>
            <w:tcW w:w="6405" w:type="dxa"/>
            <w:vAlign w:val="center"/>
          </w:tcPr>
          <w:p w14:paraId="2341252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Что мы знаем о растениях?</w:t>
            </w:r>
          </w:p>
        </w:tc>
        <w:tc>
          <w:tcPr>
            <w:tcW w:w="1473" w:type="dxa"/>
            <w:vAlign w:val="center"/>
          </w:tcPr>
          <w:p w14:paraId="153C152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B398779" w14:textId="77777777" w:rsidTr="00D143C8">
        <w:tc>
          <w:tcPr>
            <w:tcW w:w="1191" w:type="dxa"/>
            <w:vAlign w:val="center"/>
          </w:tcPr>
          <w:p w14:paraId="0B92621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34</w:t>
            </w:r>
          </w:p>
        </w:tc>
        <w:tc>
          <w:tcPr>
            <w:tcW w:w="6405" w:type="dxa"/>
            <w:vAlign w:val="center"/>
          </w:tcPr>
          <w:p w14:paraId="09C909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Особенности лиственных растений: узнавание, краткое описание. Лиственные растения нашего края</w:t>
            </w:r>
          </w:p>
        </w:tc>
        <w:tc>
          <w:tcPr>
            <w:tcW w:w="1473" w:type="dxa"/>
            <w:vAlign w:val="center"/>
          </w:tcPr>
          <w:p w14:paraId="0090B9E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C6B4651" w14:textId="77777777" w:rsidTr="00D143C8">
        <w:tc>
          <w:tcPr>
            <w:tcW w:w="1191" w:type="dxa"/>
            <w:vAlign w:val="center"/>
          </w:tcPr>
          <w:p w14:paraId="790F06A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35</w:t>
            </w:r>
          </w:p>
        </w:tc>
        <w:tc>
          <w:tcPr>
            <w:tcW w:w="6405" w:type="dxa"/>
            <w:vAlign w:val="center"/>
          </w:tcPr>
          <w:p w14:paraId="507EDD8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Особенности хвойных растений: узнавание, краткое описание. Хвойные растения нашего края</w:t>
            </w:r>
          </w:p>
        </w:tc>
        <w:tc>
          <w:tcPr>
            <w:tcW w:w="1473" w:type="dxa"/>
            <w:vAlign w:val="center"/>
          </w:tcPr>
          <w:p w14:paraId="2E04778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D38DAB9" w14:textId="77777777" w:rsidTr="00D143C8">
        <w:tc>
          <w:tcPr>
            <w:tcW w:w="1191" w:type="dxa"/>
            <w:vAlign w:val="center"/>
          </w:tcPr>
          <w:p w14:paraId="3A75996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36</w:t>
            </w:r>
          </w:p>
        </w:tc>
        <w:tc>
          <w:tcPr>
            <w:tcW w:w="6405" w:type="dxa"/>
            <w:vAlign w:val="center"/>
          </w:tcPr>
          <w:p w14:paraId="4C8B91C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Дикорастущие и культурные растения вокруг нас. Сходство и различия дикорастущих и культурных растений</w:t>
            </w:r>
          </w:p>
        </w:tc>
        <w:tc>
          <w:tcPr>
            <w:tcW w:w="1473" w:type="dxa"/>
            <w:vAlign w:val="center"/>
          </w:tcPr>
          <w:p w14:paraId="2164A5C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07BAEA5" w14:textId="77777777" w:rsidTr="00D143C8">
        <w:tc>
          <w:tcPr>
            <w:tcW w:w="1191" w:type="dxa"/>
            <w:vAlign w:val="center"/>
          </w:tcPr>
          <w:p w14:paraId="792BC8B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37</w:t>
            </w:r>
          </w:p>
        </w:tc>
        <w:tc>
          <w:tcPr>
            <w:tcW w:w="6405" w:type="dxa"/>
            <w:vAlign w:val="center"/>
          </w:tcPr>
          <w:p w14:paraId="1FC008B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растение живет?</w:t>
            </w:r>
          </w:p>
        </w:tc>
        <w:tc>
          <w:tcPr>
            <w:tcW w:w="1473" w:type="dxa"/>
            <w:vAlign w:val="center"/>
          </w:tcPr>
          <w:p w14:paraId="251A640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675A3AD" w14:textId="77777777" w:rsidTr="00D143C8">
        <w:tc>
          <w:tcPr>
            <w:tcW w:w="1191" w:type="dxa"/>
            <w:vAlign w:val="center"/>
          </w:tcPr>
          <w:p w14:paraId="23E7A47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38</w:t>
            </w:r>
          </w:p>
        </w:tc>
        <w:tc>
          <w:tcPr>
            <w:tcW w:w="6405" w:type="dxa"/>
            <w:vAlign w:val="center"/>
          </w:tcPr>
          <w:p w14:paraId="089D4FB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Части растения. Название, краткая характеристика значения для жизни растения</w:t>
            </w:r>
          </w:p>
        </w:tc>
        <w:tc>
          <w:tcPr>
            <w:tcW w:w="1473" w:type="dxa"/>
            <w:vAlign w:val="center"/>
          </w:tcPr>
          <w:p w14:paraId="1608B0D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5B2E6230" w14:textId="77777777" w:rsidTr="00D143C8">
        <w:tc>
          <w:tcPr>
            <w:tcW w:w="1191" w:type="dxa"/>
            <w:vAlign w:val="center"/>
          </w:tcPr>
          <w:p w14:paraId="4A150B7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39</w:t>
            </w:r>
          </w:p>
        </w:tc>
        <w:tc>
          <w:tcPr>
            <w:tcW w:w="6405" w:type="dxa"/>
            <w:vAlign w:val="center"/>
          </w:tcPr>
          <w:p w14:paraId="246492E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Растения нашего уголка природы: узнавание, называние, краткое описание</w:t>
            </w:r>
          </w:p>
        </w:tc>
        <w:tc>
          <w:tcPr>
            <w:tcW w:w="1473" w:type="dxa"/>
            <w:vAlign w:val="center"/>
          </w:tcPr>
          <w:p w14:paraId="416502E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B392050" w14:textId="77777777" w:rsidTr="00D143C8">
        <w:tc>
          <w:tcPr>
            <w:tcW w:w="1191" w:type="dxa"/>
            <w:vAlign w:val="center"/>
          </w:tcPr>
          <w:p w14:paraId="1D79C3B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40</w:t>
            </w:r>
          </w:p>
        </w:tc>
        <w:tc>
          <w:tcPr>
            <w:tcW w:w="6405" w:type="dxa"/>
            <w:vAlign w:val="center"/>
          </w:tcPr>
          <w:p w14:paraId="635571F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Комнатные растения. Растения в твоем доме: краткое описание</w:t>
            </w:r>
          </w:p>
        </w:tc>
        <w:tc>
          <w:tcPr>
            <w:tcW w:w="1473" w:type="dxa"/>
            <w:vAlign w:val="center"/>
          </w:tcPr>
          <w:p w14:paraId="6001AC3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C47E402" w14:textId="77777777" w:rsidTr="00D143C8">
        <w:tc>
          <w:tcPr>
            <w:tcW w:w="1191" w:type="dxa"/>
            <w:vAlign w:val="center"/>
          </w:tcPr>
          <w:p w14:paraId="19995E7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41</w:t>
            </w:r>
          </w:p>
        </w:tc>
        <w:tc>
          <w:tcPr>
            <w:tcW w:w="6405" w:type="dxa"/>
            <w:vAlign w:val="center"/>
          </w:tcPr>
          <w:p w14:paraId="2BCA37C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мы ухаживаем за растениями уголка природы (практическая работа)</w:t>
            </w:r>
          </w:p>
        </w:tc>
        <w:tc>
          <w:tcPr>
            <w:tcW w:w="1473" w:type="dxa"/>
            <w:vAlign w:val="center"/>
          </w:tcPr>
          <w:p w14:paraId="07C99AE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2BC2026D" w14:textId="77777777" w:rsidTr="00D143C8">
        <w:tc>
          <w:tcPr>
            <w:tcW w:w="1191" w:type="dxa"/>
            <w:vAlign w:val="center"/>
          </w:tcPr>
          <w:p w14:paraId="4D030FF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42</w:t>
            </w:r>
          </w:p>
        </w:tc>
        <w:tc>
          <w:tcPr>
            <w:tcW w:w="6405" w:type="dxa"/>
            <w:vAlign w:val="center"/>
          </w:tcPr>
          <w:p w14:paraId="0989795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Многообразие мира животных. Какие животные живут в нашем регионе?</w:t>
            </w:r>
          </w:p>
        </w:tc>
        <w:tc>
          <w:tcPr>
            <w:tcW w:w="1473" w:type="dxa"/>
            <w:vAlign w:val="center"/>
          </w:tcPr>
          <w:p w14:paraId="7A01A27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A1D4AB6" w14:textId="77777777" w:rsidTr="00D143C8">
        <w:tc>
          <w:tcPr>
            <w:tcW w:w="1191" w:type="dxa"/>
            <w:vAlign w:val="center"/>
          </w:tcPr>
          <w:p w14:paraId="4CE3D1C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43</w:t>
            </w:r>
          </w:p>
        </w:tc>
        <w:tc>
          <w:tcPr>
            <w:tcW w:w="6405" w:type="dxa"/>
            <w:vAlign w:val="center"/>
          </w:tcPr>
          <w:p w14:paraId="5AF2E83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Каких зверей мы знаем? Мир животных: звери (узнавание, называние, сравнение, краткое описание)</w:t>
            </w:r>
          </w:p>
        </w:tc>
        <w:tc>
          <w:tcPr>
            <w:tcW w:w="1473" w:type="dxa"/>
            <w:vAlign w:val="center"/>
          </w:tcPr>
          <w:p w14:paraId="33C3D05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C98D9C8" w14:textId="77777777" w:rsidTr="00D143C8">
        <w:tc>
          <w:tcPr>
            <w:tcW w:w="1191" w:type="dxa"/>
            <w:vAlign w:val="center"/>
          </w:tcPr>
          <w:p w14:paraId="50C81A8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44</w:t>
            </w:r>
          </w:p>
        </w:tc>
        <w:tc>
          <w:tcPr>
            <w:tcW w:w="6405" w:type="dxa"/>
            <w:vAlign w:val="center"/>
          </w:tcPr>
          <w:p w14:paraId="27AEBB5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Какие звери живут в морях и океанах? Звери морские: узнавание, называние, краткое описание</w:t>
            </w:r>
          </w:p>
        </w:tc>
        <w:tc>
          <w:tcPr>
            <w:tcW w:w="1473" w:type="dxa"/>
            <w:vAlign w:val="center"/>
          </w:tcPr>
          <w:p w14:paraId="7555833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32FFA89" w14:textId="77777777" w:rsidTr="00D143C8">
        <w:tc>
          <w:tcPr>
            <w:tcW w:w="1191" w:type="dxa"/>
            <w:vAlign w:val="center"/>
          </w:tcPr>
          <w:p w14:paraId="3EE7BC0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45</w:t>
            </w:r>
          </w:p>
        </w:tc>
        <w:tc>
          <w:tcPr>
            <w:tcW w:w="6405" w:type="dxa"/>
            <w:vAlign w:val="center"/>
          </w:tcPr>
          <w:p w14:paraId="5B25217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чем похожи все звери: главная особенность этой группы животных. Забота зверей о своих детенышах</w:t>
            </w:r>
          </w:p>
        </w:tc>
        <w:tc>
          <w:tcPr>
            <w:tcW w:w="1473" w:type="dxa"/>
            <w:vAlign w:val="center"/>
          </w:tcPr>
          <w:p w14:paraId="3A81088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B6F6934" w14:textId="77777777" w:rsidTr="00D143C8">
        <w:tc>
          <w:tcPr>
            <w:tcW w:w="1191" w:type="dxa"/>
            <w:vAlign w:val="center"/>
          </w:tcPr>
          <w:p w14:paraId="62AAF9B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46</w:t>
            </w:r>
          </w:p>
        </w:tc>
        <w:tc>
          <w:tcPr>
            <w:tcW w:w="6405" w:type="dxa"/>
            <w:vAlign w:val="center"/>
          </w:tcPr>
          <w:p w14:paraId="5439BD5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насекомые (узнавание, называние). Главная особенность этой группы животных</w:t>
            </w:r>
          </w:p>
        </w:tc>
        <w:tc>
          <w:tcPr>
            <w:tcW w:w="1473" w:type="dxa"/>
            <w:vAlign w:val="center"/>
          </w:tcPr>
          <w:p w14:paraId="462097E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B7C0DD0" w14:textId="77777777" w:rsidTr="00D143C8">
        <w:tc>
          <w:tcPr>
            <w:tcW w:w="1191" w:type="dxa"/>
            <w:vAlign w:val="center"/>
          </w:tcPr>
          <w:p w14:paraId="2C23E14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47</w:t>
            </w:r>
          </w:p>
        </w:tc>
        <w:tc>
          <w:tcPr>
            <w:tcW w:w="6405" w:type="dxa"/>
            <w:vAlign w:val="center"/>
          </w:tcPr>
          <w:p w14:paraId="7785741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Насекомые: сравнение, краткое описание внешнего вида</w:t>
            </w:r>
          </w:p>
        </w:tc>
        <w:tc>
          <w:tcPr>
            <w:tcW w:w="1473" w:type="dxa"/>
            <w:vAlign w:val="center"/>
          </w:tcPr>
          <w:p w14:paraId="55C2C13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0EF48C1" w14:textId="77777777" w:rsidTr="00D143C8">
        <w:tc>
          <w:tcPr>
            <w:tcW w:w="1191" w:type="dxa"/>
            <w:vAlign w:val="center"/>
          </w:tcPr>
          <w:p w14:paraId="512AB76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48</w:t>
            </w:r>
          </w:p>
        </w:tc>
        <w:tc>
          <w:tcPr>
            <w:tcW w:w="6405" w:type="dxa"/>
            <w:vAlign w:val="center"/>
          </w:tcPr>
          <w:p w14:paraId="6ECBF31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птицы (узнавание, называние). Главная особенность этой группы животных</w:t>
            </w:r>
          </w:p>
        </w:tc>
        <w:tc>
          <w:tcPr>
            <w:tcW w:w="1473" w:type="dxa"/>
            <w:vAlign w:val="center"/>
          </w:tcPr>
          <w:p w14:paraId="213A9EE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101C302" w14:textId="77777777" w:rsidTr="00D143C8">
        <w:tc>
          <w:tcPr>
            <w:tcW w:w="1191" w:type="dxa"/>
            <w:vAlign w:val="center"/>
          </w:tcPr>
          <w:p w14:paraId="56C6F47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49</w:t>
            </w:r>
          </w:p>
        </w:tc>
        <w:tc>
          <w:tcPr>
            <w:tcW w:w="6405" w:type="dxa"/>
            <w:vAlign w:val="center"/>
          </w:tcPr>
          <w:p w14:paraId="299D901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Где обитают птицы, чем они питаются. Птицы: сравнение места обитания, способа питания</w:t>
            </w:r>
          </w:p>
        </w:tc>
        <w:tc>
          <w:tcPr>
            <w:tcW w:w="1473" w:type="dxa"/>
            <w:vAlign w:val="center"/>
          </w:tcPr>
          <w:p w14:paraId="1CAC81F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C03C2BB" w14:textId="77777777" w:rsidTr="00D143C8">
        <w:tc>
          <w:tcPr>
            <w:tcW w:w="1191" w:type="dxa"/>
            <w:vAlign w:val="center"/>
          </w:tcPr>
          <w:p w14:paraId="5BA2F00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50</w:t>
            </w:r>
          </w:p>
        </w:tc>
        <w:tc>
          <w:tcPr>
            <w:tcW w:w="6405" w:type="dxa"/>
            <w:vAlign w:val="center"/>
          </w:tcPr>
          <w:p w14:paraId="14DE2CC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рыбы пресных и соленых водоемов (сравнение, краткое описание)</w:t>
            </w:r>
          </w:p>
        </w:tc>
        <w:tc>
          <w:tcPr>
            <w:tcW w:w="1473" w:type="dxa"/>
            <w:vAlign w:val="center"/>
          </w:tcPr>
          <w:p w14:paraId="2A67D28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68649FF" w14:textId="77777777" w:rsidTr="00D143C8">
        <w:tc>
          <w:tcPr>
            <w:tcW w:w="1191" w:type="dxa"/>
            <w:vAlign w:val="center"/>
          </w:tcPr>
          <w:p w14:paraId="6752634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51</w:t>
            </w:r>
          </w:p>
        </w:tc>
        <w:tc>
          <w:tcPr>
            <w:tcW w:w="6405" w:type="dxa"/>
            <w:vAlign w:val="center"/>
          </w:tcPr>
          <w:p w14:paraId="5EB7E25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земноводные (узнавание, называние, краткое описание). Главная особенность этой группы животных</w:t>
            </w:r>
          </w:p>
        </w:tc>
        <w:tc>
          <w:tcPr>
            <w:tcW w:w="1473" w:type="dxa"/>
            <w:vAlign w:val="center"/>
          </w:tcPr>
          <w:p w14:paraId="4F727F3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955EE32" w14:textId="77777777" w:rsidTr="00D143C8">
        <w:tc>
          <w:tcPr>
            <w:tcW w:w="1191" w:type="dxa"/>
            <w:vAlign w:val="center"/>
          </w:tcPr>
          <w:p w14:paraId="18D1BB9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52</w:t>
            </w:r>
          </w:p>
        </w:tc>
        <w:tc>
          <w:tcPr>
            <w:tcW w:w="6405" w:type="dxa"/>
            <w:vAlign w:val="center"/>
          </w:tcPr>
          <w:p w14:paraId="4117592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Земноводные: как они размножаются. Развитие лягушки от икры до икры: анализ схемы</w:t>
            </w:r>
          </w:p>
        </w:tc>
        <w:tc>
          <w:tcPr>
            <w:tcW w:w="1473" w:type="dxa"/>
            <w:vAlign w:val="center"/>
          </w:tcPr>
          <w:p w14:paraId="37C4860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56CE847" w14:textId="77777777" w:rsidTr="00D143C8">
        <w:tc>
          <w:tcPr>
            <w:tcW w:w="1191" w:type="dxa"/>
            <w:vAlign w:val="center"/>
          </w:tcPr>
          <w:p w14:paraId="409FA41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53</w:t>
            </w:r>
          </w:p>
        </w:tc>
        <w:tc>
          <w:tcPr>
            <w:tcW w:w="6405" w:type="dxa"/>
            <w:vAlign w:val="center"/>
          </w:tcPr>
          <w:p w14:paraId="4767F65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Мир животных: пресмыкающиеся (узнавание, называние, краткое описание). Главная особенность этой группы </w:t>
            </w:r>
            <w:r w:rsidRPr="00300691">
              <w:rPr>
                <w:rFonts w:ascii="Times New Roman" w:hAnsi="Times New Roman" w:cs="Times New Roman"/>
                <w:sz w:val="24"/>
                <w:szCs w:val="24"/>
              </w:rPr>
              <w:lastRenderedPageBreak/>
              <w:t>животных</w:t>
            </w:r>
          </w:p>
        </w:tc>
        <w:tc>
          <w:tcPr>
            <w:tcW w:w="1473" w:type="dxa"/>
            <w:vAlign w:val="center"/>
          </w:tcPr>
          <w:p w14:paraId="7A61CFC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D301AAD" w14:textId="77777777" w:rsidTr="00D143C8">
        <w:tc>
          <w:tcPr>
            <w:tcW w:w="1191" w:type="dxa"/>
            <w:vAlign w:val="center"/>
          </w:tcPr>
          <w:p w14:paraId="0E179D5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54</w:t>
            </w:r>
          </w:p>
        </w:tc>
        <w:tc>
          <w:tcPr>
            <w:tcW w:w="6405" w:type="dxa"/>
            <w:vAlign w:val="center"/>
          </w:tcPr>
          <w:p w14:paraId="3AFB2F1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Поговорим о пресмыкающихся, которые живут в жарких странах. Пресмыкающиеся жарких стран (узнавание, называние, краткое описание)</w:t>
            </w:r>
          </w:p>
        </w:tc>
        <w:tc>
          <w:tcPr>
            <w:tcW w:w="1473" w:type="dxa"/>
            <w:vAlign w:val="center"/>
          </w:tcPr>
          <w:p w14:paraId="514AC9E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BEEF910" w14:textId="77777777" w:rsidTr="00D143C8">
        <w:tc>
          <w:tcPr>
            <w:tcW w:w="1191" w:type="dxa"/>
            <w:vAlign w:val="center"/>
          </w:tcPr>
          <w:p w14:paraId="797C396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55</w:t>
            </w:r>
          </w:p>
        </w:tc>
        <w:tc>
          <w:tcPr>
            <w:tcW w:w="6405" w:type="dxa"/>
            <w:vAlign w:val="center"/>
          </w:tcPr>
          <w:p w14:paraId="2DB4485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Домашние и дикие животные. Различия в условиях жизни</w:t>
            </w:r>
          </w:p>
        </w:tc>
        <w:tc>
          <w:tcPr>
            <w:tcW w:w="1473" w:type="dxa"/>
            <w:vAlign w:val="center"/>
          </w:tcPr>
          <w:p w14:paraId="784721F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3DA4539" w14:textId="77777777" w:rsidTr="00D143C8">
        <w:tc>
          <w:tcPr>
            <w:tcW w:w="1191" w:type="dxa"/>
            <w:vAlign w:val="center"/>
          </w:tcPr>
          <w:p w14:paraId="79D5D03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56</w:t>
            </w:r>
          </w:p>
        </w:tc>
        <w:tc>
          <w:tcPr>
            <w:tcW w:w="6405" w:type="dxa"/>
            <w:vAlign w:val="center"/>
          </w:tcPr>
          <w:p w14:paraId="1AA20CC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Кто заботится о домашних животных Профессии людей, которые заботятся о животных</w:t>
            </w:r>
          </w:p>
        </w:tc>
        <w:tc>
          <w:tcPr>
            <w:tcW w:w="1473" w:type="dxa"/>
            <w:vAlign w:val="center"/>
          </w:tcPr>
          <w:p w14:paraId="55CFE6E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50CA19E" w14:textId="77777777" w:rsidTr="00D143C8">
        <w:tc>
          <w:tcPr>
            <w:tcW w:w="1191" w:type="dxa"/>
            <w:vAlign w:val="center"/>
          </w:tcPr>
          <w:p w14:paraId="079E679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57</w:t>
            </w:r>
          </w:p>
        </w:tc>
        <w:tc>
          <w:tcPr>
            <w:tcW w:w="6405" w:type="dxa"/>
            <w:vAlign w:val="center"/>
          </w:tcPr>
          <w:p w14:paraId="62F9A59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Времена года: наблюдения за особенностью погоды, жизнью растительного и животного мира лета</w:t>
            </w:r>
          </w:p>
        </w:tc>
        <w:tc>
          <w:tcPr>
            <w:tcW w:w="1473" w:type="dxa"/>
            <w:vAlign w:val="center"/>
          </w:tcPr>
          <w:p w14:paraId="1E52442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8D26232" w14:textId="77777777" w:rsidTr="00D143C8">
        <w:tc>
          <w:tcPr>
            <w:tcW w:w="1191" w:type="dxa"/>
            <w:vAlign w:val="center"/>
          </w:tcPr>
          <w:p w14:paraId="60A11F5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58</w:t>
            </w:r>
          </w:p>
        </w:tc>
        <w:tc>
          <w:tcPr>
            <w:tcW w:w="6405" w:type="dxa"/>
            <w:vAlign w:val="center"/>
          </w:tcPr>
          <w:p w14:paraId="203CFB0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Где живут насекомые? Насекомые: место обитания, питание</w:t>
            </w:r>
          </w:p>
        </w:tc>
        <w:tc>
          <w:tcPr>
            <w:tcW w:w="1473" w:type="dxa"/>
            <w:vAlign w:val="center"/>
          </w:tcPr>
          <w:p w14:paraId="5E76A63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F1EDF92" w14:textId="77777777" w:rsidTr="00D143C8">
        <w:tc>
          <w:tcPr>
            <w:tcW w:w="1191" w:type="dxa"/>
            <w:vAlign w:val="center"/>
          </w:tcPr>
          <w:p w14:paraId="0A0DDB1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59</w:t>
            </w:r>
          </w:p>
        </w:tc>
        <w:tc>
          <w:tcPr>
            <w:tcW w:w="6405" w:type="dxa"/>
            <w:vAlign w:val="center"/>
          </w:tcPr>
          <w:p w14:paraId="509A499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Режим дня первоклассника. Правильное сочетание труда и отдыха в режиме первоклассника</w:t>
            </w:r>
          </w:p>
        </w:tc>
        <w:tc>
          <w:tcPr>
            <w:tcW w:w="1473" w:type="dxa"/>
            <w:vAlign w:val="center"/>
          </w:tcPr>
          <w:p w14:paraId="4A06BA1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9CD0DE8" w14:textId="77777777" w:rsidTr="00D143C8">
        <w:tc>
          <w:tcPr>
            <w:tcW w:w="1191" w:type="dxa"/>
            <w:vAlign w:val="center"/>
          </w:tcPr>
          <w:p w14:paraId="5E73D99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60</w:t>
            </w:r>
          </w:p>
        </w:tc>
        <w:tc>
          <w:tcPr>
            <w:tcW w:w="6405" w:type="dxa"/>
            <w:vAlign w:val="center"/>
          </w:tcPr>
          <w:p w14:paraId="1D6FC2A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здорового питания. Состав пищи, обеспечивающий рост и развитие ребенка 6 - 7 лет. Правила поведения за столом</w:t>
            </w:r>
          </w:p>
        </w:tc>
        <w:tc>
          <w:tcPr>
            <w:tcW w:w="1473" w:type="dxa"/>
            <w:vAlign w:val="center"/>
          </w:tcPr>
          <w:p w14:paraId="638AAAF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243DD91" w14:textId="77777777" w:rsidTr="00D143C8">
        <w:tc>
          <w:tcPr>
            <w:tcW w:w="1191" w:type="dxa"/>
            <w:vAlign w:val="center"/>
          </w:tcPr>
          <w:p w14:paraId="2A9B711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61</w:t>
            </w:r>
          </w:p>
        </w:tc>
        <w:tc>
          <w:tcPr>
            <w:tcW w:w="6405" w:type="dxa"/>
            <w:vAlign w:val="center"/>
          </w:tcPr>
          <w:p w14:paraId="284F850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Предметы личной гигиены. Закаливание организма солнцем, воздухом, водой. Условия и правила закаливания</w:t>
            </w:r>
          </w:p>
        </w:tc>
        <w:tc>
          <w:tcPr>
            <w:tcW w:w="1473" w:type="dxa"/>
            <w:vAlign w:val="center"/>
          </w:tcPr>
          <w:p w14:paraId="0DB05F4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D504845" w14:textId="77777777" w:rsidTr="00D143C8">
        <w:tc>
          <w:tcPr>
            <w:tcW w:w="1191" w:type="dxa"/>
            <w:vAlign w:val="center"/>
          </w:tcPr>
          <w:p w14:paraId="4097D50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62</w:t>
            </w:r>
          </w:p>
        </w:tc>
        <w:tc>
          <w:tcPr>
            <w:tcW w:w="6405" w:type="dxa"/>
            <w:vAlign w:val="center"/>
          </w:tcPr>
          <w:p w14:paraId="1BD5113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Бытовые электрические и газовые приборы: правила безопасного использования. Поведение в экстремальных ситуациях. Номера телефонов экстренных служб</w:t>
            </w:r>
          </w:p>
        </w:tc>
        <w:tc>
          <w:tcPr>
            <w:tcW w:w="1473" w:type="dxa"/>
            <w:vAlign w:val="center"/>
          </w:tcPr>
          <w:p w14:paraId="58032FD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7D5C0EC" w14:textId="77777777" w:rsidTr="00D143C8">
        <w:tc>
          <w:tcPr>
            <w:tcW w:w="1191" w:type="dxa"/>
            <w:vAlign w:val="center"/>
          </w:tcPr>
          <w:p w14:paraId="5BF132C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63</w:t>
            </w:r>
          </w:p>
        </w:tc>
        <w:tc>
          <w:tcPr>
            <w:tcW w:w="6405" w:type="dxa"/>
            <w:vAlign w:val="center"/>
          </w:tcPr>
          <w:p w14:paraId="4F356FC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Ты - пешеход!</w:t>
            </w:r>
          </w:p>
        </w:tc>
        <w:tc>
          <w:tcPr>
            <w:tcW w:w="1473" w:type="dxa"/>
            <w:vAlign w:val="center"/>
          </w:tcPr>
          <w:p w14:paraId="500E18A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D041E73" w14:textId="77777777" w:rsidTr="00D143C8">
        <w:tc>
          <w:tcPr>
            <w:tcW w:w="1191" w:type="dxa"/>
            <w:vAlign w:val="center"/>
          </w:tcPr>
          <w:p w14:paraId="6E57054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64</w:t>
            </w:r>
          </w:p>
        </w:tc>
        <w:tc>
          <w:tcPr>
            <w:tcW w:w="6405" w:type="dxa"/>
            <w:vAlign w:val="center"/>
          </w:tcPr>
          <w:p w14:paraId="1B729C6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Знаки дорожного движения</w:t>
            </w:r>
          </w:p>
        </w:tc>
        <w:tc>
          <w:tcPr>
            <w:tcW w:w="1473" w:type="dxa"/>
            <w:vAlign w:val="center"/>
          </w:tcPr>
          <w:p w14:paraId="16E7285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293B94E" w14:textId="77777777" w:rsidTr="00D143C8">
        <w:tc>
          <w:tcPr>
            <w:tcW w:w="1191" w:type="dxa"/>
            <w:vAlign w:val="center"/>
          </w:tcPr>
          <w:p w14:paraId="6210F12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65</w:t>
            </w:r>
          </w:p>
        </w:tc>
        <w:tc>
          <w:tcPr>
            <w:tcW w:w="6405" w:type="dxa"/>
            <w:vAlign w:val="center"/>
          </w:tcPr>
          <w:p w14:paraId="3EFF402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Знакомься: электронные ресурсы школы</w:t>
            </w:r>
          </w:p>
        </w:tc>
        <w:tc>
          <w:tcPr>
            <w:tcW w:w="1473" w:type="dxa"/>
            <w:vAlign w:val="center"/>
          </w:tcPr>
          <w:p w14:paraId="614DD93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6DD5A4D" w14:textId="77777777" w:rsidTr="00D143C8">
        <w:tc>
          <w:tcPr>
            <w:tcW w:w="1191" w:type="dxa"/>
            <w:vAlign w:val="center"/>
          </w:tcPr>
          <w:p w14:paraId="7838850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66</w:t>
            </w:r>
          </w:p>
        </w:tc>
        <w:tc>
          <w:tcPr>
            <w:tcW w:w="6405" w:type="dxa"/>
            <w:vAlign w:val="center"/>
          </w:tcPr>
          <w:p w14:paraId="2B54576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Правила использования электронных устройств</w:t>
            </w:r>
          </w:p>
        </w:tc>
        <w:tc>
          <w:tcPr>
            <w:tcW w:w="1473" w:type="dxa"/>
            <w:vAlign w:val="center"/>
          </w:tcPr>
          <w:p w14:paraId="5DA8FC2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5B5ACB8" w14:textId="77777777" w:rsidTr="00D143C8">
        <w:tc>
          <w:tcPr>
            <w:tcW w:w="9069" w:type="dxa"/>
            <w:gridSpan w:val="3"/>
          </w:tcPr>
          <w:p w14:paraId="64DE0D6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66</w:t>
            </w:r>
          </w:p>
        </w:tc>
      </w:tr>
    </w:tbl>
    <w:p w14:paraId="15AFE96F" w14:textId="77777777" w:rsidR="00956357" w:rsidRPr="00300691" w:rsidRDefault="00956357" w:rsidP="00956357">
      <w:pPr>
        <w:pStyle w:val="ConsPlusNormal"/>
        <w:jc w:val="both"/>
        <w:rPr>
          <w:rFonts w:ascii="Times New Roman" w:hAnsi="Times New Roman" w:cs="Times New Roman"/>
          <w:sz w:val="24"/>
          <w:szCs w:val="24"/>
        </w:rPr>
      </w:pPr>
    </w:p>
    <w:p w14:paraId="189B11F5"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11.5</w:t>
      </w:r>
    </w:p>
    <w:p w14:paraId="100C9430" w14:textId="77777777" w:rsidR="00956357" w:rsidRPr="00300691" w:rsidRDefault="00956357" w:rsidP="00956357">
      <w:pPr>
        <w:pStyle w:val="ConsPlusNormal"/>
        <w:jc w:val="both"/>
        <w:rPr>
          <w:rFonts w:ascii="Times New Roman" w:hAnsi="Times New Roman" w:cs="Times New Roman"/>
          <w:sz w:val="24"/>
          <w:szCs w:val="24"/>
        </w:rPr>
      </w:pPr>
    </w:p>
    <w:p w14:paraId="4D9DA10C"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2 класс</w:t>
      </w:r>
    </w:p>
    <w:p w14:paraId="33381843"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300691" w14:paraId="0777BC77" w14:textId="77777777" w:rsidTr="00D143C8">
        <w:tc>
          <w:tcPr>
            <w:tcW w:w="1191" w:type="dxa"/>
          </w:tcPr>
          <w:p w14:paraId="0A07801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6405" w:type="dxa"/>
          </w:tcPr>
          <w:p w14:paraId="5CC972E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c>
          <w:tcPr>
            <w:tcW w:w="1473" w:type="dxa"/>
          </w:tcPr>
          <w:p w14:paraId="374905F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Количество часов на практические работы</w:t>
            </w:r>
          </w:p>
        </w:tc>
      </w:tr>
      <w:tr w:rsidR="00956357" w:rsidRPr="00300691" w14:paraId="06CBE105" w14:textId="77777777" w:rsidTr="00D143C8">
        <w:tc>
          <w:tcPr>
            <w:tcW w:w="1191" w:type="dxa"/>
            <w:vAlign w:val="center"/>
          </w:tcPr>
          <w:p w14:paraId="1785D6E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w:t>
            </w:r>
          </w:p>
        </w:tc>
        <w:tc>
          <w:tcPr>
            <w:tcW w:w="6405" w:type="dxa"/>
            <w:vAlign w:val="center"/>
          </w:tcPr>
          <w:p w14:paraId="049151A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Наша Родина - Россия, Российская Федерация</w:t>
            </w:r>
          </w:p>
        </w:tc>
        <w:tc>
          <w:tcPr>
            <w:tcW w:w="1473" w:type="dxa"/>
            <w:vAlign w:val="center"/>
          </w:tcPr>
          <w:p w14:paraId="55F72ED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CD51205" w14:textId="77777777" w:rsidTr="00D143C8">
        <w:tc>
          <w:tcPr>
            <w:tcW w:w="1191" w:type="dxa"/>
            <w:vAlign w:val="center"/>
          </w:tcPr>
          <w:p w14:paraId="56842F2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2</w:t>
            </w:r>
          </w:p>
        </w:tc>
        <w:tc>
          <w:tcPr>
            <w:tcW w:w="6405" w:type="dxa"/>
            <w:vAlign w:val="center"/>
          </w:tcPr>
          <w:p w14:paraId="281260D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Москва - столица России. Герб Москвы</w:t>
            </w:r>
          </w:p>
        </w:tc>
        <w:tc>
          <w:tcPr>
            <w:tcW w:w="1473" w:type="dxa"/>
            <w:vAlign w:val="center"/>
          </w:tcPr>
          <w:p w14:paraId="641AA26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04426B7" w14:textId="77777777" w:rsidTr="00D143C8">
        <w:tc>
          <w:tcPr>
            <w:tcW w:w="1191" w:type="dxa"/>
            <w:vAlign w:val="center"/>
          </w:tcPr>
          <w:p w14:paraId="45214A6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w:t>
            </w:r>
          </w:p>
        </w:tc>
        <w:tc>
          <w:tcPr>
            <w:tcW w:w="6405" w:type="dxa"/>
            <w:vAlign w:val="center"/>
          </w:tcPr>
          <w:p w14:paraId="292FD2D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Достопримечательности Москвы: Большой театр, Московский государственный университет, Московский цирк, Театр кукол имени С.В. Образцова</w:t>
            </w:r>
          </w:p>
        </w:tc>
        <w:tc>
          <w:tcPr>
            <w:tcW w:w="1473" w:type="dxa"/>
            <w:vAlign w:val="center"/>
          </w:tcPr>
          <w:p w14:paraId="2AB86D4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479129B" w14:textId="77777777" w:rsidTr="00D143C8">
        <w:tc>
          <w:tcPr>
            <w:tcW w:w="1191" w:type="dxa"/>
            <w:vAlign w:val="center"/>
          </w:tcPr>
          <w:p w14:paraId="518DF4A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w:t>
            </w:r>
          </w:p>
        </w:tc>
        <w:tc>
          <w:tcPr>
            <w:tcW w:w="6405" w:type="dxa"/>
            <w:vAlign w:val="center"/>
          </w:tcPr>
          <w:p w14:paraId="4DEE762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Страницы истории: как Москва строилась</w:t>
            </w:r>
          </w:p>
        </w:tc>
        <w:tc>
          <w:tcPr>
            <w:tcW w:w="1473" w:type="dxa"/>
            <w:vAlign w:val="center"/>
          </w:tcPr>
          <w:p w14:paraId="503821E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3A899B2" w14:textId="77777777" w:rsidTr="00D143C8">
        <w:tc>
          <w:tcPr>
            <w:tcW w:w="1191" w:type="dxa"/>
            <w:vAlign w:val="center"/>
          </w:tcPr>
          <w:p w14:paraId="03CB719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w:t>
            </w:r>
          </w:p>
        </w:tc>
        <w:tc>
          <w:tcPr>
            <w:tcW w:w="6405" w:type="dxa"/>
            <w:vAlign w:val="center"/>
          </w:tcPr>
          <w:p w14:paraId="2ED0966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Санкт-Петербург - северная столица. Достопримечательности города</w:t>
            </w:r>
          </w:p>
        </w:tc>
        <w:tc>
          <w:tcPr>
            <w:tcW w:w="1473" w:type="dxa"/>
            <w:vAlign w:val="center"/>
          </w:tcPr>
          <w:p w14:paraId="1327A9C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302F747" w14:textId="77777777" w:rsidTr="00D143C8">
        <w:tc>
          <w:tcPr>
            <w:tcW w:w="1191" w:type="dxa"/>
            <w:vAlign w:val="center"/>
          </w:tcPr>
          <w:p w14:paraId="261D252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w:t>
            </w:r>
          </w:p>
        </w:tc>
        <w:tc>
          <w:tcPr>
            <w:tcW w:w="6405" w:type="dxa"/>
            <w:vAlign w:val="center"/>
          </w:tcPr>
          <w:p w14:paraId="4727C4D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Народы России. Народы Севера: традиции, обычаи, праздники</w:t>
            </w:r>
          </w:p>
        </w:tc>
        <w:tc>
          <w:tcPr>
            <w:tcW w:w="1473" w:type="dxa"/>
            <w:vAlign w:val="center"/>
          </w:tcPr>
          <w:p w14:paraId="5BB7BE0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2366138" w14:textId="77777777" w:rsidTr="00D143C8">
        <w:tc>
          <w:tcPr>
            <w:tcW w:w="1191" w:type="dxa"/>
            <w:vAlign w:val="center"/>
          </w:tcPr>
          <w:p w14:paraId="13D5309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7</w:t>
            </w:r>
          </w:p>
        </w:tc>
        <w:tc>
          <w:tcPr>
            <w:tcW w:w="6405" w:type="dxa"/>
            <w:vAlign w:val="center"/>
          </w:tcPr>
          <w:p w14:paraId="74B6DE5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Народы Поволжья и других территорий Российской Федерации: традиции, обычаи, праздники</w:t>
            </w:r>
          </w:p>
        </w:tc>
        <w:tc>
          <w:tcPr>
            <w:tcW w:w="1473" w:type="dxa"/>
            <w:vAlign w:val="center"/>
          </w:tcPr>
          <w:p w14:paraId="267D5BC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79F1888" w14:textId="77777777" w:rsidTr="00D143C8">
        <w:tc>
          <w:tcPr>
            <w:tcW w:w="1191" w:type="dxa"/>
            <w:vAlign w:val="center"/>
          </w:tcPr>
          <w:p w14:paraId="6B3C743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8</w:t>
            </w:r>
          </w:p>
        </w:tc>
        <w:tc>
          <w:tcPr>
            <w:tcW w:w="6405" w:type="dxa"/>
            <w:vAlign w:val="center"/>
          </w:tcPr>
          <w:p w14:paraId="094337C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Родной край, его природные достопримечательности</w:t>
            </w:r>
          </w:p>
        </w:tc>
        <w:tc>
          <w:tcPr>
            <w:tcW w:w="1473" w:type="dxa"/>
            <w:vAlign w:val="center"/>
          </w:tcPr>
          <w:p w14:paraId="72BF800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223FA22" w14:textId="77777777" w:rsidTr="00D143C8">
        <w:tc>
          <w:tcPr>
            <w:tcW w:w="1191" w:type="dxa"/>
            <w:vAlign w:val="center"/>
          </w:tcPr>
          <w:p w14:paraId="6D7CF5A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9</w:t>
            </w:r>
          </w:p>
        </w:tc>
        <w:tc>
          <w:tcPr>
            <w:tcW w:w="6405" w:type="dxa"/>
            <w:vAlign w:val="center"/>
          </w:tcPr>
          <w:p w14:paraId="6DE8856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Значимые события истории родного края. Исторические памятники, старинные постройки</w:t>
            </w:r>
          </w:p>
        </w:tc>
        <w:tc>
          <w:tcPr>
            <w:tcW w:w="1473" w:type="dxa"/>
            <w:vAlign w:val="center"/>
          </w:tcPr>
          <w:p w14:paraId="0C5348F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0B06113" w14:textId="77777777" w:rsidTr="00D143C8">
        <w:tc>
          <w:tcPr>
            <w:tcW w:w="1191" w:type="dxa"/>
            <w:vAlign w:val="center"/>
          </w:tcPr>
          <w:p w14:paraId="693FDD9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10</w:t>
            </w:r>
          </w:p>
        </w:tc>
        <w:tc>
          <w:tcPr>
            <w:tcW w:w="6405" w:type="dxa"/>
            <w:vAlign w:val="center"/>
          </w:tcPr>
          <w:p w14:paraId="5224D1C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 регион, какой он? Культура родного края Родной край, его культурные достопримечательности</w:t>
            </w:r>
          </w:p>
        </w:tc>
        <w:tc>
          <w:tcPr>
            <w:tcW w:w="1473" w:type="dxa"/>
            <w:vAlign w:val="center"/>
          </w:tcPr>
          <w:p w14:paraId="6990BD0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721E1AA" w14:textId="77777777" w:rsidTr="00D143C8">
        <w:tc>
          <w:tcPr>
            <w:tcW w:w="1191" w:type="dxa"/>
            <w:vAlign w:val="center"/>
          </w:tcPr>
          <w:p w14:paraId="3989043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11</w:t>
            </w:r>
          </w:p>
        </w:tc>
        <w:tc>
          <w:tcPr>
            <w:tcW w:w="6405" w:type="dxa"/>
            <w:vAlign w:val="center"/>
          </w:tcPr>
          <w:p w14:paraId="5872DA6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профессий жителей нашего региона</w:t>
            </w:r>
          </w:p>
        </w:tc>
        <w:tc>
          <w:tcPr>
            <w:tcW w:w="1473" w:type="dxa"/>
            <w:vAlign w:val="center"/>
          </w:tcPr>
          <w:p w14:paraId="4930FB3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CDEE200" w14:textId="77777777" w:rsidTr="00D143C8">
        <w:tc>
          <w:tcPr>
            <w:tcW w:w="1191" w:type="dxa"/>
            <w:vAlign w:val="center"/>
          </w:tcPr>
          <w:p w14:paraId="69DB268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12</w:t>
            </w:r>
          </w:p>
        </w:tc>
        <w:tc>
          <w:tcPr>
            <w:tcW w:w="6405" w:type="dxa"/>
            <w:vAlign w:val="center"/>
          </w:tcPr>
          <w:p w14:paraId="1762C95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Зачем человек трудится? Ценность труда и трудолюбия</w:t>
            </w:r>
          </w:p>
        </w:tc>
        <w:tc>
          <w:tcPr>
            <w:tcW w:w="1473" w:type="dxa"/>
            <w:vAlign w:val="center"/>
          </w:tcPr>
          <w:p w14:paraId="43D3BBF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97B8B4C" w14:textId="77777777" w:rsidTr="00D143C8">
        <w:tc>
          <w:tcPr>
            <w:tcW w:w="1191" w:type="dxa"/>
            <w:vAlign w:val="center"/>
          </w:tcPr>
          <w:p w14:paraId="7D90E9B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13</w:t>
            </w:r>
          </w:p>
        </w:tc>
        <w:tc>
          <w:tcPr>
            <w:tcW w:w="6405" w:type="dxa"/>
            <w:vAlign w:val="center"/>
          </w:tcPr>
          <w:p w14:paraId="3B63423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Родословная. Родословное древо, история семьи. Предшествующие поколения</w:t>
            </w:r>
          </w:p>
        </w:tc>
        <w:tc>
          <w:tcPr>
            <w:tcW w:w="1473" w:type="dxa"/>
            <w:vAlign w:val="center"/>
          </w:tcPr>
          <w:p w14:paraId="69F0E48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FB59954" w14:textId="77777777" w:rsidTr="00D143C8">
        <w:tc>
          <w:tcPr>
            <w:tcW w:w="1191" w:type="dxa"/>
            <w:vAlign w:val="center"/>
          </w:tcPr>
          <w:p w14:paraId="739BB94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14</w:t>
            </w:r>
          </w:p>
        </w:tc>
        <w:tc>
          <w:tcPr>
            <w:tcW w:w="6405" w:type="dxa"/>
            <w:vAlign w:val="center"/>
          </w:tcPr>
          <w:p w14:paraId="38209EE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Семейные ценности и традиции. Труд, досуг, занятия членов семьи</w:t>
            </w:r>
          </w:p>
        </w:tc>
        <w:tc>
          <w:tcPr>
            <w:tcW w:w="1473" w:type="dxa"/>
            <w:vAlign w:val="center"/>
          </w:tcPr>
          <w:p w14:paraId="567C0AC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7122AF6" w14:textId="77777777" w:rsidTr="00D143C8">
        <w:tc>
          <w:tcPr>
            <w:tcW w:w="1191" w:type="dxa"/>
            <w:vAlign w:val="center"/>
          </w:tcPr>
          <w:p w14:paraId="24C8181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15</w:t>
            </w:r>
          </w:p>
        </w:tc>
        <w:tc>
          <w:tcPr>
            <w:tcW w:w="6405" w:type="dxa"/>
            <w:vAlign w:val="center"/>
          </w:tcPr>
          <w:p w14:paraId="2B50E57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культурного поведения в общественных местах: кинотеатре, театре, торговом центре, музее</w:t>
            </w:r>
          </w:p>
        </w:tc>
        <w:tc>
          <w:tcPr>
            <w:tcW w:w="1473" w:type="dxa"/>
            <w:vAlign w:val="center"/>
          </w:tcPr>
          <w:p w14:paraId="598038D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0E631AD" w14:textId="77777777" w:rsidTr="00D143C8">
        <w:tc>
          <w:tcPr>
            <w:tcW w:w="1191" w:type="dxa"/>
            <w:vAlign w:val="center"/>
          </w:tcPr>
          <w:p w14:paraId="7F06ED7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16</w:t>
            </w:r>
          </w:p>
        </w:tc>
        <w:tc>
          <w:tcPr>
            <w:tcW w:w="6405" w:type="dxa"/>
            <w:vAlign w:val="center"/>
          </w:tcPr>
          <w:p w14:paraId="47CFEC3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Главные правила взаимоотношений членов общества: доброта, справедливость, честность, уважение к чужому мнению</w:t>
            </w:r>
          </w:p>
        </w:tc>
        <w:tc>
          <w:tcPr>
            <w:tcW w:w="1473" w:type="dxa"/>
            <w:vAlign w:val="center"/>
          </w:tcPr>
          <w:p w14:paraId="0EA667B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3B32FBC" w14:textId="77777777" w:rsidTr="00D143C8">
        <w:tc>
          <w:tcPr>
            <w:tcW w:w="1191" w:type="dxa"/>
            <w:vAlign w:val="center"/>
          </w:tcPr>
          <w:p w14:paraId="3A0C6AE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17</w:t>
            </w:r>
          </w:p>
        </w:tc>
        <w:tc>
          <w:tcPr>
            <w:tcW w:w="6405" w:type="dxa"/>
            <w:vAlign w:val="center"/>
          </w:tcPr>
          <w:p w14:paraId="096EDEF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Древние кремлевские города: Нижний Новгород, Псков, Смоленск</w:t>
            </w:r>
          </w:p>
        </w:tc>
        <w:tc>
          <w:tcPr>
            <w:tcW w:w="1473" w:type="dxa"/>
            <w:vAlign w:val="center"/>
          </w:tcPr>
          <w:p w14:paraId="7D6C6D8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53C24AE" w14:textId="77777777" w:rsidTr="00D143C8">
        <w:tc>
          <w:tcPr>
            <w:tcW w:w="1191" w:type="dxa"/>
            <w:vAlign w:val="center"/>
          </w:tcPr>
          <w:p w14:paraId="4C3B08A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18</w:t>
            </w:r>
          </w:p>
        </w:tc>
        <w:tc>
          <w:tcPr>
            <w:tcW w:w="6405" w:type="dxa"/>
            <w:vAlign w:val="center"/>
          </w:tcPr>
          <w:p w14:paraId="0FC7C1D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Взаимоотношения членов семьи: отношение к детям и старшему поколению</w:t>
            </w:r>
          </w:p>
        </w:tc>
        <w:tc>
          <w:tcPr>
            <w:tcW w:w="1473" w:type="dxa"/>
            <w:vAlign w:val="center"/>
          </w:tcPr>
          <w:p w14:paraId="7D64206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2982EF1" w14:textId="77777777" w:rsidTr="00D143C8">
        <w:tc>
          <w:tcPr>
            <w:tcW w:w="1191" w:type="dxa"/>
            <w:vAlign w:val="center"/>
          </w:tcPr>
          <w:p w14:paraId="6F57D41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19</w:t>
            </w:r>
          </w:p>
        </w:tc>
        <w:tc>
          <w:tcPr>
            <w:tcW w:w="6405" w:type="dxa"/>
            <w:vAlign w:val="center"/>
          </w:tcPr>
          <w:p w14:paraId="17706EF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Тематическое повторение по разделу "Человек и общество"</w:t>
            </w:r>
          </w:p>
        </w:tc>
        <w:tc>
          <w:tcPr>
            <w:tcW w:w="1473" w:type="dxa"/>
            <w:vAlign w:val="center"/>
          </w:tcPr>
          <w:p w14:paraId="4F5ECAD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77CFADE" w14:textId="77777777" w:rsidTr="00D143C8">
        <w:tc>
          <w:tcPr>
            <w:tcW w:w="1191" w:type="dxa"/>
            <w:vAlign w:val="center"/>
          </w:tcPr>
          <w:p w14:paraId="234D73B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20</w:t>
            </w:r>
          </w:p>
        </w:tc>
        <w:tc>
          <w:tcPr>
            <w:tcW w:w="6405" w:type="dxa"/>
            <w:vAlign w:val="center"/>
          </w:tcPr>
          <w:p w14:paraId="6D5C4A9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человек познает окружающую природу? Особенности разных методов познания окружающего мира</w:t>
            </w:r>
          </w:p>
        </w:tc>
        <w:tc>
          <w:tcPr>
            <w:tcW w:w="1473" w:type="dxa"/>
            <w:vAlign w:val="center"/>
          </w:tcPr>
          <w:p w14:paraId="08A61B9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88F0ED7" w14:textId="77777777" w:rsidTr="00D143C8">
        <w:tc>
          <w:tcPr>
            <w:tcW w:w="1191" w:type="dxa"/>
            <w:vAlign w:val="center"/>
          </w:tcPr>
          <w:p w14:paraId="40B10B6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21</w:t>
            </w:r>
          </w:p>
        </w:tc>
        <w:tc>
          <w:tcPr>
            <w:tcW w:w="6405" w:type="dxa"/>
            <w:vAlign w:val="center"/>
          </w:tcPr>
          <w:p w14:paraId="630EAEA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Звездное небо: звезды и созвездия. Солнечная система: </w:t>
            </w:r>
            <w:r w:rsidRPr="00300691">
              <w:rPr>
                <w:rFonts w:ascii="Times New Roman" w:hAnsi="Times New Roman" w:cs="Times New Roman"/>
                <w:sz w:val="24"/>
                <w:szCs w:val="24"/>
              </w:rPr>
              <w:lastRenderedPageBreak/>
              <w:t>планеты (название, расположение от Солнца, краткая характеристика)</w:t>
            </w:r>
          </w:p>
        </w:tc>
        <w:tc>
          <w:tcPr>
            <w:tcW w:w="1473" w:type="dxa"/>
            <w:vAlign w:val="center"/>
          </w:tcPr>
          <w:p w14:paraId="454F26C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928DA00" w14:textId="77777777" w:rsidTr="00D143C8">
        <w:tc>
          <w:tcPr>
            <w:tcW w:w="1191" w:type="dxa"/>
            <w:vAlign w:val="center"/>
          </w:tcPr>
          <w:p w14:paraId="7338F53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22</w:t>
            </w:r>
          </w:p>
        </w:tc>
        <w:tc>
          <w:tcPr>
            <w:tcW w:w="6405" w:type="dxa"/>
            <w:vAlign w:val="center"/>
          </w:tcPr>
          <w:p w14:paraId="6B24382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Земля - живая планета Солнечной системы</w:t>
            </w:r>
          </w:p>
        </w:tc>
        <w:tc>
          <w:tcPr>
            <w:tcW w:w="1473" w:type="dxa"/>
            <w:vAlign w:val="center"/>
          </w:tcPr>
          <w:p w14:paraId="678A8BF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A86EF97" w14:textId="77777777" w:rsidTr="00D143C8">
        <w:tc>
          <w:tcPr>
            <w:tcW w:w="1191" w:type="dxa"/>
            <w:vAlign w:val="center"/>
          </w:tcPr>
          <w:p w14:paraId="3F40063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23</w:t>
            </w:r>
          </w:p>
        </w:tc>
        <w:tc>
          <w:tcPr>
            <w:tcW w:w="6405" w:type="dxa"/>
            <w:vAlign w:val="center"/>
          </w:tcPr>
          <w:p w14:paraId="163B727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Почему на Земле есть жизнь? Условия жизни на Земле</w:t>
            </w:r>
          </w:p>
        </w:tc>
        <w:tc>
          <w:tcPr>
            <w:tcW w:w="1473" w:type="dxa"/>
            <w:vAlign w:val="center"/>
          </w:tcPr>
          <w:p w14:paraId="01A38DE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11C88FA" w14:textId="77777777" w:rsidTr="00D143C8">
        <w:tc>
          <w:tcPr>
            <w:tcW w:w="1191" w:type="dxa"/>
            <w:vAlign w:val="center"/>
          </w:tcPr>
          <w:p w14:paraId="25A2618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24</w:t>
            </w:r>
          </w:p>
        </w:tc>
        <w:tc>
          <w:tcPr>
            <w:tcW w:w="6405" w:type="dxa"/>
            <w:vAlign w:val="center"/>
          </w:tcPr>
          <w:p w14:paraId="6185409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Модели Земли. Практическая работа</w:t>
            </w:r>
          </w:p>
        </w:tc>
        <w:tc>
          <w:tcPr>
            <w:tcW w:w="1473" w:type="dxa"/>
          </w:tcPr>
          <w:p w14:paraId="500C40B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20A7DFA2" w14:textId="77777777" w:rsidTr="00D143C8">
        <w:tc>
          <w:tcPr>
            <w:tcW w:w="1191" w:type="dxa"/>
            <w:vAlign w:val="center"/>
          </w:tcPr>
          <w:p w14:paraId="3EBF8B0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25</w:t>
            </w:r>
          </w:p>
        </w:tc>
        <w:tc>
          <w:tcPr>
            <w:tcW w:w="6405" w:type="dxa"/>
            <w:vAlign w:val="center"/>
          </w:tcPr>
          <w:p w14:paraId="55456BD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Ориентирование на местности. Практическая работа</w:t>
            </w:r>
          </w:p>
        </w:tc>
        <w:tc>
          <w:tcPr>
            <w:tcW w:w="1473" w:type="dxa"/>
          </w:tcPr>
          <w:p w14:paraId="6346729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43FA18C9" w14:textId="77777777" w:rsidTr="00D143C8">
        <w:tc>
          <w:tcPr>
            <w:tcW w:w="1191" w:type="dxa"/>
            <w:vAlign w:val="center"/>
          </w:tcPr>
          <w:p w14:paraId="633B013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26</w:t>
            </w:r>
          </w:p>
        </w:tc>
        <w:tc>
          <w:tcPr>
            <w:tcW w:w="6405" w:type="dxa"/>
            <w:vAlign w:val="center"/>
          </w:tcPr>
          <w:p w14:paraId="69AACA7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Ориентирование на местности с использованием компаса. Практическая работа</w:t>
            </w:r>
          </w:p>
        </w:tc>
        <w:tc>
          <w:tcPr>
            <w:tcW w:w="1473" w:type="dxa"/>
            <w:vAlign w:val="center"/>
          </w:tcPr>
          <w:p w14:paraId="5825FA2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0F28C10B" w14:textId="77777777" w:rsidTr="00D143C8">
        <w:tc>
          <w:tcPr>
            <w:tcW w:w="1191" w:type="dxa"/>
            <w:vAlign w:val="center"/>
          </w:tcPr>
          <w:p w14:paraId="6C95AB7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27</w:t>
            </w:r>
          </w:p>
        </w:tc>
        <w:tc>
          <w:tcPr>
            <w:tcW w:w="6405" w:type="dxa"/>
            <w:vAlign w:val="center"/>
          </w:tcPr>
          <w:p w14:paraId="44DFC2E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Многообразие растений по месту обитания, внешнему виду. Сравнение растений разных климатических условий</w:t>
            </w:r>
          </w:p>
        </w:tc>
        <w:tc>
          <w:tcPr>
            <w:tcW w:w="1473" w:type="dxa"/>
            <w:vAlign w:val="center"/>
          </w:tcPr>
          <w:p w14:paraId="57450DA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22F76CE" w14:textId="77777777" w:rsidTr="00D143C8">
        <w:tc>
          <w:tcPr>
            <w:tcW w:w="1191" w:type="dxa"/>
            <w:vAlign w:val="center"/>
          </w:tcPr>
          <w:p w14:paraId="2982778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28</w:t>
            </w:r>
          </w:p>
        </w:tc>
        <w:tc>
          <w:tcPr>
            <w:tcW w:w="6405" w:type="dxa"/>
            <w:vAlign w:val="center"/>
          </w:tcPr>
          <w:p w14:paraId="0D300FD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Деревья, кустарники, травы родного края (узнавание, называние, краткое описание)</w:t>
            </w:r>
          </w:p>
        </w:tc>
        <w:tc>
          <w:tcPr>
            <w:tcW w:w="1473" w:type="dxa"/>
            <w:vAlign w:val="center"/>
          </w:tcPr>
          <w:p w14:paraId="07DBB15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C8EB141" w14:textId="77777777" w:rsidTr="00D143C8">
        <w:tc>
          <w:tcPr>
            <w:tcW w:w="1191" w:type="dxa"/>
            <w:vAlign w:val="center"/>
          </w:tcPr>
          <w:p w14:paraId="41ED7DA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29</w:t>
            </w:r>
          </w:p>
        </w:tc>
        <w:tc>
          <w:tcPr>
            <w:tcW w:w="6405" w:type="dxa"/>
            <w:vAlign w:val="center"/>
          </w:tcPr>
          <w:p w14:paraId="4EFA27B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Деревья лиственные и хвойные. Сравнение лиственных и хвойных деревьев: общее и различия</w:t>
            </w:r>
          </w:p>
        </w:tc>
        <w:tc>
          <w:tcPr>
            <w:tcW w:w="1473" w:type="dxa"/>
            <w:vAlign w:val="center"/>
          </w:tcPr>
          <w:p w14:paraId="6DD26C3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791F0B0" w14:textId="77777777" w:rsidTr="00D143C8">
        <w:tc>
          <w:tcPr>
            <w:tcW w:w="1191" w:type="dxa"/>
            <w:vAlign w:val="center"/>
          </w:tcPr>
          <w:p w14:paraId="4932EFD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30</w:t>
            </w:r>
          </w:p>
        </w:tc>
        <w:tc>
          <w:tcPr>
            <w:tcW w:w="6405" w:type="dxa"/>
            <w:vAlign w:val="center"/>
          </w:tcPr>
          <w:p w14:paraId="4227F42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Кустарники нашего края: узнавание, название, краткое описание</w:t>
            </w:r>
          </w:p>
        </w:tc>
        <w:tc>
          <w:tcPr>
            <w:tcW w:w="1473" w:type="dxa"/>
            <w:vAlign w:val="center"/>
          </w:tcPr>
          <w:p w14:paraId="11CE6F5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EF122F9" w14:textId="77777777" w:rsidTr="00D143C8">
        <w:tc>
          <w:tcPr>
            <w:tcW w:w="1191" w:type="dxa"/>
            <w:vAlign w:val="center"/>
          </w:tcPr>
          <w:p w14:paraId="74CB5D7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31</w:t>
            </w:r>
          </w:p>
        </w:tc>
        <w:tc>
          <w:tcPr>
            <w:tcW w:w="6405" w:type="dxa"/>
            <w:vAlign w:val="center"/>
          </w:tcPr>
          <w:p w14:paraId="38CE5E2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Травы нашего края: многообразие. Внешний вид, условия жизни (называние, краткое описание)</w:t>
            </w:r>
          </w:p>
        </w:tc>
        <w:tc>
          <w:tcPr>
            <w:tcW w:w="1473" w:type="dxa"/>
            <w:vAlign w:val="center"/>
          </w:tcPr>
          <w:p w14:paraId="5FFFAF3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FCC6C0B" w14:textId="77777777" w:rsidTr="00D143C8">
        <w:tc>
          <w:tcPr>
            <w:tcW w:w="1191" w:type="dxa"/>
            <w:vAlign w:val="center"/>
          </w:tcPr>
          <w:p w14:paraId="33D7966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32</w:t>
            </w:r>
          </w:p>
        </w:tc>
        <w:tc>
          <w:tcPr>
            <w:tcW w:w="6405" w:type="dxa"/>
            <w:vAlign w:val="center"/>
          </w:tcPr>
          <w:p w14:paraId="70B2CA0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Зависимость жизни растений от состояния неживой природы. Жизнь растений осенью и зимой</w:t>
            </w:r>
          </w:p>
        </w:tc>
        <w:tc>
          <w:tcPr>
            <w:tcW w:w="1473" w:type="dxa"/>
            <w:vAlign w:val="center"/>
          </w:tcPr>
          <w:p w14:paraId="15FE81F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E57B32F" w14:textId="77777777" w:rsidTr="00D143C8">
        <w:tc>
          <w:tcPr>
            <w:tcW w:w="1191" w:type="dxa"/>
            <w:vAlign w:val="center"/>
          </w:tcPr>
          <w:p w14:paraId="4059CC3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33</w:t>
            </w:r>
          </w:p>
        </w:tc>
        <w:tc>
          <w:tcPr>
            <w:tcW w:w="6405" w:type="dxa"/>
            <w:vAlign w:val="center"/>
          </w:tcPr>
          <w:p w14:paraId="4FFD561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Зависимость жизни растений от состояния неживой природы. Жизнь растений весной и летом</w:t>
            </w:r>
          </w:p>
        </w:tc>
        <w:tc>
          <w:tcPr>
            <w:tcW w:w="1473" w:type="dxa"/>
            <w:vAlign w:val="center"/>
          </w:tcPr>
          <w:p w14:paraId="44DC9BF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9AC8E1F" w14:textId="77777777" w:rsidTr="00D143C8">
        <w:tc>
          <w:tcPr>
            <w:tcW w:w="1191" w:type="dxa"/>
            <w:vAlign w:val="center"/>
          </w:tcPr>
          <w:p w14:paraId="6582003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34</w:t>
            </w:r>
          </w:p>
        </w:tc>
        <w:tc>
          <w:tcPr>
            <w:tcW w:w="6405" w:type="dxa"/>
            <w:vAlign w:val="center"/>
          </w:tcPr>
          <w:p w14:paraId="474F3EA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Растения дикорастущие и культурные: общее и различия</w:t>
            </w:r>
          </w:p>
        </w:tc>
        <w:tc>
          <w:tcPr>
            <w:tcW w:w="1473" w:type="dxa"/>
            <w:vAlign w:val="center"/>
          </w:tcPr>
          <w:p w14:paraId="4622A1F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9FDCBC4" w14:textId="77777777" w:rsidTr="00D143C8">
        <w:tc>
          <w:tcPr>
            <w:tcW w:w="1191" w:type="dxa"/>
            <w:vAlign w:val="center"/>
          </w:tcPr>
          <w:p w14:paraId="2BD50BB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35</w:t>
            </w:r>
          </w:p>
        </w:tc>
        <w:tc>
          <w:tcPr>
            <w:tcW w:w="6405" w:type="dxa"/>
            <w:vAlign w:val="center"/>
          </w:tcPr>
          <w:p w14:paraId="2730084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Многообразие животных родного края и разных территорий России</w:t>
            </w:r>
          </w:p>
        </w:tc>
        <w:tc>
          <w:tcPr>
            <w:tcW w:w="1473" w:type="dxa"/>
            <w:vAlign w:val="center"/>
          </w:tcPr>
          <w:p w14:paraId="78BA9BF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792CF5A" w14:textId="77777777" w:rsidTr="00D143C8">
        <w:tc>
          <w:tcPr>
            <w:tcW w:w="1191" w:type="dxa"/>
            <w:vAlign w:val="center"/>
          </w:tcPr>
          <w:p w14:paraId="087ED5E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36</w:t>
            </w:r>
          </w:p>
        </w:tc>
        <w:tc>
          <w:tcPr>
            <w:tcW w:w="6405" w:type="dxa"/>
            <w:vAlign w:val="center"/>
          </w:tcPr>
          <w:p w14:paraId="04DFCAA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насекомые. Особенности внешнего вида, передвижения, питания: узнавание, называние, описание</w:t>
            </w:r>
          </w:p>
        </w:tc>
        <w:tc>
          <w:tcPr>
            <w:tcW w:w="1473" w:type="dxa"/>
            <w:vAlign w:val="center"/>
          </w:tcPr>
          <w:p w14:paraId="186DCE5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F79E65F" w14:textId="77777777" w:rsidTr="00D143C8">
        <w:tc>
          <w:tcPr>
            <w:tcW w:w="1191" w:type="dxa"/>
            <w:vAlign w:val="center"/>
          </w:tcPr>
          <w:p w14:paraId="66299C6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37</w:t>
            </w:r>
          </w:p>
        </w:tc>
        <w:tc>
          <w:tcPr>
            <w:tcW w:w="6405" w:type="dxa"/>
            <w:vAlign w:val="center"/>
          </w:tcPr>
          <w:p w14:paraId="65627DD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рыбы. Особенности внешнего вида, условия жизни, передвижения, питания: узнавание, называние, описание</w:t>
            </w:r>
          </w:p>
        </w:tc>
        <w:tc>
          <w:tcPr>
            <w:tcW w:w="1473" w:type="dxa"/>
            <w:vAlign w:val="center"/>
          </w:tcPr>
          <w:p w14:paraId="0E82EAE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5B7F558" w14:textId="77777777" w:rsidTr="00D143C8">
        <w:tc>
          <w:tcPr>
            <w:tcW w:w="1191" w:type="dxa"/>
            <w:vAlign w:val="center"/>
          </w:tcPr>
          <w:p w14:paraId="1287B78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38</w:t>
            </w:r>
          </w:p>
        </w:tc>
        <w:tc>
          <w:tcPr>
            <w:tcW w:w="6405" w:type="dxa"/>
            <w:vAlign w:val="center"/>
          </w:tcPr>
          <w:p w14:paraId="7B98C14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птицы. Особенности внешнего вида, передвижения, питания: узнавание, называние, описание</w:t>
            </w:r>
          </w:p>
        </w:tc>
        <w:tc>
          <w:tcPr>
            <w:tcW w:w="1473" w:type="dxa"/>
            <w:vAlign w:val="center"/>
          </w:tcPr>
          <w:p w14:paraId="2E3AED8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8163278" w14:textId="77777777" w:rsidTr="00D143C8">
        <w:tc>
          <w:tcPr>
            <w:tcW w:w="1191" w:type="dxa"/>
            <w:vAlign w:val="center"/>
          </w:tcPr>
          <w:p w14:paraId="1D4BF08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39</w:t>
            </w:r>
          </w:p>
        </w:tc>
        <w:tc>
          <w:tcPr>
            <w:tcW w:w="6405" w:type="dxa"/>
            <w:vAlign w:val="center"/>
          </w:tcPr>
          <w:p w14:paraId="0556864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земноводные. Особенности внешнего вида, передвижения, питания: узнавание, называние, описание</w:t>
            </w:r>
          </w:p>
        </w:tc>
        <w:tc>
          <w:tcPr>
            <w:tcW w:w="1473" w:type="dxa"/>
            <w:vAlign w:val="center"/>
          </w:tcPr>
          <w:p w14:paraId="6369ACC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C84D987" w14:textId="77777777" w:rsidTr="00D143C8">
        <w:tc>
          <w:tcPr>
            <w:tcW w:w="1191" w:type="dxa"/>
            <w:vAlign w:val="center"/>
          </w:tcPr>
          <w:p w14:paraId="369B202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40</w:t>
            </w:r>
          </w:p>
        </w:tc>
        <w:tc>
          <w:tcPr>
            <w:tcW w:w="6405" w:type="dxa"/>
            <w:vAlign w:val="center"/>
          </w:tcPr>
          <w:p w14:paraId="782E3E7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Мир животных: пресмыкающиеся. Особенности внешнего вида, передвижения, питания: узнавание, называние, </w:t>
            </w:r>
            <w:r w:rsidRPr="00300691">
              <w:rPr>
                <w:rFonts w:ascii="Times New Roman" w:hAnsi="Times New Roman" w:cs="Times New Roman"/>
                <w:sz w:val="24"/>
                <w:szCs w:val="24"/>
              </w:rPr>
              <w:lastRenderedPageBreak/>
              <w:t>описание (общая характеристика признаков)</w:t>
            </w:r>
          </w:p>
        </w:tc>
        <w:tc>
          <w:tcPr>
            <w:tcW w:w="1473" w:type="dxa"/>
            <w:vAlign w:val="center"/>
          </w:tcPr>
          <w:p w14:paraId="211FD04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7012097" w14:textId="77777777" w:rsidTr="00D143C8">
        <w:tc>
          <w:tcPr>
            <w:tcW w:w="1191" w:type="dxa"/>
            <w:vAlign w:val="center"/>
          </w:tcPr>
          <w:p w14:paraId="6F99E54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41</w:t>
            </w:r>
          </w:p>
        </w:tc>
        <w:tc>
          <w:tcPr>
            <w:tcW w:w="6405" w:type="dxa"/>
            <w:vAlign w:val="center"/>
          </w:tcPr>
          <w:p w14:paraId="7DFEFCA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звери (млекопитающие). Особенности внешнего вида, передвижения, питания: узнавание, называние, описание</w:t>
            </w:r>
          </w:p>
        </w:tc>
        <w:tc>
          <w:tcPr>
            <w:tcW w:w="1473" w:type="dxa"/>
            <w:vAlign w:val="center"/>
          </w:tcPr>
          <w:p w14:paraId="3A2FCE1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00800EA" w14:textId="77777777" w:rsidTr="00D143C8">
        <w:tc>
          <w:tcPr>
            <w:tcW w:w="1191" w:type="dxa"/>
            <w:vAlign w:val="center"/>
          </w:tcPr>
          <w:p w14:paraId="614C267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42</w:t>
            </w:r>
          </w:p>
        </w:tc>
        <w:tc>
          <w:tcPr>
            <w:tcW w:w="6405" w:type="dxa"/>
            <w:vAlign w:val="center"/>
          </w:tcPr>
          <w:p w14:paraId="416C3C0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Животные и их потомство. Размножение животных. Стадии развития насекомого, земноводных</w:t>
            </w:r>
          </w:p>
        </w:tc>
        <w:tc>
          <w:tcPr>
            <w:tcW w:w="1473" w:type="dxa"/>
            <w:vAlign w:val="center"/>
          </w:tcPr>
          <w:p w14:paraId="7047DD7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854A923" w14:textId="77777777" w:rsidTr="00D143C8">
        <w:tc>
          <w:tcPr>
            <w:tcW w:w="1191" w:type="dxa"/>
            <w:vAlign w:val="center"/>
          </w:tcPr>
          <w:p w14:paraId="1E17CD0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43</w:t>
            </w:r>
          </w:p>
        </w:tc>
        <w:tc>
          <w:tcPr>
            <w:tcW w:w="6405" w:type="dxa"/>
            <w:vAlign w:val="center"/>
          </w:tcPr>
          <w:p w14:paraId="12214BF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Связи в природе: зависимость изменений в живой природе от изменений в неживой природе</w:t>
            </w:r>
          </w:p>
        </w:tc>
        <w:tc>
          <w:tcPr>
            <w:tcW w:w="1473" w:type="dxa"/>
            <w:vAlign w:val="center"/>
          </w:tcPr>
          <w:p w14:paraId="226C85C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E8090E3" w14:textId="77777777" w:rsidTr="00D143C8">
        <w:tc>
          <w:tcPr>
            <w:tcW w:w="1191" w:type="dxa"/>
            <w:vAlign w:val="center"/>
          </w:tcPr>
          <w:p w14:paraId="22E9840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44</w:t>
            </w:r>
          </w:p>
        </w:tc>
        <w:tc>
          <w:tcPr>
            <w:tcW w:w="6405" w:type="dxa"/>
            <w:vAlign w:val="center"/>
          </w:tcPr>
          <w:p w14:paraId="7379B72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Годовой ход изменений в жизни животных. Жизнь животных осенью и зимой</w:t>
            </w:r>
          </w:p>
        </w:tc>
        <w:tc>
          <w:tcPr>
            <w:tcW w:w="1473" w:type="dxa"/>
            <w:vAlign w:val="center"/>
          </w:tcPr>
          <w:p w14:paraId="1F7389F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7BB3AD0" w14:textId="77777777" w:rsidTr="00D143C8">
        <w:tc>
          <w:tcPr>
            <w:tcW w:w="1191" w:type="dxa"/>
            <w:vAlign w:val="center"/>
          </w:tcPr>
          <w:p w14:paraId="15432B3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45</w:t>
            </w:r>
          </w:p>
        </w:tc>
        <w:tc>
          <w:tcPr>
            <w:tcW w:w="6405" w:type="dxa"/>
            <w:vAlign w:val="center"/>
          </w:tcPr>
          <w:p w14:paraId="4CDE5D4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Годовой ход изменений в жизни животных. Жизнь животных весной и летом</w:t>
            </w:r>
          </w:p>
        </w:tc>
        <w:tc>
          <w:tcPr>
            <w:tcW w:w="1473" w:type="dxa"/>
            <w:vAlign w:val="center"/>
          </w:tcPr>
          <w:p w14:paraId="09AE889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33A59F4" w14:textId="77777777" w:rsidTr="00D143C8">
        <w:tc>
          <w:tcPr>
            <w:tcW w:w="1191" w:type="dxa"/>
            <w:vAlign w:val="center"/>
          </w:tcPr>
          <w:p w14:paraId="34CC004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46</w:t>
            </w:r>
          </w:p>
        </w:tc>
        <w:tc>
          <w:tcPr>
            <w:tcW w:w="6405" w:type="dxa"/>
            <w:vAlign w:val="center"/>
          </w:tcPr>
          <w:p w14:paraId="1132640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Красная книга России. Ее значение в сохранении и охране редких растений и животных</w:t>
            </w:r>
          </w:p>
        </w:tc>
        <w:tc>
          <w:tcPr>
            <w:tcW w:w="1473" w:type="dxa"/>
            <w:vAlign w:val="center"/>
          </w:tcPr>
          <w:p w14:paraId="5535278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F07FC66" w14:textId="77777777" w:rsidTr="00D143C8">
        <w:tc>
          <w:tcPr>
            <w:tcW w:w="1191" w:type="dxa"/>
            <w:vAlign w:val="center"/>
          </w:tcPr>
          <w:p w14:paraId="2099E5C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47</w:t>
            </w:r>
          </w:p>
        </w:tc>
        <w:tc>
          <w:tcPr>
            <w:tcW w:w="6405" w:type="dxa"/>
            <w:vAlign w:val="center"/>
          </w:tcPr>
          <w:p w14:paraId="4B10816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Отдельные представители растений Красной книги России (включая представителей растительного мира региона): узнавание, называние и описание</w:t>
            </w:r>
          </w:p>
        </w:tc>
        <w:tc>
          <w:tcPr>
            <w:tcW w:w="1473" w:type="dxa"/>
            <w:vAlign w:val="center"/>
          </w:tcPr>
          <w:p w14:paraId="5341D15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3978383" w14:textId="77777777" w:rsidTr="00D143C8">
        <w:tc>
          <w:tcPr>
            <w:tcW w:w="1191" w:type="dxa"/>
            <w:vAlign w:val="center"/>
          </w:tcPr>
          <w:p w14:paraId="106AA51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48</w:t>
            </w:r>
          </w:p>
        </w:tc>
        <w:tc>
          <w:tcPr>
            <w:tcW w:w="6405" w:type="dxa"/>
            <w:vAlign w:val="center"/>
          </w:tcPr>
          <w:p w14:paraId="664BC9C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Отдельные представители животных Красной книги России (включая представителей животного мира региона): узнавание, называние и описание</w:t>
            </w:r>
          </w:p>
        </w:tc>
        <w:tc>
          <w:tcPr>
            <w:tcW w:w="1473" w:type="dxa"/>
            <w:vAlign w:val="center"/>
          </w:tcPr>
          <w:p w14:paraId="0489C00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523B443" w14:textId="77777777" w:rsidTr="00D143C8">
        <w:tc>
          <w:tcPr>
            <w:tcW w:w="1191" w:type="dxa"/>
            <w:vAlign w:val="center"/>
          </w:tcPr>
          <w:p w14:paraId="569D055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49</w:t>
            </w:r>
          </w:p>
        </w:tc>
        <w:tc>
          <w:tcPr>
            <w:tcW w:w="6405" w:type="dxa"/>
            <w:vAlign w:val="center"/>
          </w:tcPr>
          <w:p w14:paraId="60E1CE4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Заповедники: значение для охраны природы</w:t>
            </w:r>
          </w:p>
        </w:tc>
        <w:tc>
          <w:tcPr>
            <w:tcW w:w="1473" w:type="dxa"/>
            <w:vAlign w:val="center"/>
          </w:tcPr>
          <w:p w14:paraId="51B2D86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2CB6CE2" w14:textId="77777777" w:rsidTr="00D143C8">
        <w:tc>
          <w:tcPr>
            <w:tcW w:w="1191" w:type="dxa"/>
            <w:vAlign w:val="center"/>
          </w:tcPr>
          <w:p w14:paraId="55C762E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50</w:t>
            </w:r>
          </w:p>
        </w:tc>
        <w:tc>
          <w:tcPr>
            <w:tcW w:w="6405" w:type="dxa"/>
            <w:vAlign w:val="center"/>
          </w:tcPr>
          <w:p w14:paraId="5D2B103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Какие задачи решают сотрудники заповедника. Правила поведения на территории заповедника</w:t>
            </w:r>
          </w:p>
        </w:tc>
        <w:tc>
          <w:tcPr>
            <w:tcW w:w="1473" w:type="dxa"/>
            <w:vAlign w:val="center"/>
          </w:tcPr>
          <w:p w14:paraId="5819D9F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46B7C32" w14:textId="77777777" w:rsidTr="00D143C8">
        <w:tc>
          <w:tcPr>
            <w:tcW w:w="1191" w:type="dxa"/>
            <w:vAlign w:val="center"/>
          </w:tcPr>
          <w:p w14:paraId="011D14F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51</w:t>
            </w:r>
          </w:p>
        </w:tc>
        <w:tc>
          <w:tcPr>
            <w:tcW w:w="6405" w:type="dxa"/>
            <w:vAlign w:val="center"/>
          </w:tcPr>
          <w:p w14:paraId="53BADD3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Заповедники Севера России (Остров Врангеля, Большой Арктический заповедник)</w:t>
            </w:r>
          </w:p>
        </w:tc>
        <w:tc>
          <w:tcPr>
            <w:tcW w:w="1473" w:type="dxa"/>
            <w:vAlign w:val="center"/>
          </w:tcPr>
          <w:p w14:paraId="42C46BE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63929B9" w14:textId="77777777" w:rsidTr="00D143C8">
        <w:tc>
          <w:tcPr>
            <w:tcW w:w="1191" w:type="dxa"/>
            <w:vAlign w:val="center"/>
          </w:tcPr>
          <w:p w14:paraId="2A883B6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52</w:t>
            </w:r>
          </w:p>
        </w:tc>
        <w:tc>
          <w:tcPr>
            <w:tcW w:w="6405" w:type="dxa"/>
            <w:vAlign w:val="center"/>
          </w:tcPr>
          <w:p w14:paraId="475B522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Заповедники Юга России (Кавказский заповедник)</w:t>
            </w:r>
          </w:p>
        </w:tc>
        <w:tc>
          <w:tcPr>
            <w:tcW w:w="1473" w:type="dxa"/>
            <w:vAlign w:val="center"/>
          </w:tcPr>
          <w:p w14:paraId="156A9DE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C4C942B" w14:textId="77777777" w:rsidTr="00D143C8">
        <w:tc>
          <w:tcPr>
            <w:tcW w:w="1191" w:type="dxa"/>
            <w:vAlign w:val="center"/>
          </w:tcPr>
          <w:p w14:paraId="4A02608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53</w:t>
            </w:r>
          </w:p>
        </w:tc>
        <w:tc>
          <w:tcPr>
            <w:tcW w:w="6405" w:type="dxa"/>
            <w:vAlign w:val="center"/>
          </w:tcPr>
          <w:p w14:paraId="583D9EA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Заповедники Сибири (Байкальский заповедник, Саяно-Шушенский заповедник)</w:t>
            </w:r>
          </w:p>
        </w:tc>
        <w:tc>
          <w:tcPr>
            <w:tcW w:w="1473" w:type="dxa"/>
            <w:vAlign w:val="center"/>
          </w:tcPr>
          <w:p w14:paraId="4EFBC8A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FF5A08A" w14:textId="77777777" w:rsidTr="00D143C8">
        <w:tc>
          <w:tcPr>
            <w:tcW w:w="1191" w:type="dxa"/>
            <w:vAlign w:val="center"/>
          </w:tcPr>
          <w:p w14:paraId="10DCFAA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54</w:t>
            </w:r>
          </w:p>
        </w:tc>
        <w:tc>
          <w:tcPr>
            <w:tcW w:w="6405" w:type="dxa"/>
            <w:vAlign w:val="center"/>
          </w:tcPr>
          <w:p w14:paraId="0887D77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Дикорастущие и культурные растения родного края</w:t>
            </w:r>
          </w:p>
        </w:tc>
        <w:tc>
          <w:tcPr>
            <w:tcW w:w="1473" w:type="dxa"/>
            <w:vAlign w:val="center"/>
          </w:tcPr>
          <w:p w14:paraId="5E62D0E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1D21377" w14:textId="77777777" w:rsidTr="00D143C8">
        <w:tc>
          <w:tcPr>
            <w:tcW w:w="1191" w:type="dxa"/>
            <w:vAlign w:val="center"/>
          </w:tcPr>
          <w:p w14:paraId="5D1C877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55</w:t>
            </w:r>
          </w:p>
        </w:tc>
        <w:tc>
          <w:tcPr>
            <w:tcW w:w="6405" w:type="dxa"/>
            <w:vAlign w:val="center"/>
          </w:tcPr>
          <w:p w14:paraId="2A85454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Тематическое повторение по разделу "Человек и природа"</w:t>
            </w:r>
          </w:p>
        </w:tc>
        <w:tc>
          <w:tcPr>
            <w:tcW w:w="1473" w:type="dxa"/>
            <w:vAlign w:val="center"/>
          </w:tcPr>
          <w:p w14:paraId="55BEBFD4" w14:textId="77777777" w:rsidR="00956357" w:rsidRPr="00300691" w:rsidRDefault="00956357" w:rsidP="00D143C8">
            <w:pPr>
              <w:pStyle w:val="ConsPlusNormal"/>
              <w:rPr>
                <w:rFonts w:ascii="Times New Roman" w:hAnsi="Times New Roman" w:cs="Times New Roman"/>
                <w:sz w:val="24"/>
                <w:szCs w:val="24"/>
              </w:rPr>
            </w:pPr>
          </w:p>
        </w:tc>
      </w:tr>
      <w:tr w:rsidR="00956357" w:rsidRPr="00956357" w14:paraId="720CA334" w14:textId="77777777" w:rsidTr="00D143C8">
        <w:tc>
          <w:tcPr>
            <w:tcW w:w="1191" w:type="dxa"/>
            <w:vAlign w:val="center"/>
          </w:tcPr>
          <w:p w14:paraId="434181D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56</w:t>
            </w:r>
          </w:p>
        </w:tc>
        <w:tc>
          <w:tcPr>
            <w:tcW w:w="6405" w:type="dxa"/>
            <w:vAlign w:val="center"/>
          </w:tcPr>
          <w:p w14:paraId="431EE52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Здоровый образ жизни. Режим дня: чередование сна, учебных занятий, двигательной активности</w:t>
            </w:r>
          </w:p>
        </w:tc>
        <w:tc>
          <w:tcPr>
            <w:tcW w:w="1473" w:type="dxa"/>
            <w:vAlign w:val="center"/>
          </w:tcPr>
          <w:p w14:paraId="1348FC8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A5F138A" w14:textId="77777777" w:rsidTr="00D143C8">
        <w:tc>
          <w:tcPr>
            <w:tcW w:w="1191" w:type="dxa"/>
            <w:vAlign w:val="center"/>
          </w:tcPr>
          <w:p w14:paraId="69DDEBC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57</w:t>
            </w:r>
          </w:p>
        </w:tc>
        <w:tc>
          <w:tcPr>
            <w:tcW w:w="6405" w:type="dxa"/>
            <w:vAlign w:val="center"/>
          </w:tcPr>
          <w:p w14:paraId="01AA8B0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Рациональное питание: количество приемов пищи и рацион питания. Витамины и здоровье ребенка</w:t>
            </w:r>
          </w:p>
        </w:tc>
        <w:tc>
          <w:tcPr>
            <w:tcW w:w="1473" w:type="dxa"/>
            <w:vAlign w:val="center"/>
          </w:tcPr>
          <w:p w14:paraId="06A3862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56172F7" w14:textId="77777777" w:rsidTr="00D143C8">
        <w:tc>
          <w:tcPr>
            <w:tcW w:w="1191" w:type="dxa"/>
            <w:vAlign w:val="center"/>
          </w:tcPr>
          <w:p w14:paraId="3C7D5F8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58</w:t>
            </w:r>
          </w:p>
        </w:tc>
        <w:tc>
          <w:tcPr>
            <w:tcW w:w="6405" w:type="dxa"/>
            <w:vAlign w:val="center"/>
          </w:tcPr>
          <w:p w14:paraId="30C696C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Физическая культура. Игры на воздухе как условие сохранения и укрепления здоровья</w:t>
            </w:r>
          </w:p>
        </w:tc>
        <w:tc>
          <w:tcPr>
            <w:tcW w:w="1473" w:type="dxa"/>
            <w:vAlign w:val="center"/>
          </w:tcPr>
          <w:p w14:paraId="4D926CB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4D23B01" w14:textId="77777777" w:rsidTr="00D143C8">
        <w:tc>
          <w:tcPr>
            <w:tcW w:w="1191" w:type="dxa"/>
            <w:vAlign w:val="center"/>
          </w:tcPr>
          <w:p w14:paraId="06840FF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59</w:t>
            </w:r>
          </w:p>
        </w:tc>
        <w:tc>
          <w:tcPr>
            <w:tcW w:w="6405" w:type="dxa"/>
            <w:vAlign w:val="center"/>
          </w:tcPr>
          <w:p w14:paraId="13659DA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Закаливание. Значение закаливания для укрепления здоровья. Средства и правила проведения закаливающих процедур</w:t>
            </w:r>
          </w:p>
        </w:tc>
        <w:tc>
          <w:tcPr>
            <w:tcW w:w="1473" w:type="dxa"/>
            <w:vAlign w:val="center"/>
          </w:tcPr>
          <w:p w14:paraId="3C5E9DA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070E570" w14:textId="77777777" w:rsidTr="00D143C8">
        <w:tc>
          <w:tcPr>
            <w:tcW w:w="1191" w:type="dxa"/>
            <w:vAlign w:val="center"/>
          </w:tcPr>
          <w:p w14:paraId="602E3F1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60</w:t>
            </w:r>
          </w:p>
        </w:tc>
        <w:tc>
          <w:tcPr>
            <w:tcW w:w="6405" w:type="dxa"/>
            <w:vAlign w:val="center"/>
          </w:tcPr>
          <w:p w14:paraId="6937829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безопасности в школе: маршрут до школы, поведение на занятиях, переменах, при приеме пищи; на пришкольной территории</w:t>
            </w:r>
          </w:p>
        </w:tc>
        <w:tc>
          <w:tcPr>
            <w:tcW w:w="1473" w:type="dxa"/>
            <w:vAlign w:val="center"/>
          </w:tcPr>
          <w:p w14:paraId="1199B2E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2C0B00A" w14:textId="77777777" w:rsidTr="00D143C8">
        <w:tc>
          <w:tcPr>
            <w:tcW w:w="1191" w:type="dxa"/>
            <w:vAlign w:val="center"/>
          </w:tcPr>
          <w:p w14:paraId="161EE94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61</w:t>
            </w:r>
          </w:p>
        </w:tc>
        <w:tc>
          <w:tcPr>
            <w:tcW w:w="6405" w:type="dxa"/>
            <w:vAlign w:val="center"/>
          </w:tcPr>
          <w:p w14:paraId="3AE74E3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безопасного поведения в быту. Безопасное пользование электроприборами, газовой плитой. Безопасность при разогреве пищи. Номера телефонов экстренной помощи</w:t>
            </w:r>
          </w:p>
        </w:tc>
        <w:tc>
          <w:tcPr>
            <w:tcW w:w="1473" w:type="dxa"/>
            <w:vAlign w:val="center"/>
          </w:tcPr>
          <w:p w14:paraId="56B0412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800142F" w14:textId="77777777" w:rsidTr="00D143C8">
        <w:tc>
          <w:tcPr>
            <w:tcW w:w="1191" w:type="dxa"/>
            <w:vAlign w:val="center"/>
          </w:tcPr>
          <w:p w14:paraId="752E49E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62</w:t>
            </w:r>
          </w:p>
        </w:tc>
        <w:tc>
          <w:tcPr>
            <w:tcW w:w="6405" w:type="dxa"/>
            <w:vAlign w:val="center"/>
          </w:tcPr>
          <w:p w14:paraId="0BD6B7D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Безопасное поведение на прогулках: правила поведения на игровых площадках; езда на велосипедах (санках, самокатах) и качелях</w:t>
            </w:r>
          </w:p>
        </w:tc>
        <w:tc>
          <w:tcPr>
            <w:tcW w:w="1473" w:type="dxa"/>
            <w:vAlign w:val="center"/>
          </w:tcPr>
          <w:p w14:paraId="47580D3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F4698DF" w14:textId="77777777" w:rsidTr="00D143C8">
        <w:tc>
          <w:tcPr>
            <w:tcW w:w="1191" w:type="dxa"/>
            <w:vAlign w:val="center"/>
          </w:tcPr>
          <w:p w14:paraId="561305B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63</w:t>
            </w:r>
          </w:p>
        </w:tc>
        <w:tc>
          <w:tcPr>
            <w:tcW w:w="6405" w:type="dxa"/>
            <w:vAlign w:val="center"/>
          </w:tcPr>
          <w:p w14:paraId="32CE677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безопасного поведения пассажира наземного транспорта</w:t>
            </w:r>
          </w:p>
        </w:tc>
        <w:tc>
          <w:tcPr>
            <w:tcW w:w="1473" w:type="dxa"/>
            <w:vAlign w:val="center"/>
          </w:tcPr>
          <w:p w14:paraId="336405F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35B44D1" w14:textId="77777777" w:rsidTr="00D143C8">
        <w:tc>
          <w:tcPr>
            <w:tcW w:w="1191" w:type="dxa"/>
            <w:vAlign w:val="center"/>
          </w:tcPr>
          <w:p w14:paraId="7263744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64</w:t>
            </w:r>
          </w:p>
        </w:tc>
        <w:tc>
          <w:tcPr>
            <w:tcW w:w="6405" w:type="dxa"/>
            <w:vAlign w:val="center"/>
          </w:tcPr>
          <w:p w14:paraId="6C71D79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Знаки безопасности на общественном транспорте</w:t>
            </w:r>
          </w:p>
        </w:tc>
        <w:tc>
          <w:tcPr>
            <w:tcW w:w="1473" w:type="dxa"/>
            <w:vAlign w:val="center"/>
          </w:tcPr>
          <w:p w14:paraId="66695E8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CD35B35" w14:textId="77777777" w:rsidTr="00D143C8">
        <w:tc>
          <w:tcPr>
            <w:tcW w:w="1191" w:type="dxa"/>
            <w:vAlign w:val="center"/>
          </w:tcPr>
          <w:p w14:paraId="0F6BEA7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65</w:t>
            </w:r>
          </w:p>
        </w:tc>
        <w:tc>
          <w:tcPr>
            <w:tcW w:w="6405" w:type="dxa"/>
            <w:vAlign w:val="center"/>
          </w:tcPr>
          <w:p w14:paraId="3A0F418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безопасного поведения пассажира метро. Знаки безопасности в метро</w:t>
            </w:r>
          </w:p>
        </w:tc>
        <w:tc>
          <w:tcPr>
            <w:tcW w:w="1473" w:type="dxa"/>
            <w:vAlign w:val="center"/>
          </w:tcPr>
          <w:p w14:paraId="7651D7D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50E6D01" w14:textId="77777777" w:rsidTr="00D143C8">
        <w:tc>
          <w:tcPr>
            <w:tcW w:w="1191" w:type="dxa"/>
            <w:vAlign w:val="center"/>
          </w:tcPr>
          <w:p w14:paraId="135EC7F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66</w:t>
            </w:r>
          </w:p>
        </w:tc>
        <w:tc>
          <w:tcPr>
            <w:tcW w:w="6405" w:type="dxa"/>
            <w:vAlign w:val="center"/>
          </w:tcPr>
          <w:p w14:paraId="3629FBB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поведения при пользовании компьютером: посадка, время пользования, обязательность отдыха и другие</w:t>
            </w:r>
          </w:p>
        </w:tc>
        <w:tc>
          <w:tcPr>
            <w:tcW w:w="1473" w:type="dxa"/>
            <w:vAlign w:val="center"/>
          </w:tcPr>
          <w:p w14:paraId="03A9682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53401FC" w14:textId="77777777" w:rsidTr="00D143C8">
        <w:tc>
          <w:tcPr>
            <w:tcW w:w="1191" w:type="dxa"/>
            <w:vAlign w:val="center"/>
          </w:tcPr>
          <w:p w14:paraId="65786CF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67</w:t>
            </w:r>
          </w:p>
        </w:tc>
        <w:tc>
          <w:tcPr>
            <w:tcW w:w="6405" w:type="dxa"/>
            <w:vAlign w:val="center"/>
          </w:tcPr>
          <w:p w14:paraId="57FA3DD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Безопасное пользование сетью Интернет</w:t>
            </w:r>
          </w:p>
        </w:tc>
        <w:tc>
          <w:tcPr>
            <w:tcW w:w="1473" w:type="dxa"/>
            <w:vAlign w:val="center"/>
          </w:tcPr>
          <w:p w14:paraId="36242F3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3FB420A" w14:textId="77777777" w:rsidTr="00D143C8">
        <w:tc>
          <w:tcPr>
            <w:tcW w:w="1191" w:type="dxa"/>
            <w:vAlign w:val="center"/>
          </w:tcPr>
          <w:p w14:paraId="573CF27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68</w:t>
            </w:r>
          </w:p>
        </w:tc>
        <w:tc>
          <w:tcPr>
            <w:tcW w:w="6405" w:type="dxa"/>
            <w:vAlign w:val="center"/>
          </w:tcPr>
          <w:p w14:paraId="582DC75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итогам обучения во 2 классе</w:t>
            </w:r>
          </w:p>
        </w:tc>
        <w:tc>
          <w:tcPr>
            <w:tcW w:w="1473" w:type="dxa"/>
            <w:vAlign w:val="center"/>
          </w:tcPr>
          <w:p w14:paraId="6F45633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0A88251" w14:textId="77777777" w:rsidTr="00D143C8">
        <w:tc>
          <w:tcPr>
            <w:tcW w:w="9069" w:type="dxa"/>
            <w:gridSpan w:val="3"/>
            <w:vAlign w:val="center"/>
          </w:tcPr>
          <w:p w14:paraId="6921618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1B9C2F53" w14:textId="77777777" w:rsidR="00956357" w:rsidRPr="00300691" w:rsidRDefault="00956357" w:rsidP="00956357">
      <w:pPr>
        <w:pStyle w:val="ConsPlusNormal"/>
        <w:jc w:val="both"/>
        <w:rPr>
          <w:rFonts w:ascii="Times New Roman" w:hAnsi="Times New Roman" w:cs="Times New Roman"/>
          <w:sz w:val="24"/>
          <w:szCs w:val="24"/>
        </w:rPr>
      </w:pPr>
    </w:p>
    <w:p w14:paraId="51D04B15"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11.6</w:t>
      </w:r>
    </w:p>
    <w:p w14:paraId="3EDD4CDB" w14:textId="77777777" w:rsidR="00956357" w:rsidRPr="00300691" w:rsidRDefault="00956357" w:rsidP="00956357">
      <w:pPr>
        <w:pStyle w:val="ConsPlusNormal"/>
        <w:jc w:val="both"/>
        <w:rPr>
          <w:rFonts w:ascii="Times New Roman" w:hAnsi="Times New Roman" w:cs="Times New Roman"/>
          <w:sz w:val="24"/>
          <w:szCs w:val="24"/>
        </w:rPr>
      </w:pPr>
    </w:p>
    <w:p w14:paraId="4ADA3A6F"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3 класс</w:t>
      </w:r>
    </w:p>
    <w:p w14:paraId="31009C1A"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300691" w14:paraId="761A9F7D" w14:textId="77777777" w:rsidTr="00D143C8">
        <w:tc>
          <w:tcPr>
            <w:tcW w:w="1191" w:type="dxa"/>
          </w:tcPr>
          <w:p w14:paraId="7F715AD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6405" w:type="dxa"/>
          </w:tcPr>
          <w:p w14:paraId="3AB81D8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c>
          <w:tcPr>
            <w:tcW w:w="1473" w:type="dxa"/>
          </w:tcPr>
          <w:p w14:paraId="4451183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Количество часов на практические работы</w:t>
            </w:r>
          </w:p>
        </w:tc>
      </w:tr>
      <w:tr w:rsidR="00956357" w:rsidRPr="00300691" w14:paraId="24201FE7" w14:textId="77777777" w:rsidTr="00D143C8">
        <w:tc>
          <w:tcPr>
            <w:tcW w:w="1191" w:type="dxa"/>
            <w:vAlign w:val="center"/>
          </w:tcPr>
          <w:p w14:paraId="7665706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w:t>
            </w:r>
          </w:p>
        </w:tc>
        <w:tc>
          <w:tcPr>
            <w:tcW w:w="6405" w:type="dxa"/>
            <w:vAlign w:val="center"/>
          </w:tcPr>
          <w:p w14:paraId="2C94F75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Что такое общество?</w:t>
            </w:r>
          </w:p>
        </w:tc>
        <w:tc>
          <w:tcPr>
            <w:tcW w:w="1473" w:type="dxa"/>
            <w:vAlign w:val="center"/>
          </w:tcPr>
          <w:p w14:paraId="69E227D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3B46EB2" w14:textId="77777777" w:rsidTr="00D143C8">
        <w:tc>
          <w:tcPr>
            <w:tcW w:w="1191" w:type="dxa"/>
            <w:vAlign w:val="center"/>
          </w:tcPr>
          <w:p w14:paraId="7F74B9D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w:t>
            </w:r>
          </w:p>
        </w:tc>
        <w:tc>
          <w:tcPr>
            <w:tcW w:w="6405" w:type="dxa"/>
            <w:vAlign w:val="center"/>
          </w:tcPr>
          <w:p w14:paraId="3C0AF7B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Наша Родина - Российская Федерация Государственная символика Российской Федерации. Уважение к государственным символам России</w:t>
            </w:r>
          </w:p>
        </w:tc>
        <w:tc>
          <w:tcPr>
            <w:tcW w:w="1473" w:type="dxa"/>
            <w:vAlign w:val="center"/>
          </w:tcPr>
          <w:p w14:paraId="0BCD72A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335C80E" w14:textId="77777777" w:rsidTr="00D143C8">
        <w:tc>
          <w:tcPr>
            <w:tcW w:w="1191" w:type="dxa"/>
            <w:vAlign w:val="center"/>
          </w:tcPr>
          <w:p w14:paraId="1C07907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w:t>
            </w:r>
          </w:p>
        </w:tc>
        <w:tc>
          <w:tcPr>
            <w:tcW w:w="6405" w:type="dxa"/>
            <w:vAlign w:val="center"/>
          </w:tcPr>
          <w:p w14:paraId="693CD02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Родной край - малая родина</w:t>
            </w:r>
          </w:p>
        </w:tc>
        <w:tc>
          <w:tcPr>
            <w:tcW w:w="1473" w:type="dxa"/>
            <w:vAlign w:val="center"/>
          </w:tcPr>
          <w:p w14:paraId="5D09921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DC2E088" w14:textId="77777777" w:rsidTr="00D143C8">
        <w:tc>
          <w:tcPr>
            <w:tcW w:w="1191" w:type="dxa"/>
            <w:vAlign w:val="center"/>
          </w:tcPr>
          <w:p w14:paraId="5148A32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4</w:t>
            </w:r>
          </w:p>
        </w:tc>
        <w:tc>
          <w:tcPr>
            <w:tcW w:w="6405" w:type="dxa"/>
            <w:vAlign w:val="center"/>
          </w:tcPr>
          <w:p w14:paraId="6AA8798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Уникальные памятники культуры России: Красная площадь, Кремль</w:t>
            </w:r>
          </w:p>
        </w:tc>
        <w:tc>
          <w:tcPr>
            <w:tcW w:w="1473" w:type="dxa"/>
            <w:vAlign w:val="center"/>
          </w:tcPr>
          <w:p w14:paraId="5C4BA9E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8F05364" w14:textId="77777777" w:rsidTr="00D143C8">
        <w:tc>
          <w:tcPr>
            <w:tcW w:w="1191" w:type="dxa"/>
            <w:vAlign w:val="center"/>
          </w:tcPr>
          <w:p w14:paraId="182CAFC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w:t>
            </w:r>
          </w:p>
        </w:tc>
        <w:tc>
          <w:tcPr>
            <w:tcW w:w="6405" w:type="dxa"/>
            <w:vAlign w:val="center"/>
          </w:tcPr>
          <w:p w14:paraId="05602E2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Уникальные памятники культуры России: исторический центр Санкт-Петербурга</w:t>
            </w:r>
          </w:p>
        </w:tc>
        <w:tc>
          <w:tcPr>
            <w:tcW w:w="1473" w:type="dxa"/>
            <w:vAlign w:val="center"/>
          </w:tcPr>
          <w:p w14:paraId="55D64A6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6C86F82" w14:textId="77777777" w:rsidTr="00D143C8">
        <w:tc>
          <w:tcPr>
            <w:tcW w:w="1191" w:type="dxa"/>
            <w:vAlign w:val="center"/>
          </w:tcPr>
          <w:p w14:paraId="56BBE93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w:t>
            </w:r>
          </w:p>
        </w:tc>
        <w:tc>
          <w:tcPr>
            <w:tcW w:w="6405" w:type="dxa"/>
            <w:vAlign w:val="center"/>
          </w:tcPr>
          <w:p w14:paraId="01EF8EB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Уникальные памятники культуры России: Кижи, памятники Великого Новгорода</w:t>
            </w:r>
          </w:p>
        </w:tc>
        <w:tc>
          <w:tcPr>
            <w:tcW w:w="1473" w:type="dxa"/>
            <w:vAlign w:val="center"/>
          </w:tcPr>
          <w:p w14:paraId="5E420BB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9399795" w14:textId="77777777" w:rsidTr="00D143C8">
        <w:tc>
          <w:tcPr>
            <w:tcW w:w="1191" w:type="dxa"/>
            <w:vAlign w:val="center"/>
          </w:tcPr>
          <w:p w14:paraId="726A9AA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7</w:t>
            </w:r>
          </w:p>
        </w:tc>
        <w:tc>
          <w:tcPr>
            <w:tcW w:w="6405" w:type="dxa"/>
            <w:vAlign w:val="center"/>
          </w:tcPr>
          <w:p w14:paraId="7EBBDCF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Достопримечательности родного края: памятники природы и культуры региона</w:t>
            </w:r>
          </w:p>
        </w:tc>
        <w:tc>
          <w:tcPr>
            <w:tcW w:w="1473" w:type="dxa"/>
            <w:vAlign w:val="center"/>
          </w:tcPr>
          <w:p w14:paraId="081A04D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B1E66D7" w14:textId="77777777" w:rsidTr="00D143C8">
        <w:tc>
          <w:tcPr>
            <w:tcW w:w="1191" w:type="dxa"/>
            <w:vAlign w:val="center"/>
          </w:tcPr>
          <w:p w14:paraId="61790E4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8</w:t>
            </w:r>
          </w:p>
        </w:tc>
        <w:tc>
          <w:tcPr>
            <w:tcW w:w="6405" w:type="dxa"/>
            <w:vAlign w:val="center"/>
          </w:tcPr>
          <w:p w14:paraId="7C25FA9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Города Золотого кольца России. Кремлевские города: </w:t>
            </w:r>
            <w:proofErr w:type="spellStart"/>
            <w:r w:rsidRPr="00300691">
              <w:rPr>
                <w:rFonts w:ascii="Times New Roman" w:hAnsi="Times New Roman" w:cs="Times New Roman"/>
                <w:sz w:val="24"/>
                <w:szCs w:val="24"/>
              </w:rPr>
              <w:t>Ростов</w:t>
            </w:r>
            <w:proofErr w:type="spellEnd"/>
            <w:r w:rsidRPr="00300691">
              <w:rPr>
                <w:rFonts w:ascii="Times New Roman" w:hAnsi="Times New Roman" w:cs="Times New Roman"/>
                <w:sz w:val="24"/>
                <w:szCs w:val="24"/>
              </w:rPr>
              <w:t xml:space="preserve"> Великий, Переславль-Залесский</w:t>
            </w:r>
          </w:p>
        </w:tc>
        <w:tc>
          <w:tcPr>
            <w:tcW w:w="1473" w:type="dxa"/>
            <w:vAlign w:val="center"/>
          </w:tcPr>
          <w:p w14:paraId="580B0DD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7FB674A" w14:textId="77777777" w:rsidTr="00D143C8">
        <w:tc>
          <w:tcPr>
            <w:tcW w:w="1191" w:type="dxa"/>
            <w:vAlign w:val="center"/>
          </w:tcPr>
          <w:p w14:paraId="185C245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9</w:t>
            </w:r>
          </w:p>
        </w:tc>
        <w:tc>
          <w:tcPr>
            <w:tcW w:w="6405" w:type="dxa"/>
            <w:vAlign w:val="center"/>
          </w:tcPr>
          <w:p w14:paraId="21EBF0F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Города Золотого кольца России. Кремлевские города: Суздаль, Сергиев Посад, Ярославль</w:t>
            </w:r>
          </w:p>
        </w:tc>
        <w:tc>
          <w:tcPr>
            <w:tcW w:w="1473" w:type="dxa"/>
            <w:vAlign w:val="center"/>
          </w:tcPr>
          <w:p w14:paraId="7387B36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243A4EC" w14:textId="77777777" w:rsidTr="00D143C8">
        <w:tc>
          <w:tcPr>
            <w:tcW w:w="1191" w:type="dxa"/>
            <w:vAlign w:val="center"/>
          </w:tcPr>
          <w:p w14:paraId="42B6641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10</w:t>
            </w:r>
          </w:p>
        </w:tc>
        <w:tc>
          <w:tcPr>
            <w:tcW w:w="6405" w:type="dxa"/>
            <w:vAlign w:val="center"/>
          </w:tcPr>
          <w:p w14:paraId="6A2B8B6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Трудолюбие как общественно значимая ценность в культуре народов России. Традиции воспитания трудолюбия у детей разных народов нашей страны</w:t>
            </w:r>
          </w:p>
        </w:tc>
        <w:tc>
          <w:tcPr>
            <w:tcW w:w="1473" w:type="dxa"/>
            <w:vAlign w:val="center"/>
          </w:tcPr>
          <w:p w14:paraId="238F79E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D8F71F7" w14:textId="77777777" w:rsidTr="00D143C8">
        <w:tc>
          <w:tcPr>
            <w:tcW w:w="1191" w:type="dxa"/>
            <w:vAlign w:val="center"/>
          </w:tcPr>
          <w:p w14:paraId="081AD91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11</w:t>
            </w:r>
          </w:p>
        </w:tc>
        <w:tc>
          <w:tcPr>
            <w:tcW w:w="6405" w:type="dxa"/>
            <w:vAlign w:val="center"/>
          </w:tcPr>
          <w:p w14:paraId="090600C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Труд жителей региона. Профессии, связанные с трудом на производстве, в сельском хозяйстве</w:t>
            </w:r>
          </w:p>
        </w:tc>
        <w:tc>
          <w:tcPr>
            <w:tcW w:w="1473" w:type="dxa"/>
            <w:vAlign w:val="center"/>
          </w:tcPr>
          <w:p w14:paraId="46595E9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2C13D83" w14:textId="77777777" w:rsidTr="00D143C8">
        <w:tc>
          <w:tcPr>
            <w:tcW w:w="1191" w:type="dxa"/>
            <w:vAlign w:val="center"/>
          </w:tcPr>
          <w:p w14:paraId="3314152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12</w:t>
            </w:r>
          </w:p>
        </w:tc>
        <w:tc>
          <w:tcPr>
            <w:tcW w:w="6405" w:type="dxa"/>
            <w:vAlign w:val="center"/>
          </w:tcPr>
          <w:p w14:paraId="247B6B5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Труд жителей региона. Профессии, связанные с трудом в учреждениях образования и культуры</w:t>
            </w:r>
          </w:p>
        </w:tc>
        <w:tc>
          <w:tcPr>
            <w:tcW w:w="1473" w:type="dxa"/>
            <w:vAlign w:val="center"/>
          </w:tcPr>
          <w:p w14:paraId="2DD1554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0D1E602" w14:textId="77777777" w:rsidTr="00D143C8">
        <w:tc>
          <w:tcPr>
            <w:tcW w:w="1191" w:type="dxa"/>
            <w:vAlign w:val="center"/>
          </w:tcPr>
          <w:p w14:paraId="5A61B7A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13</w:t>
            </w:r>
          </w:p>
        </w:tc>
        <w:tc>
          <w:tcPr>
            <w:tcW w:w="6405" w:type="dxa"/>
            <w:vAlign w:val="center"/>
          </w:tcPr>
          <w:p w14:paraId="71D0A06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Культура, традиции народов России. Уважение к культуре, традициям, истории разных народов и своего народа</w:t>
            </w:r>
          </w:p>
        </w:tc>
        <w:tc>
          <w:tcPr>
            <w:tcW w:w="1473" w:type="dxa"/>
            <w:vAlign w:val="center"/>
          </w:tcPr>
          <w:p w14:paraId="6BA62B2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600F46D" w14:textId="77777777" w:rsidTr="00D143C8">
        <w:tc>
          <w:tcPr>
            <w:tcW w:w="1191" w:type="dxa"/>
            <w:vAlign w:val="center"/>
          </w:tcPr>
          <w:p w14:paraId="6F71C42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14</w:t>
            </w:r>
          </w:p>
        </w:tc>
        <w:tc>
          <w:tcPr>
            <w:tcW w:w="6405" w:type="dxa"/>
            <w:vAlign w:val="center"/>
          </w:tcPr>
          <w:p w14:paraId="7A7ED57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Нужны ли обществу правила поведения? Правила поведения в социуме</w:t>
            </w:r>
          </w:p>
        </w:tc>
        <w:tc>
          <w:tcPr>
            <w:tcW w:w="1473" w:type="dxa"/>
            <w:vAlign w:val="center"/>
          </w:tcPr>
          <w:p w14:paraId="6ECF692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DF2E9B1" w14:textId="77777777" w:rsidTr="00D143C8">
        <w:tc>
          <w:tcPr>
            <w:tcW w:w="1191" w:type="dxa"/>
            <w:vAlign w:val="center"/>
          </w:tcPr>
          <w:p w14:paraId="0DADC08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15</w:t>
            </w:r>
          </w:p>
        </w:tc>
        <w:tc>
          <w:tcPr>
            <w:tcW w:w="6405" w:type="dxa"/>
            <w:vAlign w:val="center"/>
          </w:tcPr>
          <w:p w14:paraId="5DC0E1F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Семья - первый и главный коллектив в жизни человека Повседневные заботы семьи</w:t>
            </w:r>
          </w:p>
        </w:tc>
        <w:tc>
          <w:tcPr>
            <w:tcW w:w="1473" w:type="dxa"/>
            <w:vAlign w:val="center"/>
          </w:tcPr>
          <w:p w14:paraId="4BA9035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203DCF8" w14:textId="77777777" w:rsidTr="00D143C8">
        <w:tc>
          <w:tcPr>
            <w:tcW w:w="1191" w:type="dxa"/>
            <w:vAlign w:val="center"/>
          </w:tcPr>
          <w:p w14:paraId="5AFBFC2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16</w:t>
            </w:r>
          </w:p>
        </w:tc>
        <w:tc>
          <w:tcPr>
            <w:tcW w:w="6405" w:type="dxa"/>
            <w:vAlign w:val="center"/>
          </w:tcPr>
          <w:p w14:paraId="1005174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Совместный труд. Семейный бюджет, доходы и расходы семьи</w:t>
            </w:r>
          </w:p>
        </w:tc>
        <w:tc>
          <w:tcPr>
            <w:tcW w:w="1473" w:type="dxa"/>
            <w:vAlign w:val="center"/>
          </w:tcPr>
          <w:p w14:paraId="2E5A874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CD9A696" w14:textId="77777777" w:rsidTr="00D143C8">
        <w:tc>
          <w:tcPr>
            <w:tcW w:w="1191" w:type="dxa"/>
            <w:vAlign w:val="center"/>
          </w:tcPr>
          <w:p w14:paraId="494108C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17</w:t>
            </w:r>
          </w:p>
        </w:tc>
        <w:tc>
          <w:tcPr>
            <w:tcW w:w="6405" w:type="dxa"/>
            <w:vAlign w:val="center"/>
          </w:tcPr>
          <w:p w14:paraId="5EFBCA8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Памятники природы и культуры стран Европы (по выбору)</w:t>
            </w:r>
          </w:p>
        </w:tc>
        <w:tc>
          <w:tcPr>
            <w:tcW w:w="1473" w:type="dxa"/>
            <w:vAlign w:val="center"/>
          </w:tcPr>
          <w:p w14:paraId="7C96B63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D22DF7A" w14:textId="77777777" w:rsidTr="00D143C8">
        <w:tc>
          <w:tcPr>
            <w:tcW w:w="1191" w:type="dxa"/>
            <w:vAlign w:val="center"/>
          </w:tcPr>
          <w:p w14:paraId="04D8A85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18</w:t>
            </w:r>
          </w:p>
        </w:tc>
        <w:tc>
          <w:tcPr>
            <w:tcW w:w="6405" w:type="dxa"/>
            <w:vAlign w:val="center"/>
          </w:tcPr>
          <w:p w14:paraId="06BE5E3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Памятники природы и культуры Белоруссии (по выбору)</w:t>
            </w:r>
          </w:p>
        </w:tc>
        <w:tc>
          <w:tcPr>
            <w:tcW w:w="1473" w:type="dxa"/>
            <w:vAlign w:val="center"/>
          </w:tcPr>
          <w:p w14:paraId="5030D9D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47A2D44" w14:textId="77777777" w:rsidTr="00D143C8">
        <w:tc>
          <w:tcPr>
            <w:tcW w:w="1191" w:type="dxa"/>
            <w:vAlign w:val="center"/>
          </w:tcPr>
          <w:p w14:paraId="3DE4569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19</w:t>
            </w:r>
          </w:p>
        </w:tc>
        <w:tc>
          <w:tcPr>
            <w:tcW w:w="6405" w:type="dxa"/>
            <w:vAlign w:val="center"/>
          </w:tcPr>
          <w:p w14:paraId="7BDB924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Памятники природы и культуры стран Азии (по выбору)</w:t>
            </w:r>
          </w:p>
        </w:tc>
        <w:tc>
          <w:tcPr>
            <w:tcW w:w="1473" w:type="dxa"/>
            <w:vAlign w:val="center"/>
          </w:tcPr>
          <w:p w14:paraId="3187DEC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75F20EA" w14:textId="77777777" w:rsidTr="00D143C8">
        <w:tc>
          <w:tcPr>
            <w:tcW w:w="1191" w:type="dxa"/>
            <w:vAlign w:val="center"/>
          </w:tcPr>
          <w:p w14:paraId="1E2773A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20</w:t>
            </w:r>
          </w:p>
        </w:tc>
        <w:tc>
          <w:tcPr>
            <w:tcW w:w="6405" w:type="dxa"/>
            <w:vAlign w:val="center"/>
          </w:tcPr>
          <w:p w14:paraId="6A8CA15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Памятники природы и культуры Китая (по выбору)</w:t>
            </w:r>
          </w:p>
        </w:tc>
        <w:tc>
          <w:tcPr>
            <w:tcW w:w="1473" w:type="dxa"/>
            <w:vAlign w:val="center"/>
          </w:tcPr>
          <w:p w14:paraId="3017428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D8D7747" w14:textId="77777777" w:rsidTr="00D143C8">
        <w:tc>
          <w:tcPr>
            <w:tcW w:w="1191" w:type="dxa"/>
            <w:vAlign w:val="center"/>
          </w:tcPr>
          <w:p w14:paraId="677E608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21</w:t>
            </w:r>
          </w:p>
        </w:tc>
        <w:tc>
          <w:tcPr>
            <w:tcW w:w="6405" w:type="dxa"/>
            <w:vAlign w:val="center"/>
          </w:tcPr>
          <w:p w14:paraId="7649619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Семья: традиции, праздники</w:t>
            </w:r>
          </w:p>
        </w:tc>
        <w:tc>
          <w:tcPr>
            <w:tcW w:w="1473" w:type="dxa"/>
            <w:vAlign w:val="center"/>
          </w:tcPr>
          <w:p w14:paraId="7831120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B5E32DB" w14:textId="77777777" w:rsidTr="00D143C8">
        <w:tc>
          <w:tcPr>
            <w:tcW w:w="1191" w:type="dxa"/>
            <w:vAlign w:val="center"/>
          </w:tcPr>
          <w:p w14:paraId="0725A57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22</w:t>
            </w:r>
          </w:p>
        </w:tc>
        <w:tc>
          <w:tcPr>
            <w:tcW w:w="6405" w:type="dxa"/>
            <w:vAlign w:val="center"/>
          </w:tcPr>
          <w:p w14:paraId="4A4911A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теме "Наша Родина - Российская Федерация"</w:t>
            </w:r>
          </w:p>
        </w:tc>
        <w:tc>
          <w:tcPr>
            <w:tcW w:w="1473" w:type="dxa"/>
            <w:vAlign w:val="center"/>
          </w:tcPr>
          <w:p w14:paraId="70363A0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59BCE46" w14:textId="77777777" w:rsidTr="00D143C8">
        <w:tc>
          <w:tcPr>
            <w:tcW w:w="1191" w:type="dxa"/>
            <w:vAlign w:val="center"/>
          </w:tcPr>
          <w:p w14:paraId="17D1DA7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23</w:t>
            </w:r>
          </w:p>
        </w:tc>
        <w:tc>
          <w:tcPr>
            <w:tcW w:w="6405" w:type="dxa"/>
            <w:vAlign w:val="center"/>
          </w:tcPr>
          <w:p w14:paraId="68B7F30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Методы изучения природы: наблюдения, сравнения, измерения, опыты и эксперименты. Материки и океаны, </w:t>
            </w:r>
            <w:r w:rsidRPr="00300691">
              <w:rPr>
                <w:rFonts w:ascii="Times New Roman" w:hAnsi="Times New Roman" w:cs="Times New Roman"/>
                <w:sz w:val="24"/>
                <w:szCs w:val="24"/>
              </w:rPr>
              <w:lastRenderedPageBreak/>
              <w:t>части света: картины природы</w:t>
            </w:r>
          </w:p>
        </w:tc>
        <w:tc>
          <w:tcPr>
            <w:tcW w:w="1473" w:type="dxa"/>
            <w:vAlign w:val="center"/>
          </w:tcPr>
          <w:p w14:paraId="73F2686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68C27E8" w14:textId="77777777" w:rsidTr="00D143C8">
        <w:tc>
          <w:tcPr>
            <w:tcW w:w="1191" w:type="dxa"/>
            <w:vAlign w:val="center"/>
          </w:tcPr>
          <w:p w14:paraId="3545165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24</w:t>
            </w:r>
          </w:p>
        </w:tc>
        <w:tc>
          <w:tcPr>
            <w:tcW w:w="6405" w:type="dxa"/>
            <w:vAlign w:val="center"/>
          </w:tcPr>
          <w:p w14:paraId="3676E95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Разнообразие веществ в природе. Примеры веществ (соль, сахар, вода, природный газ): узнавание, называние, краткая характеристика</w:t>
            </w:r>
          </w:p>
        </w:tc>
        <w:tc>
          <w:tcPr>
            <w:tcW w:w="1473" w:type="dxa"/>
            <w:vAlign w:val="center"/>
          </w:tcPr>
          <w:p w14:paraId="0AE1768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8587C9A" w14:textId="77777777" w:rsidTr="00D143C8">
        <w:tc>
          <w:tcPr>
            <w:tcW w:w="1191" w:type="dxa"/>
            <w:vAlign w:val="center"/>
          </w:tcPr>
          <w:p w14:paraId="49E3981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25</w:t>
            </w:r>
          </w:p>
        </w:tc>
        <w:tc>
          <w:tcPr>
            <w:tcW w:w="6405" w:type="dxa"/>
            <w:vAlign w:val="center"/>
          </w:tcPr>
          <w:p w14:paraId="3B4F908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Твердые вещества, жидкости, </w:t>
            </w:r>
            <w:proofErr w:type="spellStart"/>
            <w:r w:rsidRPr="00300691">
              <w:rPr>
                <w:rFonts w:ascii="Times New Roman" w:hAnsi="Times New Roman" w:cs="Times New Roman"/>
                <w:sz w:val="24"/>
                <w:szCs w:val="24"/>
              </w:rPr>
              <w:t>газы</w:t>
            </w:r>
            <w:proofErr w:type="spellEnd"/>
            <w:r w:rsidRPr="00300691">
              <w:rPr>
                <w:rFonts w:ascii="Times New Roman" w:hAnsi="Times New Roman" w:cs="Times New Roman"/>
                <w:sz w:val="24"/>
                <w:szCs w:val="24"/>
              </w:rPr>
              <w:t>. Определение свойств твердых веществ, жидкостей и газов</w:t>
            </w:r>
          </w:p>
        </w:tc>
        <w:tc>
          <w:tcPr>
            <w:tcW w:w="1473" w:type="dxa"/>
            <w:vAlign w:val="center"/>
          </w:tcPr>
          <w:p w14:paraId="7667D4B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FBD1AA4" w14:textId="77777777" w:rsidTr="00D143C8">
        <w:tc>
          <w:tcPr>
            <w:tcW w:w="1191" w:type="dxa"/>
            <w:vAlign w:val="center"/>
          </w:tcPr>
          <w:p w14:paraId="45B0C6D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26</w:t>
            </w:r>
          </w:p>
        </w:tc>
        <w:tc>
          <w:tcPr>
            <w:tcW w:w="6405" w:type="dxa"/>
            <w:vAlign w:val="center"/>
          </w:tcPr>
          <w:p w14:paraId="29C8BDA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Вода как вещество. Определение свойств воды в ходе практической работы</w:t>
            </w:r>
          </w:p>
        </w:tc>
        <w:tc>
          <w:tcPr>
            <w:tcW w:w="1473" w:type="dxa"/>
            <w:vAlign w:val="center"/>
          </w:tcPr>
          <w:p w14:paraId="151FCB0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50ACC813" w14:textId="77777777" w:rsidTr="00D143C8">
        <w:tc>
          <w:tcPr>
            <w:tcW w:w="1191" w:type="dxa"/>
            <w:vAlign w:val="center"/>
          </w:tcPr>
          <w:p w14:paraId="14B407E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27</w:t>
            </w:r>
          </w:p>
        </w:tc>
        <w:tc>
          <w:tcPr>
            <w:tcW w:w="6405" w:type="dxa"/>
            <w:vAlign w:val="center"/>
          </w:tcPr>
          <w:p w14:paraId="599F17C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Распространение воды в природе: водоемы, реки. Круговорот воды в природе</w:t>
            </w:r>
          </w:p>
        </w:tc>
        <w:tc>
          <w:tcPr>
            <w:tcW w:w="1473" w:type="dxa"/>
            <w:vAlign w:val="center"/>
          </w:tcPr>
          <w:p w14:paraId="476033B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74908D0" w14:textId="77777777" w:rsidTr="00D143C8">
        <w:tc>
          <w:tcPr>
            <w:tcW w:w="1191" w:type="dxa"/>
            <w:vAlign w:val="center"/>
          </w:tcPr>
          <w:p w14:paraId="0F845D8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28</w:t>
            </w:r>
          </w:p>
        </w:tc>
        <w:tc>
          <w:tcPr>
            <w:tcW w:w="6405" w:type="dxa"/>
            <w:vAlign w:val="center"/>
          </w:tcPr>
          <w:p w14:paraId="640457E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Значение воды для жизни живых организмов и хозяйственной деятельности людей. Охрана воды</w:t>
            </w:r>
          </w:p>
        </w:tc>
        <w:tc>
          <w:tcPr>
            <w:tcW w:w="1473" w:type="dxa"/>
            <w:vAlign w:val="center"/>
          </w:tcPr>
          <w:p w14:paraId="15AD600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E103F26" w14:textId="77777777" w:rsidTr="00D143C8">
        <w:tc>
          <w:tcPr>
            <w:tcW w:w="1191" w:type="dxa"/>
            <w:vAlign w:val="center"/>
          </w:tcPr>
          <w:p w14:paraId="07E3F67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29</w:t>
            </w:r>
          </w:p>
        </w:tc>
        <w:tc>
          <w:tcPr>
            <w:tcW w:w="6405" w:type="dxa"/>
            <w:vAlign w:val="center"/>
          </w:tcPr>
          <w:p w14:paraId="4F732A7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Воздух как смесь газов. Значение воздуха для жизни флоры, фауны, человека. Охрана воздуха</w:t>
            </w:r>
          </w:p>
        </w:tc>
        <w:tc>
          <w:tcPr>
            <w:tcW w:w="1473" w:type="dxa"/>
            <w:vAlign w:val="center"/>
          </w:tcPr>
          <w:p w14:paraId="10300A8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2D10B6D" w14:textId="77777777" w:rsidTr="00D143C8">
        <w:tc>
          <w:tcPr>
            <w:tcW w:w="1191" w:type="dxa"/>
            <w:vAlign w:val="center"/>
          </w:tcPr>
          <w:p w14:paraId="70535C6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30</w:t>
            </w:r>
          </w:p>
        </w:tc>
        <w:tc>
          <w:tcPr>
            <w:tcW w:w="6405" w:type="dxa"/>
            <w:vAlign w:val="center"/>
          </w:tcPr>
          <w:p w14:paraId="490E010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Горная порода как соединение разных минералов. Примеры минералов</w:t>
            </w:r>
          </w:p>
        </w:tc>
        <w:tc>
          <w:tcPr>
            <w:tcW w:w="1473" w:type="dxa"/>
            <w:vAlign w:val="center"/>
          </w:tcPr>
          <w:p w14:paraId="394ABA1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B64C2D6" w14:textId="77777777" w:rsidTr="00D143C8">
        <w:tc>
          <w:tcPr>
            <w:tcW w:w="1191" w:type="dxa"/>
            <w:vAlign w:val="center"/>
          </w:tcPr>
          <w:p w14:paraId="28B001A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31</w:t>
            </w:r>
          </w:p>
        </w:tc>
        <w:tc>
          <w:tcPr>
            <w:tcW w:w="6405" w:type="dxa"/>
            <w:vAlign w:val="center"/>
          </w:tcPr>
          <w:p w14:paraId="033B5DB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Полезные ископаемые - богатство земных недр</w:t>
            </w:r>
          </w:p>
        </w:tc>
        <w:tc>
          <w:tcPr>
            <w:tcW w:w="1473" w:type="dxa"/>
            <w:vAlign w:val="center"/>
          </w:tcPr>
          <w:p w14:paraId="17866F3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741071B" w14:textId="77777777" w:rsidTr="00D143C8">
        <w:tc>
          <w:tcPr>
            <w:tcW w:w="1191" w:type="dxa"/>
            <w:vAlign w:val="center"/>
          </w:tcPr>
          <w:p w14:paraId="039344E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32</w:t>
            </w:r>
          </w:p>
        </w:tc>
        <w:tc>
          <w:tcPr>
            <w:tcW w:w="6405" w:type="dxa"/>
            <w:vAlign w:val="center"/>
          </w:tcPr>
          <w:p w14:paraId="43C78F3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Полезные ископаемые родного края: характеристика, использование в хозяйственной деятельности региона</w:t>
            </w:r>
          </w:p>
        </w:tc>
        <w:tc>
          <w:tcPr>
            <w:tcW w:w="1473" w:type="dxa"/>
            <w:vAlign w:val="center"/>
          </w:tcPr>
          <w:p w14:paraId="59CCF78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22DFB3A" w14:textId="77777777" w:rsidTr="00D143C8">
        <w:tc>
          <w:tcPr>
            <w:tcW w:w="1191" w:type="dxa"/>
            <w:vAlign w:val="center"/>
          </w:tcPr>
          <w:p w14:paraId="04BA637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33</w:t>
            </w:r>
          </w:p>
        </w:tc>
        <w:tc>
          <w:tcPr>
            <w:tcW w:w="6405" w:type="dxa"/>
            <w:vAlign w:val="center"/>
          </w:tcPr>
          <w:p w14:paraId="7D8678B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Почва, ее состав</w:t>
            </w:r>
          </w:p>
        </w:tc>
        <w:tc>
          <w:tcPr>
            <w:tcW w:w="1473" w:type="dxa"/>
            <w:vAlign w:val="center"/>
          </w:tcPr>
          <w:p w14:paraId="2AD2C07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AD899EE" w14:textId="77777777" w:rsidTr="00D143C8">
        <w:tc>
          <w:tcPr>
            <w:tcW w:w="1191" w:type="dxa"/>
            <w:vAlign w:val="center"/>
          </w:tcPr>
          <w:p w14:paraId="690BDF2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34</w:t>
            </w:r>
          </w:p>
        </w:tc>
        <w:tc>
          <w:tcPr>
            <w:tcW w:w="6405" w:type="dxa"/>
            <w:vAlign w:val="center"/>
          </w:tcPr>
          <w:p w14:paraId="077C910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Бактерии - мельчайшие одноклеточные живые существа</w:t>
            </w:r>
          </w:p>
        </w:tc>
        <w:tc>
          <w:tcPr>
            <w:tcW w:w="1473" w:type="dxa"/>
            <w:vAlign w:val="center"/>
          </w:tcPr>
          <w:p w14:paraId="50D51D7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534224F" w14:textId="77777777" w:rsidTr="00D143C8">
        <w:tc>
          <w:tcPr>
            <w:tcW w:w="1191" w:type="dxa"/>
            <w:vAlign w:val="center"/>
          </w:tcPr>
          <w:p w14:paraId="0295F35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35</w:t>
            </w:r>
          </w:p>
        </w:tc>
        <w:tc>
          <w:tcPr>
            <w:tcW w:w="6405" w:type="dxa"/>
            <w:vAlign w:val="center"/>
          </w:tcPr>
          <w:p w14:paraId="4DA4123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Разнообразие грибов: узнавание, называние, описание</w:t>
            </w:r>
          </w:p>
        </w:tc>
        <w:tc>
          <w:tcPr>
            <w:tcW w:w="1473" w:type="dxa"/>
            <w:vAlign w:val="center"/>
          </w:tcPr>
          <w:p w14:paraId="2A5B8CC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865D1FE" w14:textId="77777777" w:rsidTr="00D143C8">
        <w:tc>
          <w:tcPr>
            <w:tcW w:w="1191" w:type="dxa"/>
            <w:vAlign w:val="center"/>
          </w:tcPr>
          <w:p w14:paraId="0C14E1C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36</w:t>
            </w:r>
          </w:p>
        </w:tc>
        <w:tc>
          <w:tcPr>
            <w:tcW w:w="6405" w:type="dxa"/>
            <w:vAlign w:val="center"/>
          </w:tcPr>
          <w:p w14:paraId="1826682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Разнообразие растений: зависимость внешнего вида от условий и места обитания</w:t>
            </w:r>
          </w:p>
        </w:tc>
        <w:tc>
          <w:tcPr>
            <w:tcW w:w="1473" w:type="dxa"/>
            <w:vAlign w:val="center"/>
          </w:tcPr>
          <w:p w14:paraId="1476B0B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39B2A8F" w14:textId="77777777" w:rsidTr="00D143C8">
        <w:tc>
          <w:tcPr>
            <w:tcW w:w="1191" w:type="dxa"/>
            <w:vAlign w:val="center"/>
          </w:tcPr>
          <w:p w14:paraId="6535C6A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37</w:t>
            </w:r>
          </w:p>
        </w:tc>
        <w:tc>
          <w:tcPr>
            <w:tcW w:w="6405" w:type="dxa"/>
            <w:vAlign w:val="center"/>
          </w:tcPr>
          <w:p w14:paraId="5B11E1A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Растения родного края: названия и краткая характеристика (на основе наблюдения)</w:t>
            </w:r>
          </w:p>
        </w:tc>
        <w:tc>
          <w:tcPr>
            <w:tcW w:w="1473" w:type="dxa"/>
            <w:vAlign w:val="center"/>
          </w:tcPr>
          <w:p w14:paraId="580ADBB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6C42AC6" w14:textId="77777777" w:rsidTr="00D143C8">
        <w:tc>
          <w:tcPr>
            <w:tcW w:w="1191" w:type="dxa"/>
            <w:vAlign w:val="center"/>
          </w:tcPr>
          <w:p w14:paraId="62BC833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38</w:t>
            </w:r>
          </w:p>
        </w:tc>
        <w:tc>
          <w:tcPr>
            <w:tcW w:w="6405" w:type="dxa"/>
            <w:vAlign w:val="center"/>
          </w:tcPr>
          <w:p w14:paraId="7501E76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Растения, используемые людьми в хозяйственной деятельности</w:t>
            </w:r>
          </w:p>
        </w:tc>
        <w:tc>
          <w:tcPr>
            <w:tcW w:w="1473" w:type="dxa"/>
            <w:vAlign w:val="center"/>
          </w:tcPr>
          <w:p w14:paraId="6518781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A2A371D" w14:textId="77777777" w:rsidTr="00D143C8">
        <w:tc>
          <w:tcPr>
            <w:tcW w:w="1191" w:type="dxa"/>
            <w:vAlign w:val="center"/>
          </w:tcPr>
          <w:p w14:paraId="5EA9EA0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39</w:t>
            </w:r>
          </w:p>
        </w:tc>
        <w:tc>
          <w:tcPr>
            <w:tcW w:w="6405" w:type="dxa"/>
            <w:vAlign w:val="center"/>
          </w:tcPr>
          <w:p w14:paraId="3783472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Растение как живой организм</w:t>
            </w:r>
          </w:p>
        </w:tc>
        <w:tc>
          <w:tcPr>
            <w:tcW w:w="1473" w:type="dxa"/>
            <w:vAlign w:val="center"/>
          </w:tcPr>
          <w:p w14:paraId="424CDF9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0FF0D6C" w14:textId="77777777" w:rsidTr="00D143C8">
        <w:tc>
          <w:tcPr>
            <w:tcW w:w="1191" w:type="dxa"/>
            <w:vAlign w:val="center"/>
          </w:tcPr>
          <w:p w14:paraId="6091212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40</w:t>
            </w:r>
          </w:p>
        </w:tc>
        <w:tc>
          <w:tcPr>
            <w:tcW w:w="6405" w:type="dxa"/>
            <w:vAlign w:val="center"/>
          </w:tcPr>
          <w:p w14:paraId="3AB202A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растения размножаются?</w:t>
            </w:r>
          </w:p>
        </w:tc>
        <w:tc>
          <w:tcPr>
            <w:tcW w:w="1473" w:type="dxa"/>
            <w:vAlign w:val="center"/>
          </w:tcPr>
          <w:p w14:paraId="5A1BA11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7DE6BF7" w14:textId="77777777" w:rsidTr="00D143C8">
        <w:tc>
          <w:tcPr>
            <w:tcW w:w="1191" w:type="dxa"/>
            <w:vAlign w:val="center"/>
          </w:tcPr>
          <w:p w14:paraId="03B2D8E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41</w:t>
            </w:r>
          </w:p>
        </w:tc>
        <w:tc>
          <w:tcPr>
            <w:tcW w:w="6405" w:type="dxa"/>
            <w:vAlign w:val="center"/>
          </w:tcPr>
          <w:p w14:paraId="7F38DD2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Развитие растения от семени до семени (по результатам практических работ)</w:t>
            </w:r>
          </w:p>
        </w:tc>
        <w:tc>
          <w:tcPr>
            <w:tcW w:w="1473" w:type="dxa"/>
            <w:vAlign w:val="center"/>
          </w:tcPr>
          <w:p w14:paraId="43881D7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60ECAA3F" w14:textId="77777777" w:rsidTr="00D143C8">
        <w:tc>
          <w:tcPr>
            <w:tcW w:w="1191" w:type="dxa"/>
            <w:vAlign w:val="center"/>
          </w:tcPr>
          <w:p w14:paraId="0AE0BC8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42</w:t>
            </w:r>
          </w:p>
        </w:tc>
        <w:tc>
          <w:tcPr>
            <w:tcW w:w="6405" w:type="dxa"/>
            <w:vAlign w:val="center"/>
          </w:tcPr>
          <w:p w14:paraId="6AAC1ED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Условия роста и развития растения (по результатам наблюдений)</w:t>
            </w:r>
          </w:p>
        </w:tc>
        <w:tc>
          <w:tcPr>
            <w:tcW w:w="1473" w:type="dxa"/>
            <w:vAlign w:val="center"/>
          </w:tcPr>
          <w:p w14:paraId="6827FB9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883E667" w14:textId="77777777" w:rsidTr="00D143C8">
        <w:tc>
          <w:tcPr>
            <w:tcW w:w="1191" w:type="dxa"/>
            <w:vAlign w:val="center"/>
          </w:tcPr>
          <w:p w14:paraId="724C288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43</w:t>
            </w:r>
          </w:p>
        </w:tc>
        <w:tc>
          <w:tcPr>
            <w:tcW w:w="6405" w:type="dxa"/>
            <w:vAlign w:val="center"/>
          </w:tcPr>
          <w:p w14:paraId="6EBB7D4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Жизнь животных в разные времена года</w:t>
            </w:r>
          </w:p>
        </w:tc>
        <w:tc>
          <w:tcPr>
            <w:tcW w:w="1473" w:type="dxa"/>
            <w:vAlign w:val="center"/>
          </w:tcPr>
          <w:p w14:paraId="29C1526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FDC3347" w14:textId="77777777" w:rsidTr="00D143C8">
        <w:tc>
          <w:tcPr>
            <w:tcW w:w="1191" w:type="dxa"/>
            <w:vAlign w:val="center"/>
          </w:tcPr>
          <w:p w14:paraId="772AF03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44</w:t>
            </w:r>
          </w:p>
        </w:tc>
        <w:tc>
          <w:tcPr>
            <w:tcW w:w="6405" w:type="dxa"/>
            <w:vAlign w:val="center"/>
          </w:tcPr>
          <w:p w14:paraId="454E059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Животные родного края: узнавание, называние, краткая характеристика</w:t>
            </w:r>
          </w:p>
        </w:tc>
        <w:tc>
          <w:tcPr>
            <w:tcW w:w="1473" w:type="dxa"/>
            <w:vAlign w:val="center"/>
          </w:tcPr>
          <w:p w14:paraId="5D39075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5F4AFE1" w14:textId="77777777" w:rsidTr="00D143C8">
        <w:tc>
          <w:tcPr>
            <w:tcW w:w="1191" w:type="dxa"/>
            <w:vAlign w:val="center"/>
          </w:tcPr>
          <w:p w14:paraId="6DA8295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45</w:t>
            </w:r>
          </w:p>
        </w:tc>
        <w:tc>
          <w:tcPr>
            <w:tcW w:w="6405" w:type="dxa"/>
            <w:vAlign w:val="center"/>
          </w:tcPr>
          <w:p w14:paraId="67470D3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Бережное отношение к животным - нравственная ценность людей. Охрана животного мира в России</w:t>
            </w:r>
          </w:p>
        </w:tc>
        <w:tc>
          <w:tcPr>
            <w:tcW w:w="1473" w:type="dxa"/>
            <w:vAlign w:val="center"/>
          </w:tcPr>
          <w:p w14:paraId="2BD3587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4A84BD1" w14:textId="77777777" w:rsidTr="00D143C8">
        <w:tc>
          <w:tcPr>
            <w:tcW w:w="1191" w:type="dxa"/>
            <w:vAlign w:val="center"/>
          </w:tcPr>
          <w:p w14:paraId="770C39D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46</w:t>
            </w:r>
          </w:p>
        </w:tc>
        <w:tc>
          <w:tcPr>
            <w:tcW w:w="6405" w:type="dxa"/>
            <w:vAlign w:val="center"/>
          </w:tcPr>
          <w:p w14:paraId="2B146EB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животные питаются?</w:t>
            </w:r>
          </w:p>
        </w:tc>
        <w:tc>
          <w:tcPr>
            <w:tcW w:w="1473" w:type="dxa"/>
            <w:vAlign w:val="center"/>
          </w:tcPr>
          <w:p w14:paraId="49E8022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1693586" w14:textId="77777777" w:rsidTr="00D143C8">
        <w:tc>
          <w:tcPr>
            <w:tcW w:w="1191" w:type="dxa"/>
            <w:vAlign w:val="center"/>
          </w:tcPr>
          <w:p w14:paraId="2771781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47</w:t>
            </w:r>
          </w:p>
        </w:tc>
        <w:tc>
          <w:tcPr>
            <w:tcW w:w="6405" w:type="dxa"/>
            <w:vAlign w:val="center"/>
          </w:tcPr>
          <w:p w14:paraId="47195BD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Особенности дыхания животных разных классов (звери - легкие; рыбы - жабры; насекомые - трахеи)</w:t>
            </w:r>
          </w:p>
        </w:tc>
        <w:tc>
          <w:tcPr>
            <w:tcW w:w="1473" w:type="dxa"/>
            <w:vAlign w:val="center"/>
          </w:tcPr>
          <w:p w14:paraId="32E5B54E"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D16A7CD" w14:textId="77777777" w:rsidTr="00D143C8">
        <w:tc>
          <w:tcPr>
            <w:tcW w:w="1191" w:type="dxa"/>
            <w:vAlign w:val="center"/>
          </w:tcPr>
          <w:p w14:paraId="2C37146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48</w:t>
            </w:r>
          </w:p>
        </w:tc>
        <w:tc>
          <w:tcPr>
            <w:tcW w:w="6405" w:type="dxa"/>
            <w:vAlign w:val="center"/>
          </w:tcPr>
          <w:p w14:paraId="581641C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Размножение и развитие рыб, птиц, земноводных</w:t>
            </w:r>
          </w:p>
        </w:tc>
        <w:tc>
          <w:tcPr>
            <w:tcW w:w="1473" w:type="dxa"/>
            <w:vAlign w:val="center"/>
          </w:tcPr>
          <w:p w14:paraId="68E750E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D769826" w14:textId="77777777" w:rsidTr="00D143C8">
        <w:tc>
          <w:tcPr>
            <w:tcW w:w="1191" w:type="dxa"/>
            <w:vAlign w:val="center"/>
          </w:tcPr>
          <w:p w14:paraId="393011B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49</w:t>
            </w:r>
          </w:p>
        </w:tc>
        <w:tc>
          <w:tcPr>
            <w:tcW w:w="6405" w:type="dxa"/>
            <w:vAlign w:val="center"/>
          </w:tcPr>
          <w:p w14:paraId="0424030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Условия, необходимые для жизни животных: воздух, вода, тепло, пища (среда обитания) - обобщение на основе результатов наблюдений и работы с информацией</w:t>
            </w:r>
          </w:p>
        </w:tc>
        <w:tc>
          <w:tcPr>
            <w:tcW w:w="1473" w:type="dxa"/>
            <w:vAlign w:val="center"/>
          </w:tcPr>
          <w:p w14:paraId="7494045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50FADE4" w14:textId="77777777" w:rsidTr="00D143C8">
        <w:tc>
          <w:tcPr>
            <w:tcW w:w="1191" w:type="dxa"/>
            <w:vAlign w:val="center"/>
          </w:tcPr>
          <w:p w14:paraId="79B7EC6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50</w:t>
            </w:r>
          </w:p>
        </w:tc>
        <w:tc>
          <w:tcPr>
            <w:tcW w:w="6405" w:type="dxa"/>
            <w:vAlign w:val="center"/>
          </w:tcPr>
          <w:p w14:paraId="1FF51C5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Естественные природные сообщества: лес, луг, водоем, степь</w:t>
            </w:r>
          </w:p>
        </w:tc>
        <w:tc>
          <w:tcPr>
            <w:tcW w:w="1473" w:type="dxa"/>
            <w:vAlign w:val="center"/>
          </w:tcPr>
          <w:p w14:paraId="194CDEE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FAD9E2C" w14:textId="77777777" w:rsidTr="00D143C8">
        <w:tc>
          <w:tcPr>
            <w:tcW w:w="1191" w:type="dxa"/>
            <w:vAlign w:val="center"/>
          </w:tcPr>
          <w:p w14:paraId="358ECE3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51</w:t>
            </w:r>
          </w:p>
        </w:tc>
        <w:tc>
          <w:tcPr>
            <w:tcW w:w="6405" w:type="dxa"/>
            <w:vAlign w:val="center"/>
          </w:tcPr>
          <w:p w14:paraId="428A956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Искусственные природные сообщества, созданные человеком - пруд, поле, парк, огород</w:t>
            </w:r>
          </w:p>
        </w:tc>
        <w:tc>
          <w:tcPr>
            <w:tcW w:w="1473" w:type="dxa"/>
            <w:vAlign w:val="center"/>
          </w:tcPr>
          <w:p w14:paraId="5993A1A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6F2FB47" w14:textId="77777777" w:rsidTr="00D143C8">
        <w:tc>
          <w:tcPr>
            <w:tcW w:w="1191" w:type="dxa"/>
            <w:vAlign w:val="center"/>
          </w:tcPr>
          <w:p w14:paraId="1299C64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52</w:t>
            </w:r>
          </w:p>
        </w:tc>
        <w:tc>
          <w:tcPr>
            <w:tcW w:w="6405" w:type="dxa"/>
            <w:vAlign w:val="center"/>
          </w:tcPr>
          <w:p w14:paraId="3058E99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Природные сообщества родного края - два-три примера на основе наблюдения</w:t>
            </w:r>
          </w:p>
        </w:tc>
        <w:tc>
          <w:tcPr>
            <w:tcW w:w="1473" w:type="dxa"/>
            <w:vAlign w:val="center"/>
          </w:tcPr>
          <w:p w14:paraId="5E05FE2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254EEB5" w14:textId="77777777" w:rsidTr="00D143C8">
        <w:tc>
          <w:tcPr>
            <w:tcW w:w="1191" w:type="dxa"/>
            <w:vAlign w:val="center"/>
          </w:tcPr>
          <w:p w14:paraId="529E8A9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53</w:t>
            </w:r>
          </w:p>
        </w:tc>
        <w:tc>
          <w:tcPr>
            <w:tcW w:w="6405" w:type="dxa"/>
            <w:vAlign w:val="center"/>
          </w:tcPr>
          <w:p w14:paraId="27388F3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представление о строении организма человека. Температура тела, частота пульса как показатели здоровья человека</w:t>
            </w:r>
          </w:p>
        </w:tc>
        <w:tc>
          <w:tcPr>
            <w:tcW w:w="1473" w:type="dxa"/>
            <w:vAlign w:val="center"/>
          </w:tcPr>
          <w:p w14:paraId="3FDBE7B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BB41380" w14:textId="77777777" w:rsidTr="00D143C8">
        <w:tc>
          <w:tcPr>
            <w:tcW w:w="1191" w:type="dxa"/>
            <w:vAlign w:val="center"/>
          </w:tcPr>
          <w:p w14:paraId="3F567B6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54</w:t>
            </w:r>
          </w:p>
        </w:tc>
        <w:tc>
          <w:tcPr>
            <w:tcW w:w="6405" w:type="dxa"/>
            <w:vAlign w:val="center"/>
          </w:tcPr>
          <w:p w14:paraId="73CA178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Опорно-двигательная система и ее роль в жизни человека</w:t>
            </w:r>
          </w:p>
        </w:tc>
        <w:tc>
          <w:tcPr>
            <w:tcW w:w="1473" w:type="dxa"/>
            <w:vAlign w:val="center"/>
          </w:tcPr>
          <w:p w14:paraId="2AF59DD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B38B6E2" w14:textId="77777777" w:rsidTr="00D143C8">
        <w:tc>
          <w:tcPr>
            <w:tcW w:w="1191" w:type="dxa"/>
            <w:vAlign w:val="center"/>
          </w:tcPr>
          <w:p w14:paraId="365CCE4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55</w:t>
            </w:r>
          </w:p>
        </w:tc>
        <w:tc>
          <w:tcPr>
            <w:tcW w:w="6405" w:type="dxa"/>
            <w:vAlign w:val="center"/>
          </w:tcPr>
          <w:p w14:paraId="2163075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Дыхательная система и ее роль в жизни человека</w:t>
            </w:r>
          </w:p>
        </w:tc>
        <w:tc>
          <w:tcPr>
            <w:tcW w:w="1473" w:type="dxa"/>
            <w:vAlign w:val="center"/>
          </w:tcPr>
          <w:p w14:paraId="6F1C496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D3715BB" w14:textId="77777777" w:rsidTr="00D143C8">
        <w:tc>
          <w:tcPr>
            <w:tcW w:w="1191" w:type="dxa"/>
            <w:vAlign w:val="center"/>
          </w:tcPr>
          <w:p w14:paraId="39CCB41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56</w:t>
            </w:r>
          </w:p>
        </w:tc>
        <w:tc>
          <w:tcPr>
            <w:tcW w:w="6405" w:type="dxa"/>
            <w:vAlign w:val="center"/>
          </w:tcPr>
          <w:p w14:paraId="7D250AA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Пищеварительная система и ее роль в жизни человека</w:t>
            </w:r>
          </w:p>
        </w:tc>
        <w:tc>
          <w:tcPr>
            <w:tcW w:w="1473" w:type="dxa"/>
            <w:vAlign w:val="center"/>
          </w:tcPr>
          <w:p w14:paraId="11177D8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E369F4D" w14:textId="77777777" w:rsidTr="00D143C8">
        <w:tc>
          <w:tcPr>
            <w:tcW w:w="1191" w:type="dxa"/>
            <w:vAlign w:val="center"/>
          </w:tcPr>
          <w:p w14:paraId="55498C8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57</w:t>
            </w:r>
          </w:p>
        </w:tc>
        <w:tc>
          <w:tcPr>
            <w:tcW w:w="6405" w:type="dxa"/>
            <w:vAlign w:val="center"/>
          </w:tcPr>
          <w:p w14:paraId="01A1494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Кровеносная и нервная система и ее роль в жизни человека</w:t>
            </w:r>
          </w:p>
        </w:tc>
        <w:tc>
          <w:tcPr>
            <w:tcW w:w="1473" w:type="dxa"/>
            <w:vAlign w:val="center"/>
          </w:tcPr>
          <w:p w14:paraId="2385C72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C768680" w14:textId="77777777" w:rsidTr="00D143C8">
        <w:tc>
          <w:tcPr>
            <w:tcW w:w="1191" w:type="dxa"/>
            <w:vAlign w:val="center"/>
          </w:tcPr>
          <w:p w14:paraId="708A3AC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58</w:t>
            </w:r>
          </w:p>
        </w:tc>
        <w:tc>
          <w:tcPr>
            <w:tcW w:w="6405" w:type="dxa"/>
            <w:vAlign w:val="center"/>
          </w:tcPr>
          <w:p w14:paraId="01FDD8B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Органы чувств их роль в жизни человека</w:t>
            </w:r>
          </w:p>
        </w:tc>
        <w:tc>
          <w:tcPr>
            <w:tcW w:w="1473" w:type="dxa"/>
            <w:vAlign w:val="center"/>
          </w:tcPr>
          <w:p w14:paraId="0270624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DF56B98" w14:textId="77777777" w:rsidTr="00D143C8">
        <w:tc>
          <w:tcPr>
            <w:tcW w:w="1191" w:type="dxa"/>
            <w:vAlign w:val="center"/>
          </w:tcPr>
          <w:p w14:paraId="5A12A50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59</w:t>
            </w:r>
          </w:p>
        </w:tc>
        <w:tc>
          <w:tcPr>
            <w:tcW w:w="6405" w:type="dxa"/>
            <w:vAlign w:val="center"/>
          </w:tcPr>
          <w:p w14:paraId="1851C92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теме "Многообразие растений и животных"</w:t>
            </w:r>
          </w:p>
        </w:tc>
        <w:tc>
          <w:tcPr>
            <w:tcW w:w="1473" w:type="dxa"/>
            <w:vAlign w:val="center"/>
          </w:tcPr>
          <w:p w14:paraId="149E74D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F56F357" w14:textId="77777777" w:rsidTr="00D143C8">
        <w:tc>
          <w:tcPr>
            <w:tcW w:w="1191" w:type="dxa"/>
            <w:vAlign w:val="center"/>
          </w:tcPr>
          <w:p w14:paraId="6B2D79F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60</w:t>
            </w:r>
          </w:p>
        </w:tc>
        <w:tc>
          <w:tcPr>
            <w:tcW w:w="6405" w:type="dxa"/>
            <w:vAlign w:val="center"/>
          </w:tcPr>
          <w:p w14:paraId="4AADBB9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теме "Человек - часть природы. Строение тела человека"</w:t>
            </w:r>
          </w:p>
        </w:tc>
        <w:tc>
          <w:tcPr>
            <w:tcW w:w="1473" w:type="dxa"/>
            <w:vAlign w:val="center"/>
          </w:tcPr>
          <w:p w14:paraId="0602AA9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620DBD9" w14:textId="77777777" w:rsidTr="00D143C8">
        <w:tc>
          <w:tcPr>
            <w:tcW w:w="1191" w:type="dxa"/>
            <w:vAlign w:val="center"/>
          </w:tcPr>
          <w:p w14:paraId="35C228F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61</w:t>
            </w:r>
          </w:p>
        </w:tc>
        <w:tc>
          <w:tcPr>
            <w:tcW w:w="6405" w:type="dxa"/>
            <w:vAlign w:val="center"/>
          </w:tcPr>
          <w:p w14:paraId="74A9ABA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Роль двигательной активности: утренней гимнастики, динамических пауз</w:t>
            </w:r>
          </w:p>
        </w:tc>
        <w:tc>
          <w:tcPr>
            <w:tcW w:w="1473" w:type="dxa"/>
            <w:vAlign w:val="center"/>
          </w:tcPr>
          <w:p w14:paraId="2C2BC49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25E2BAA" w14:textId="77777777" w:rsidTr="00D143C8">
        <w:tc>
          <w:tcPr>
            <w:tcW w:w="1191" w:type="dxa"/>
            <w:vAlign w:val="center"/>
          </w:tcPr>
          <w:p w14:paraId="559EE04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62</w:t>
            </w:r>
          </w:p>
        </w:tc>
        <w:tc>
          <w:tcPr>
            <w:tcW w:w="6405" w:type="dxa"/>
            <w:vAlign w:val="center"/>
          </w:tcPr>
          <w:p w14:paraId="4B0E284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Профилактика заболеваний. Роль закаливания для здоровья растущего организма</w:t>
            </w:r>
          </w:p>
        </w:tc>
        <w:tc>
          <w:tcPr>
            <w:tcW w:w="1473" w:type="dxa"/>
            <w:vAlign w:val="center"/>
          </w:tcPr>
          <w:p w14:paraId="792D1A7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4A83E7C" w14:textId="77777777" w:rsidTr="00D143C8">
        <w:tc>
          <w:tcPr>
            <w:tcW w:w="1191" w:type="dxa"/>
            <w:vAlign w:val="center"/>
          </w:tcPr>
          <w:p w14:paraId="01BDF52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63</w:t>
            </w:r>
          </w:p>
        </w:tc>
        <w:tc>
          <w:tcPr>
            <w:tcW w:w="6405" w:type="dxa"/>
            <w:vAlign w:val="center"/>
          </w:tcPr>
          <w:p w14:paraId="6F7264D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Соблюдение правил перемещения внутри двора и пересечения дворовой проезжей части</w:t>
            </w:r>
          </w:p>
        </w:tc>
        <w:tc>
          <w:tcPr>
            <w:tcW w:w="1473" w:type="dxa"/>
            <w:vAlign w:val="center"/>
          </w:tcPr>
          <w:p w14:paraId="12940C4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4D9889F" w14:textId="77777777" w:rsidTr="00D143C8">
        <w:tc>
          <w:tcPr>
            <w:tcW w:w="1191" w:type="dxa"/>
            <w:vAlign w:val="center"/>
          </w:tcPr>
          <w:p w14:paraId="5571FF7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64</w:t>
            </w:r>
          </w:p>
        </w:tc>
        <w:tc>
          <w:tcPr>
            <w:tcW w:w="6405" w:type="dxa"/>
            <w:vAlign w:val="center"/>
          </w:tcPr>
          <w:p w14:paraId="1161C7E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Знаки безопасности во дворе жилого дома</w:t>
            </w:r>
          </w:p>
        </w:tc>
        <w:tc>
          <w:tcPr>
            <w:tcW w:w="1473" w:type="dxa"/>
            <w:vAlign w:val="center"/>
          </w:tcPr>
          <w:p w14:paraId="6F3EBCA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E49DF64" w14:textId="77777777" w:rsidTr="00D143C8">
        <w:tc>
          <w:tcPr>
            <w:tcW w:w="1191" w:type="dxa"/>
            <w:vAlign w:val="center"/>
          </w:tcPr>
          <w:p w14:paraId="385B302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65</w:t>
            </w:r>
          </w:p>
        </w:tc>
        <w:tc>
          <w:tcPr>
            <w:tcW w:w="6405" w:type="dxa"/>
            <w:vAlign w:val="center"/>
          </w:tcPr>
          <w:p w14:paraId="1D5218D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Безопасное поведение пассажира железнодорожного транспорта. Знаки безопасности</w:t>
            </w:r>
          </w:p>
        </w:tc>
        <w:tc>
          <w:tcPr>
            <w:tcW w:w="1473" w:type="dxa"/>
            <w:vAlign w:val="center"/>
          </w:tcPr>
          <w:p w14:paraId="718FA21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E593839" w14:textId="77777777" w:rsidTr="00D143C8">
        <w:tc>
          <w:tcPr>
            <w:tcW w:w="1191" w:type="dxa"/>
            <w:vAlign w:val="center"/>
          </w:tcPr>
          <w:p w14:paraId="630BB83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66</w:t>
            </w:r>
          </w:p>
        </w:tc>
        <w:tc>
          <w:tcPr>
            <w:tcW w:w="6405" w:type="dxa"/>
            <w:vAlign w:val="center"/>
          </w:tcPr>
          <w:p w14:paraId="53A6513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Безопасное поведение пассажира авиа и водного транспорта</w:t>
            </w:r>
          </w:p>
        </w:tc>
        <w:tc>
          <w:tcPr>
            <w:tcW w:w="1473" w:type="dxa"/>
            <w:vAlign w:val="center"/>
          </w:tcPr>
          <w:p w14:paraId="2E85CEB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77C0CC5" w14:textId="77777777" w:rsidTr="00D143C8">
        <w:tc>
          <w:tcPr>
            <w:tcW w:w="1191" w:type="dxa"/>
            <w:vAlign w:val="center"/>
          </w:tcPr>
          <w:p w14:paraId="1FCEBD7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67</w:t>
            </w:r>
          </w:p>
        </w:tc>
        <w:tc>
          <w:tcPr>
            <w:tcW w:w="6405" w:type="dxa"/>
            <w:vAlign w:val="center"/>
          </w:tcPr>
          <w:p w14:paraId="594696F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Безопасная информационная среда</w:t>
            </w:r>
          </w:p>
        </w:tc>
        <w:tc>
          <w:tcPr>
            <w:tcW w:w="1473" w:type="dxa"/>
            <w:vAlign w:val="center"/>
          </w:tcPr>
          <w:p w14:paraId="041AE97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8D0F3F7" w14:textId="77777777" w:rsidTr="00D143C8">
        <w:tc>
          <w:tcPr>
            <w:tcW w:w="1191" w:type="dxa"/>
            <w:vAlign w:val="center"/>
          </w:tcPr>
          <w:p w14:paraId="0D02A96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68</w:t>
            </w:r>
          </w:p>
        </w:tc>
        <w:tc>
          <w:tcPr>
            <w:tcW w:w="6405" w:type="dxa"/>
            <w:vAlign w:val="center"/>
          </w:tcPr>
          <w:p w14:paraId="3A2A757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итогам обучения в 3 классе</w:t>
            </w:r>
          </w:p>
        </w:tc>
        <w:tc>
          <w:tcPr>
            <w:tcW w:w="1473" w:type="dxa"/>
            <w:vAlign w:val="center"/>
          </w:tcPr>
          <w:p w14:paraId="09EA33C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3551AD0" w14:textId="77777777" w:rsidTr="00D143C8">
        <w:tc>
          <w:tcPr>
            <w:tcW w:w="9069" w:type="dxa"/>
            <w:gridSpan w:val="3"/>
            <w:vAlign w:val="center"/>
          </w:tcPr>
          <w:p w14:paraId="032C3E0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68, из них уроков, отведенных на контрольные работы, - не более 6</w:t>
            </w:r>
          </w:p>
        </w:tc>
      </w:tr>
    </w:tbl>
    <w:p w14:paraId="02F29036" w14:textId="77777777" w:rsidR="00956357" w:rsidRPr="00300691" w:rsidRDefault="00956357" w:rsidP="00956357">
      <w:pPr>
        <w:pStyle w:val="ConsPlusNormal"/>
        <w:jc w:val="both"/>
        <w:rPr>
          <w:rFonts w:ascii="Times New Roman" w:hAnsi="Times New Roman" w:cs="Times New Roman"/>
          <w:sz w:val="24"/>
          <w:szCs w:val="24"/>
        </w:rPr>
      </w:pPr>
    </w:p>
    <w:p w14:paraId="2E93084A"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11.7</w:t>
      </w:r>
    </w:p>
    <w:p w14:paraId="59B1B9DA" w14:textId="77777777" w:rsidR="00956357" w:rsidRPr="00300691" w:rsidRDefault="00956357" w:rsidP="00956357">
      <w:pPr>
        <w:pStyle w:val="ConsPlusNormal"/>
        <w:jc w:val="both"/>
        <w:rPr>
          <w:rFonts w:ascii="Times New Roman" w:hAnsi="Times New Roman" w:cs="Times New Roman"/>
          <w:sz w:val="24"/>
          <w:szCs w:val="24"/>
        </w:rPr>
      </w:pPr>
    </w:p>
    <w:p w14:paraId="1233CF2B"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4 класс</w:t>
      </w:r>
    </w:p>
    <w:p w14:paraId="689F5878"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6405"/>
        <w:gridCol w:w="1473"/>
      </w:tblGrid>
      <w:tr w:rsidR="00956357" w:rsidRPr="00300691" w14:paraId="2FA17F07" w14:textId="77777777" w:rsidTr="00D143C8">
        <w:tc>
          <w:tcPr>
            <w:tcW w:w="1191" w:type="dxa"/>
          </w:tcPr>
          <w:p w14:paraId="4411E81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6405" w:type="dxa"/>
          </w:tcPr>
          <w:p w14:paraId="7E023EF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c>
          <w:tcPr>
            <w:tcW w:w="1473" w:type="dxa"/>
          </w:tcPr>
          <w:p w14:paraId="37360D1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Количество часов на практические работы</w:t>
            </w:r>
          </w:p>
        </w:tc>
      </w:tr>
      <w:tr w:rsidR="00956357" w:rsidRPr="00300691" w14:paraId="54B89881" w14:textId="77777777" w:rsidTr="00D143C8">
        <w:tc>
          <w:tcPr>
            <w:tcW w:w="1191" w:type="dxa"/>
            <w:vAlign w:val="center"/>
          </w:tcPr>
          <w:p w14:paraId="61930E8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w:t>
            </w:r>
          </w:p>
        </w:tc>
        <w:tc>
          <w:tcPr>
            <w:tcW w:w="6405" w:type="dxa"/>
            <w:vAlign w:val="center"/>
          </w:tcPr>
          <w:p w14:paraId="61A21D5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Государственное устройство Российской Федерации (общее представление).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300691">
                <w:rPr>
                  <w:rFonts w:ascii="Times New Roman" w:hAnsi="Times New Roman" w:cs="Times New Roman"/>
                  <w:color w:val="0000FF"/>
                  <w:sz w:val="24"/>
                  <w:szCs w:val="24"/>
                </w:rPr>
                <w:t>Конституция</w:t>
              </w:r>
            </w:hyperlink>
            <w:r w:rsidRPr="00300691">
              <w:rPr>
                <w:rFonts w:ascii="Times New Roman" w:hAnsi="Times New Roman" w:cs="Times New Roman"/>
                <w:sz w:val="24"/>
                <w:szCs w:val="24"/>
              </w:rPr>
              <w:t xml:space="preserve"> Российской Федерации. Президент Российской Федерации. Политико-административная карта России</w:t>
            </w:r>
          </w:p>
        </w:tc>
        <w:tc>
          <w:tcPr>
            <w:tcW w:w="1473" w:type="dxa"/>
            <w:vAlign w:val="center"/>
          </w:tcPr>
          <w:p w14:paraId="234CCF4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91ECC4A" w14:textId="77777777" w:rsidTr="00D143C8">
        <w:tc>
          <w:tcPr>
            <w:tcW w:w="1191" w:type="dxa"/>
            <w:vAlign w:val="center"/>
          </w:tcPr>
          <w:p w14:paraId="48BF722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w:t>
            </w:r>
          </w:p>
        </w:tc>
        <w:tc>
          <w:tcPr>
            <w:tcW w:w="6405" w:type="dxa"/>
            <w:vAlign w:val="center"/>
          </w:tcPr>
          <w:p w14:paraId="738BA54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Права и обязанности гражданина Российской Федерации. Права ребенка</w:t>
            </w:r>
          </w:p>
        </w:tc>
        <w:tc>
          <w:tcPr>
            <w:tcW w:w="1473" w:type="dxa"/>
            <w:vAlign w:val="center"/>
          </w:tcPr>
          <w:p w14:paraId="4F505D7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9F52E24" w14:textId="77777777" w:rsidTr="00D143C8">
        <w:tc>
          <w:tcPr>
            <w:tcW w:w="1191" w:type="dxa"/>
            <w:vAlign w:val="center"/>
          </w:tcPr>
          <w:p w14:paraId="0D900AD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w:t>
            </w:r>
          </w:p>
        </w:tc>
        <w:tc>
          <w:tcPr>
            <w:tcW w:w="6405" w:type="dxa"/>
            <w:vAlign w:val="center"/>
          </w:tcPr>
          <w:p w14:paraId="69FD0A1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Малая Родина гражданина России. Достопримечательности родного края</w:t>
            </w:r>
          </w:p>
        </w:tc>
        <w:tc>
          <w:tcPr>
            <w:tcW w:w="1473" w:type="dxa"/>
            <w:vAlign w:val="center"/>
          </w:tcPr>
          <w:p w14:paraId="2B79C7D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0334048" w14:textId="77777777" w:rsidTr="00D143C8">
        <w:tc>
          <w:tcPr>
            <w:tcW w:w="1191" w:type="dxa"/>
            <w:vAlign w:val="center"/>
          </w:tcPr>
          <w:p w14:paraId="4DF8188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w:t>
            </w:r>
          </w:p>
        </w:tc>
        <w:tc>
          <w:tcPr>
            <w:tcW w:w="6405" w:type="dxa"/>
            <w:vAlign w:val="center"/>
          </w:tcPr>
          <w:p w14:paraId="41D10FC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Родной край. Знаменитые люди родного края</w:t>
            </w:r>
          </w:p>
        </w:tc>
        <w:tc>
          <w:tcPr>
            <w:tcW w:w="1473" w:type="dxa"/>
            <w:vAlign w:val="center"/>
          </w:tcPr>
          <w:p w14:paraId="0C56923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89E0457" w14:textId="77777777" w:rsidTr="00D143C8">
        <w:tc>
          <w:tcPr>
            <w:tcW w:w="1191" w:type="dxa"/>
            <w:vAlign w:val="center"/>
          </w:tcPr>
          <w:p w14:paraId="79360C3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w:t>
            </w:r>
          </w:p>
        </w:tc>
        <w:tc>
          <w:tcPr>
            <w:tcW w:w="6405" w:type="dxa"/>
            <w:vAlign w:val="center"/>
          </w:tcPr>
          <w:p w14:paraId="298019D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Наша малая Родина: главный город</w:t>
            </w:r>
          </w:p>
        </w:tc>
        <w:tc>
          <w:tcPr>
            <w:tcW w:w="1473" w:type="dxa"/>
            <w:vAlign w:val="center"/>
          </w:tcPr>
          <w:p w14:paraId="326CF27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F7F9C66" w14:textId="77777777" w:rsidTr="00D143C8">
        <w:tc>
          <w:tcPr>
            <w:tcW w:w="1191" w:type="dxa"/>
            <w:vAlign w:val="center"/>
          </w:tcPr>
          <w:p w14:paraId="011939E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w:t>
            </w:r>
          </w:p>
        </w:tc>
        <w:tc>
          <w:tcPr>
            <w:tcW w:w="6405" w:type="dxa"/>
            <w:vAlign w:val="center"/>
          </w:tcPr>
          <w:p w14:paraId="3FCFF50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Города России. Древние города России. Страницы истории</w:t>
            </w:r>
          </w:p>
        </w:tc>
        <w:tc>
          <w:tcPr>
            <w:tcW w:w="1473" w:type="dxa"/>
            <w:vAlign w:val="center"/>
          </w:tcPr>
          <w:p w14:paraId="27F8667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A8DEF4C" w14:textId="77777777" w:rsidTr="00D143C8">
        <w:tc>
          <w:tcPr>
            <w:tcW w:w="1191" w:type="dxa"/>
            <w:vAlign w:val="center"/>
          </w:tcPr>
          <w:p w14:paraId="5D9FE59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7</w:t>
            </w:r>
          </w:p>
        </w:tc>
        <w:tc>
          <w:tcPr>
            <w:tcW w:w="6405" w:type="dxa"/>
            <w:vAlign w:val="center"/>
          </w:tcPr>
          <w:p w14:paraId="5A37F1D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Города России. Города-герои. Страницы истории</w:t>
            </w:r>
          </w:p>
        </w:tc>
        <w:tc>
          <w:tcPr>
            <w:tcW w:w="1473" w:type="dxa"/>
            <w:vAlign w:val="center"/>
          </w:tcPr>
          <w:p w14:paraId="2F45244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61C1434" w14:textId="77777777" w:rsidTr="00D143C8">
        <w:tc>
          <w:tcPr>
            <w:tcW w:w="1191" w:type="dxa"/>
            <w:vAlign w:val="center"/>
          </w:tcPr>
          <w:p w14:paraId="0221E3D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8</w:t>
            </w:r>
          </w:p>
        </w:tc>
        <w:tc>
          <w:tcPr>
            <w:tcW w:w="6405" w:type="dxa"/>
            <w:vAlign w:val="center"/>
          </w:tcPr>
          <w:p w14:paraId="692F8A6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Праздник в жизни общества и человека</w:t>
            </w:r>
          </w:p>
        </w:tc>
        <w:tc>
          <w:tcPr>
            <w:tcW w:w="1473" w:type="dxa"/>
            <w:vAlign w:val="center"/>
          </w:tcPr>
          <w:p w14:paraId="5FDD413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BC260E0" w14:textId="77777777" w:rsidTr="00D143C8">
        <w:tc>
          <w:tcPr>
            <w:tcW w:w="1191" w:type="dxa"/>
            <w:vAlign w:val="center"/>
          </w:tcPr>
          <w:p w14:paraId="3E3FE95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9</w:t>
            </w:r>
          </w:p>
        </w:tc>
        <w:tc>
          <w:tcPr>
            <w:tcW w:w="6405" w:type="dxa"/>
            <w:vAlign w:val="center"/>
          </w:tcPr>
          <w:p w14:paraId="34E71E9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Государственные праздники России</w:t>
            </w:r>
          </w:p>
        </w:tc>
        <w:tc>
          <w:tcPr>
            <w:tcW w:w="1473" w:type="dxa"/>
            <w:vAlign w:val="center"/>
          </w:tcPr>
          <w:p w14:paraId="218CA5D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6FD6121" w14:textId="77777777" w:rsidTr="00D143C8">
        <w:tc>
          <w:tcPr>
            <w:tcW w:w="1191" w:type="dxa"/>
            <w:vAlign w:val="center"/>
          </w:tcPr>
          <w:p w14:paraId="5B0B475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10</w:t>
            </w:r>
          </w:p>
        </w:tc>
        <w:tc>
          <w:tcPr>
            <w:tcW w:w="6405" w:type="dxa"/>
            <w:vAlign w:val="center"/>
          </w:tcPr>
          <w:p w14:paraId="5ABBD56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Праздники и памятные даты своего региона</w:t>
            </w:r>
          </w:p>
        </w:tc>
        <w:tc>
          <w:tcPr>
            <w:tcW w:w="1473" w:type="dxa"/>
            <w:vAlign w:val="center"/>
          </w:tcPr>
          <w:p w14:paraId="72F5B3B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96431EA" w14:textId="77777777" w:rsidTr="00D143C8">
        <w:tc>
          <w:tcPr>
            <w:tcW w:w="1191" w:type="dxa"/>
            <w:vAlign w:val="center"/>
          </w:tcPr>
          <w:p w14:paraId="5184186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11</w:t>
            </w:r>
          </w:p>
        </w:tc>
        <w:tc>
          <w:tcPr>
            <w:tcW w:w="6405" w:type="dxa"/>
            <w:vAlign w:val="center"/>
          </w:tcPr>
          <w:p w14:paraId="53A963C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Историческое время. Что такое "лента времени"?</w:t>
            </w:r>
          </w:p>
        </w:tc>
        <w:tc>
          <w:tcPr>
            <w:tcW w:w="1473" w:type="dxa"/>
            <w:vAlign w:val="center"/>
          </w:tcPr>
          <w:p w14:paraId="2466089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1813CD8" w14:textId="77777777" w:rsidTr="00D143C8">
        <w:tc>
          <w:tcPr>
            <w:tcW w:w="1191" w:type="dxa"/>
            <w:vAlign w:val="center"/>
          </w:tcPr>
          <w:p w14:paraId="13DBCC8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12</w:t>
            </w:r>
          </w:p>
        </w:tc>
        <w:tc>
          <w:tcPr>
            <w:tcW w:w="6405" w:type="dxa"/>
            <w:vAlign w:val="center"/>
          </w:tcPr>
          <w:p w14:paraId="72422DE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Государство Русь. Страницы общественной и культурной жизни</w:t>
            </w:r>
          </w:p>
        </w:tc>
        <w:tc>
          <w:tcPr>
            <w:tcW w:w="1473" w:type="dxa"/>
            <w:vAlign w:val="center"/>
          </w:tcPr>
          <w:p w14:paraId="6FE724F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EBB6713" w14:textId="77777777" w:rsidTr="00D143C8">
        <w:tc>
          <w:tcPr>
            <w:tcW w:w="1191" w:type="dxa"/>
            <w:vAlign w:val="center"/>
          </w:tcPr>
          <w:p w14:paraId="2607F7B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13</w:t>
            </w:r>
          </w:p>
        </w:tc>
        <w:tc>
          <w:tcPr>
            <w:tcW w:w="6405" w:type="dxa"/>
            <w:vAlign w:val="center"/>
          </w:tcPr>
          <w:p w14:paraId="1AB7321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Государство Русь. Человек - защитник своего Отечества</w:t>
            </w:r>
          </w:p>
        </w:tc>
        <w:tc>
          <w:tcPr>
            <w:tcW w:w="1473" w:type="dxa"/>
            <w:vAlign w:val="center"/>
          </w:tcPr>
          <w:p w14:paraId="0109C44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2C58ADC" w14:textId="77777777" w:rsidTr="00D143C8">
        <w:tc>
          <w:tcPr>
            <w:tcW w:w="1191" w:type="dxa"/>
            <w:vAlign w:val="center"/>
          </w:tcPr>
          <w:p w14:paraId="266E463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14</w:t>
            </w:r>
          </w:p>
        </w:tc>
        <w:tc>
          <w:tcPr>
            <w:tcW w:w="6405" w:type="dxa"/>
            <w:vAlign w:val="center"/>
          </w:tcPr>
          <w:p w14:paraId="6F88197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Московское государство. Страницы общественной и </w:t>
            </w:r>
            <w:r w:rsidRPr="00300691">
              <w:rPr>
                <w:rFonts w:ascii="Times New Roman" w:hAnsi="Times New Roman" w:cs="Times New Roman"/>
                <w:sz w:val="24"/>
                <w:szCs w:val="24"/>
              </w:rPr>
              <w:lastRenderedPageBreak/>
              <w:t>культурной жизни в Московском государстве</w:t>
            </w:r>
          </w:p>
        </w:tc>
        <w:tc>
          <w:tcPr>
            <w:tcW w:w="1473" w:type="dxa"/>
            <w:vAlign w:val="center"/>
          </w:tcPr>
          <w:p w14:paraId="534615F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3C75A69" w14:textId="77777777" w:rsidTr="00D143C8">
        <w:tc>
          <w:tcPr>
            <w:tcW w:w="1191" w:type="dxa"/>
            <w:vAlign w:val="center"/>
          </w:tcPr>
          <w:p w14:paraId="2F6CE38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15</w:t>
            </w:r>
          </w:p>
        </w:tc>
        <w:tc>
          <w:tcPr>
            <w:tcW w:w="6405" w:type="dxa"/>
            <w:vAlign w:val="center"/>
          </w:tcPr>
          <w:p w14:paraId="7F608D9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Образование и культура в Московском государстве</w:t>
            </w:r>
          </w:p>
        </w:tc>
        <w:tc>
          <w:tcPr>
            <w:tcW w:w="1473" w:type="dxa"/>
            <w:vAlign w:val="center"/>
          </w:tcPr>
          <w:p w14:paraId="362425B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94FC516" w14:textId="77777777" w:rsidTr="00D143C8">
        <w:tc>
          <w:tcPr>
            <w:tcW w:w="1191" w:type="dxa"/>
            <w:vAlign w:val="center"/>
          </w:tcPr>
          <w:p w14:paraId="31E436D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16</w:t>
            </w:r>
          </w:p>
        </w:tc>
        <w:tc>
          <w:tcPr>
            <w:tcW w:w="6405" w:type="dxa"/>
            <w:vAlign w:val="center"/>
          </w:tcPr>
          <w:p w14:paraId="1B181DD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Страницы истории Российской империи. Петр I</w:t>
            </w:r>
          </w:p>
        </w:tc>
        <w:tc>
          <w:tcPr>
            <w:tcW w:w="1473" w:type="dxa"/>
            <w:vAlign w:val="center"/>
          </w:tcPr>
          <w:p w14:paraId="073D64C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8DB29B1" w14:textId="77777777" w:rsidTr="00D143C8">
        <w:tc>
          <w:tcPr>
            <w:tcW w:w="1191" w:type="dxa"/>
            <w:vAlign w:val="center"/>
          </w:tcPr>
          <w:p w14:paraId="6448CFE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17</w:t>
            </w:r>
          </w:p>
        </w:tc>
        <w:tc>
          <w:tcPr>
            <w:tcW w:w="6405" w:type="dxa"/>
            <w:vAlign w:val="center"/>
          </w:tcPr>
          <w:p w14:paraId="585DCFB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Страницы Российской империи. Преобразования в культуре, науке, быту</w:t>
            </w:r>
          </w:p>
        </w:tc>
        <w:tc>
          <w:tcPr>
            <w:tcW w:w="1473" w:type="dxa"/>
            <w:vAlign w:val="center"/>
          </w:tcPr>
          <w:p w14:paraId="21F6EC7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556311E" w14:textId="77777777" w:rsidTr="00D143C8">
        <w:tc>
          <w:tcPr>
            <w:tcW w:w="1191" w:type="dxa"/>
            <w:vAlign w:val="center"/>
          </w:tcPr>
          <w:p w14:paraId="2ADB1A3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18</w:t>
            </w:r>
          </w:p>
        </w:tc>
        <w:tc>
          <w:tcPr>
            <w:tcW w:w="6405" w:type="dxa"/>
            <w:vAlign w:val="center"/>
          </w:tcPr>
          <w:p w14:paraId="328931D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Образование в Российской империи</w:t>
            </w:r>
          </w:p>
        </w:tc>
        <w:tc>
          <w:tcPr>
            <w:tcW w:w="1473" w:type="dxa"/>
            <w:vAlign w:val="center"/>
          </w:tcPr>
          <w:p w14:paraId="544A66C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C2CE86B" w14:textId="77777777" w:rsidTr="00D143C8">
        <w:tc>
          <w:tcPr>
            <w:tcW w:w="1191" w:type="dxa"/>
            <w:vAlign w:val="center"/>
          </w:tcPr>
          <w:p w14:paraId="16A72EA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19</w:t>
            </w:r>
          </w:p>
        </w:tc>
        <w:tc>
          <w:tcPr>
            <w:tcW w:w="6405" w:type="dxa"/>
            <w:vAlign w:val="center"/>
          </w:tcPr>
          <w:p w14:paraId="26B5A5F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Развитие культуры в Российской империи Российская империя: развитие культуры XVIII в. (архитектура, живопись, театр)</w:t>
            </w:r>
          </w:p>
        </w:tc>
        <w:tc>
          <w:tcPr>
            <w:tcW w:w="1473" w:type="dxa"/>
            <w:vAlign w:val="center"/>
          </w:tcPr>
          <w:p w14:paraId="21ABF04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214FAC2" w14:textId="77777777" w:rsidTr="00D143C8">
        <w:tc>
          <w:tcPr>
            <w:tcW w:w="1191" w:type="dxa"/>
            <w:vAlign w:val="center"/>
          </w:tcPr>
          <w:p w14:paraId="41DD45E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20</w:t>
            </w:r>
          </w:p>
        </w:tc>
        <w:tc>
          <w:tcPr>
            <w:tcW w:w="6405" w:type="dxa"/>
            <w:vAlign w:val="center"/>
          </w:tcPr>
          <w:p w14:paraId="60CFCAD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"Золотой век" русской культуры. Великие поэты и писатели, композиторы и художники XIX в.</w:t>
            </w:r>
          </w:p>
        </w:tc>
        <w:tc>
          <w:tcPr>
            <w:tcW w:w="1473" w:type="dxa"/>
            <w:vAlign w:val="center"/>
          </w:tcPr>
          <w:p w14:paraId="1EA59A1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17D0B6B" w14:textId="77777777" w:rsidTr="00D143C8">
        <w:tc>
          <w:tcPr>
            <w:tcW w:w="1191" w:type="dxa"/>
            <w:vAlign w:val="center"/>
          </w:tcPr>
          <w:p w14:paraId="09E4CA3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21</w:t>
            </w:r>
          </w:p>
        </w:tc>
        <w:tc>
          <w:tcPr>
            <w:tcW w:w="6405" w:type="dxa"/>
            <w:vAlign w:val="center"/>
          </w:tcPr>
          <w:p w14:paraId="292F068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Первая Отечественная война: 1812 год. Защита Родины от французских завоевателей</w:t>
            </w:r>
          </w:p>
        </w:tc>
        <w:tc>
          <w:tcPr>
            <w:tcW w:w="1473" w:type="dxa"/>
            <w:vAlign w:val="center"/>
          </w:tcPr>
          <w:p w14:paraId="0C1A8C1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D38039B" w14:textId="77777777" w:rsidTr="00D143C8">
        <w:tc>
          <w:tcPr>
            <w:tcW w:w="1191" w:type="dxa"/>
            <w:vAlign w:val="center"/>
          </w:tcPr>
          <w:p w14:paraId="652C097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22</w:t>
            </w:r>
          </w:p>
        </w:tc>
        <w:tc>
          <w:tcPr>
            <w:tcW w:w="6405" w:type="dxa"/>
            <w:vAlign w:val="center"/>
          </w:tcPr>
          <w:p w14:paraId="6575304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Страницы истории России XX в.</w:t>
            </w:r>
          </w:p>
        </w:tc>
        <w:tc>
          <w:tcPr>
            <w:tcW w:w="1473" w:type="dxa"/>
            <w:vAlign w:val="center"/>
          </w:tcPr>
          <w:p w14:paraId="5BC9867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9DE09D0" w14:textId="77777777" w:rsidTr="00D143C8">
        <w:tc>
          <w:tcPr>
            <w:tcW w:w="1191" w:type="dxa"/>
            <w:vAlign w:val="center"/>
          </w:tcPr>
          <w:p w14:paraId="48EF27A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23</w:t>
            </w:r>
          </w:p>
        </w:tc>
        <w:tc>
          <w:tcPr>
            <w:tcW w:w="6405" w:type="dxa"/>
            <w:vAlign w:val="center"/>
          </w:tcPr>
          <w:p w14:paraId="19D0088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Великая Отечественная война 1941 - 1945 </w:t>
            </w:r>
            <w:proofErr w:type="spellStart"/>
            <w:r w:rsidRPr="00300691">
              <w:rPr>
                <w:rFonts w:ascii="Times New Roman" w:hAnsi="Times New Roman" w:cs="Times New Roman"/>
                <w:sz w:val="24"/>
                <w:szCs w:val="24"/>
              </w:rPr>
              <w:t>гг</w:t>
            </w:r>
            <w:proofErr w:type="spellEnd"/>
            <w:r w:rsidRPr="00300691">
              <w:rPr>
                <w:rFonts w:ascii="Times New Roman" w:hAnsi="Times New Roman" w:cs="Times New Roman"/>
                <w:sz w:val="24"/>
                <w:szCs w:val="24"/>
              </w:rPr>
              <w:t>: как все начиналось</w:t>
            </w:r>
          </w:p>
        </w:tc>
        <w:tc>
          <w:tcPr>
            <w:tcW w:w="1473" w:type="dxa"/>
            <w:vAlign w:val="center"/>
          </w:tcPr>
          <w:p w14:paraId="5CE50AD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4FEB224" w14:textId="77777777" w:rsidTr="00D143C8">
        <w:tc>
          <w:tcPr>
            <w:tcW w:w="1191" w:type="dxa"/>
            <w:vAlign w:val="center"/>
          </w:tcPr>
          <w:p w14:paraId="362B486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24</w:t>
            </w:r>
          </w:p>
        </w:tc>
        <w:tc>
          <w:tcPr>
            <w:tcW w:w="6405" w:type="dxa"/>
            <w:vAlign w:val="center"/>
          </w:tcPr>
          <w:p w14:paraId="3584869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Великая Отечественная война 1941 - 1945 </w:t>
            </w:r>
            <w:proofErr w:type="spellStart"/>
            <w:r w:rsidRPr="00300691">
              <w:rPr>
                <w:rFonts w:ascii="Times New Roman" w:hAnsi="Times New Roman" w:cs="Times New Roman"/>
                <w:sz w:val="24"/>
                <w:szCs w:val="24"/>
              </w:rPr>
              <w:t>гг</w:t>
            </w:r>
            <w:proofErr w:type="spellEnd"/>
            <w:r w:rsidRPr="00300691">
              <w:rPr>
                <w:rFonts w:ascii="Times New Roman" w:hAnsi="Times New Roman" w:cs="Times New Roman"/>
                <w:sz w:val="24"/>
                <w:szCs w:val="24"/>
              </w:rPr>
              <w:t>: главные сражения</w:t>
            </w:r>
          </w:p>
        </w:tc>
        <w:tc>
          <w:tcPr>
            <w:tcW w:w="1473" w:type="dxa"/>
            <w:vAlign w:val="center"/>
          </w:tcPr>
          <w:p w14:paraId="382BD7B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F4BD3EE" w14:textId="77777777" w:rsidTr="00D143C8">
        <w:tc>
          <w:tcPr>
            <w:tcW w:w="1191" w:type="dxa"/>
            <w:vAlign w:val="center"/>
          </w:tcPr>
          <w:p w14:paraId="3A04C6D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25</w:t>
            </w:r>
          </w:p>
        </w:tc>
        <w:tc>
          <w:tcPr>
            <w:tcW w:w="6405" w:type="dxa"/>
            <w:vAlign w:val="center"/>
          </w:tcPr>
          <w:p w14:paraId="644C6BE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Все для фронта - все для победы</w:t>
            </w:r>
          </w:p>
        </w:tc>
        <w:tc>
          <w:tcPr>
            <w:tcW w:w="1473" w:type="dxa"/>
            <w:vAlign w:val="center"/>
          </w:tcPr>
          <w:p w14:paraId="62D3B82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FDB75D2" w14:textId="77777777" w:rsidTr="00D143C8">
        <w:tc>
          <w:tcPr>
            <w:tcW w:w="1191" w:type="dxa"/>
            <w:vAlign w:val="center"/>
          </w:tcPr>
          <w:p w14:paraId="4B0E3AA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26</w:t>
            </w:r>
          </w:p>
        </w:tc>
        <w:tc>
          <w:tcPr>
            <w:tcW w:w="6405" w:type="dxa"/>
            <w:vAlign w:val="center"/>
          </w:tcPr>
          <w:p w14:paraId="7BED402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Взятие Берлина. Парад Победы</w:t>
            </w:r>
          </w:p>
        </w:tc>
        <w:tc>
          <w:tcPr>
            <w:tcW w:w="1473" w:type="dxa"/>
            <w:vAlign w:val="center"/>
          </w:tcPr>
          <w:p w14:paraId="57C230E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5C5A5B3" w14:textId="77777777" w:rsidTr="00D143C8">
        <w:tc>
          <w:tcPr>
            <w:tcW w:w="1191" w:type="dxa"/>
            <w:vAlign w:val="center"/>
          </w:tcPr>
          <w:p w14:paraId="3143D9F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27</w:t>
            </w:r>
          </w:p>
        </w:tc>
        <w:tc>
          <w:tcPr>
            <w:tcW w:w="6405" w:type="dxa"/>
            <w:vAlign w:val="center"/>
          </w:tcPr>
          <w:p w14:paraId="130CFEE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Мы живем в Российской Федерации</w:t>
            </w:r>
          </w:p>
        </w:tc>
        <w:tc>
          <w:tcPr>
            <w:tcW w:w="1473" w:type="dxa"/>
            <w:vAlign w:val="center"/>
          </w:tcPr>
          <w:p w14:paraId="749B52D5"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E067651" w14:textId="77777777" w:rsidTr="00D143C8">
        <w:tc>
          <w:tcPr>
            <w:tcW w:w="1191" w:type="dxa"/>
            <w:vAlign w:val="center"/>
          </w:tcPr>
          <w:p w14:paraId="0A72824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28</w:t>
            </w:r>
          </w:p>
        </w:tc>
        <w:tc>
          <w:tcPr>
            <w:tcW w:w="6405" w:type="dxa"/>
            <w:vAlign w:val="center"/>
          </w:tcPr>
          <w:p w14:paraId="65FD4EE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 творец культурных ценностей</w:t>
            </w:r>
          </w:p>
        </w:tc>
        <w:tc>
          <w:tcPr>
            <w:tcW w:w="1473" w:type="dxa"/>
            <w:vAlign w:val="center"/>
          </w:tcPr>
          <w:p w14:paraId="41C92E6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A860EEB" w14:textId="77777777" w:rsidTr="00D143C8">
        <w:tc>
          <w:tcPr>
            <w:tcW w:w="1191" w:type="dxa"/>
            <w:vAlign w:val="center"/>
          </w:tcPr>
          <w:p w14:paraId="38F5EB2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29</w:t>
            </w:r>
          </w:p>
        </w:tc>
        <w:tc>
          <w:tcPr>
            <w:tcW w:w="6405" w:type="dxa"/>
            <w:vAlign w:val="center"/>
          </w:tcPr>
          <w:p w14:paraId="4D4AF5F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Труд и быт людей в разные исторические времена</w:t>
            </w:r>
          </w:p>
        </w:tc>
        <w:tc>
          <w:tcPr>
            <w:tcW w:w="1473" w:type="dxa"/>
            <w:vAlign w:val="center"/>
          </w:tcPr>
          <w:p w14:paraId="4FCA9A1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3C6196D" w14:textId="77777777" w:rsidTr="00D143C8">
        <w:tc>
          <w:tcPr>
            <w:tcW w:w="1191" w:type="dxa"/>
            <w:vAlign w:val="center"/>
          </w:tcPr>
          <w:p w14:paraId="73F7077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30</w:t>
            </w:r>
          </w:p>
        </w:tc>
        <w:tc>
          <w:tcPr>
            <w:tcW w:w="6405" w:type="dxa"/>
            <w:vAlign w:val="center"/>
          </w:tcPr>
          <w:p w14:paraId="66E54B1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Всемирное культурное наследие России</w:t>
            </w:r>
          </w:p>
        </w:tc>
        <w:tc>
          <w:tcPr>
            <w:tcW w:w="1473" w:type="dxa"/>
            <w:vAlign w:val="center"/>
          </w:tcPr>
          <w:p w14:paraId="057FD2C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2262D41" w14:textId="77777777" w:rsidTr="00D143C8">
        <w:tc>
          <w:tcPr>
            <w:tcW w:w="1191" w:type="dxa"/>
            <w:vAlign w:val="center"/>
          </w:tcPr>
          <w:p w14:paraId="31CA2B1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31</w:t>
            </w:r>
          </w:p>
        </w:tc>
        <w:tc>
          <w:tcPr>
            <w:tcW w:w="6405" w:type="dxa"/>
            <w:vAlign w:val="center"/>
          </w:tcPr>
          <w:p w14:paraId="33E4BA1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Всемирное культурное наследие</w:t>
            </w:r>
          </w:p>
        </w:tc>
        <w:tc>
          <w:tcPr>
            <w:tcW w:w="1473" w:type="dxa"/>
            <w:vAlign w:val="center"/>
          </w:tcPr>
          <w:p w14:paraId="68C329C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7F40A95" w14:textId="77777777" w:rsidTr="00D143C8">
        <w:tc>
          <w:tcPr>
            <w:tcW w:w="1191" w:type="dxa"/>
            <w:vAlign w:val="center"/>
          </w:tcPr>
          <w:p w14:paraId="2DA2E36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32</w:t>
            </w:r>
          </w:p>
        </w:tc>
        <w:tc>
          <w:tcPr>
            <w:tcW w:w="6405" w:type="dxa"/>
            <w:vAlign w:val="center"/>
          </w:tcPr>
          <w:p w14:paraId="5CFB3A5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Охрана историко-культурного наследия</w:t>
            </w:r>
          </w:p>
        </w:tc>
        <w:tc>
          <w:tcPr>
            <w:tcW w:w="1473" w:type="dxa"/>
            <w:vAlign w:val="center"/>
          </w:tcPr>
          <w:p w14:paraId="2CF902F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9DA2A61" w14:textId="77777777" w:rsidTr="00D143C8">
        <w:tc>
          <w:tcPr>
            <w:tcW w:w="1191" w:type="dxa"/>
            <w:vAlign w:val="center"/>
          </w:tcPr>
          <w:p w14:paraId="1846E73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33</w:t>
            </w:r>
          </w:p>
        </w:tc>
        <w:tc>
          <w:tcPr>
            <w:tcW w:w="6405" w:type="dxa"/>
            <w:vAlign w:val="center"/>
          </w:tcPr>
          <w:p w14:paraId="732046A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Взаимоотношения людей в обществе: доброта и гуманизм, справедливость и уважение</w:t>
            </w:r>
          </w:p>
        </w:tc>
        <w:tc>
          <w:tcPr>
            <w:tcW w:w="1473" w:type="dxa"/>
            <w:vAlign w:val="center"/>
          </w:tcPr>
          <w:p w14:paraId="384428B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1890248" w14:textId="77777777" w:rsidTr="00D143C8">
        <w:tc>
          <w:tcPr>
            <w:tcW w:w="1191" w:type="dxa"/>
            <w:vAlign w:val="center"/>
          </w:tcPr>
          <w:p w14:paraId="31988C6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34</w:t>
            </w:r>
          </w:p>
        </w:tc>
        <w:tc>
          <w:tcPr>
            <w:tcW w:w="6405" w:type="dxa"/>
            <w:vAlign w:val="center"/>
          </w:tcPr>
          <w:p w14:paraId="44500C7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Летописи и летописцы. Роль монастырей в развитии образования народа</w:t>
            </w:r>
          </w:p>
        </w:tc>
        <w:tc>
          <w:tcPr>
            <w:tcW w:w="1473" w:type="dxa"/>
            <w:vAlign w:val="center"/>
          </w:tcPr>
          <w:p w14:paraId="4DFBD78C"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D41A858" w14:textId="77777777" w:rsidTr="00D143C8">
        <w:tc>
          <w:tcPr>
            <w:tcW w:w="1191" w:type="dxa"/>
            <w:vAlign w:val="center"/>
          </w:tcPr>
          <w:p w14:paraId="102957A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35</w:t>
            </w:r>
          </w:p>
        </w:tc>
        <w:tc>
          <w:tcPr>
            <w:tcW w:w="6405" w:type="dxa"/>
            <w:vAlign w:val="center"/>
          </w:tcPr>
          <w:p w14:paraId="1D137C4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Культура Московского государства. Творчество скоморохов и гусляров, первые "потешные хоромы", первый театр</w:t>
            </w:r>
          </w:p>
        </w:tc>
        <w:tc>
          <w:tcPr>
            <w:tcW w:w="1473" w:type="dxa"/>
            <w:vAlign w:val="center"/>
          </w:tcPr>
          <w:p w14:paraId="0F94746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BA509BB" w14:textId="77777777" w:rsidTr="00D143C8">
        <w:tc>
          <w:tcPr>
            <w:tcW w:w="1191" w:type="dxa"/>
            <w:vAlign w:val="center"/>
          </w:tcPr>
          <w:p w14:paraId="6AE4228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36</w:t>
            </w:r>
          </w:p>
        </w:tc>
        <w:tc>
          <w:tcPr>
            <w:tcW w:w="6405" w:type="dxa"/>
            <w:vAlign w:val="center"/>
          </w:tcPr>
          <w:p w14:paraId="4D0D070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теме "История Отечества"</w:t>
            </w:r>
          </w:p>
        </w:tc>
        <w:tc>
          <w:tcPr>
            <w:tcW w:w="1473" w:type="dxa"/>
            <w:vAlign w:val="center"/>
          </w:tcPr>
          <w:p w14:paraId="07D3991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9B26925" w14:textId="77777777" w:rsidTr="00D143C8">
        <w:tc>
          <w:tcPr>
            <w:tcW w:w="1191" w:type="dxa"/>
            <w:vAlign w:val="center"/>
          </w:tcPr>
          <w:p w14:paraId="657326D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37</w:t>
            </w:r>
          </w:p>
        </w:tc>
        <w:tc>
          <w:tcPr>
            <w:tcW w:w="6405" w:type="dxa"/>
            <w:vAlign w:val="center"/>
          </w:tcPr>
          <w:p w14:paraId="0DA70D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человек изучает окружающую природу?</w:t>
            </w:r>
          </w:p>
        </w:tc>
        <w:tc>
          <w:tcPr>
            <w:tcW w:w="1473" w:type="dxa"/>
            <w:vAlign w:val="center"/>
          </w:tcPr>
          <w:p w14:paraId="5CD02F4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03723580" w14:textId="77777777" w:rsidTr="00D143C8">
        <w:tc>
          <w:tcPr>
            <w:tcW w:w="1191" w:type="dxa"/>
            <w:vAlign w:val="center"/>
          </w:tcPr>
          <w:p w14:paraId="0C788CA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38</w:t>
            </w:r>
          </w:p>
        </w:tc>
        <w:tc>
          <w:tcPr>
            <w:tcW w:w="6405" w:type="dxa"/>
            <w:vAlign w:val="center"/>
          </w:tcPr>
          <w:p w14:paraId="07B9B9B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Солнце - звезда</w:t>
            </w:r>
          </w:p>
        </w:tc>
        <w:tc>
          <w:tcPr>
            <w:tcW w:w="1473" w:type="dxa"/>
            <w:vAlign w:val="center"/>
          </w:tcPr>
          <w:p w14:paraId="7B1583E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r>
      <w:tr w:rsidR="00956357" w:rsidRPr="00300691" w14:paraId="20755ADB" w14:textId="77777777" w:rsidTr="00D143C8">
        <w:tc>
          <w:tcPr>
            <w:tcW w:w="1191" w:type="dxa"/>
            <w:vAlign w:val="center"/>
          </w:tcPr>
          <w:p w14:paraId="4F7B1749"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39</w:t>
            </w:r>
          </w:p>
        </w:tc>
        <w:tc>
          <w:tcPr>
            <w:tcW w:w="6405" w:type="dxa"/>
            <w:vAlign w:val="center"/>
          </w:tcPr>
          <w:p w14:paraId="403936A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Планеты Солнечной системы Луна - спутник Земли</w:t>
            </w:r>
          </w:p>
        </w:tc>
        <w:tc>
          <w:tcPr>
            <w:tcW w:w="1473" w:type="dxa"/>
            <w:vAlign w:val="center"/>
          </w:tcPr>
          <w:p w14:paraId="6DF30E3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847D1EA" w14:textId="77777777" w:rsidTr="00D143C8">
        <w:tc>
          <w:tcPr>
            <w:tcW w:w="1191" w:type="dxa"/>
            <w:vAlign w:val="center"/>
          </w:tcPr>
          <w:p w14:paraId="512B353C"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40</w:t>
            </w:r>
          </w:p>
        </w:tc>
        <w:tc>
          <w:tcPr>
            <w:tcW w:w="6405" w:type="dxa"/>
            <w:vAlign w:val="center"/>
          </w:tcPr>
          <w:p w14:paraId="01A6290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Смена дня и ночи на Земле как результат вращения планеты вокруг своей оси (практические работы с моделями и схемами)</w:t>
            </w:r>
          </w:p>
        </w:tc>
        <w:tc>
          <w:tcPr>
            <w:tcW w:w="1473" w:type="dxa"/>
            <w:vAlign w:val="center"/>
          </w:tcPr>
          <w:p w14:paraId="5E817A9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D1B3103" w14:textId="77777777" w:rsidTr="00D143C8">
        <w:tc>
          <w:tcPr>
            <w:tcW w:w="1191" w:type="dxa"/>
            <w:vAlign w:val="center"/>
          </w:tcPr>
          <w:p w14:paraId="664CB6A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41</w:t>
            </w:r>
          </w:p>
        </w:tc>
        <w:tc>
          <w:tcPr>
            <w:tcW w:w="6405" w:type="dxa"/>
            <w:vAlign w:val="center"/>
          </w:tcPr>
          <w:p w14:paraId="28080AC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Обращение Земли вокруг Солнца как причина смены сезонов (практические работы с моделями и схемами). Общая характеристика времен года</w:t>
            </w:r>
          </w:p>
        </w:tc>
        <w:tc>
          <w:tcPr>
            <w:tcW w:w="1473" w:type="dxa"/>
            <w:vAlign w:val="center"/>
          </w:tcPr>
          <w:p w14:paraId="5792FDB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E399C46" w14:textId="77777777" w:rsidTr="00D143C8">
        <w:tc>
          <w:tcPr>
            <w:tcW w:w="1191" w:type="dxa"/>
            <w:vAlign w:val="center"/>
          </w:tcPr>
          <w:p w14:paraId="5734256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42</w:t>
            </w:r>
          </w:p>
        </w:tc>
        <w:tc>
          <w:tcPr>
            <w:tcW w:w="6405" w:type="dxa"/>
            <w:vAlign w:val="center"/>
          </w:tcPr>
          <w:p w14:paraId="068B5D5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Равнины России: Восточно-Европейская, Западно-Сибирская (название, общая характеристика, нахождение на карте)</w:t>
            </w:r>
          </w:p>
        </w:tc>
        <w:tc>
          <w:tcPr>
            <w:tcW w:w="1473" w:type="dxa"/>
            <w:vAlign w:val="center"/>
          </w:tcPr>
          <w:p w14:paraId="2B88E80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695192B" w14:textId="77777777" w:rsidTr="00D143C8">
        <w:tc>
          <w:tcPr>
            <w:tcW w:w="1191" w:type="dxa"/>
            <w:vAlign w:val="center"/>
          </w:tcPr>
          <w:p w14:paraId="432CF37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43</w:t>
            </w:r>
          </w:p>
        </w:tc>
        <w:tc>
          <w:tcPr>
            <w:tcW w:w="6405" w:type="dxa"/>
            <w:vAlign w:val="center"/>
          </w:tcPr>
          <w:p w14:paraId="2E84BB0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Горные системы России: Урал, Кавказ, Алтай (краткая характеристика, главные вершины, место нахождения на карте)</w:t>
            </w:r>
          </w:p>
        </w:tc>
        <w:tc>
          <w:tcPr>
            <w:tcW w:w="1473" w:type="dxa"/>
            <w:vAlign w:val="center"/>
          </w:tcPr>
          <w:p w14:paraId="3507C81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238364B" w14:textId="77777777" w:rsidTr="00D143C8">
        <w:tc>
          <w:tcPr>
            <w:tcW w:w="1191" w:type="dxa"/>
            <w:vAlign w:val="center"/>
          </w:tcPr>
          <w:p w14:paraId="20F33A2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44</w:t>
            </w:r>
          </w:p>
        </w:tc>
        <w:tc>
          <w:tcPr>
            <w:tcW w:w="6405" w:type="dxa"/>
            <w:vAlign w:val="center"/>
          </w:tcPr>
          <w:p w14:paraId="2E0B82A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Формы земной поверхности (на примере родного края)</w:t>
            </w:r>
          </w:p>
        </w:tc>
        <w:tc>
          <w:tcPr>
            <w:tcW w:w="1473" w:type="dxa"/>
            <w:vAlign w:val="center"/>
          </w:tcPr>
          <w:p w14:paraId="0A9F096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5615560" w14:textId="77777777" w:rsidTr="00D143C8">
        <w:tc>
          <w:tcPr>
            <w:tcW w:w="1191" w:type="dxa"/>
            <w:vAlign w:val="center"/>
          </w:tcPr>
          <w:p w14:paraId="1187A37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45</w:t>
            </w:r>
          </w:p>
        </w:tc>
        <w:tc>
          <w:tcPr>
            <w:tcW w:w="6405" w:type="dxa"/>
            <w:vAlign w:val="center"/>
          </w:tcPr>
          <w:p w14:paraId="1B975D0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Водоемы Земли, их разнообразие. Естественные водоемы: океан, море, озеро, болото. Примеры водоемов в России</w:t>
            </w:r>
          </w:p>
        </w:tc>
        <w:tc>
          <w:tcPr>
            <w:tcW w:w="1473" w:type="dxa"/>
            <w:vAlign w:val="center"/>
          </w:tcPr>
          <w:p w14:paraId="18D9C4D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490156E" w14:textId="77777777" w:rsidTr="00D143C8">
        <w:tc>
          <w:tcPr>
            <w:tcW w:w="1191" w:type="dxa"/>
            <w:vAlign w:val="center"/>
          </w:tcPr>
          <w:p w14:paraId="32154BF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46</w:t>
            </w:r>
          </w:p>
        </w:tc>
        <w:tc>
          <w:tcPr>
            <w:tcW w:w="6405" w:type="dxa"/>
            <w:vAlign w:val="center"/>
          </w:tcPr>
          <w:p w14:paraId="760F575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Искусственные водоемы: водохранилища, пруды (общая характеристика)</w:t>
            </w:r>
          </w:p>
        </w:tc>
        <w:tc>
          <w:tcPr>
            <w:tcW w:w="1473" w:type="dxa"/>
            <w:vAlign w:val="center"/>
          </w:tcPr>
          <w:p w14:paraId="4597331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A608AB7" w14:textId="77777777" w:rsidTr="00D143C8">
        <w:tc>
          <w:tcPr>
            <w:tcW w:w="1191" w:type="dxa"/>
            <w:vAlign w:val="center"/>
          </w:tcPr>
          <w:p w14:paraId="36930483"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47</w:t>
            </w:r>
          </w:p>
        </w:tc>
        <w:tc>
          <w:tcPr>
            <w:tcW w:w="6405" w:type="dxa"/>
            <w:vAlign w:val="center"/>
          </w:tcPr>
          <w:p w14:paraId="4120F07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Река как водный поток</w:t>
            </w:r>
          </w:p>
        </w:tc>
        <w:tc>
          <w:tcPr>
            <w:tcW w:w="1473" w:type="dxa"/>
            <w:vAlign w:val="center"/>
          </w:tcPr>
          <w:p w14:paraId="27B65ED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1DC4C27" w14:textId="77777777" w:rsidTr="00D143C8">
        <w:tc>
          <w:tcPr>
            <w:tcW w:w="1191" w:type="dxa"/>
            <w:vAlign w:val="center"/>
          </w:tcPr>
          <w:p w14:paraId="04B63B9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48</w:t>
            </w:r>
          </w:p>
        </w:tc>
        <w:tc>
          <w:tcPr>
            <w:tcW w:w="6405" w:type="dxa"/>
            <w:vAlign w:val="center"/>
          </w:tcPr>
          <w:p w14:paraId="5E18D0A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Крупнейшие реки России: название, нахождение на карте</w:t>
            </w:r>
          </w:p>
        </w:tc>
        <w:tc>
          <w:tcPr>
            <w:tcW w:w="1473" w:type="dxa"/>
            <w:vAlign w:val="center"/>
          </w:tcPr>
          <w:p w14:paraId="790A0E8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9D6173E" w14:textId="77777777" w:rsidTr="00D143C8">
        <w:tc>
          <w:tcPr>
            <w:tcW w:w="1191" w:type="dxa"/>
            <w:vAlign w:val="center"/>
          </w:tcPr>
          <w:p w14:paraId="4B62386D"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49</w:t>
            </w:r>
          </w:p>
        </w:tc>
        <w:tc>
          <w:tcPr>
            <w:tcW w:w="6405" w:type="dxa"/>
            <w:vAlign w:val="center"/>
          </w:tcPr>
          <w:p w14:paraId="121B99A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Водоемы и реки родного края</w:t>
            </w:r>
          </w:p>
        </w:tc>
        <w:tc>
          <w:tcPr>
            <w:tcW w:w="1473" w:type="dxa"/>
            <w:vAlign w:val="center"/>
          </w:tcPr>
          <w:p w14:paraId="47E225E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070A7CB" w14:textId="77777777" w:rsidTr="00D143C8">
        <w:tc>
          <w:tcPr>
            <w:tcW w:w="1191" w:type="dxa"/>
            <w:vAlign w:val="center"/>
          </w:tcPr>
          <w:p w14:paraId="35468210"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50</w:t>
            </w:r>
          </w:p>
        </w:tc>
        <w:tc>
          <w:tcPr>
            <w:tcW w:w="6405" w:type="dxa"/>
            <w:vAlign w:val="center"/>
          </w:tcPr>
          <w:p w14:paraId="6CF85FC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Использование рек и водоемов человеком (хозяйственная деятельность, отдых). Охрана рек и водоемов</w:t>
            </w:r>
          </w:p>
        </w:tc>
        <w:tc>
          <w:tcPr>
            <w:tcW w:w="1473" w:type="dxa"/>
            <w:vAlign w:val="center"/>
          </w:tcPr>
          <w:p w14:paraId="0F8019F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225B7BA3" w14:textId="77777777" w:rsidTr="00D143C8">
        <w:tc>
          <w:tcPr>
            <w:tcW w:w="1191" w:type="dxa"/>
            <w:vAlign w:val="center"/>
          </w:tcPr>
          <w:p w14:paraId="3CE1DDC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51</w:t>
            </w:r>
          </w:p>
        </w:tc>
        <w:tc>
          <w:tcPr>
            <w:tcW w:w="6405" w:type="dxa"/>
            <w:vAlign w:val="center"/>
          </w:tcPr>
          <w:p w14:paraId="4005FCA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арктическая пустыня. Связи в природной зоне</w:t>
            </w:r>
          </w:p>
        </w:tc>
        <w:tc>
          <w:tcPr>
            <w:tcW w:w="1473" w:type="dxa"/>
            <w:vAlign w:val="center"/>
          </w:tcPr>
          <w:p w14:paraId="40B95E1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A58A803" w14:textId="77777777" w:rsidTr="00D143C8">
        <w:tc>
          <w:tcPr>
            <w:tcW w:w="1191" w:type="dxa"/>
            <w:vAlign w:val="center"/>
          </w:tcPr>
          <w:p w14:paraId="2AA2E98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52</w:t>
            </w:r>
          </w:p>
        </w:tc>
        <w:tc>
          <w:tcPr>
            <w:tcW w:w="6405" w:type="dxa"/>
            <w:vAlign w:val="center"/>
          </w:tcPr>
          <w:p w14:paraId="46E63E5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тундра. Связи в природной зоне</w:t>
            </w:r>
          </w:p>
        </w:tc>
        <w:tc>
          <w:tcPr>
            <w:tcW w:w="1473" w:type="dxa"/>
            <w:vAlign w:val="center"/>
          </w:tcPr>
          <w:p w14:paraId="09F3002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102E065" w14:textId="77777777" w:rsidTr="00D143C8">
        <w:tc>
          <w:tcPr>
            <w:tcW w:w="1191" w:type="dxa"/>
            <w:vAlign w:val="center"/>
          </w:tcPr>
          <w:p w14:paraId="4632538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53</w:t>
            </w:r>
          </w:p>
        </w:tc>
        <w:tc>
          <w:tcPr>
            <w:tcW w:w="6405" w:type="dxa"/>
            <w:vAlign w:val="center"/>
          </w:tcPr>
          <w:p w14:paraId="13BA629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тайга. Связи в природной зоне</w:t>
            </w:r>
          </w:p>
        </w:tc>
        <w:tc>
          <w:tcPr>
            <w:tcW w:w="1473" w:type="dxa"/>
            <w:vAlign w:val="center"/>
          </w:tcPr>
          <w:p w14:paraId="706515D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8AF7B7D" w14:textId="77777777" w:rsidTr="00D143C8">
        <w:tc>
          <w:tcPr>
            <w:tcW w:w="1191" w:type="dxa"/>
            <w:vAlign w:val="center"/>
          </w:tcPr>
          <w:p w14:paraId="16676B1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54</w:t>
            </w:r>
          </w:p>
        </w:tc>
        <w:tc>
          <w:tcPr>
            <w:tcW w:w="6405" w:type="dxa"/>
            <w:vAlign w:val="center"/>
          </w:tcPr>
          <w:p w14:paraId="1883461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смешанный лес. Связи в природной зоне</w:t>
            </w:r>
          </w:p>
        </w:tc>
        <w:tc>
          <w:tcPr>
            <w:tcW w:w="1473" w:type="dxa"/>
            <w:vAlign w:val="center"/>
          </w:tcPr>
          <w:p w14:paraId="7F23BA50"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23AD801" w14:textId="77777777" w:rsidTr="00D143C8">
        <w:tc>
          <w:tcPr>
            <w:tcW w:w="1191" w:type="dxa"/>
            <w:vAlign w:val="center"/>
          </w:tcPr>
          <w:p w14:paraId="1F211798"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55</w:t>
            </w:r>
          </w:p>
        </w:tc>
        <w:tc>
          <w:tcPr>
            <w:tcW w:w="6405" w:type="dxa"/>
            <w:vAlign w:val="center"/>
          </w:tcPr>
          <w:p w14:paraId="5392EA0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Характеристика природных зон России: степь и полупустыня. Связи в природной зоне</w:t>
            </w:r>
          </w:p>
        </w:tc>
        <w:tc>
          <w:tcPr>
            <w:tcW w:w="1473" w:type="dxa"/>
            <w:vAlign w:val="center"/>
          </w:tcPr>
          <w:p w14:paraId="4627DC4A"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EAE68C8" w14:textId="77777777" w:rsidTr="00D143C8">
        <w:tc>
          <w:tcPr>
            <w:tcW w:w="1191" w:type="dxa"/>
            <w:vAlign w:val="center"/>
          </w:tcPr>
          <w:p w14:paraId="267D5F07"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lastRenderedPageBreak/>
              <w:t>Урок 56</w:t>
            </w:r>
          </w:p>
        </w:tc>
        <w:tc>
          <w:tcPr>
            <w:tcW w:w="6405" w:type="dxa"/>
            <w:vAlign w:val="center"/>
          </w:tcPr>
          <w:p w14:paraId="32B3600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теме "Природные зоны"</w:t>
            </w:r>
          </w:p>
        </w:tc>
        <w:tc>
          <w:tcPr>
            <w:tcW w:w="1473" w:type="dxa"/>
            <w:vAlign w:val="center"/>
          </w:tcPr>
          <w:p w14:paraId="26776D72"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76625BC8" w14:textId="77777777" w:rsidTr="00D143C8">
        <w:tc>
          <w:tcPr>
            <w:tcW w:w="1191" w:type="dxa"/>
            <w:vAlign w:val="center"/>
          </w:tcPr>
          <w:p w14:paraId="13F6AD9B"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57</w:t>
            </w:r>
          </w:p>
        </w:tc>
        <w:tc>
          <w:tcPr>
            <w:tcW w:w="6405" w:type="dxa"/>
            <w:vAlign w:val="center"/>
          </w:tcPr>
          <w:p w14:paraId="796ECAD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Природные и культурные объекты Всемирного наследия в России</w:t>
            </w:r>
          </w:p>
        </w:tc>
        <w:tc>
          <w:tcPr>
            <w:tcW w:w="1473" w:type="dxa"/>
            <w:vAlign w:val="center"/>
          </w:tcPr>
          <w:p w14:paraId="2A6817B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E821DFF" w14:textId="77777777" w:rsidTr="00D143C8">
        <w:tc>
          <w:tcPr>
            <w:tcW w:w="1191" w:type="dxa"/>
            <w:vAlign w:val="center"/>
          </w:tcPr>
          <w:p w14:paraId="3668107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58</w:t>
            </w:r>
          </w:p>
        </w:tc>
        <w:tc>
          <w:tcPr>
            <w:tcW w:w="6405" w:type="dxa"/>
            <w:vAlign w:val="center"/>
          </w:tcPr>
          <w:p w14:paraId="514CE5D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Природные и культурные объекты Всемирного наследия за рубежом</w:t>
            </w:r>
          </w:p>
        </w:tc>
        <w:tc>
          <w:tcPr>
            <w:tcW w:w="1473" w:type="dxa"/>
            <w:vAlign w:val="center"/>
          </w:tcPr>
          <w:p w14:paraId="0E1B75C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31CC4CA" w14:textId="77777777" w:rsidTr="00D143C8">
        <w:tc>
          <w:tcPr>
            <w:tcW w:w="1191" w:type="dxa"/>
            <w:vAlign w:val="center"/>
          </w:tcPr>
          <w:p w14:paraId="70C59D2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59</w:t>
            </w:r>
          </w:p>
        </w:tc>
        <w:tc>
          <w:tcPr>
            <w:tcW w:w="6405" w:type="dxa"/>
            <w:vAlign w:val="center"/>
          </w:tcPr>
          <w:p w14:paraId="682A88A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Экологические проблемы взаимодействия человека и природы</w:t>
            </w:r>
          </w:p>
        </w:tc>
        <w:tc>
          <w:tcPr>
            <w:tcW w:w="1473" w:type="dxa"/>
            <w:vAlign w:val="center"/>
          </w:tcPr>
          <w:p w14:paraId="42C96461"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1E8C68E" w14:textId="77777777" w:rsidTr="00D143C8">
        <w:tc>
          <w:tcPr>
            <w:tcW w:w="1191" w:type="dxa"/>
            <w:vAlign w:val="center"/>
          </w:tcPr>
          <w:p w14:paraId="41B65445"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60</w:t>
            </w:r>
          </w:p>
        </w:tc>
        <w:tc>
          <w:tcPr>
            <w:tcW w:w="6405" w:type="dxa"/>
            <w:vAlign w:val="center"/>
          </w:tcPr>
          <w:p w14:paraId="0ACBC19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Защита и охрана природных богатств (воздуха, воды, полезных ископаемых, флоры и фауны)</w:t>
            </w:r>
          </w:p>
        </w:tc>
        <w:tc>
          <w:tcPr>
            <w:tcW w:w="1473" w:type="dxa"/>
            <w:vAlign w:val="center"/>
          </w:tcPr>
          <w:p w14:paraId="45CDC41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D61854D" w14:textId="77777777" w:rsidTr="00D143C8">
        <w:tc>
          <w:tcPr>
            <w:tcW w:w="1191" w:type="dxa"/>
            <w:vAlign w:val="center"/>
          </w:tcPr>
          <w:p w14:paraId="5A15F666"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61</w:t>
            </w:r>
          </w:p>
        </w:tc>
        <w:tc>
          <w:tcPr>
            <w:tcW w:w="6405" w:type="dxa"/>
            <w:vAlign w:val="center"/>
          </w:tcPr>
          <w:p w14:paraId="179A857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Знакомство с Международной Красной книгой</w:t>
            </w:r>
          </w:p>
        </w:tc>
        <w:tc>
          <w:tcPr>
            <w:tcW w:w="1473" w:type="dxa"/>
            <w:vAlign w:val="center"/>
          </w:tcPr>
          <w:p w14:paraId="1DFF11FB"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C30BFD0" w14:textId="77777777" w:rsidTr="00D143C8">
        <w:tc>
          <w:tcPr>
            <w:tcW w:w="1191" w:type="dxa"/>
            <w:vAlign w:val="center"/>
          </w:tcPr>
          <w:p w14:paraId="0143C0E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62</w:t>
            </w:r>
          </w:p>
        </w:tc>
        <w:tc>
          <w:tcPr>
            <w:tcW w:w="6405" w:type="dxa"/>
            <w:vAlign w:val="center"/>
          </w:tcPr>
          <w:p w14:paraId="1F4B2C6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по итогам обучения в 4 классе</w:t>
            </w:r>
          </w:p>
        </w:tc>
        <w:tc>
          <w:tcPr>
            <w:tcW w:w="1473" w:type="dxa"/>
            <w:vAlign w:val="center"/>
          </w:tcPr>
          <w:p w14:paraId="21F3AC96"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F97163B" w14:textId="77777777" w:rsidTr="00D143C8">
        <w:tc>
          <w:tcPr>
            <w:tcW w:w="1191" w:type="dxa"/>
            <w:vAlign w:val="center"/>
          </w:tcPr>
          <w:p w14:paraId="153B4B12"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63</w:t>
            </w:r>
          </w:p>
        </w:tc>
        <w:tc>
          <w:tcPr>
            <w:tcW w:w="6405" w:type="dxa"/>
            <w:vAlign w:val="center"/>
          </w:tcPr>
          <w:p w14:paraId="1EBBABB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 вредных для здоровья привычках</w:t>
            </w:r>
          </w:p>
        </w:tc>
        <w:tc>
          <w:tcPr>
            <w:tcW w:w="1473" w:type="dxa"/>
            <w:vAlign w:val="center"/>
          </w:tcPr>
          <w:p w14:paraId="20B7A08D"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5DEB5E83" w14:textId="77777777" w:rsidTr="00D143C8">
        <w:tc>
          <w:tcPr>
            <w:tcW w:w="1191" w:type="dxa"/>
            <w:vAlign w:val="center"/>
          </w:tcPr>
          <w:p w14:paraId="223C9ED4"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64</w:t>
            </w:r>
          </w:p>
        </w:tc>
        <w:tc>
          <w:tcPr>
            <w:tcW w:w="6405" w:type="dxa"/>
            <w:vAlign w:val="center"/>
          </w:tcPr>
          <w:p w14:paraId="0AA5EE7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Планирование маршрутов с учетом транспортной инфраструктуры населенного пункта</w:t>
            </w:r>
          </w:p>
        </w:tc>
        <w:tc>
          <w:tcPr>
            <w:tcW w:w="1473" w:type="dxa"/>
            <w:vAlign w:val="center"/>
          </w:tcPr>
          <w:p w14:paraId="1AB99DE7"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62860386" w14:textId="77777777" w:rsidTr="00D143C8">
        <w:tc>
          <w:tcPr>
            <w:tcW w:w="1191" w:type="dxa"/>
            <w:vAlign w:val="center"/>
          </w:tcPr>
          <w:p w14:paraId="2995BF41"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65</w:t>
            </w:r>
          </w:p>
        </w:tc>
        <w:tc>
          <w:tcPr>
            <w:tcW w:w="6405" w:type="dxa"/>
            <w:vAlign w:val="center"/>
          </w:tcPr>
          <w:p w14:paraId="70D6D72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поведения в общественных местах: зонах отдыха, учреждениях культуры и торговых центрах</w:t>
            </w:r>
          </w:p>
        </w:tc>
        <w:tc>
          <w:tcPr>
            <w:tcW w:w="1473" w:type="dxa"/>
            <w:vAlign w:val="center"/>
          </w:tcPr>
          <w:p w14:paraId="7D0922B9"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01535C66" w14:textId="77777777" w:rsidTr="00D143C8">
        <w:tc>
          <w:tcPr>
            <w:tcW w:w="1191" w:type="dxa"/>
            <w:vAlign w:val="center"/>
          </w:tcPr>
          <w:p w14:paraId="4A42104F"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66</w:t>
            </w:r>
          </w:p>
        </w:tc>
        <w:tc>
          <w:tcPr>
            <w:tcW w:w="6405" w:type="dxa"/>
            <w:vAlign w:val="center"/>
          </w:tcPr>
          <w:p w14:paraId="63787E5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Безопасное поведение при езде на велосипеде и самокате. Дорожные знаки</w:t>
            </w:r>
          </w:p>
        </w:tc>
        <w:tc>
          <w:tcPr>
            <w:tcW w:w="1473" w:type="dxa"/>
            <w:vAlign w:val="center"/>
          </w:tcPr>
          <w:p w14:paraId="2094A38F"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B1A9D54" w14:textId="77777777" w:rsidTr="00D143C8">
        <w:tc>
          <w:tcPr>
            <w:tcW w:w="1191" w:type="dxa"/>
            <w:vAlign w:val="center"/>
          </w:tcPr>
          <w:p w14:paraId="760C786A"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67</w:t>
            </w:r>
          </w:p>
        </w:tc>
        <w:tc>
          <w:tcPr>
            <w:tcW w:w="6405" w:type="dxa"/>
            <w:vAlign w:val="center"/>
          </w:tcPr>
          <w:p w14:paraId="57745FA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цифровой грамотности при использовании сетью Интернет</w:t>
            </w:r>
          </w:p>
        </w:tc>
        <w:tc>
          <w:tcPr>
            <w:tcW w:w="1473" w:type="dxa"/>
            <w:vAlign w:val="center"/>
          </w:tcPr>
          <w:p w14:paraId="2686C404"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1FB62BDB" w14:textId="77777777" w:rsidTr="00D143C8">
        <w:tc>
          <w:tcPr>
            <w:tcW w:w="1191" w:type="dxa"/>
            <w:vAlign w:val="center"/>
          </w:tcPr>
          <w:p w14:paraId="67126B1E" w14:textId="77777777" w:rsidR="00956357" w:rsidRPr="00300691" w:rsidRDefault="00956357" w:rsidP="00D143C8">
            <w:pPr>
              <w:pStyle w:val="ConsPlusNormal"/>
              <w:rPr>
                <w:rFonts w:ascii="Times New Roman" w:hAnsi="Times New Roman" w:cs="Times New Roman"/>
                <w:sz w:val="24"/>
                <w:szCs w:val="24"/>
              </w:rPr>
            </w:pPr>
            <w:r w:rsidRPr="00300691">
              <w:rPr>
                <w:rFonts w:ascii="Times New Roman" w:hAnsi="Times New Roman" w:cs="Times New Roman"/>
                <w:sz w:val="24"/>
                <w:szCs w:val="24"/>
              </w:rPr>
              <w:t>Урок 68</w:t>
            </w:r>
          </w:p>
        </w:tc>
        <w:tc>
          <w:tcPr>
            <w:tcW w:w="6405" w:type="dxa"/>
            <w:vAlign w:val="center"/>
          </w:tcPr>
          <w:p w14:paraId="48A4424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Резервный урок. Повторение "Оценим свои достижения"</w:t>
            </w:r>
          </w:p>
        </w:tc>
        <w:tc>
          <w:tcPr>
            <w:tcW w:w="1473" w:type="dxa"/>
            <w:vAlign w:val="center"/>
          </w:tcPr>
          <w:p w14:paraId="60906D18"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35897A07" w14:textId="77777777" w:rsidTr="00D143C8">
        <w:tc>
          <w:tcPr>
            <w:tcW w:w="9069" w:type="dxa"/>
            <w:gridSpan w:val="3"/>
          </w:tcPr>
          <w:p w14:paraId="2ABD26E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14:paraId="761B34C8" w14:textId="77777777" w:rsidR="00956357" w:rsidRPr="00300691" w:rsidRDefault="00956357" w:rsidP="00956357">
      <w:pPr>
        <w:pStyle w:val="ConsPlusNormal"/>
        <w:jc w:val="both"/>
        <w:rPr>
          <w:rFonts w:ascii="Times New Roman" w:hAnsi="Times New Roman" w:cs="Times New Roman"/>
          <w:sz w:val="24"/>
          <w:szCs w:val="24"/>
        </w:rPr>
      </w:pPr>
    </w:p>
    <w:p w14:paraId="0CC4DF7C" w14:textId="77777777" w:rsidR="00956357" w:rsidRPr="00300691" w:rsidRDefault="00956357" w:rsidP="00956357">
      <w:pPr>
        <w:pStyle w:val="ConsPlusNormal"/>
        <w:ind w:firstLine="540"/>
        <w:jc w:val="both"/>
        <w:rPr>
          <w:rFonts w:ascii="Times New Roman" w:hAnsi="Times New Roman" w:cs="Times New Roman"/>
          <w:sz w:val="24"/>
          <w:szCs w:val="24"/>
        </w:rPr>
      </w:pPr>
      <w:r w:rsidRPr="00300691">
        <w:rPr>
          <w:rFonts w:ascii="Times New Roman" w:hAnsi="Times New Roman" w:cs="Times New Roman"/>
          <w:sz w:val="24"/>
          <w:szCs w:val="24"/>
        </w:rPr>
        <w:t>163.12.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p>
    <w:p w14:paraId="77BE5137" w14:textId="77777777" w:rsidR="00956357" w:rsidRPr="00300691" w:rsidRDefault="00956357" w:rsidP="00956357">
      <w:pPr>
        <w:pStyle w:val="ConsPlusNormal"/>
        <w:jc w:val="both"/>
        <w:rPr>
          <w:rFonts w:ascii="Times New Roman" w:hAnsi="Times New Roman" w:cs="Times New Roman"/>
          <w:sz w:val="24"/>
          <w:szCs w:val="24"/>
        </w:rPr>
      </w:pPr>
    </w:p>
    <w:p w14:paraId="5B3E9B85"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12</w:t>
      </w:r>
    </w:p>
    <w:p w14:paraId="0BE136EE" w14:textId="77777777" w:rsidR="00956357" w:rsidRPr="00300691" w:rsidRDefault="00956357" w:rsidP="00956357">
      <w:pPr>
        <w:pStyle w:val="ConsPlusNormal"/>
        <w:jc w:val="both"/>
        <w:rPr>
          <w:rFonts w:ascii="Times New Roman" w:hAnsi="Times New Roman" w:cs="Times New Roman"/>
          <w:sz w:val="24"/>
          <w:szCs w:val="24"/>
        </w:rPr>
      </w:pPr>
    </w:p>
    <w:p w14:paraId="5A04F45E"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требования к результатам освоения основной</w:t>
      </w:r>
    </w:p>
    <w:p w14:paraId="0B1FA4ED"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образовательной программы 1 класса</w:t>
      </w:r>
    </w:p>
    <w:p w14:paraId="5806C55A"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56357" w:rsidRPr="00300691" w14:paraId="79C50CA3" w14:textId="77777777" w:rsidTr="00D143C8">
        <w:tc>
          <w:tcPr>
            <w:tcW w:w="1701" w:type="dxa"/>
          </w:tcPr>
          <w:p w14:paraId="16CE02D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 проверяемого результата</w:t>
            </w:r>
          </w:p>
        </w:tc>
        <w:tc>
          <w:tcPr>
            <w:tcW w:w="7370" w:type="dxa"/>
          </w:tcPr>
          <w:p w14:paraId="784E955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956357" w14:paraId="37D2568B" w14:textId="77777777" w:rsidTr="00D143C8">
        <w:tc>
          <w:tcPr>
            <w:tcW w:w="1701" w:type="dxa"/>
          </w:tcPr>
          <w:p w14:paraId="1782D329"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10EB8EC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общество</w:t>
            </w:r>
          </w:p>
        </w:tc>
      </w:tr>
      <w:tr w:rsidR="00956357" w:rsidRPr="00956357" w14:paraId="09A3D246" w14:textId="77777777" w:rsidTr="00D143C8">
        <w:tc>
          <w:tcPr>
            <w:tcW w:w="1701" w:type="dxa"/>
          </w:tcPr>
          <w:p w14:paraId="1B4EE6F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1</w:t>
            </w:r>
          </w:p>
        </w:tc>
        <w:tc>
          <w:tcPr>
            <w:tcW w:w="7370" w:type="dxa"/>
          </w:tcPr>
          <w:p w14:paraId="3CFE7A3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w:t>
            </w:r>
          </w:p>
        </w:tc>
      </w:tr>
      <w:tr w:rsidR="00956357" w:rsidRPr="00956357" w14:paraId="36AD176F" w14:textId="77777777" w:rsidTr="00D143C8">
        <w:tc>
          <w:tcPr>
            <w:tcW w:w="1701" w:type="dxa"/>
          </w:tcPr>
          <w:p w14:paraId="6CC67AA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w:t>
            </w:r>
          </w:p>
        </w:tc>
        <w:tc>
          <w:tcPr>
            <w:tcW w:w="7370" w:type="dxa"/>
          </w:tcPr>
          <w:p w14:paraId="155D485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проявлять уважение к семейным ценностям и традициям, соблюдать правила нравственного поведения в социуме и на природе</w:t>
            </w:r>
          </w:p>
        </w:tc>
      </w:tr>
      <w:tr w:rsidR="00956357" w:rsidRPr="00956357" w14:paraId="6F27A544" w14:textId="77777777" w:rsidTr="00D143C8">
        <w:tc>
          <w:tcPr>
            <w:tcW w:w="1701" w:type="dxa"/>
          </w:tcPr>
          <w:p w14:paraId="2968D16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w:t>
            </w:r>
          </w:p>
        </w:tc>
        <w:tc>
          <w:tcPr>
            <w:tcW w:w="7370" w:type="dxa"/>
          </w:tcPr>
          <w:p w14:paraId="3535E1E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воспроизводить название своего населенного пункта, региона, страны</w:t>
            </w:r>
          </w:p>
        </w:tc>
      </w:tr>
      <w:tr w:rsidR="00956357" w:rsidRPr="00956357" w14:paraId="533ABEF6" w14:textId="77777777" w:rsidTr="00D143C8">
        <w:tc>
          <w:tcPr>
            <w:tcW w:w="1701" w:type="dxa"/>
          </w:tcPr>
          <w:p w14:paraId="5EFC1FC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4</w:t>
            </w:r>
          </w:p>
        </w:tc>
        <w:tc>
          <w:tcPr>
            <w:tcW w:w="7370" w:type="dxa"/>
          </w:tcPr>
          <w:p w14:paraId="095D16A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tc>
      </w:tr>
      <w:tr w:rsidR="00956357" w:rsidRPr="00956357" w14:paraId="04CF3EC7" w14:textId="77777777" w:rsidTr="00D143C8">
        <w:tc>
          <w:tcPr>
            <w:tcW w:w="1701" w:type="dxa"/>
          </w:tcPr>
          <w:p w14:paraId="0FBCC959"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588516F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природа</w:t>
            </w:r>
          </w:p>
        </w:tc>
      </w:tr>
      <w:tr w:rsidR="00956357" w:rsidRPr="00956357" w14:paraId="69C661EA" w14:textId="77777777" w:rsidTr="00D143C8">
        <w:tc>
          <w:tcPr>
            <w:tcW w:w="1701" w:type="dxa"/>
          </w:tcPr>
          <w:p w14:paraId="1DA8167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5</w:t>
            </w:r>
          </w:p>
        </w:tc>
        <w:tc>
          <w:tcPr>
            <w:tcW w:w="7370" w:type="dxa"/>
          </w:tcPr>
          <w:p w14:paraId="547363B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rsidR="00956357" w:rsidRPr="00956357" w14:paraId="3098E628" w14:textId="77777777" w:rsidTr="00D143C8">
        <w:tc>
          <w:tcPr>
            <w:tcW w:w="1701" w:type="dxa"/>
          </w:tcPr>
          <w:p w14:paraId="7AA72B7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6</w:t>
            </w:r>
          </w:p>
        </w:tc>
        <w:tc>
          <w:tcPr>
            <w:tcW w:w="7370" w:type="dxa"/>
          </w:tcPr>
          <w:p w14:paraId="7A3A7B4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описывать на основе опорных слов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rsidR="00956357" w:rsidRPr="00956357" w14:paraId="61E8CADA" w14:textId="77777777" w:rsidTr="00D143C8">
        <w:tc>
          <w:tcPr>
            <w:tcW w:w="1701" w:type="dxa"/>
          </w:tcPr>
          <w:p w14:paraId="74C2546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7</w:t>
            </w:r>
          </w:p>
        </w:tc>
        <w:tc>
          <w:tcPr>
            <w:tcW w:w="7370" w:type="dxa"/>
          </w:tcPr>
          <w:p w14:paraId="5E2C3B3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применять правила ухода за комнатными растениями и домашними животными</w:t>
            </w:r>
          </w:p>
        </w:tc>
      </w:tr>
      <w:tr w:rsidR="00956357" w:rsidRPr="00956357" w14:paraId="12CE65D1" w14:textId="77777777" w:rsidTr="00D143C8">
        <w:tc>
          <w:tcPr>
            <w:tcW w:w="1701" w:type="dxa"/>
          </w:tcPr>
          <w:p w14:paraId="3ABB028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8</w:t>
            </w:r>
          </w:p>
        </w:tc>
        <w:tc>
          <w:tcPr>
            <w:tcW w:w="7370" w:type="dxa"/>
          </w:tcPr>
          <w:p w14:paraId="335D067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tc>
      </w:tr>
      <w:tr w:rsidR="00956357" w:rsidRPr="00956357" w14:paraId="19C65F01" w14:textId="77777777" w:rsidTr="00D143C8">
        <w:tc>
          <w:tcPr>
            <w:tcW w:w="1701" w:type="dxa"/>
          </w:tcPr>
          <w:p w14:paraId="1324C13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9</w:t>
            </w:r>
          </w:p>
        </w:tc>
        <w:tc>
          <w:tcPr>
            <w:tcW w:w="7370" w:type="dxa"/>
          </w:tcPr>
          <w:p w14:paraId="04144C7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использовать для ответов на вопросы небольшие тексты о природе и обществе</w:t>
            </w:r>
          </w:p>
        </w:tc>
      </w:tr>
      <w:tr w:rsidR="00956357" w:rsidRPr="00956357" w14:paraId="66D418E3" w14:textId="77777777" w:rsidTr="00D143C8">
        <w:tc>
          <w:tcPr>
            <w:tcW w:w="1701" w:type="dxa"/>
          </w:tcPr>
          <w:p w14:paraId="6A3760C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10</w:t>
            </w:r>
          </w:p>
        </w:tc>
        <w:tc>
          <w:tcPr>
            <w:tcW w:w="7370" w:type="dxa"/>
          </w:tcPr>
          <w:p w14:paraId="6989CEE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tc>
      </w:tr>
      <w:tr w:rsidR="00956357" w:rsidRPr="00956357" w14:paraId="0918A618" w14:textId="77777777" w:rsidTr="00D143C8">
        <w:tc>
          <w:tcPr>
            <w:tcW w:w="1701" w:type="dxa"/>
          </w:tcPr>
          <w:p w14:paraId="71CB9E8B"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2B8E31C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безопасной жизнедеятельности</w:t>
            </w:r>
          </w:p>
        </w:tc>
      </w:tr>
      <w:tr w:rsidR="00956357" w:rsidRPr="00956357" w14:paraId="4C2C22EC" w14:textId="77777777" w:rsidTr="00D143C8">
        <w:tc>
          <w:tcPr>
            <w:tcW w:w="1701" w:type="dxa"/>
          </w:tcPr>
          <w:p w14:paraId="11A8916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w:t>
            </w:r>
          </w:p>
        </w:tc>
        <w:tc>
          <w:tcPr>
            <w:tcW w:w="7370" w:type="dxa"/>
          </w:tcPr>
          <w:p w14:paraId="0ADFF0F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безопасности на учебном месте обучающегося; во время наблюдений и опытов;</w:t>
            </w:r>
          </w:p>
        </w:tc>
      </w:tr>
      <w:tr w:rsidR="00956357" w:rsidRPr="00956357" w14:paraId="70EED93D" w14:textId="77777777" w:rsidTr="00D143C8">
        <w:tc>
          <w:tcPr>
            <w:tcW w:w="1701" w:type="dxa"/>
          </w:tcPr>
          <w:p w14:paraId="5444A6D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12</w:t>
            </w:r>
          </w:p>
        </w:tc>
        <w:tc>
          <w:tcPr>
            <w:tcW w:w="7370" w:type="dxa"/>
          </w:tcPr>
          <w:p w14:paraId="68C1E15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здорового питания и личной гигиены;</w:t>
            </w:r>
          </w:p>
        </w:tc>
      </w:tr>
      <w:tr w:rsidR="00956357" w:rsidRPr="00956357" w14:paraId="521AE786" w14:textId="77777777" w:rsidTr="00D143C8">
        <w:tc>
          <w:tcPr>
            <w:tcW w:w="1701" w:type="dxa"/>
          </w:tcPr>
          <w:p w14:paraId="1610E50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13</w:t>
            </w:r>
          </w:p>
        </w:tc>
        <w:tc>
          <w:tcPr>
            <w:tcW w:w="7370" w:type="dxa"/>
          </w:tcPr>
          <w:p w14:paraId="2130398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безопасного поведения пешехода; соблюдать правила безопасного поведения в природе</w:t>
            </w:r>
          </w:p>
        </w:tc>
      </w:tr>
      <w:tr w:rsidR="00956357" w:rsidRPr="00300691" w14:paraId="7C708877" w14:textId="77777777" w:rsidTr="00D143C8">
        <w:tc>
          <w:tcPr>
            <w:tcW w:w="1701" w:type="dxa"/>
          </w:tcPr>
          <w:p w14:paraId="6D30DB7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14</w:t>
            </w:r>
          </w:p>
        </w:tc>
        <w:tc>
          <w:tcPr>
            <w:tcW w:w="7370" w:type="dxa"/>
          </w:tcPr>
          <w:p w14:paraId="066051A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 пользоваться бытовыми электроприборами;</w:t>
            </w:r>
          </w:p>
          <w:p w14:paraId="3828487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w:t>
            </w:r>
            <w:r w:rsidRPr="00300691">
              <w:rPr>
                <w:rFonts w:ascii="Times New Roman" w:hAnsi="Times New Roman" w:cs="Times New Roman"/>
                <w:sz w:val="24"/>
                <w:szCs w:val="24"/>
              </w:rPr>
              <w:lastRenderedPageBreak/>
              <w:t>информационными ресурсами.</w:t>
            </w:r>
          </w:p>
        </w:tc>
      </w:tr>
    </w:tbl>
    <w:p w14:paraId="043046E1" w14:textId="77777777" w:rsidR="00956357" w:rsidRPr="00300691" w:rsidRDefault="00956357" w:rsidP="00956357">
      <w:pPr>
        <w:pStyle w:val="ConsPlusNormal"/>
        <w:jc w:val="both"/>
        <w:rPr>
          <w:rFonts w:ascii="Times New Roman" w:hAnsi="Times New Roman" w:cs="Times New Roman"/>
          <w:sz w:val="24"/>
          <w:szCs w:val="24"/>
        </w:rPr>
      </w:pPr>
    </w:p>
    <w:p w14:paraId="4B1BCCC7"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12.1</w:t>
      </w:r>
    </w:p>
    <w:p w14:paraId="048BBA20" w14:textId="77777777" w:rsidR="00956357" w:rsidRPr="00300691" w:rsidRDefault="00956357" w:rsidP="00956357">
      <w:pPr>
        <w:pStyle w:val="ConsPlusNormal"/>
        <w:jc w:val="both"/>
        <w:rPr>
          <w:rFonts w:ascii="Times New Roman" w:hAnsi="Times New Roman" w:cs="Times New Roman"/>
          <w:sz w:val="24"/>
          <w:szCs w:val="24"/>
        </w:rPr>
      </w:pPr>
    </w:p>
    <w:p w14:paraId="7F700A34"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элементы содержания (1 класс)</w:t>
      </w:r>
    </w:p>
    <w:p w14:paraId="08447005"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6357" w:rsidRPr="00300691" w14:paraId="5CB328C2" w14:textId="77777777" w:rsidTr="00D143C8">
        <w:tc>
          <w:tcPr>
            <w:tcW w:w="1077" w:type="dxa"/>
          </w:tcPr>
          <w:p w14:paraId="448A1E7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w:t>
            </w:r>
          </w:p>
        </w:tc>
        <w:tc>
          <w:tcPr>
            <w:tcW w:w="7994" w:type="dxa"/>
          </w:tcPr>
          <w:p w14:paraId="01C0CE3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Проверяемый элемент содержания</w:t>
            </w:r>
          </w:p>
        </w:tc>
      </w:tr>
      <w:tr w:rsidR="00956357" w:rsidRPr="00300691" w14:paraId="350573B9" w14:textId="77777777" w:rsidTr="00D143C8">
        <w:tc>
          <w:tcPr>
            <w:tcW w:w="1077" w:type="dxa"/>
          </w:tcPr>
          <w:p w14:paraId="602F771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c>
          <w:tcPr>
            <w:tcW w:w="7994" w:type="dxa"/>
          </w:tcPr>
          <w:p w14:paraId="17F88B5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общество</w:t>
            </w:r>
          </w:p>
        </w:tc>
      </w:tr>
      <w:tr w:rsidR="00956357" w:rsidRPr="00300691" w14:paraId="4C6E11D0" w14:textId="77777777" w:rsidTr="00D143C8">
        <w:tc>
          <w:tcPr>
            <w:tcW w:w="1077" w:type="dxa"/>
          </w:tcPr>
          <w:p w14:paraId="2D355D1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w:t>
            </w:r>
          </w:p>
        </w:tc>
        <w:tc>
          <w:tcPr>
            <w:tcW w:w="7994" w:type="dxa"/>
          </w:tcPr>
          <w:p w14:paraId="73422AB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Школа. Школьные традиции и праздники. Адрес школы. Классный, школьный коллектив</w:t>
            </w:r>
          </w:p>
        </w:tc>
      </w:tr>
      <w:tr w:rsidR="00956357" w:rsidRPr="00300691" w14:paraId="1AF6AD10" w14:textId="77777777" w:rsidTr="00D143C8">
        <w:tc>
          <w:tcPr>
            <w:tcW w:w="1077" w:type="dxa"/>
          </w:tcPr>
          <w:p w14:paraId="35AE364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1.2</w:t>
            </w:r>
          </w:p>
        </w:tc>
        <w:tc>
          <w:tcPr>
            <w:tcW w:w="7994" w:type="dxa"/>
          </w:tcPr>
          <w:p w14:paraId="7765E45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Друзья, взаимоотношения между ними; ценность дружбы, согласия, взаимной помощи</w:t>
            </w:r>
          </w:p>
        </w:tc>
      </w:tr>
      <w:tr w:rsidR="00956357" w:rsidRPr="00300691" w14:paraId="08B24364" w14:textId="77777777" w:rsidTr="00D143C8">
        <w:tc>
          <w:tcPr>
            <w:tcW w:w="1077" w:type="dxa"/>
          </w:tcPr>
          <w:p w14:paraId="0459FA3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1.3</w:t>
            </w:r>
          </w:p>
        </w:tc>
        <w:tc>
          <w:tcPr>
            <w:tcW w:w="7994" w:type="dxa"/>
          </w:tcPr>
          <w:p w14:paraId="0AE184D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Совместная деятельность с одноклассниками - учеба, игры, отдых</w:t>
            </w:r>
          </w:p>
        </w:tc>
      </w:tr>
      <w:tr w:rsidR="00956357" w:rsidRPr="00300691" w14:paraId="65334F98" w14:textId="77777777" w:rsidTr="00D143C8">
        <w:tc>
          <w:tcPr>
            <w:tcW w:w="1077" w:type="dxa"/>
          </w:tcPr>
          <w:p w14:paraId="39CFFC8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1.4</w:t>
            </w:r>
          </w:p>
        </w:tc>
        <w:tc>
          <w:tcPr>
            <w:tcW w:w="7994" w:type="dxa"/>
          </w:tcPr>
          <w:p w14:paraId="7B18103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rsidR="00956357" w:rsidRPr="00300691" w14:paraId="573BBBAF" w14:textId="77777777" w:rsidTr="00D143C8">
        <w:tc>
          <w:tcPr>
            <w:tcW w:w="1077" w:type="dxa"/>
          </w:tcPr>
          <w:p w14:paraId="7C8161D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1.5</w:t>
            </w:r>
          </w:p>
        </w:tc>
        <w:tc>
          <w:tcPr>
            <w:tcW w:w="7994" w:type="dxa"/>
          </w:tcPr>
          <w:p w14:paraId="0A937D5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Режим труда и отдыха</w:t>
            </w:r>
          </w:p>
        </w:tc>
      </w:tr>
      <w:tr w:rsidR="00956357" w:rsidRPr="00300691" w14:paraId="1C1C8216" w14:textId="77777777" w:rsidTr="00D143C8">
        <w:tc>
          <w:tcPr>
            <w:tcW w:w="1077" w:type="dxa"/>
          </w:tcPr>
          <w:p w14:paraId="299BFCF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1.6</w:t>
            </w:r>
          </w:p>
        </w:tc>
        <w:tc>
          <w:tcPr>
            <w:tcW w:w="7994" w:type="dxa"/>
          </w:tcPr>
          <w:p w14:paraId="6043979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Семья. Моя семья в прошлом и настоящем. Имена и фамилии членов семьи, их профессии. Домашний адрес</w:t>
            </w:r>
          </w:p>
        </w:tc>
      </w:tr>
      <w:tr w:rsidR="00956357" w:rsidRPr="00300691" w14:paraId="5D72F4F7" w14:textId="77777777" w:rsidTr="00D143C8">
        <w:tc>
          <w:tcPr>
            <w:tcW w:w="1077" w:type="dxa"/>
          </w:tcPr>
          <w:p w14:paraId="0CB738D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1.7</w:t>
            </w:r>
          </w:p>
        </w:tc>
        <w:tc>
          <w:tcPr>
            <w:tcW w:w="7994" w:type="dxa"/>
          </w:tcPr>
          <w:p w14:paraId="6C0D834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Взаимоотношения и взаимопомощь в семье. Совместный труд и отдых</w:t>
            </w:r>
          </w:p>
        </w:tc>
      </w:tr>
      <w:tr w:rsidR="00956357" w:rsidRPr="00300691" w14:paraId="63D49BBC" w14:textId="77777777" w:rsidTr="00D143C8">
        <w:tc>
          <w:tcPr>
            <w:tcW w:w="1077" w:type="dxa"/>
          </w:tcPr>
          <w:p w14:paraId="1E2C996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1.8</w:t>
            </w:r>
          </w:p>
        </w:tc>
        <w:tc>
          <w:tcPr>
            <w:tcW w:w="7994" w:type="dxa"/>
          </w:tcPr>
          <w:p w14:paraId="3005A69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Россия - наша Родина. Москва - столица России. Символы России (герб, флаг, гимн). Народы России</w:t>
            </w:r>
          </w:p>
        </w:tc>
      </w:tr>
      <w:tr w:rsidR="00956357" w:rsidRPr="00300691" w14:paraId="0DFA3D7F" w14:textId="77777777" w:rsidTr="00D143C8">
        <w:tc>
          <w:tcPr>
            <w:tcW w:w="1077" w:type="dxa"/>
          </w:tcPr>
          <w:p w14:paraId="6E6773E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1.9</w:t>
            </w:r>
          </w:p>
        </w:tc>
        <w:tc>
          <w:tcPr>
            <w:tcW w:w="7994" w:type="dxa"/>
          </w:tcPr>
          <w:p w14:paraId="11D75C3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Первоначальные сведения о родном крае. Название своего населенного пункта (города, села), региона. Культурные объекты родного края</w:t>
            </w:r>
          </w:p>
        </w:tc>
      </w:tr>
      <w:tr w:rsidR="00956357" w:rsidRPr="00300691" w14:paraId="75CF3527" w14:textId="77777777" w:rsidTr="00D143C8">
        <w:tc>
          <w:tcPr>
            <w:tcW w:w="1077" w:type="dxa"/>
          </w:tcPr>
          <w:p w14:paraId="5415E07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1.10</w:t>
            </w:r>
          </w:p>
        </w:tc>
        <w:tc>
          <w:tcPr>
            <w:tcW w:w="7994" w:type="dxa"/>
          </w:tcPr>
          <w:p w14:paraId="665213D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Ценность и красота рукотворного мира. Правила поведения в социуме</w:t>
            </w:r>
          </w:p>
        </w:tc>
      </w:tr>
      <w:tr w:rsidR="00956357" w:rsidRPr="00300691" w14:paraId="7B44665E" w14:textId="77777777" w:rsidTr="00D143C8">
        <w:tc>
          <w:tcPr>
            <w:tcW w:w="1077" w:type="dxa"/>
          </w:tcPr>
          <w:p w14:paraId="29371F8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w:t>
            </w:r>
          </w:p>
        </w:tc>
        <w:tc>
          <w:tcPr>
            <w:tcW w:w="7994" w:type="dxa"/>
          </w:tcPr>
          <w:p w14:paraId="42C0D8A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природа</w:t>
            </w:r>
          </w:p>
        </w:tc>
      </w:tr>
      <w:tr w:rsidR="00956357" w:rsidRPr="00300691" w14:paraId="10F75B86" w14:textId="77777777" w:rsidTr="00D143C8">
        <w:tc>
          <w:tcPr>
            <w:tcW w:w="1077" w:type="dxa"/>
          </w:tcPr>
          <w:p w14:paraId="0A180CF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w:t>
            </w:r>
          </w:p>
        </w:tc>
        <w:tc>
          <w:tcPr>
            <w:tcW w:w="7994" w:type="dxa"/>
          </w:tcPr>
          <w:p w14:paraId="57B68AC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Природа - среда обитания человека. Неживая и живая природа</w:t>
            </w:r>
          </w:p>
        </w:tc>
      </w:tr>
      <w:tr w:rsidR="00956357" w:rsidRPr="00300691" w14:paraId="499300E2" w14:textId="77777777" w:rsidTr="00D143C8">
        <w:tc>
          <w:tcPr>
            <w:tcW w:w="1077" w:type="dxa"/>
          </w:tcPr>
          <w:p w14:paraId="7C7EEBF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2.2</w:t>
            </w:r>
          </w:p>
        </w:tc>
        <w:tc>
          <w:tcPr>
            <w:tcW w:w="7994" w:type="dxa"/>
          </w:tcPr>
          <w:p w14:paraId="2C30074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Природа и предметы, созданные человеком. Природные материалы. Бережное отношение к предметам, вещам, уход за ними</w:t>
            </w:r>
          </w:p>
        </w:tc>
      </w:tr>
      <w:tr w:rsidR="00956357" w:rsidRPr="00300691" w14:paraId="49072D07" w14:textId="77777777" w:rsidTr="00D143C8">
        <w:tc>
          <w:tcPr>
            <w:tcW w:w="1077" w:type="dxa"/>
          </w:tcPr>
          <w:p w14:paraId="2795C7C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2.3</w:t>
            </w:r>
          </w:p>
        </w:tc>
        <w:tc>
          <w:tcPr>
            <w:tcW w:w="7994" w:type="dxa"/>
          </w:tcPr>
          <w:p w14:paraId="381CEEF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Наблюдение за погодой своего края. Погода и термометр. Определение температуры воздуха (воды) по термометру</w:t>
            </w:r>
          </w:p>
        </w:tc>
      </w:tr>
      <w:tr w:rsidR="00956357" w:rsidRPr="00300691" w14:paraId="59236060" w14:textId="77777777" w:rsidTr="00D143C8">
        <w:tc>
          <w:tcPr>
            <w:tcW w:w="1077" w:type="dxa"/>
          </w:tcPr>
          <w:p w14:paraId="3357361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2.4</w:t>
            </w:r>
          </w:p>
        </w:tc>
        <w:tc>
          <w:tcPr>
            <w:tcW w:w="7994" w:type="dxa"/>
          </w:tcPr>
          <w:p w14:paraId="33C2F45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Сезонные изменения в природе</w:t>
            </w:r>
          </w:p>
        </w:tc>
      </w:tr>
      <w:tr w:rsidR="00956357" w:rsidRPr="00300691" w14:paraId="5CC13255" w14:textId="77777777" w:rsidTr="00D143C8">
        <w:tc>
          <w:tcPr>
            <w:tcW w:w="1077" w:type="dxa"/>
          </w:tcPr>
          <w:p w14:paraId="3D352F5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2.5</w:t>
            </w:r>
          </w:p>
        </w:tc>
        <w:tc>
          <w:tcPr>
            <w:tcW w:w="7994" w:type="dxa"/>
          </w:tcPr>
          <w:p w14:paraId="3C6729F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Взаимосвязи между человеком и природой. Правила нравственного и безопасного поведения в природе</w:t>
            </w:r>
          </w:p>
        </w:tc>
      </w:tr>
      <w:tr w:rsidR="00956357" w:rsidRPr="00300691" w14:paraId="6F770220" w14:textId="77777777" w:rsidTr="00D143C8">
        <w:tc>
          <w:tcPr>
            <w:tcW w:w="1077" w:type="dxa"/>
          </w:tcPr>
          <w:p w14:paraId="7AB4C5A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2.6</w:t>
            </w:r>
          </w:p>
        </w:tc>
        <w:tc>
          <w:tcPr>
            <w:tcW w:w="7994" w:type="dxa"/>
          </w:tcPr>
          <w:p w14:paraId="040FDB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Растительный мир. Растения ближайшего окружения (узнавание, называние, краткое описание). Лиственные и хвойные растения. Дикорастущие и </w:t>
            </w:r>
            <w:r w:rsidRPr="00300691">
              <w:rPr>
                <w:rFonts w:ascii="Times New Roman" w:hAnsi="Times New Roman" w:cs="Times New Roman"/>
                <w:sz w:val="24"/>
                <w:szCs w:val="24"/>
              </w:rPr>
              <w:lastRenderedPageBreak/>
              <w:t>культурные растения</w:t>
            </w:r>
          </w:p>
        </w:tc>
      </w:tr>
      <w:tr w:rsidR="00956357" w:rsidRPr="00300691" w14:paraId="13AC7EEB" w14:textId="77777777" w:rsidTr="00D143C8">
        <w:tc>
          <w:tcPr>
            <w:tcW w:w="1077" w:type="dxa"/>
          </w:tcPr>
          <w:p w14:paraId="43996C9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2.7</w:t>
            </w:r>
          </w:p>
        </w:tc>
        <w:tc>
          <w:tcPr>
            <w:tcW w:w="7994" w:type="dxa"/>
          </w:tcPr>
          <w:p w14:paraId="6FE7336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Части растения (название, краткая характеристика значения для жизни растения): корень, стебель, лист, цветок, плод, семя</w:t>
            </w:r>
          </w:p>
        </w:tc>
      </w:tr>
      <w:tr w:rsidR="00956357" w:rsidRPr="00300691" w14:paraId="160CF952" w14:textId="77777777" w:rsidTr="00D143C8">
        <w:tc>
          <w:tcPr>
            <w:tcW w:w="1077" w:type="dxa"/>
          </w:tcPr>
          <w:p w14:paraId="5B8DB85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2.8</w:t>
            </w:r>
          </w:p>
        </w:tc>
        <w:tc>
          <w:tcPr>
            <w:tcW w:w="7994" w:type="dxa"/>
          </w:tcPr>
          <w:p w14:paraId="66E5B99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Комнатные растения, правила содержания и ухода</w:t>
            </w:r>
          </w:p>
        </w:tc>
      </w:tr>
      <w:tr w:rsidR="00956357" w:rsidRPr="00300691" w14:paraId="41D82C8B" w14:textId="77777777" w:rsidTr="00D143C8">
        <w:tc>
          <w:tcPr>
            <w:tcW w:w="1077" w:type="dxa"/>
          </w:tcPr>
          <w:p w14:paraId="0AC58C1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2.9</w:t>
            </w:r>
          </w:p>
        </w:tc>
        <w:tc>
          <w:tcPr>
            <w:tcW w:w="7994" w:type="dxa"/>
          </w:tcPr>
          <w:p w14:paraId="579D1FC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tc>
      </w:tr>
      <w:tr w:rsidR="00956357" w:rsidRPr="00300691" w14:paraId="5618D8AE" w14:textId="77777777" w:rsidTr="00D143C8">
        <w:tc>
          <w:tcPr>
            <w:tcW w:w="1077" w:type="dxa"/>
          </w:tcPr>
          <w:p w14:paraId="1D31ACE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w:t>
            </w:r>
          </w:p>
        </w:tc>
        <w:tc>
          <w:tcPr>
            <w:tcW w:w="7994" w:type="dxa"/>
          </w:tcPr>
          <w:p w14:paraId="15C2328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безопасной жизнедеятельности</w:t>
            </w:r>
          </w:p>
        </w:tc>
      </w:tr>
      <w:tr w:rsidR="00956357" w:rsidRPr="00300691" w14:paraId="1776B172" w14:textId="77777777" w:rsidTr="00D143C8">
        <w:tc>
          <w:tcPr>
            <w:tcW w:w="1077" w:type="dxa"/>
          </w:tcPr>
          <w:p w14:paraId="123D662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3.1</w:t>
            </w:r>
          </w:p>
        </w:tc>
        <w:tc>
          <w:tcPr>
            <w:tcW w:w="7994" w:type="dxa"/>
          </w:tcPr>
          <w:p w14:paraId="5885937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Понимание необходимости соблюдения режима дня, правил здорового питания и личной гигиены</w:t>
            </w:r>
          </w:p>
        </w:tc>
      </w:tr>
      <w:tr w:rsidR="00956357" w:rsidRPr="00300691" w14:paraId="103BF9A4" w14:textId="77777777" w:rsidTr="00D143C8">
        <w:tc>
          <w:tcPr>
            <w:tcW w:w="1077" w:type="dxa"/>
          </w:tcPr>
          <w:p w14:paraId="3F820FE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3.2</w:t>
            </w:r>
          </w:p>
        </w:tc>
        <w:tc>
          <w:tcPr>
            <w:tcW w:w="7994" w:type="dxa"/>
          </w:tcPr>
          <w:p w14:paraId="7BA8A7D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безопасности в быту: пользование бытовыми электроприборами, газовыми плитами</w:t>
            </w:r>
          </w:p>
        </w:tc>
      </w:tr>
      <w:tr w:rsidR="00956357" w:rsidRPr="00300691" w14:paraId="44272A75" w14:textId="77777777" w:rsidTr="00D143C8">
        <w:tc>
          <w:tcPr>
            <w:tcW w:w="1077" w:type="dxa"/>
          </w:tcPr>
          <w:p w14:paraId="67E4B8E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3.3</w:t>
            </w:r>
          </w:p>
        </w:tc>
        <w:tc>
          <w:tcPr>
            <w:tcW w:w="7994" w:type="dxa"/>
          </w:tcPr>
          <w:p w14:paraId="4C967C3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tc>
      </w:tr>
      <w:tr w:rsidR="00956357" w:rsidRPr="00300691" w14:paraId="04F55BE6" w14:textId="77777777" w:rsidTr="00D143C8">
        <w:tc>
          <w:tcPr>
            <w:tcW w:w="1077" w:type="dxa"/>
          </w:tcPr>
          <w:p w14:paraId="2D94AF5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3.4</w:t>
            </w:r>
          </w:p>
        </w:tc>
        <w:tc>
          <w:tcPr>
            <w:tcW w:w="7994" w:type="dxa"/>
          </w:tcPr>
          <w:p w14:paraId="3C1822A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Безопасность в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tc>
      </w:tr>
    </w:tbl>
    <w:p w14:paraId="53D33F20" w14:textId="77777777" w:rsidR="00956357" w:rsidRPr="00300691" w:rsidRDefault="00956357" w:rsidP="00956357">
      <w:pPr>
        <w:pStyle w:val="ConsPlusNormal"/>
        <w:jc w:val="both"/>
        <w:rPr>
          <w:rFonts w:ascii="Times New Roman" w:hAnsi="Times New Roman" w:cs="Times New Roman"/>
          <w:sz w:val="24"/>
          <w:szCs w:val="24"/>
        </w:rPr>
      </w:pPr>
    </w:p>
    <w:p w14:paraId="6A298DC8"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12.2</w:t>
      </w:r>
    </w:p>
    <w:p w14:paraId="573125B8" w14:textId="77777777" w:rsidR="00956357" w:rsidRPr="00300691" w:rsidRDefault="00956357" w:rsidP="00956357">
      <w:pPr>
        <w:pStyle w:val="ConsPlusNormal"/>
        <w:jc w:val="both"/>
        <w:rPr>
          <w:rFonts w:ascii="Times New Roman" w:hAnsi="Times New Roman" w:cs="Times New Roman"/>
          <w:sz w:val="24"/>
          <w:szCs w:val="24"/>
        </w:rPr>
      </w:pPr>
    </w:p>
    <w:p w14:paraId="1380EB8C"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требования к результатам освоения основной</w:t>
      </w:r>
    </w:p>
    <w:p w14:paraId="53D91C52"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образовательной программы (2 класс)</w:t>
      </w:r>
    </w:p>
    <w:p w14:paraId="4B20540C"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56357" w:rsidRPr="00300691" w14:paraId="7C4E0DB4" w14:textId="77777777" w:rsidTr="00D143C8">
        <w:tc>
          <w:tcPr>
            <w:tcW w:w="1701" w:type="dxa"/>
          </w:tcPr>
          <w:p w14:paraId="32453D8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 проверяемого результата</w:t>
            </w:r>
          </w:p>
        </w:tc>
        <w:tc>
          <w:tcPr>
            <w:tcW w:w="7370" w:type="dxa"/>
          </w:tcPr>
          <w:p w14:paraId="255656D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300691" w14:paraId="4B20A7D2" w14:textId="77777777" w:rsidTr="00D143C8">
        <w:tc>
          <w:tcPr>
            <w:tcW w:w="1701" w:type="dxa"/>
          </w:tcPr>
          <w:p w14:paraId="5970BAE9"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54BF54A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общество</w:t>
            </w:r>
          </w:p>
        </w:tc>
      </w:tr>
      <w:tr w:rsidR="00956357" w:rsidRPr="00300691" w14:paraId="5AC19D13" w14:textId="77777777" w:rsidTr="00D143C8">
        <w:tc>
          <w:tcPr>
            <w:tcW w:w="1701" w:type="dxa"/>
          </w:tcPr>
          <w:p w14:paraId="3ED312D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c>
          <w:tcPr>
            <w:tcW w:w="7370" w:type="dxa"/>
          </w:tcPr>
          <w:p w14:paraId="4287472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находить Россию на карте мира, на карте России - Москву, свой регион и его главный город</w:t>
            </w:r>
          </w:p>
        </w:tc>
      </w:tr>
      <w:tr w:rsidR="00956357" w:rsidRPr="00300691" w14:paraId="69DA536C" w14:textId="77777777" w:rsidTr="00D143C8">
        <w:tc>
          <w:tcPr>
            <w:tcW w:w="1701" w:type="dxa"/>
          </w:tcPr>
          <w:p w14:paraId="50B3D00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w:t>
            </w:r>
          </w:p>
        </w:tc>
        <w:tc>
          <w:tcPr>
            <w:tcW w:w="7370" w:type="dxa"/>
          </w:tcPr>
          <w:p w14:paraId="1D4136A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узнавать государственную символику Российской Федерации (гимн, герб, флаг) и своего региона</w:t>
            </w:r>
          </w:p>
        </w:tc>
      </w:tr>
      <w:tr w:rsidR="00956357" w:rsidRPr="00300691" w14:paraId="0F051FB4" w14:textId="77777777" w:rsidTr="00D143C8">
        <w:tc>
          <w:tcPr>
            <w:tcW w:w="1701" w:type="dxa"/>
          </w:tcPr>
          <w:p w14:paraId="77BF3D4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w:t>
            </w:r>
          </w:p>
        </w:tc>
        <w:tc>
          <w:tcPr>
            <w:tcW w:w="7370" w:type="dxa"/>
          </w:tcPr>
          <w:p w14:paraId="7E9E03C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rsidR="00956357" w:rsidRPr="00300691" w14:paraId="5BC0746C" w14:textId="77777777" w:rsidTr="00D143C8">
        <w:tc>
          <w:tcPr>
            <w:tcW w:w="1701" w:type="dxa"/>
          </w:tcPr>
          <w:p w14:paraId="529DE77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4</w:t>
            </w:r>
          </w:p>
        </w:tc>
        <w:tc>
          <w:tcPr>
            <w:tcW w:w="7370" w:type="dxa"/>
          </w:tcPr>
          <w:p w14:paraId="0EC5F7C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tc>
      </w:tr>
      <w:tr w:rsidR="00956357" w:rsidRPr="00300691" w14:paraId="0FE0C803" w14:textId="77777777" w:rsidTr="00D143C8">
        <w:tc>
          <w:tcPr>
            <w:tcW w:w="1701" w:type="dxa"/>
          </w:tcPr>
          <w:p w14:paraId="013F443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5</w:t>
            </w:r>
          </w:p>
        </w:tc>
        <w:tc>
          <w:tcPr>
            <w:tcW w:w="7370" w:type="dxa"/>
          </w:tcPr>
          <w:p w14:paraId="73293B9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описывать на основе предложенного плана или опорных слов </w:t>
            </w:r>
            <w:r w:rsidRPr="00300691">
              <w:rPr>
                <w:rFonts w:ascii="Times New Roman" w:hAnsi="Times New Roman" w:cs="Times New Roman"/>
                <w:sz w:val="24"/>
                <w:szCs w:val="24"/>
              </w:rPr>
              <w:lastRenderedPageBreak/>
              <w:t>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tc>
      </w:tr>
      <w:tr w:rsidR="00956357" w:rsidRPr="00300691" w14:paraId="19A718D9" w14:textId="77777777" w:rsidTr="00D143C8">
        <w:tc>
          <w:tcPr>
            <w:tcW w:w="1701" w:type="dxa"/>
          </w:tcPr>
          <w:p w14:paraId="3D65CF2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6</w:t>
            </w:r>
          </w:p>
        </w:tc>
        <w:tc>
          <w:tcPr>
            <w:tcW w:w="7370" w:type="dxa"/>
          </w:tcPr>
          <w:p w14:paraId="05C9615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использовать для ответов на вопросы небольшие тексты о природе и обществе</w:t>
            </w:r>
          </w:p>
        </w:tc>
      </w:tr>
      <w:tr w:rsidR="00956357" w:rsidRPr="00300691" w14:paraId="730EC47E" w14:textId="77777777" w:rsidTr="00D143C8">
        <w:tc>
          <w:tcPr>
            <w:tcW w:w="1701" w:type="dxa"/>
          </w:tcPr>
          <w:p w14:paraId="3A710E0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7</w:t>
            </w:r>
          </w:p>
        </w:tc>
        <w:tc>
          <w:tcPr>
            <w:tcW w:w="7370" w:type="dxa"/>
          </w:tcPr>
          <w:p w14:paraId="1E35050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нравственного поведения в социуме, оценивать примеры проявления внимания, помощи людям, нуждающимся в ней</w:t>
            </w:r>
          </w:p>
        </w:tc>
      </w:tr>
      <w:tr w:rsidR="00956357" w:rsidRPr="00300691" w14:paraId="13AF13DF" w14:textId="77777777" w:rsidTr="00D143C8">
        <w:tc>
          <w:tcPr>
            <w:tcW w:w="1701" w:type="dxa"/>
          </w:tcPr>
          <w:p w14:paraId="189505A5"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280645C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природа</w:t>
            </w:r>
          </w:p>
        </w:tc>
      </w:tr>
      <w:tr w:rsidR="00956357" w:rsidRPr="00300691" w14:paraId="64FCC337" w14:textId="77777777" w:rsidTr="00D143C8">
        <w:tc>
          <w:tcPr>
            <w:tcW w:w="1701" w:type="dxa"/>
          </w:tcPr>
          <w:p w14:paraId="3E9A172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8</w:t>
            </w:r>
          </w:p>
        </w:tc>
        <w:tc>
          <w:tcPr>
            <w:tcW w:w="7370" w:type="dxa"/>
          </w:tcPr>
          <w:p w14:paraId="3877BF9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распознавать изученные объекты окружающего мира по их описанию, рисункам и фотографиям, различать их в окружающем мире</w:t>
            </w:r>
          </w:p>
        </w:tc>
      </w:tr>
      <w:tr w:rsidR="00956357" w:rsidRPr="00300691" w14:paraId="243683A6" w14:textId="77777777" w:rsidTr="00D143C8">
        <w:tc>
          <w:tcPr>
            <w:tcW w:w="1701" w:type="dxa"/>
          </w:tcPr>
          <w:p w14:paraId="4FD9EEE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9</w:t>
            </w:r>
          </w:p>
        </w:tc>
        <w:tc>
          <w:tcPr>
            <w:tcW w:w="7370" w:type="dxa"/>
          </w:tcPr>
          <w:p w14:paraId="76AE9FD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группировать изученные объекты живой и неживой природы по предложенным признакам</w:t>
            </w:r>
          </w:p>
        </w:tc>
      </w:tr>
      <w:tr w:rsidR="00956357" w:rsidRPr="00300691" w14:paraId="1F2F5C1C" w14:textId="77777777" w:rsidTr="00D143C8">
        <w:tc>
          <w:tcPr>
            <w:tcW w:w="1701" w:type="dxa"/>
          </w:tcPr>
          <w:p w14:paraId="5A65460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10</w:t>
            </w:r>
          </w:p>
        </w:tc>
        <w:tc>
          <w:tcPr>
            <w:tcW w:w="7370" w:type="dxa"/>
          </w:tcPr>
          <w:p w14:paraId="7A3D5D4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сравнивать объекты живой и неживой природы на основе внешних признаков</w:t>
            </w:r>
          </w:p>
        </w:tc>
      </w:tr>
      <w:tr w:rsidR="00956357" w:rsidRPr="00300691" w14:paraId="140CFC00" w14:textId="77777777" w:rsidTr="00D143C8">
        <w:tc>
          <w:tcPr>
            <w:tcW w:w="1701" w:type="dxa"/>
          </w:tcPr>
          <w:p w14:paraId="76ED5B6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w:t>
            </w:r>
          </w:p>
        </w:tc>
        <w:tc>
          <w:tcPr>
            <w:tcW w:w="7370" w:type="dxa"/>
          </w:tcPr>
          <w:p w14:paraId="0AD7CE2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описывать на основе предложенного плана или опорных слов изученные природные объекты и явления, в том числе звезды, созвездия, планеты</w:t>
            </w:r>
          </w:p>
        </w:tc>
      </w:tr>
      <w:tr w:rsidR="00956357" w:rsidRPr="00300691" w14:paraId="27C86D86" w14:textId="77777777" w:rsidTr="00D143C8">
        <w:tc>
          <w:tcPr>
            <w:tcW w:w="1701" w:type="dxa"/>
          </w:tcPr>
          <w:p w14:paraId="512C3E3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12</w:t>
            </w:r>
          </w:p>
        </w:tc>
        <w:tc>
          <w:tcPr>
            <w:tcW w:w="7370" w:type="dxa"/>
          </w:tcPr>
          <w:p w14:paraId="295B1F3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ориентироваться на местности по местным природным признакам, Солнцу, компасу</w:t>
            </w:r>
          </w:p>
        </w:tc>
      </w:tr>
      <w:tr w:rsidR="00956357" w:rsidRPr="00300691" w14:paraId="5211DF8A" w14:textId="77777777" w:rsidTr="00D143C8">
        <w:tc>
          <w:tcPr>
            <w:tcW w:w="1701" w:type="dxa"/>
          </w:tcPr>
          <w:p w14:paraId="4F1E758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13</w:t>
            </w:r>
          </w:p>
        </w:tc>
        <w:tc>
          <w:tcPr>
            <w:tcW w:w="7370" w:type="dxa"/>
          </w:tcPr>
          <w:p w14:paraId="5E8FEA0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tc>
      </w:tr>
      <w:tr w:rsidR="00956357" w:rsidRPr="00300691" w14:paraId="09AC5D97" w14:textId="77777777" w:rsidTr="00D143C8">
        <w:tc>
          <w:tcPr>
            <w:tcW w:w="1701" w:type="dxa"/>
          </w:tcPr>
          <w:p w14:paraId="12B9988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14</w:t>
            </w:r>
          </w:p>
        </w:tc>
        <w:tc>
          <w:tcPr>
            <w:tcW w:w="7370" w:type="dxa"/>
          </w:tcPr>
          <w:p w14:paraId="751D8CB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приводить примеры изученных взаимосвязей в природе, примеры, иллюстрирующие значение природы в жизни человека</w:t>
            </w:r>
          </w:p>
        </w:tc>
      </w:tr>
      <w:tr w:rsidR="00956357" w:rsidRPr="00300691" w14:paraId="30489B5F" w14:textId="77777777" w:rsidTr="00D143C8">
        <w:tc>
          <w:tcPr>
            <w:tcW w:w="1701" w:type="dxa"/>
          </w:tcPr>
          <w:p w14:paraId="348F2F5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15</w:t>
            </w:r>
          </w:p>
        </w:tc>
        <w:tc>
          <w:tcPr>
            <w:tcW w:w="7370" w:type="dxa"/>
          </w:tcPr>
          <w:p w14:paraId="7416F88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создавать по заданному плану развернутые высказывания о природе</w:t>
            </w:r>
          </w:p>
        </w:tc>
      </w:tr>
      <w:tr w:rsidR="00956357" w:rsidRPr="00300691" w14:paraId="724FAC21" w14:textId="77777777" w:rsidTr="00D143C8">
        <w:tc>
          <w:tcPr>
            <w:tcW w:w="1701" w:type="dxa"/>
          </w:tcPr>
          <w:p w14:paraId="6C7D66F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16</w:t>
            </w:r>
          </w:p>
        </w:tc>
        <w:tc>
          <w:tcPr>
            <w:tcW w:w="7370" w:type="dxa"/>
          </w:tcPr>
          <w:p w14:paraId="21E53C8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использовать для ответов на вопросы небольшие тексты о природе</w:t>
            </w:r>
          </w:p>
        </w:tc>
      </w:tr>
      <w:tr w:rsidR="00956357" w:rsidRPr="00300691" w14:paraId="59DC6115" w14:textId="77777777" w:rsidTr="00D143C8">
        <w:tc>
          <w:tcPr>
            <w:tcW w:w="1701" w:type="dxa"/>
          </w:tcPr>
          <w:p w14:paraId="758B6AD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17</w:t>
            </w:r>
          </w:p>
        </w:tc>
        <w:tc>
          <w:tcPr>
            <w:tcW w:w="7370" w:type="dxa"/>
          </w:tcPr>
          <w:p w14:paraId="008DC57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нравственного поведения в природе, оценивать примеры положительного и негативного отношения к объектам природы</w:t>
            </w:r>
          </w:p>
        </w:tc>
      </w:tr>
      <w:tr w:rsidR="00956357" w:rsidRPr="00300691" w14:paraId="42F6FCE2" w14:textId="77777777" w:rsidTr="00D143C8">
        <w:tc>
          <w:tcPr>
            <w:tcW w:w="1701" w:type="dxa"/>
          </w:tcPr>
          <w:p w14:paraId="76854515"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71B835D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безопасной жизнедеятельности</w:t>
            </w:r>
          </w:p>
        </w:tc>
      </w:tr>
      <w:tr w:rsidR="00956357" w:rsidRPr="00300691" w14:paraId="2726A918" w14:textId="77777777" w:rsidTr="00D143C8">
        <w:tblPrEx>
          <w:tblBorders>
            <w:insideH w:val="nil"/>
          </w:tblBorders>
        </w:tblPrEx>
        <w:tc>
          <w:tcPr>
            <w:tcW w:w="9071" w:type="dxa"/>
            <w:gridSpan w:val="2"/>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1"/>
              <w:gridCol w:w="8689"/>
              <w:gridCol w:w="101"/>
            </w:tblGrid>
            <w:tr w:rsidR="00956357" w:rsidRPr="00300691" w14:paraId="7D3C6317" w14:textId="77777777" w:rsidTr="00D143C8">
              <w:tc>
                <w:tcPr>
                  <w:tcW w:w="60" w:type="dxa"/>
                  <w:tcBorders>
                    <w:top w:val="nil"/>
                    <w:left w:val="nil"/>
                    <w:bottom w:val="nil"/>
                    <w:right w:val="nil"/>
                  </w:tcBorders>
                  <w:shd w:val="clear" w:color="auto" w:fill="CED3F1"/>
                  <w:tcMar>
                    <w:top w:w="0" w:type="dxa"/>
                    <w:left w:w="0" w:type="dxa"/>
                    <w:bottom w:w="0" w:type="dxa"/>
                    <w:right w:w="0" w:type="dxa"/>
                  </w:tcMar>
                </w:tcPr>
                <w:p w14:paraId="18503A5A" w14:textId="77777777" w:rsidR="00956357" w:rsidRPr="00300691" w:rsidRDefault="00956357" w:rsidP="00D143C8">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58DB56C6" w14:textId="77777777" w:rsidR="00956357" w:rsidRPr="00300691" w:rsidRDefault="00956357" w:rsidP="00D143C8">
                  <w:pPr>
                    <w:pStyle w:val="ConsPlusNormal"/>
                    <w:rPr>
                      <w:rFonts w:ascii="Times New Roman" w:hAnsi="Times New Roman" w:cs="Times New Roman"/>
                      <w:sz w:val="24"/>
                      <w:szCs w:val="24"/>
                    </w:rPr>
                  </w:pPr>
                </w:p>
              </w:tc>
              <w:tc>
                <w:tcPr>
                  <w:tcW w:w="9921" w:type="dxa"/>
                  <w:tcBorders>
                    <w:top w:val="nil"/>
                    <w:left w:val="nil"/>
                    <w:bottom w:val="nil"/>
                    <w:right w:val="nil"/>
                  </w:tcBorders>
                  <w:shd w:val="clear" w:color="auto" w:fill="F4F3F8"/>
                  <w:tcMar>
                    <w:top w:w="113" w:type="dxa"/>
                    <w:left w:w="0" w:type="dxa"/>
                    <w:bottom w:w="113" w:type="dxa"/>
                    <w:right w:w="0" w:type="dxa"/>
                  </w:tcMar>
                </w:tcPr>
                <w:p w14:paraId="719CE01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color w:val="392C69"/>
                      <w:sz w:val="24"/>
                      <w:szCs w:val="24"/>
                    </w:rPr>
                    <w:t>КонсультантПлюс: примечание.</w:t>
                  </w:r>
                </w:p>
                <w:p w14:paraId="2A4DBD5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color w:val="392C69"/>
                      <w:sz w:val="24"/>
                      <w:szCs w:val="24"/>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03660E39" w14:textId="77777777" w:rsidR="00956357" w:rsidRPr="00300691" w:rsidRDefault="00956357" w:rsidP="00D143C8">
                  <w:pPr>
                    <w:pStyle w:val="ConsPlusNormal"/>
                    <w:rPr>
                      <w:rFonts w:ascii="Times New Roman" w:hAnsi="Times New Roman" w:cs="Times New Roman"/>
                      <w:sz w:val="24"/>
                      <w:szCs w:val="24"/>
                    </w:rPr>
                  </w:pPr>
                </w:p>
              </w:tc>
            </w:tr>
          </w:tbl>
          <w:p w14:paraId="10B26703" w14:textId="77777777" w:rsidR="00956357" w:rsidRPr="00300691" w:rsidRDefault="00956357" w:rsidP="00D143C8">
            <w:pPr>
              <w:pStyle w:val="ConsPlusNormal"/>
              <w:rPr>
                <w:rFonts w:ascii="Times New Roman" w:hAnsi="Times New Roman" w:cs="Times New Roman"/>
                <w:sz w:val="24"/>
                <w:szCs w:val="24"/>
              </w:rPr>
            </w:pPr>
          </w:p>
        </w:tc>
      </w:tr>
      <w:tr w:rsidR="00956357" w:rsidRPr="00300691" w14:paraId="4F4AA6F1" w14:textId="77777777" w:rsidTr="00D143C8">
        <w:tblPrEx>
          <w:tblBorders>
            <w:insideH w:val="nil"/>
          </w:tblBorders>
        </w:tblPrEx>
        <w:tc>
          <w:tcPr>
            <w:tcW w:w="1701" w:type="dxa"/>
            <w:tcBorders>
              <w:top w:val="nil"/>
            </w:tcBorders>
          </w:tcPr>
          <w:p w14:paraId="1131D0B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16</w:t>
            </w:r>
          </w:p>
        </w:tc>
        <w:tc>
          <w:tcPr>
            <w:tcW w:w="7370" w:type="dxa"/>
            <w:tcBorders>
              <w:top w:val="nil"/>
            </w:tcBorders>
          </w:tcPr>
          <w:p w14:paraId="3F21C66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безопасного поведения в школе,</w:t>
            </w:r>
          </w:p>
          <w:p w14:paraId="0DC4BB1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режим дня и питания</w:t>
            </w:r>
          </w:p>
        </w:tc>
      </w:tr>
      <w:tr w:rsidR="00956357" w:rsidRPr="00300691" w14:paraId="09BFF73C" w14:textId="77777777" w:rsidTr="00D143C8">
        <w:tc>
          <w:tcPr>
            <w:tcW w:w="1701" w:type="dxa"/>
          </w:tcPr>
          <w:p w14:paraId="7DF344D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17</w:t>
            </w:r>
          </w:p>
        </w:tc>
        <w:tc>
          <w:tcPr>
            <w:tcW w:w="7370" w:type="dxa"/>
          </w:tcPr>
          <w:p w14:paraId="78A5BFE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безопасного поведения пассажира наземного транспорта и метро;</w:t>
            </w:r>
          </w:p>
        </w:tc>
      </w:tr>
      <w:tr w:rsidR="00956357" w:rsidRPr="00300691" w14:paraId="23478855" w14:textId="77777777" w:rsidTr="00D143C8">
        <w:tc>
          <w:tcPr>
            <w:tcW w:w="1701" w:type="dxa"/>
          </w:tcPr>
          <w:p w14:paraId="247C651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18</w:t>
            </w:r>
          </w:p>
        </w:tc>
        <w:tc>
          <w:tcPr>
            <w:tcW w:w="7370" w:type="dxa"/>
          </w:tcPr>
          <w:p w14:paraId="533E978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безопасно использовать мессенджеры в условиях контролируемого </w:t>
            </w:r>
            <w:r w:rsidRPr="00300691">
              <w:rPr>
                <w:rFonts w:ascii="Times New Roman" w:hAnsi="Times New Roman" w:cs="Times New Roman"/>
                <w:sz w:val="24"/>
                <w:szCs w:val="24"/>
              </w:rPr>
              <w:lastRenderedPageBreak/>
              <w:t>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14:paraId="0A45F581" w14:textId="77777777" w:rsidR="00956357" w:rsidRPr="00300691" w:rsidRDefault="00956357" w:rsidP="00956357">
      <w:pPr>
        <w:pStyle w:val="ConsPlusNormal"/>
        <w:jc w:val="both"/>
        <w:rPr>
          <w:rFonts w:ascii="Times New Roman" w:hAnsi="Times New Roman" w:cs="Times New Roman"/>
          <w:sz w:val="24"/>
          <w:szCs w:val="24"/>
        </w:rPr>
      </w:pPr>
    </w:p>
    <w:p w14:paraId="38E81A6C"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12.3</w:t>
      </w:r>
    </w:p>
    <w:p w14:paraId="3B4A82CB" w14:textId="77777777" w:rsidR="00956357" w:rsidRPr="00300691" w:rsidRDefault="00956357" w:rsidP="00956357">
      <w:pPr>
        <w:pStyle w:val="ConsPlusNormal"/>
        <w:jc w:val="both"/>
        <w:rPr>
          <w:rFonts w:ascii="Times New Roman" w:hAnsi="Times New Roman" w:cs="Times New Roman"/>
          <w:sz w:val="24"/>
          <w:szCs w:val="24"/>
        </w:rPr>
      </w:pPr>
    </w:p>
    <w:p w14:paraId="34886C41"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элементы содержания (2 класс)</w:t>
      </w:r>
    </w:p>
    <w:p w14:paraId="70ADD087"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6357" w:rsidRPr="00300691" w14:paraId="0EC3A4D5" w14:textId="77777777" w:rsidTr="00D143C8">
        <w:tc>
          <w:tcPr>
            <w:tcW w:w="1077" w:type="dxa"/>
          </w:tcPr>
          <w:p w14:paraId="5725BFD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w:t>
            </w:r>
          </w:p>
        </w:tc>
        <w:tc>
          <w:tcPr>
            <w:tcW w:w="7994" w:type="dxa"/>
          </w:tcPr>
          <w:p w14:paraId="5E3E154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Проверяемый элемент содержания</w:t>
            </w:r>
          </w:p>
        </w:tc>
      </w:tr>
      <w:tr w:rsidR="00956357" w:rsidRPr="00300691" w14:paraId="7A567FEB" w14:textId="77777777" w:rsidTr="00D143C8">
        <w:tc>
          <w:tcPr>
            <w:tcW w:w="1077" w:type="dxa"/>
          </w:tcPr>
          <w:p w14:paraId="029736E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c>
          <w:tcPr>
            <w:tcW w:w="7994" w:type="dxa"/>
          </w:tcPr>
          <w:p w14:paraId="7E22063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общество</w:t>
            </w:r>
          </w:p>
        </w:tc>
      </w:tr>
      <w:tr w:rsidR="00956357" w:rsidRPr="00300691" w14:paraId="7C8ED700" w14:textId="77777777" w:rsidTr="00D143C8">
        <w:tc>
          <w:tcPr>
            <w:tcW w:w="1077" w:type="dxa"/>
          </w:tcPr>
          <w:p w14:paraId="637653D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w:t>
            </w:r>
          </w:p>
        </w:tc>
        <w:tc>
          <w:tcPr>
            <w:tcW w:w="7994" w:type="dxa"/>
          </w:tcPr>
          <w:p w14:paraId="4D7AD6C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Наша Родина - Россия, Российская Федерация. Россия и ее столица на карте. Государственные символы России</w:t>
            </w:r>
          </w:p>
        </w:tc>
      </w:tr>
      <w:tr w:rsidR="00956357" w:rsidRPr="00300691" w14:paraId="520BF4C1" w14:textId="77777777" w:rsidTr="00D143C8">
        <w:tc>
          <w:tcPr>
            <w:tcW w:w="1077" w:type="dxa"/>
          </w:tcPr>
          <w:p w14:paraId="0EDB101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1.2</w:t>
            </w:r>
          </w:p>
        </w:tc>
        <w:tc>
          <w:tcPr>
            <w:tcW w:w="7994" w:type="dxa"/>
          </w:tcPr>
          <w:p w14:paraId="0505FEC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w:t>
            </w:r>
          </w:p>
        </w:tc>
      </w:tr>
      <w:tr w:rsidR="00956357" w:rsidRPr="00300691" w14:paraId="63087D5C" w14:textId="77777777" w:rsidTr="00D143C8">
        <w:tc>
          <w:tcPr>
            <w:tcW w:w="1077" w:type="dxa"/>
          </w:tcPr>
          <w:p w14:paraId="2FB96F8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1.3</w:t>
            </w:r>
          </w:p>
        </w:tc>
        <w:tc>
          <w:tcPr>
            <w:tcW w:w="7994" w:type="dxa"/>
          </w:tcPr>
          <w:p w14:paraId="77F73DB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Города России</w:t>
            </w:r>
          </w:p>
        </w:tc>
      </w:tr>
      <w:tr w:rsidR="00956357" w:rsidRPr="00300691" w14:paraId="097FFCDE" w14:textId="77777777" w:rsidTr="00D143C8">
        <w:tc>
          <w:tcPr>
            <w:tcW w:w="1077" w:type="dxa"/>
          </w:tcPr>
          <w:p w14:paraId="57BE1C7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1.4</w:t>
            </w:r>
          </w:p>
        </w:tc>
        <w:tc>
          <w:tcPr>
            <w:tcW w:w="7994" w:type="dxa"/>
          </w:tcPr>
          <w:p w14:paraId="33561C1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Россия - многонациональное государство. Народы России, их традиции, обычаи, праздники</w:t>
            </w:r>
          </w:p>
        </w:tc>
      </w:tr>
      <w:tr w:rsidR="00956357" w:rsidRPr="00300691" w14:paraId="1820F6D3" w14:textId="77777777" w:rsidTr="00D143C8">
        <w:tc>
          <w:tcPr>
            <w:tcW w:w="1077" w:type="dxa"/>
          </w:tcPr>
          <w:p w14:paraId="0E147CB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1.5</w:t>
            </w:r>
          </w:p>
        </w:tc>
        <w:tc>
          <w:tcPr>
            <w:tcW w:w="7994" w:type="dxa"/>
          </w:tcPr>
          <w:p w14:paraId="4300FE1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Родной край, его природные и культурные достопримечательности. Значимые события истории родного края</w:t>
            </w:r>
          </w:p>
        </w:tc>
      </w:tr>
      <w:tr w:rsidR="00956357" w:rsidRPr="00300691" w14:paraId="6595E6E4" w14:textId="77777777" w:rsidTr="00D143C8">
        <w:tc>
          <w:tcPr>
            <w:tcW w:w="1077" w:type="dxa"/>
          </w:tcPr>
          <w:p w14:paraId="43A9CC2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1.6</w:t>
            </w:r>
          </w:p>
        </w:tc>
        <w:tc>
          <w:tcPr>
            <w:tcW w:w="7994" w:type="dxa"/>
          </w:tcPr>
          <w:p w14:paraId="6409C34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w:t>
            </w:r>
          </w:p>
        </w:tc>
      </w:tr>
      <w:tr w:rsidR="00956357" w:rsidRPr="00300691" w14:paraId="7B9FFE90" w14:textId="77777777" w:rsidTr="00D143C8">
        <w:tc>
          <w:tcPr>
            <w:tcW w:w="1077" w:type="dxa"/>
          </w:tcPr>
          <w:p w14:paraId="42C7A01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1.7</w:t>
            </w:r>
          </w:p>
        </w:tc>
        <w:tc>
          <w:tcPr>
            <w:tcW w:w="7994" w:type="dxa"/>
          </w:tcPr>
          <w:p w14:paraId="7F5504A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Значение труда в жизни человека и общества</w:t>
            </w:r>
          </w:p>
        </w:tc>
      </w:tr>
      <w:tr w:rsidR="00956357" w:rsidRPr="00300691" w14:paraId="7A91F96F" w14:textId="77777777" w:rsidTr="00D143C8">
        <w:tc>
          <w:tcPr>
            <w:tcW w:w="1077" w:type="dxa"/>
          </w:tcPr>
          <w:p w14:paraId="43F5C53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1.8</w:t>
            </w:r>
          </w:p>
        </w:tc>
        <w:tc>
          <w:tcPr>
            <w:tcW w:w="7994" w:type="dxa"/>
          </w:tcPr>
          <w:p w14:paraId="469C706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tc>
      </w:tr>
      <w:tr w:rsidR="00956357" w:rsidRPr="00300691" w14:paraId="1359AF05" w14:textId="77777777" w:rsidTr="00D143C8">
        <w:tc>
          <w:tcPr>
            <w:tcW w:w="1077" w:type="dxa"/>
          </w:tcPr>
          <w:p w14:paraId="4D1B107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1.9</w:t>
            </w:r>
          </w:p>
        </w:tc>
        <w:tc>
          <w:tcPr>
            <w:tcW w:w="7994" w:type="dxa"/>
          </w:tcPr>
          <w:p w14:paraId="225433F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культурного поведения в общественных местах</w:t>
            </w:r>
          </w:p>
        </w:tc>
      </w:tr>
      <w:tr w:rsidR="00956357" w:rsidRPr="00300691" w14:paraId="5A8E274C" w14:textId="77777777" w:rsidTr="00D143C8">
        <w:tc>
          <w:tcPr>
            <w:tcW w:w="1077" w:type="dxa"/>
          </w:tcPr>
          <w:p w14:paraId="729C201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1.10</w:t>
            </w:r>
          </w:p>
        </w:tc>
        <w:tc>
          <w:tcPr>
            <w:tcW w:w="7994" w:type="dxa"/>
          </w:tcPr>
          <w:p w14:paraId="6A87106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Доброта, справедливость, честность, уважение к чужому мнению и особенностям других людей - главные правила взаимоотношений членов общества</w:t>
            </w:r>
          </w:p>
        </w:tc>
      </w:tr>
      <w:tr w:rsidR="00956357" w:rsidRPr="00300691" w14:paraId="2E6964A9" w14:textId="77777777" w:rsidTr="00D143C8">
        <w:tc>
          <w:tcPr>
            <w:tcW w:w="1077" w:type="dxa"/>
          </w:tcPr>
          <w:p w14:paraId="1A86789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w:t>
            </w:r>
          </w:p>
        </w:tc>
        <w:tc>
          <w:tcPr>
            <w:tcW w:w="7994" w:type="dxa"/>
          </w:tcPr>
          <w:p w14:paraId="33CBD9A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природа</w:t>
            </w:r>
          </w:p>
        </w:tc>
      </w:tr>
      <w:tr w:rsidR="00956357" w:rsidRPr="00300691" w14:paraId="1F8B4C5B" w14:textId="77777777" w:rsidTr="00D143C8">
        <w:tc>
          <w:tcPr>
            <w:tcW w:w="1077" w:type="dxa"/>
          </w:tcPr>
          <w:p w14:paraId="1C47797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w:t>
            </w:r>
          </w:p>
        </w:tc>
        <w:tc>
          <w:tcPr>
            <w:tcW w:w="7994" w:type="dxa"/>
          </w:tcPr>
          <w:p w14:paraId="7D0AB9E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Методы познания природы: наблюдения, опыты, измерения</w:t>
            </w:r>
          </w:p>
        </w:tc>
      </w:tr>
      <w:tr w:rsidR="00956357" w:rsidRPr="00300691" w14:paraId="25F9E52D" w14:textId="77777777" w:rsidTr="00D143C8">
        <w:tc>
          <w:tcPr>
            <w:tcW w:w="1077" w:type="dxa"/>
          </w:tcPr>
          <w:p w14:paraId="3DFD0CC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2.2</w:t>
            </w:r>
          </w:p>
        </w:tc>
        <w:tc>
          <w:tcPr>
            <w:tcW w:w="7994" w:type="dxa"/>
          </w:tcPr>
          <w:p w14:paraId="2FDF562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Звезды и созвездия, наблюдения звездного неба. Планеты. Чем Земля отличается от других планет; условия жизни на Земле</w:t>
            </w:r>
          </w:p>
        </w:tc>
      </w:tr>
      <w:tr w:rsidR="00956357" w:rsidRPr="00300691" w14:paraId="2092932B" w14:textId="77777777" w:rsidTr="00D143C8">
        <w:tc>
          <w:tcPr>
            <w:tcW w:w="1077" w:type="dxa"/>
          </w:tcPr>
          <w:p w14:paraId="7ED9A73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2.3</w:t>
            </w:r>
          </w:p>
        </w:tc>
        <w:tc>
          <w:tcPr>
            <w:tcW w:w="7994" w:type="dxa"/>
          </w:tcPr>
          <w:p w14:paraId="7EF1E2B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Изображения Земли: глобус, карта, план. Карта мира</w:t>
            </w:r>
          </w:p>
        </w:tc>
      </w:tr>
      <w:tr w:rsidR="00956357" w:rsidRPr="00300691" w14:paraId="7FF8CBEA" w14:textId="77777777" w:rsidTr="00D143C8">
        <w:tc>
          <w:tcPr>
            <w:tcW w:w="1077" w:type="dxa"/>
          </w:tcPr>
          <w:p w14:paraId="32249DA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2.4</w:t>
            </w:r>
          </w:p>
        </w:tc>
        <w:tc>
          <w:tcPr>
            <w:tcW w:w="7994" w:type="dxa"/>
          </w:tcPr>
          <w:p w14:paraId="41C00E7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Материки, океаны</w:t>
            </w:r>
          </w:p>
        </w:tc>
      </w:tr>
      <w:tr w:rsidR="00956357" w:rsidRPr="00300691" w14:paraId="5F90EBFF" w14:textId="77777777" w:rsidTr="00D143C8">
        <w:tc>
          <w:tcPr>
            <w:tcW w:w="1077" w:type="dxa"/>
          </w:tcPr>
          <w:p w14:paraId="06B3CF8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2.5</w:t>
            </w:r>
          </w:p>
        </w:tc>
        <w:tc>
          <w:tcPr>
            <w:tcW w:w="7994" w:type="dxa"/>
          </w:tcPr>
          <w:p w14:paraId="3B2D9A9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tc>
      </w:tr>
      <w:tr w:rsidR="00956357" w:rsidRPr="00300691" w14:paraId="5B18B393" w14:textId="77777777" w:rsidTr="00D143C8">
        <w:tc>
          <w:tcPr>
            <w:tcW w:w="1077" w:type="dxa"/>
          </w:tcPr>
          <w:p w14:paraId="55BA7E9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2.6</w:t>
            </w:r>
          </w:p>
        </w:tc>
        <w:tc>
          <w:tcPr>
            <w:tcW w:w="7994" w:type="dxa"/>
          </w:tcPr>
          <w:p w14:paraId="6E9812D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Многообразие растений. Деревья, кустарники, травы. Дикорастущие и культурные растения</w:t>
            </w:r>
          </w:p>
        </w:tc>
      </w:tr>
      <w:tr w:rsidR="00956357" w:rsidRPr="00300691" w14:paraId="72B5F5F0" w14:textId="77777777" w:rsidTr="00D143C8">
        <w:tc>
          <w:tcPr>
            <w:tcW w:w="1077" w:type="dxa"/>
          </w:tcPr>
          <w:p w14:paraId="5DAE020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2.7</w:t>
            </w:r>
          </w:p>
        </w:tc>
        <w:tc>
          <w:tcPr>
            <w:tcW w:w="7994" w:type="dxa"/>
          </w:tcPr>
          <w:p w14:paraId="779037B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Связи в природе. Годовой ход изменений в жизни растений</w:t>
            </w:r>
          </w:p>
        </w:tc>
      </w:tr>
      <w:tr w:rsidR="00956357" w:rsidRPr="00300691" w14:paraId="1DC0AFFC" w14:textId="77777777" w:rsidTr="00D143C8">
        <w:tc>
          <w:tcPr>
            <w:tcW w:w="1077" w:type="dxa"/>
          </w:tcPr>
          <w:p w14:paraId="49A8FAA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2.8</w:t>
            </w:r>
          </w:p>
        </w:tc>
        <w:tc>
          <w:tcPr>
            <w:tcW w:w="7994" w:type="dxa"/>
          </w:tcPr>
          <w:p w14:paraId="72A4223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w:t>
            </w:r>
          </w:p>
        </w:tc>
      </w:tr>
      <w:tr w:rsidR="00956357" w:rsidRPr="00300691" w14:paraId="5FC80825" w14:textId="77777777" w:rsidTr="00D143C8">
        <w:tc>
          <w:tcPr>
            <w:tcW w:w="1077" w:type="dxa"/>
          </w:tcPr>
          <w:p w14:paraId="042C058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2.9</w:t>
            </w:r>
          </w:p>
        </w:tc>
        <w:tc>
          <w:tcPr>
            <w:tcW w:w="7994" w:type="dxa"/>
          </w:tcPr>
          <w:p w14:paraId="27DCE19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Связи в природе. Годовой ход изменений в жизни животных</w:t>
            </w:r>
          </w:p>
        </w:tc>
      </w:tr>
      <w:tr w:rsidR="00956357" w:rsidRPr="00300691" w14:paraId="6F99F62C" w14:textId="77777777" w:rsidTr="00D143C8">
        <w:tc>
          <w:tcPr>
            <w:tcW w:w="1077" w:type="dxa"/>
          </w:tcPr>
          <w:p w14:paraId="17ED518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2.10</w:t>
            </w:r>
          </w:p>
        </w:tc>
        <w:tc>
          <w:tcPr>
            <w:tcW w:w="7994" w:type="dxa"/>
          </w:tcPr>
          <w:p w14:paraId="065E6D7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Красная книга России, ее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r>
      <w:tr w:rsidR="00956357" w:rsidRPr="00300691" w14:paraId="36852633" w14:textId="77777777" w:rsidTr="00D143C8">
        <w:tc>
          <w:tcPr>
            <w:tcW w:w="1077" w:type="dxa"/>
          </w:tcPr>
          <w:p w14:paraId="0085D99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w:t>
            </w:r>
          </w:p>
        </w:tc>
        <w:tc>
          <w:tcPr>
            <w:tcW w:w="7994" w:type="dxa"/>
          </w:tcPr>
          <w:p w14:paraId="29F8529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безопасной жизнедеятельности</w:t>
            </w:r>
          </w:p>
        </w:tc>
      </w:tr>
      <w:tr w:rsidR="00956357" w:rsidRPr="00300691" w14:paraId="5C0F0EB4" w14:textId="77777777" w:rsidTr="00D143C8">
        <w:tc>
          <w:tcPr>
            <w:tcW w:w="1077" w:type="dxa"/>
          </w:tcPr>
          <w:p w14:paraId="2D17527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3.1</w:t>
            </w:r>
          </w:p>
        </w:tc>
        <w:tc>
          <w:tcPr>
            <w:tcW w:w="7994" w:type="dxa"/>
          </w:tcPr>
          <w:p w14:paraId="72C3C95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rsidR="00956357" w:rsidRPr="00300691" w14:paraId="7C0BD27A" w14:textId="77777777" w:rsidTr="00D143C8">
        <w:tc>
          <w:tcPr>
            <w:tcW w:w="1077" w:type="dxa"/>
          </w:tcPr>
          <w:p w14:paraId="48B3E6F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3.2</w:t>
            </w:r>
          </w:p>
        </w:tc>
        <w:tc>
          <w:tcPr>
            <w:tcW w:w="7994" w:type="dxa"/>
          </w:tcPr>
          <w:p w14:paraId="38B111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rsidR="00956357" w:rsidRPr="00300691" w14:paraId="50561D40" w14:textId="77777777" w:rsidTr="00D143C8">
        <w:tc>
          <w:tcPr>
            <w:tcW w:w="1077" w:type="dxa"/>
          </w:tcPr>
          <w:p w14:paraId="6C967BA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3.3</w:t>
            </w:r>
          </w:p>
        </w:tc>
        <w:tc>
          <w:tcPr>
            <w:tcW w:w="7994" w:type="dxa"/>
          </w:tcPr>
          <w:p w14:paraId="641337F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tc>
      </w:tr>
      <w:tr w:rsidR="00956357" w:rsidRPr="00300691" w14:paraId="64284B89" w14:textId="77777777" w:rsidTr="00D143C8">
        <w:tc>
          <w:tcPr>
            <w:tcW w:w="1077" w:type="dxa"/>
          </w:tcPr>
          <w:p w14:paraId="12ACEE0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3.4</w:t>
            </w:r>
          </w:p>
        </w:tc>
        <w:tc>
          <w:tcPr>
            <w:tcW w:w="7994" w:type="dxa"/>
          </w:tcPr>
          <w:p w14:paraId="0F344AD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14:paraId="78E6A567" w14:textId="77777777" w:rsidR="00956357" w:rsidRPr="00300691" w:rsidRDefault="00956357" w:rsidP="00956357">
      <w:pPr>
        <w:pStyle w:val="ConsPlusNormal"/>
        <w:jc w:val="both"/>
        <w:rPr>
          <w:rFonts w:ascii="Times New Roman" w:hAnsi="Times New Roman" w:cs="Times New Roman"/>
          <w:sz w:val="24"/>
          <w:szCs w:val="24"/>
        </w:rPr>
      </w:pPr>
    </w:p>
    <w:p w14:paraId="43644A11"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12.4</w:t>
      </w:r>
    </w:p>
    <w:p w14:paraId="797A4C82" w14:textId="77777777" w:rsidR="00956357" w:rsidRPr="00300691" w:rsidRDefault="00956357" w:rsidP="00956357">
      <w:pPr>
        <w:pStyle w:val="ConsPlusNormal"/>
        <w:jc w:val="both"/>
        <w:rPr>
          <w:rFonts w:ascii="Times New Roman" w:hAnsi="Times New Roman" w:cs="Times New Roman"/>
          <w:sz w:val="24"/>
          <w:szCs w:val="24"/>
        </w:rPr>
      </w:pPr>
    </w:p>
    <w:p w14:paraId="63D60B5D"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требования к результатам освоения основной</w:t>
      </w:r>
    </w:p>
    <w:p w14:paraId="257EDD9B"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образовательной программы (3 класс)</w:t>
      </w:r>
    </w:p>
    <w:p w14:paraId="0F084F97"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56357" w:rsidRPr="00300691" w14:paraId="637A08A4" w14:textId="77777777" w:rsidTr="00D143C8">
        <w:tc>
          <w:tcPr>
            <w:tcW w:w="1701" w:type="dxa"/>
          </w:tcPr>
          <w:p w14:paraId="4CE203E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 проверяемого результата</w:t>
            </w:r>
          </w:p>
        </w:tc>
        <w:tc>
          <w:tcPr>
            <w:tcW w:w="7370" w:type="dxa"/>
          </w:tcPr>
          <w:p w14:paraId="15BBDF8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300691" w14:paraId="16652501" w14:textId="77777777" w:rsidTr="00D143C8">
        <w:tc>
          <w:tcPr>
            <w:tcW w:w="1701" w:type="dxa"/>
          </w:tcPr>
          <w:p w14:paraId="5BAA5EEF"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3208CB1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общество</w:t>
            </w:r>
          </w:p>
        </w:tc>
      </w:tr>
      <w:tr w:rsidR="00956357" w:rsidRPr="00300691" w14:paraId="753CCE2E" w14:textId="77777777" w:rsidTr="00D143C8">
        <w:tc>
          <w:tcPr>
            <w:tcW w:w="1701" w:type="dxa"/>
          </w:tcPr>
          <w:p w14:paraId="4149487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c>
          <w:tcPr>
            <w:tcW w:w="7370" w:type="dxa"/>
          </w:tcPr>
          <w:p w14:paraId="336CEFE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различать государственную символику Российской Федерации (гимн, герб, флаг); проявлять уважение к государственным символам России </w:t>
            </w:r>
            <w:r w:rsidRPr="00300691">
              <w:rPr>
                <w:rFonts w:ascii="Times New Roman" w:hAnsi="Times New Roman" w:cs="Times New Roman"/>
                <w:sz w:val="24"/>
                <w:szCs w:val="24"/>
              </w:rPr>
              <w:lastRenderedPageBreak/>
              <w:t>и своего региона</w:t>
            </w:r>
          </w:p>
        </w:tc>
      </w:tr>
      <w:tr w:rsidR="00956357" w:rsidRPr="00300691" w14:paraId="0985C50C" w14:textId="77777777" w:rsidTr="00D143C8">
        <w:tc>
          <w:tcPr>
            <w:tcW w:w="1701" w:type="dxa"/>
          </w:tcPr>
          <w:p w14:paraId="38BEA35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2</w:t>
            </w:r>
          </w:p>
        </w:tc>
        <w:tc>
          <w:tcPr>
            <w:tcW w:w="7370" w:type="dxa"/>
          </w:tcPr>
          <w:p w14:paraId="048BFD6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rsidR="00956357" w:rsidRPr="00300691" w14:paraId="566A841C" w14:textId="77777777" w:rsidTr="00D143C8">
        <w:tc>
          <w:tcPr>
            <w:tcW w:w="1701" w:type="dxa"/>
          </w:tcPr>
          <w:p w14:paraId="6BE5024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w:t>
            </w:r>
          </w:p>
        </w:tc>
        <w:tc>
          <w:tcPr>
            <w:tcW w:w="7370" w:type="dxa"/>
          </w:tcPr>
          <w:p w14:paraId="4B960C8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rsidR="00956357" w:rsidRPr="00300691" w14:paraId="62BEFF45" w14:textId="77777777" w:rsidTr="00D143C8">
        <w:tc>
          <w:tcPr>
            <w:tcW w:w="1701" w:type="dxa"/>
          </w:tcPr>
          <w:p w14:paraId="4F5AF87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4</w:t>
            </w:r>
          </w:p>
        </w:tc>
        <w:tc>
          <w:tcPr>
            <w:tcW w:w="7370" w:type="dxa"/>
          </w:tcPr>
          <w:p w14:paraId="6FF9F1D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различать расходы и доходы семейного бюджета</w:t>
            </w:r>
          </w:p>
        </w:tc>
      </w:tr>
      <w:tr w:rsidR="00956357" w:rsidRPr="00300691" w14:paraId="5D4EC63B" w14:textId="77777777" w:rsidTr="00D143C8">
        <w:tc>
          <w:tcPr>
            <w:tcW w:w="1701" w:type="dxa"/>
          </w:tcPr>
          <w:p w14:paraId="5453EF2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5</w:t>
            </w:r>
          </w:p>
        </w:tc>
        <w:tc>
          <w:tcPr>
            <w:tcW w:w="7370" w:type="dxa"/>
          </w:tcPr>
          <w:p w14:paraId="330B8DE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rsidR="00956357" w:rsidRPr="00300691" w14:paraId="5FACA4BB" w14:textId="77777777" w:rsidTr="00D143C8">
        <w:tc>
          <w:tcPr>
            <w:tcW w:w="1701" w:type="dxa"/>
          </w:tcPr>
          <w:p w14:paraId="3217A8F1"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50B8E16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природа</w:t>
            </w:r>
          </w:p>
        </w:tc>
      </w:tr>
      <w:tr w:rsidR="00956357" w:rsidRPr="00300691" w14:paraId="194D87BE" w14:textId="77777777" w:rsidTr="00D143C8">
        <w:tc>
          <w:tcPr>
            <w:tcW w:w="1701" w:type="dxa"/>
          </w:tcPr>
          <w:p w14:paraId="7D38721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6</w:t>
            </w:r>
          </w:p>
        </w:tc>
        <w:tc>
          <w:tcPr>
            <w:tcW w:w="7370" w:type="dxa"/>
          </w:tcPr>
          <w:p w14:paraId="797F077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tc>
      </w:tr>
      <w:tr w:rsidR="00956357" w:rsidRPr="00300691" w14:paraId="6BB53542" w14:textId="77777777" w:rsidTr="00D143C8">
        <w:tc>
          <w:tcPr>
            <w:tcW w:w="1701" w:type="dxa"/>
          </w:tcPr>
          <w:p w14:paraId="4E5D4A1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7</w:t>
            </w:r>
          </w:p>
        </w:tc>
        <w:tc>
          <w:tcPr>
            <w:tcW w:w="7370" w:type="dxa"/>
          </w:tcPr>
          <w:p w14:paraId="6BEFDB1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группировать изученные объекты живой и неживой природы, проводить простейшую классификацию</w:t>
            </w:r>
          </w:p>
        </w:tc>
      </w:tr>
      <w:tr w:rsidR="00956357" w:rsidRPr="00300691" w14:paraId="28C47111" w14:textId="77777777" w:rsidTr="00D143C8">
        <w:tc>
          <w:tcPr>
            <w:tcW w:w="1701" w:type="dxa"/>
          </w:tcPr>
          <w:p w14:paraId="21C9037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8</w:t>
            </w:r>
          </w:p>
        </w:tc>
        <w:tc>
          <w:tcPr>
            <w:tcW w:w="7370" w:type="dxa"/>
          </w:tcPr>
          <w:p w14:paraId="3796A1A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сравнивать по заданному количеству признаков объекты живой и неживой природы</w:t>
            </w:r>
          </w:p>
        </w:tc>
      </w:tr>
      <w:tr w:rsidR="00956357" w:rsidRPr="00300691" w14:paraId="12046410" w14:textId="77777777" w:rsidTr="00D143C8">
        <w:tc>
          <w:tcPr>
            <w:tcW w:w="1701" w:type="dxa"/>
          </w:tcPr>
          <w:p w14:paraId="1332542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9</w:t>
            </w:r>
          </w:p>
        </w:tc>
        <w:tc>
          <w:tcPr>
            <w:tcW w:w="7370" w:type="dxa"/>
          </w:tcPr>
          <w:p w14:paraId="0CD2E76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описывать на основе предложенного плана изученные объекты и явления природы, выделяя их существенные признаки и характерные свойства</w:t>
            </w:r>
          </w:p>
        </w:tc>
      </w:tr>
      <w:tr w:rsidR="00956357" w:rsidRPr="00300691" w14:paraId="5BABB241" w14:textId="77777777" w:rsidTr="00D143C8">
        <w:tc>
          <w:tcPr>
            <w:tcW w:w="1701" w:type="dxa"/>
          </w:tcPr>
          <w:p w14:paraId="4D7F872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10</w:t>
            </w:r>
          </w:p>
        </w:tc>
        <w:tc>
          <w:tcPr>
            <w:tcW w:w="7370" w:type="dxa"/>
          </w:tcPr>
          <w:p w14:paraId="307034F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rsidR="00956357" w:rsidRPr="00300691" w14:paraId="54B2A53C" w14:textId="77777777" w:rsidTr="00D143C8">
        <w:tc>
          <w:tcPr>
            <w:tcW w:w="1701" w:type="dxa"/>
          </w:tcPr>
          <w:p w14:paraId="64E243F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w:t>
            </w:r>
          </w:p>
        </w:tc>
        <w:tc>
          <w:tcPr>
            <w:tcW w:w="7370" w:type="dxa"/>
          </w:tcPr>
          <w:p w14:paraId="57578C6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показывать на карте мира материки, изученные страны мира</w:t>
            </w:r>
          </w:p>
        </w:tc>
      </w:tr>
      <w:tr w:rsidR="00956357" w:rsidRPr="00300691" w14:paraId="7950A036" w14:textId="77777777" w:rsidTr="00D143C8">
        <w:tc>
          <w:tcPr>
            <w:tcW w:w="1701" w:type="dxa"/>
          </w:tcPr>
          <w:p w14:paraId="6479C9C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12</w:t>
            </w:r>
          </w:p>
        </w:tc>
        <w:tc>
          <w:tcPr>
            <w:tcW w:w="7370" w:type="dxa"/>
          </w:tcPr>
          <w:p w14:paraId="2F3E04F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tc>
      </w:tr>
      <w:tr w:rsidR="00956357" w:rsidRPr="00300691" w14:paraId="513D3360" w14:textId="77777777" w:rsidTr="00D143C8">
        <w:tc>
          <w:tcPr>
            <w:tcW w:w="1701" w:type="dxa"/>
          </w:tcPr>
          <w:p w14:paraId="251F31D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13</w:t>
            </w:r>
          </w:p>
        </w:tc>
        <w:tc>
          <w:tcPr>
            <w:tcW w:w="7370" w:type="dxa"/>
          </w:tcPr>
          <w:p w14:paraId="38C74F6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использовать различные источники информации о природе и обществе для поиска и извлечения информации, ответов на вопросы</w:t>
            </w:r>
          </w:p>
        </w:tc>
      </w:tr>
      <w:tr w:rsidR="00956357" w:rsidRPr="00300691" w14:paraId="51A8C946" w14:textId="77777777" w:rsidTr="00D143C8">
        <w:tc>
          <w:tcPr>
            <w:tcW w:w="1701" w:type="dxa"/>
          </w:tcPr>
          <w:p w14:paraId="33E8BC5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14</w:t>
            </w:r>
          </w:p>
        </w:tc>
        <w:tc>
          <w:tcPr>
            <w:tcW w:w="7370" w:type="dxa"/>
          </w:tcPr>
          <w:p w14:paraId="028F61D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tc>
      </w:tr>
      <w:tr w:rsidR="00956357" w:rsidRPr="00300691" w14:paraId="254264E4" w14:textId="77777777" w:rsidTr="00D143C8">
        <w:tc>
          <w:tcPr>
            <w:tcW w:w="1701" w:type="dxa"/>
          </w:tcPr>
          <w:p w14:paraId="533E524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15</w:t>
            </w:r>
          </w:p>
        </w:tc>
        <w:tc>
          <w:tcPr>
            <w:tcW w:w="7370" w:type="dxa"/>
          </w:tcPr>
          <w:p w14:paraId="18E85CF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создавать по заданному плану собственные развернутые высказывания о природе, сопровождая выступление иллюстрациями (презентацией)</w:t>
            </w:r>
          </w:p>
        </w:tc>
      </w:tr>
      <w:tr w:rsidR="00956357" w:rsidRPr="00300691" w14:paraId="4B8190AF" w14:textId="77777777" w:rsidTr="00D143C8">
        <w:tc>
          <w:tcPr>
            <w:tcW w:w="1701" w:type="dxa"/>
          </w:tcPr>
          <w:p w14:paraId="7F254269"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5371B03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безопасной жизнедеятельности</w:t>
            </w:r>
          </w:p>
        </w:tc>
      </w:tr>
      <w:tr w:rsidR="00956357" w:rsidRPr="00300691" w14:paraId="33EF504E" w14:textId="77777777" w:rsidTr="00D143C8">
        <w:tc>
          <w:tcPr>
            <w:tcW w:w="1701" w:type="dxa"/>
          </w:tcPr>
          <w:p w14:paraId="4498629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16</w:t>
            </w:r>
          </w:p>
        </w:tc>
        <w:tc>
          <w:tcPr>
            <w:tcW w:w="7370" w:type="dxa"/>
          </w:tcPr>
          <w:p w14:paraId="250B0C9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rsidR="00956357" w:rsidRPr="00300691" w14:paraId="2718F62B" w14:textId="77777777" w:rsidTr="00D143C8">
        <w:tc>
          <w:tcPr>
            <w:tcW w:w="1701" w:type="dxa"/>
          </w:tcPr>
          <w:p w14:paraId="7EE88A7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17</w:t>
            </w:r>
          </w:p>
        </w:tc>
        <w:tc>
          <w:tcPr>
            <w:tcW w:w="7370" w:type="dxa"/>
          </w:tcPr>
          <w:p w14:paraId="3A13DD2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rsidR="00956357" w:rsidRPr="00300691" w14:paraId="7F9EDA4F" w14:textId="77777777" w:rsidTr="00D143C8">
        <w:tc>
          <w:tcPr>
            <w:tcW w:w="1701" w:type="dxa"/>
          </w:tcPr>
          <w:p w14:paraId="03A89BE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18</w:t>
            </w:r>
          </w:p>
        </w:tc>
        <w:tc>
          <w:tcPr>
            <w:tcW w:w="7370" w:type="dxa"/>
          </w:tcPr>
          <w:p w14:paraId="76719CF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нравственного поведения на природе</w:t>
            </w:r>
          </w:p>
        </w:tc>
      </w:tr>
      <w:tr w:rsidR="00956357" w:rsidRPr="00300691" w14:paraId="10DD110E" w14:textId="77777777" w:rsidTr="00D143C8">
        <w:tc>
          <w:tcPr>
            <w:tcW w:w="1701" w:type="dxa"/>
          </w:tcPr>
          <w:p w14:paraId="0C2A063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19</w:t>
            </w:r>
          </w:p>
        </w:tc>
        <w:tc>
          <w:tcPr>
            <w:tcW w:w="7370" w:type="dxa"/>
          </w:tcPr>
          <w:p w14:paraId="433CDC5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14:paraId="0BE402B5" w14:textId="77777777" w:rsidR="00956357" w:rsidRPr="00300691" w:rsidRDefault="00956357" w:rsidP="00956357">
      <w:pPr>
        <w:pStyle w:val="ConsPlusNormal"/>
        <w:jc w:val="both"/>
        <w:rPr>
          <w:rFonts w:ascii="Times New Roman" w:hAnsi="Times New Roman" w:cs="Times New Roman"/>
          <w:sz w:val="24"/>
          <w:szCs w:val="24"/>
        </w:rPr>
      </w:pPr>
    </w:p>
    <w:p w14:paraId="45488B35"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12.5</w:t>
      </w:r>
    </w:p>
    <w:p w14:paraId="0B11459A" w14:textId="77777777" w:rsidR="00956357" w:rsidRPr="00300691" w:rsidRDefault="00956357" w:rsidP="00956357">
      <w:pPr>
        <w:pStyle w:val="ConsPlusNormal"/>
        <w:jc w:val="both"/>
        <w:rPr>
          <w:rFonts w:ascii="Times New Roman" w:hAnsi="Times New Roman" w:cs="Times New Roman"/>
          <w:sz w:val="24"/>
          <w:szCs w:val="24"/>
        </w:rPr>
      </w:pPr>
    </w:p>
    <w:p w14:paraId="30A7D427"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элементы содержания (3 класс)</w:t>
      </w:r>
    </w:p>
    <w:p w14:paraId="3182A047"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6357" w:rsidRPr="00300691" w14:paraId="4B1F7EE9" w14:textId="77777777" w:rsidTr="00D143C8">
        <w:tc>
          <w:tcPr>
            <w:tcW w:w="1077" w:type="dxa"/>
          </w:tcPr>
          <w:p w14:paraId="7B4BA1E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w:t>
            </w:r>
          </w:p>
        </w:tc>
        <w:tc>
          <w:tcPr>
            <w:tcW w:w="7994" w:type="dxa"/>
          </w:tcPr>
          <w:p w14:paraId="1F8EFA2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Проверяемый элемент содержания</w:t>
            </w:r>
          </w:p>
        </w:tc>
      </w:tr>
      <w:tr w:rsidR="00956357" w:rsidRPr="00300691" w14:paraId="724D11D9" w14:textId="77777777" w:rsidTr="00D143C8">
        <w:tc>
          <w:tcPr>
            <w:tcW w:w="1077" w:type="dxa"/>
          </w:tcPr>
          <w:p w14:paraId="12549B3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c>
          <w:tcPr>
            <w:tcW w:w="7994" w:type="dxa"/>
          </w:tcPr>
          <w:p w14:paraId="52D28BE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общество</w:t>
            </w:r>
          </w:p>
        </w:tc>
      </w:tr>
      <w:tr w:rsidR="00956357" w:rsidRPr="00300691" w14:paraId="18B261D0" w14:textId="77777777" w:rsidTr="00D143C8">
        <w:tc>
          <w:tcPr>
            <w:tcW w:w="1077" w:type="dxa"/>
          </w:tcPr>
          <w:p w14:paraId="11B2AD3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w:t>
            </w:r>
          </w:p>
        </w:tc>
        <w:tc>
          <w:tcPr>
            <w:tcW w:w="7994" w:type="dxa"/>
          </w:tcPr>
          <w:p w14:paraId="0EACDD4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w:t>
            </w:r>
          </w:p>
        </w:tc>
      </w:tr>
      <w:tr w:rsidR="00956357" w:rsidRPr="00300691" w14:paraId="32B780B2" w14:textId="77777777" w:rsidTr="00D143C8">
        <w:tc>
          <w:tcPr>
            <w:tcW w:w="1077" w:type="dxa"/>
          </w:tcPr>
          <w:p w14:paraId="0E5F1AB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1.2</w:t>
            </w:r>
          </w:p>
        </w:tc>
        <w:tc>
          <w:tcPr>
            <w:tcW w:w="7994" w:type="dxa"/>
          </w:tcPr>
          <w:p w14:paraId="718FBFA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Наша Родина - Российская Федерация. Государственная символика Российской Федерации и своего региона</w:t>
            </w:r>
          </w:p>
        </w:tc>
      </w:tr>
      <w:tr w:rsidR="00956357" w:rsidRPr="00300691" w14:paraId="73E1F7D6" w14:textId="77777777" w:rsidTr="00D143C8">
        <w:tc>
          <w:tcPr>
            <w:tcW w:w="1077" w:type="dxa"/>
          </w:tcPr>
          <w:p w14:paraId="44D0F43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1.3</w:t>
            </w:r>
          </w:p>
        </w:tc>
        <w:tc>
          <w:tcPr>
            <w:tcW w:w="7994" w:type="dxa"/>
          </w:tcPr>
          <w:p w14:paraId="1F35F41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Уникальные памятники культуры России, родного края. Города Золотого кольца России</w:t>
            </w:r>
          </w:p>
        </w:tc>
      </w:tr>
      <w:tr w:rsidR="00956357" w:rsidRPr="00300691" w14:paraId="3EDBF142" w14:textId="77777777" w:rsidTr="00D143C8">
        <w:tc>
          <w:tcPr>
            <w:tcW w:w="1077" w:type="dxa"/>
          </w:tcPr>
          <w:p w14:paraId="3EEDB2A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1.4</w:t>
            </w:r>
          </w:p>
        </w:tc>
        <w:tc>
          <w:tcPr>
            <w:tcW w:w="7994" w:type="dxa"/>
          </w:tcPr>
          <w:p w14:paraId="3FEB3EF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Народы России. Уважение к культуре, традициям своего народа и других народов, государственным символам России</w:t>
            </w:r>
          </w:p>
        </w:tc>
      </w:tr>
      <w:tr w:rsidR="00956357" w:rsidRPr="00300691" w14:paraId="3C4AACE2" w14:textId="77777777" w:rsidTr="00D143C8">
        <w:tc>
          <w:tcPr>
            <w:tcW w:w="1077" w:type="dxa"/>
          </w:tcPr>
          <w:p w14:paraId="16C3552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1.5</w:t>
            </w:r>
          </w:p>
        </w:tc>
        <w:tc>
          <w:tcPr>
            <w:tcW w:w="7994" w:type="dxa"/>
          </w:tcPr>
          <w:p w14:paraId="5EA6B3C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tc>
      </w:tr>
      <w:tr w:rsidR="00956357" w:rsidRPr="00300691" w14:paraId="4D47C595" w14:textId="77777777" w:rsidTr="00D143C8">
        <w:tc>
          <w:tcPr>
            <w:tcW w:w="1077" w:type="dxa"/>
          </w:tcPr>
          <w:p w14:paraId="17D735A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1.6</w:t>
            </w:r>
          </w:p>
        </w:tc>
        <w:tc>
          <w:tcPr>
            <w:tcW w:w="7994" w:type="dxa"/>
          </w:tcPr>
          <w:p w14:paraId="3632934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tc>
      </w:tr>
      <w:tr w:rsidR="00956357" w:rsidRPr="00300691" w14:paraId="79BA09F6" w14:textId="77777777" w:rsidTr="00D143C8">
        <w:tc>
          <w:tcPr>
            <w:tcW w:w="1077" w:type="dxa"/>
          </w:tcPr>
          <w:p w14:paraId="5573BBF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1.7</w:t>
            </w:r>
          </w:p>
        </w:tc>
        <w:tc>
          <w:tcPr>
            <w:tcW w:w="7994" w:type="dxa"/>
          </w:tcPr>
          <w:p w14:paraId="53FF06F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tc>
      </w:tr>
      <w:tr w:rsidR="00956357" w:rsidRPr="00300691" w14:paraId="6E576C6A" w14:textId="77777777" w:rsidTr="00D143C8">
        <w:tc>
          <w:tcPr>
            <w:tcW w:w="1077" w:type="dxa"/>
          </w:tcPr>
          <w:p w14:paraId="711D2E5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1.8</w:t>
            </w:r>
          </w:p>
        </w:tc>
        <w:tc>
          <w:tcPr>
            <w:tcW w:w="7994" w:type="dxa"/>
          </w:tcPr>
          <w:p w14:paraId="0787586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tc>
      </w:tr>
      <w:tr w:rsidR="00956357" w:rsidRPr="00300691" w14:paraId="75FD466C" w14:textId="77777777" w:rsidTr="00D143C8">
        <w:tc>
          <w:tcPr>
            <w:tcW w:w="1077" w:type="dxa"/>
          </w:tcPr>
          <w:p w14:paraId="2AE7082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w:t>
            </w:r>
          </w:p>
        </w:tc>
        <w:tc>
          <w:tcPr>
            <w:tcW w:w="7994" w:type="dxa"/>
          </w:tcPr>
          <w:p w14:paraId="7C30C4D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природа</w:t>
            </w:r>
          </w:p>
        </w:tc>
      </w:tr>
      <w:tr w:rsidR="00956357" w:rsidRPr="00300691" w14:paraId="2F29C30D" w14:textId="77777777" w:rsidTr="00D143C8">
        <w:tc>
          <w:tcPr>
            <w:tcW w:w="1077" w:type="dxa"/>
          </w:tcPr>
          <w:p w14:paraId="10838C0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w:t>
            </w:r>
          </w:p>
        </w:tc>
        <w:tc>
          <w:tcPr>
            <w:tcW w:w="7994" w:type="dxa"/>
          </w:tcPr>
          <w:p w14:paraId="21A0C17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Методы изучения природы</w:t>
            </w:r>
          </w:p>
        </w:tc>
      </w:tr>
      <w:tr w:rsidR="00956357" w:rsidRPr="00300691" w14:paraId="2AE72AC5" w14:textId="77777777" w:rsidTr="00D143C8">
        <w:tc>
          <w:tcPr>
            <w:tcW w:w="1077" w:type="dxa"/>
          </w:tcPr>
          <w:p w14:paraId="702C89A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2.2</w:t>
            </w:r>
          </w:p>
        </w:tc>
        <w:tc>
          <w:tcPr>
            <w:tcW w:w="7994" w:type="dxa"/>
          </w:tcPr>
          <w:p w14:paraId="77A909B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Карта мира. Материки и части света</w:t>
            </w:r>
          </w:p>
        </w:tc>
      </w:tr>
      <w:tr w:rsidR="00956357" w:rsidRPr="00300691" w14:paraId="4EBD1D94" w14:textId="77777777" w:rsidTr="00D143C8">
        <w:tc>
          <w:tcPr>
            <w:tcW w:w="1077" w:type="dxa"/>
          </w:tcPr>
          <w:p w14:paraId="0160875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2.3</w:t>
            </w:r>
          </w:p>
        </w:tc>
        <w:tc>
          <w:tcPr>
            <w:tcW w:w="7994" w:type="dxa"/>
          </w:tcPr>
          <w:p w14:paraId="6F34917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Вещество. Разнообразие веществ в окружающем мире. Примеры веществ: соль, сахар, вода, природный газ. Твердые тела, жидкости, </w:t>
            </w:r>
            <w:proofErr w:type="spellStart"/>
            <w:r w:rsidRPr="00300691">
              <w:rPr>
                <w:rFonts w:ascii="Times New Roman" w:hAnsi="Times New Roman" w:cs="Times New Roman"/>
                <w:sz w:val="24"/>
                <w:szCs w:val="24"/>
              </w:rPr>
              <w:t>газы</w:t>
            </w:r>
            <w:proofErr w:type="spellEnd"/>
            <w:r w:rsidRPr="00300691">
              <w:rPr>
                <w:rFonts w:ascii="Times New Roman" w:hAnsi="Times New Roman" w:cs="Times New Roman"/>
                <w:sz w:val="24"/>
                <w:szCs w:val="24"/>
              </w:rPr>
              <w:t>. Простейшие практические работы с веществами, жидкостями, газами</w:t>
            </w:r>
          </w:p>
        </w:tc>
      </w:tr>
      <w:tr w:rsidR="00956357" w:rsidRPr="00300691" w14:paraId="10A8EBE7" w14:textId="77777777" w:rsidTr="00D143C8">
        <w:tc>
          <w:tcPr>
            <w:tcW w:w="1077" w:type="dxa"/>
          </w:tcPr>
          <w:p w14:paraId="4824A7A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2.4</w:t>
            </w:r>
          </w:p>
        </w:tc>
        <w:tc>
          <w:tcPr>
            <w:tcW w:w="7994" w:type="dxa"/>
          </w:tcPr>
          <w:p w14:paraId="4141B42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Воздух - смесь газов. Свойства воздуха. Значение воздуха для растений, животных, человека</w:t>
            </w:r>
          </w:p>
        </w:tc>
      </w:tr>
      <w:tr w:rsidR="00956357" w:rsidRPr="00300691" w14:paraId="40CA27AF" w14:textId="77777777" w:rsidTr="00D143C8">
        <w:tc>
          <w:tcPr>
            <w:tcW w:w="1077" w:type="dxa"/>
          </w:tcPr>
          <w:p w14:paraId="3B6EA51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2.5</w:t>
            </w:r>
          </w:p>
        </w:tc>
        <w:tc>
          <w:tcPr>
            <w:tcW w:w="7994" w:type="dxa"/>
          </w:tcPr>
          <w:p w14:paraId="1EBFD7E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rsidR="00956357" w:rsidRPr="00300691" w14:paraId="01B3F7A4" w14:textId="77777777" w:rsidTr="00D143C8">
        <w:tc>
          <w:tcPr>
            <w:tcW w:w="1077" w:type="dxa"/>
          </w:tcPr>
          <w:p w14:paraId="266146F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2.6</w:t>
            </w:r>
          </w:p>
        </w:tc>
        <w:tc>
          <w:tcPr>
            <w:tcW w:w="7994" w:type="dxa"/>
          </w:tcPr>
          <w:p w14:paraId="7CEBEB6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w:t>
            </w:r>
          </w:p>
        </w:tc>
      </w:tr>
      <w:tr w:rsidR="00956357" w:rsidRPr="00300691" w14:paraId="5114E171" w14:textId="77777777" w:rsidTr="00D143C8">
        <w:tc>
          <w:tcPr>
            <w:tcW w:w="1077" w:type="dxa"/>
          </w:tcPr>
          <w:p w14:paraId="702FFAD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2.7</w:t>
            </w:r>
          </w:p>
        </w:tc>
        <w:tc>
          <w:tcPr>
            <w:tcW w:w="7994" w:type="dxa"/>
          </w:tcPr>
          <w:p w14:paraId="7BB7B12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Почва, ее состав, значение для живой природы и хозяйственной жизни человека</w:t>
            </w:r>
          </w:p>
        </w:tc>
      </w:tr>
      <w:tr w:rsidR="00956357" w:rsidRPr="00300691" w14:paraId="2E91F54B" w14:textId="77777777" w:rsidTr="00D143C8">
        <w:tc>
          <w:tcPr>
            <w:tcW w:w="1077" w:type="dxa"/>
          </w:tcPr>
          <w:p w14:paraId="29197AA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2.8</w:t>
            </w:r>
          </w:p>
        </w:tc>
        <w:tc>
          <w:tcPr>
            <w:tcW w:w="7994" w:type="dxa"/>
          </w:tcPr>
          <w:p w14:paraId="518320E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Первоначальные представления о бактериях</w:t>
            </w:r>
          </w:p>
        </w:tc>
      </w:tr>
      <w:tr w:rsidR="00956357" w:rsidRPr="00300691" w14:paraId="215D251E" w14:textId="77777777" w:rsidTr="00D143C8">
        <w:tc>
          <w:tcPr>
            <w:tcW w:w="1077" w:type="dxa"/>
          </w:tcPr>
          <w:p w14:paraId="307BFAA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2.9</w:t>
            </w:r>
          </w:p>
        </w:tc>
        <w:tc>
          <w:tcPr>
            <w:tcW w:w="7994" w:type="dxa"/>
          </w:tcPr>
          <w:p w14:paraId="1F4B287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Грибы: строение шляпочных грибов. Грибы съедобные и несъедобные</w:t>
            </w:r>
          </w:p>
        </w:tc>
      </w:tr>
      <w:tr w:rsidR="00956357" w:rsidRPr="00300691" w14:paraId="31E5B324" w14:textId="77777777" w:rsidTr="00D143C8">
        <w:tc>
          <w:tcPr>
            <w:tcW w:w="1077" w:type="dxa"/>
          </w:tcPr>
          <w:p w14:paraId="0D65C45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2.10</w:t>
            </w:r>
          </w:p>
        </w:tc>
        <w:tc>
          <w:tcPr>
            <w:tcW w:w="7994" w:type="dxa"/>
          </w:tcPr>
          <w:p w14:paraId="142A32A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rsidR="00956357" w:rsidRPr="00300691" w14:paraId="4371B3B7" w14:textId="77777777" w:rsidTr="00D143C8">
        <w:tc>
          <w:tcPr>
            <w:tcW w:w="1077" w:type="dxa"/>
          </w:tcPr>
          <w:p w14:paraId="541645B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2.11</w:t>
            </w:r>
          </w:p>
        </w:tc>
        <w:tc>
          <w:tcPr>
            <w:tcW w:w="7994" w:type="dxa"/>
          </w:tcPr>
          <w:p w14:paraId="757C7A6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Роль растений в природе и жизни людей, бережное отношение человека к растениям. Охрана растений</w:t>
            </w:r>
          </w:p>
        </w:tc>
      </w:tr>
      <w:tr w:rsidR="00956357" w:rsidRPr="00300691" w14:paraId="45674EC6" w14:textId="77777777" w:rsidTr="00D143C8">
        <w:tc>
          <w:tcPr>
            <w:tcW w:w="1077" w:type="dxa"/>
          </w:tcPr>
          <w:p w14:paraId="7C0840B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2.12</w:t>
            </w:r>
          </w:p>
        </w:tc>
        <w:tc>
          <w:tcPr>
            <w:tcW w:w="7994" w:type="dxa"/>
          </w:tcPr>
          <w:p w14:paraId="63A82A3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Растения родного края, названия и краткая характеристика на основе наблюдений</w:t>
            </w:r>
          </w:p>
        </w:tc>
      </w:tr>
      <w:tr w:rsidR="00956357" w:rsidRPr="00300691" w14:paraId="2D0C7A0B" w14:textId="77777777" w:rsidTr="00D143C8">
        <w:tc>
          <w:tcPr>
            <w:tcW w:w="1077" w:type="dxa"/>
          </w:tcPr>
          <w:p w14:paraId="2745EBE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2.13</w:t>
            </w:r>
          </w:p>
        </w:tc>
        <w:tc>
          <w:tcPr>
            <w:tcW w:w="7994" w:type="dxa"/>
          </w:tcPr>
          <w:p w14:paraId="4076EA6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rsidR="00956357" w:rsidRPr="00300691" w14:paraId="39354745" w14:textId="77777777" w:rsidTr="00D143C8">
        <w:tc>
          <w:tcPr>
            <w:tcW w:w="1077" w:type="dxa"/>
          </w:tcPr>
          <w:p w14:paraId="52B2CA0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2.14</w:t>
            </w:r>
          </w:p>
        </w:tc>
        <w:tc>
          <w:tcPr>
            <w:tcW w:w="7994" w:type="dxa"/>
          </w:tcPr>
          <w:p w14:paraId="2FFDDDD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Особенности питания животных. Цепи питания. Условия, необходимые для жизни животных (воздух, вода, тепло, пища)</w:t>
            </w:r>
          </w:p>
        </w:tc>
      </w:tr>
      <w:tr w:rsidR="00956357" w:rsidRPr="00300691" w14:paraId="4AEA31DA" w14:textId="77777777" w:rsidTr="00D143C8">
        <w:tc>
          <w:tcPr>
            <w:tcW w:w="1077" w:type="dxa"/>
          </w:tcPr>
          <w:p w14:paraId="4BFBEFB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2.15</w:t>
            </w:r>
          </w:p>
        </w:tc>
        <w:tc>
          <w:tcPr>
            <w:tcW w:w="7994" w:type="dxa"/>
          </w:tcPr>
          <w:p w14:paraId="1B273A0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Роль животных в природе и жизни людей, бережное отношение человека к животным. Охрана животных</w:t>
            </w:r>
          </w:p>
        </w:tc>
      </w:tr>
      <w:tr w:rsidR="00956357" w:rsidRPr="00300691" w14:paraId="4935F109" w14:textId="77777777" w:rsidTr="00D143C8">
        <w:tc>
          <w:tcPr>
            <w:tcW w:w="1077" w:type="dxa"/>
          </w:tcPr>
          <w:p w14:paraId="1587561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2.16</w:t>
            </w:r>
          </w:p>
        </w:tc>
        <w:tc>
          <w:tcPr>
            <w:tcW w:w="7994" w:type="dxa"/>
          </w:tcPr>
          <w:p w14:paraId="03FE2DF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Животные родного края, их названия, краткая характеристика на основе наблюдений</w:t>
            </w:r>
          </w:p>
        </w:tc>
      </w:tr>
      <w:tr w:rsidR="00956357" w:rsidRPr="00300691" w14:paraId="7C91A048" w14:textId="77777777" w:rsidTr="00D143C8">
        <w:tc>
          <w:tcPr>
            <w:tcW w:w="1077" w:type="dxa"/>
          </w:tcPr>
          <w:p w14:paraId="356CC8B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2.17</w:t>
            </w:r>
          </w:p>
        </w:tc>
        <w:tc>
          <w:tcPr>
            <w:tcW w:w="7994" w:type="dxa"/>
          </w:tcPr>
          <w:p w14:paraId="295D54F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w:t>
            </w:r>
          </w:p>
        </w:tc>
      </w:tr>
      <w:tr w:rsidR="00956357" w:rsidRPr="00300691" w14:paraId="65194D1C" w14:textId="77777777" w:rsidTr="00D143C8">
        <w:tc>
          <w:tcPr>
            <w:tcW w:w="1077" w:type="dxa"/>
          </w:tcPr>
          <w:p w14:paraId="79BEE37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2.18</w:t>
            </w:r>
          </w:p>
        </w:tc>
        <w:tc>
          <w:tcPr>
            <w:tcW w:w="7994" w:type="dxa"/>
          </w:tcPr>
          <w:p w14:paraId="2B29291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 часть природы. Влияние человека на природные сообщества. Правила нравственного поведения в природных сообществах</w:t>
            </w:r>
          </w:p>
        </w:tc>
      </w:tr>
      <w:tr w:rsidR="00956357" w:rsidRPr="00300691" w14:paraId="72EB985A" w14:textId="77777777" w:rsidTr="00D143C8">
        <w:tc>
          <w:tcPr>
            <w:tcW w:w="1077" w:type="dxa"/>
          </w:tcPr>
          <w:p w14:paraId="16B0268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2.19</w:t>
            </w:r>
          </w:p>
        </w:tc>
        <w:tc>
          <w:tcPr>
            <w:tcW w:w="7994" w:type="dxa"/>
          </w:tcPr>
          <w:p w14:paraId="7EC1FBF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tc>
      </w:tr>
      <w:tr w:rsidR="00956357" w:rsidRPr="00300691" w14:paraId="379A7FD5" w14:textId="77777777" w:rsidTr="00D143C8">
        <w:tc>
          <w:tcPr>
            <w:tcW w:w="1077" w:type="dxa"/>
          </w:tcPr>
          <w:p w14:paraId="5340B74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w:t>
            </w:r>
          </w:p>
        </w:tc>
        <w:tc>
          <w:tcPr>
            <w:tcW w:w="7994" w:type="dxa"/>
          </w:tcPr>
          <w:p w14:paraId="74C4A92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безопасной жизнедеятельности</w:t>
            </w:r>
          </w:p>
        </w:tc>
      </w:tr>
      <w:tr w:rsidR="00956357" w:rsidRPr="00300691" w14:paraId="3F665E17" w14:textId="77777777" w:rsidTr="00D143C8">
        <w:tc>
          <w:tcPr>
            <w:tcW w:w="1077" w:type="dxa"/>
          </w:tcPr>
          <w:p w14:paraId="3D26E49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3.1</w:t>
            </w:r>
          </w:p>
        </w:tc>
        <w:tc>
          <w:tcPr>
            <w:tcW w:w="7994" w:type="dxa"/>
          </w:tcPr>
          <w:p w14:paraId="181D843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rsidR="00956357" w:rsidRPr="00300691" w14:paraId="07CD8558" w14:textId="77777777" w:rsidTr="00D143C8">
        <w:tc>
          <w:tcPr>
            <w:tcW w:w="1077" w:type="dxa"/>
          </w:tcPr>
          <w:p w14:paraId="55347AF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3.2</w:t>
            </w:r>
          </w:p>
        </w:tc>
        <w:tc>
          <w:tcPr>
            <w:tcW w:w="7994" w:type="dxa"/>
          </w:tcPr>
          <w:p w14:paraId="595E0AB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rsidR="00956357" w:rsidRPr="00300691" w14:paraId="297EF959" w14:textId="77777777" w:rsidTr="00D143C8">
        <w:tc>
          <w:tcPr>
            <w:tcW w:w="1077" w:type="dxa"/>
          </w:tcPr>
          <w:p w14:paraId="72812E4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3.3</w:t>
            </w:r>
          </w:p>
        </w:tc>
        <w:tc>
          <w:tcPr>
            <w:tcW w:w="7994" w:type="dxa"/>
          </w:tcPr>
          <w:p w14:paraId="60DA15B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самолета, судна; знаки безопасности)</w:t>
            </w:r>
          </w:p>
        </w:tc>
      </w:tr>
      <w:tr w:rsidR="00956357" w:rsidRPr="00300691" w14:paraId="2837CC38" w14:textId="77777777" w:rsidTr="00D143C8">
        <w:tc>
          <w:tcPr>
            <w:tcW w:w="1077" w:type="dxa"/>
          </w:tcPr>
          <w:p w14:paraId="0730A13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3.4</w:t>
            </w:r>
          </w:p>
        </w:tc>
        <w:tc>
          <w:tcPr>
            <w:tcW w:w="7994" w:type="dxa"/>
          </w:tcPr>
          <w:p w14:paraId="6FA5018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14:paraId="7FA23AB6" w14:textId="77777777" w:rsidR="00956357" w:rsidRPr="00300691" w:rsidRDefault="00956357" w:rsidP="00956357">
      <w:pPr>
        <w:pStyle w:val="ConsPlusNormal"/>
        <w:jc w:val="both"/>
        <w:rPr>
          <w:rFonts w:ascii="Times New Roman" w:hAnsi="Times New Roman" w:cs="Times New Roman"/>
          <w:sz w:val="24"/>
          <w:szCs w:val="24"/>
        </w:rPr>
      </w:pPr>
    </w:p>
    <w:p w14:paraId="0DB34511"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12.6</w:t>
      </w:r>
    </w:p>
    <w:p w14:paraId="316D54D9" w14:textId="77777777" w:rsidR="00956357" w:rsidRPr="00300691" w:rsidRDefault="00956357" w:rsidP="00956357">
      <w:pPr>
        <w:pStyle w:val="ConsPlusNormal"/>
        <w:jc w:val="both"/>
        <w:rPr>
          <w:rFonts w:ascii="Times New Roman" w:hAnsi="Times New Roman" w:cs="Times New Roman"/>
          <w:sz w:val="24"/>
          <w:szCs w:val="24"/>
        </w:rPr>
      </w:pPr>
    </w:p>
    <w:p w14:paraId="4A5CE119"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требования к результатам освоения основной</w:t>
      </w:r>
    </w:p>
    <w:p w14:paraId="683454DF"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образовательной программы (4 класс)</w:t>
      </w:r>
    </w:p>
    <w:p w14:paraId="3AA8D238"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956357" w:rsidRPr="00300691" w14:paraId="3854A15B" w14:textId="77777777" w:rsidTr="00D143C8">
        <w:tc>
          <w:tcPr>
            <w:tcW w:w="1701" w:type="dxa"/>
          </w:tcPr>
          <w:p w14:paraId="799574B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 проверяемого результата</w:t>
            </w:r>
          </w:p>
        </w:tc>
        <w:tc>
          <w:tcPr>
            <w:tcW w:w="7370" w:type="dxa"/>
          </w:tcPr>
          <w:p w14:paraId="75AAE65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300691" w14:paraId="28C2A324" w14:textId="77777777" w:rsidTr="00D143C8">
        <w:tc>
          <w:tcPr>
            <w:tcW w:w="1701" w:type="dxa"/>
          </w:tcPr>
          <w:p w14:paraId="21BEE79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 проверяемого результата</w:t>
            </w:r>
          </w:p>
        </w:tc>
        <w:tc>
          <w:tcPr>
            <w:tcW w:w="7370" w:type="dxa"/>
          </w:tcPr>
          <w:p w14:paraId="33C85DC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предметные результаты освоения основной образовательной программы начального общего образования</w:t>
            </w:r>
          </w:p>
        </w:tc>
      </w:tr>
      <w:tr w:rsidR="00956357" w:rsidRPr="00300691" w14:paraId="198A71C4" w14:textId="77777777" w:rsidTr="00D143C8">
        <w:tc>
          <w:tcPr>
            <w:tcW w:w="1701" w:type="dxa"/>
          </w:tcPr>
          <w:p w14:paraId="4DF95B9E"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723C976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общество</w:t>
            </w:r>
          </w:p>
        </w:tc>
      </w:tr>
      <w:tr w:rsidR="00956357" w:rsidRPr="00300691" w14:paraId="28F7CB56" w14:textId="77777777" w:rsidTr="00D143C8">
        <w:tc>
          <w:tcPr>
            <w:tcW w:w="1701" w:type="dxa"/>
          </w:tcPr>
          <w:p w14:paraId="6F3B2A2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c>
          <w:tcPr>
            <w:tcW w:w="7370" w:type="dxa"/>
          </w:tcPr>
          <w:p w14:paraId="4BCD95C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знать основные права и обязанности гражданина Российской Федерации</w:t>
            </w:r>
          </w:p>
        </w:tc>
      </w:tr>
      <w:tr w:rsidR="00956357" w:rsidRPr="00300691" w14:paraId="17254867" w14:textId="77777777" w:rsidTr="00D143C8">
        <w:tc>
          <w:tcPr>
            <w:tcW w:w="1701" w:type="dxa"/>
          </w:tcPr>
          <w:p w14:paraId="4540662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w:t>
            </w:r>
          </w:p>
        </w:tc>
        <w:tc>
          <w:tcPr>
            <w:tcW w:w="7370" w:type="dxa"/>
          </w:tcPr>
          <w:p w14:paraId="529AC93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соотносить изученные исторические события и исторических деятелей веками и периодами истории России</w:t>
            </w:r>
          </w:p>
        </w:tc>
      </w:tr>
      <w:tr w:rsidR="00956357" w:rsidRPr="00300691" w14:paraId="2369ACDC" w14:textId="77777777" w:rsidTr="00D143C8">
        <w:tc>
          <w:tcPr>
            <w:tcW w:w="1701" w:type="dxa"/>
          </w:tcPr>
          <w:p w14:paraId="0C57449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w:t>
            </w:r>
          </w:p>
        </w:tc>
        <w:tc>
          <w:tcPr>
            <w:tcW w:w="7370" w:type="dxa"/>
          </w:tcPr>
          <w:p w14:paraId="0AEF8FB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рассказывать о государственных праздниках России, наиболее важных событиях истории России, наиболее известных российских </w:t>
            </w:r>
            <w:r w:rsidRPr="00300691">
              <w:rPr>
                <w:rFonts w:ascii="Times New Roman" w:hAnsi="Times New Roman" w:cs="Times New Roman"/>
                <w:sz w:val="24"/>
                <w:szCs w:val="24"/>
              </w:rPr>
              <w:lastRenderedPageBreak/>
              <w:t>исторических деятелях разных периодов, достопримечательностях столицы России и родного края</w:t>
            </w:r>
          </w:p>
        </w:tc>
      </w:tr>
      <w:tr w:rsidR="00956357" w:rsidRPr="00300691" w14:paraId="304482DE" w14:textId="77777777" w:rsidTr="00D143C8">
        <w:tc>
          <w:tcPr>
            <w:tcW w:w="1701" w:type="dxa"/>
          </w:tcPr>
          <w:p w14:paraId="2819490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4</w:t>
            </w:r>
          </w:p>
        </w:tc>
        <w:tc>
          <w:tcPr>
            <w:tcW w:w="7370" w:type="dxa"/>
          </w:tcPr>
          <w:p w14:paraId="6D13EBA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показывать на исторической карте места изученных исторических событий</w:t>
            </w:r>
          </w:p>
        </w:tc>
      </w:tr>
      <w:tr w:rsidR="00956357" w:rsidRPr="00300691" w14:paraId="7AD08334" w14:textId="77777777" w:rsidTr="00D143C8">
        <w:tc>
          <w:tcPr>
            <w:tcW w:w="1701" w:type="dxa"/>
          </w:tcPr>
          <w:p w14:paraId="4F5D5BC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5</w:t>
            </w:r>
          </w:p>
        </w:tc>
        <w:tc>
          <w:tcPr>
            <w:tcW w:w="7370" w:type="dxa"/>
          </w:tcPr>
          <w:p w14:paraId="4B96FF6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находить место изученных событий на "ленте времени"</w:t>
            </w:r>
          </w:p>
        </w:tc>
      </w:tr>
      <w:tr w:rsidR="00956357" w:rsidRPr="00300691" w14:paraId="374C2C9D" w14:textId="77777777" w:rsidTr="00D143C8">
        <w:tc>
          <w:tcPr>
            <w:tcW w:w="1701" w:type="dxa"/>
          </w:tcPr>
          <w:p w14:paraId="2C4666F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6</w:t>
            </w:r>
          </w:p>
        </w:tc>
        <w:tc>
          <w:tcPr>
            <w:tcW w:w="7370" w:type="dxa"/>
          </w:tcPr>
          <w:p w14:paraId="23E8DBF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w:t>
            </w:r>
          </w:p>
        </w:tc>
      </w:tr>
      <w:tr w:rsidR="00956357" w:rsidRPr="00300691" w14:paraId="30D56225" w14:textId="77777777" w:rsidTr="00D143C8">
        <w:tc>
          <w:tcPr>
            <w:tcW w:w="1701" w:type="dxa"/>
          </w:tcPr>
          <w:p w14:paraId="0058434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7</w:t>
            </w:r>
          </w:p>
        </w:tc>
        <w:tc>
          <w:tcPr>
            <w:tcW w:w="7370" w:type="dxa"/>
          </w:tcPr>
          <w:p w14:paraId="5518BB4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нравственного поведения в социуме</w:t>
            </w:r>
          </w:p>
        </w:tc>
      </w:tr>
      <w:tr w:rsidR="00956357" w:rsidRPr="00300691" w14:paraId="0FD07963" w14:textId="77777777" w:rsidTr="00D143C8">
        <w:tc>
          <w:tcPr>
            <w:tcW w:w="1701" w:type="dxa"/>
          </w:tcPr>
          <w:p w14:paraId="0522F50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8</w:t>
            </w:r>
          </w:p>
        </w:tc>
        <w:tc>
          <w:tcPr>
            <w:tcW w:w="7370" w:type="dxa"/>
          </w:tcPr>
          <w:p w14:paraId="291E708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описывать на основе предложенного плана государственную символику России и своего региона</w:t>
            </w:r>
          </w:p>
        </w:tc>
      </w:tr>
      <w:tr w:rsidR="00956357" w:rsidRPr="00300691" w14:paraId="5E715C7A" w14:textId="77777777" w:rsidTr="00D143C8">
        <w:tc>
          <w:tcPr>
            <w:tcW w:w="1701" w:type="dxa"/>
          </w:tcPr>
          <w:p w14:paraId="4BCD8C3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9</w:t>
            </w:r>
          </w:p>
        </w:tc>
        <w:tc>
          <w:tcPr>
            <w:tcW w:w="7370" w:type="dxa"/>
          </w:tcPr>
          <w:p w14:paraId="27896EE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r>
      <w:tr w:rsidR="00956357" w:rsidRPr="00300691" w14:paraId="1EC31668" w14:textId="77777777" w:rsidTr="00D143C8">
        <w:tc>
          <w:tcPr>
            <w:tcW w:w="1701" w:type="dxa"/>
          </w:tcPr>
          <w:p w14:paraId="3DF5A11E"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1332CBD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природа</w:t>
            </w:r>
          </w:p>
        </w:tc>
      </w:tr>
      <w:tr w:rsidR="00956357" w:rsidRPr="00300691" w14:paraId="2404CC4B" w14:textId="77777777" w:rsidTr="00D143C8">
        <w:tc>
          <w:tcPr>
            <w:tcW w:w="1701" w:type="dxa"/>
          </w:tcPr>
          <w:p w14:paraId="3D3F4DB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10</w:t>
            </w:r>
          </w:p>
        </w:tc>
        <w:tc>
          <w:tcPr>
            <w:tcW w:w="7370" w:type="dxa"/>
          </w:tcPr>
          <w:p w14:paraId="4094B58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распознавать изученные объекты и явления живой и неживой природы по их описанию, рисункам и фотографиям, различать их в окружающем мире</w:t>
            </w:r>
          </w:p>
        </w:tc>
      </w:tr>
      <w:tr w:rsidR="00956357" w:rsidRPr="00300691" w14:paraId="0C7BDF10" w14:textId="77777777" w:rsidTr="00D143C8">
        <w:tc>
          <w:tcPr>
            <w:tcW w:w="1701" w:type="dxa"/>
          </w:tcPr>
          <w:p w14:paraId="671E215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w:t>
            </w:r>
          </w:p>
        </w:tc>
        <w:tc>
          <w:tcPr>
            <w:tcW w:w="7370" w:type="dxa"/>
          </w:tcPr>
          <w:p w14:paraId="09F1635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называть наиболее значимые природные объекты Всемирного наследия в России и за рубежом (в пределах изученного)</w:t>
            </w:r>
          </w:p>
        </w:tc>
      </w:tr>
      <w:tr w:rsidR="00956357" w:rsidRPr="00300691" w14:paraId="4A1D778C" w14:textId="77777777" w:rsidTr="00D143C8">
        <w:tc>
          <w:tcPr>
            <w:tcW w:w="1701" w:type="dxa"/>
          </w:tcPr>
          <w:p w14:paraId="07292AF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12</w:t>
            </w:r>
          </w:p>
        </w:tc>
        <w:tc>
          <w:tcPr>
            <w:tcW w:w="7370" w:type="dxa"/>
          </w:tcPr>
          <w:p w14:paraId="51627B3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описывать на основе предложенного плана изученные объекты, выделяя их существенные признаки</w:t>
            </w:r>
          </w:p>
        </w:tc>
      </w:tr>
      <w:tr w:rsidR="00956357" w:rsidRPr="00300691" w14:paraId="21C8B72D" w14:textId="77777777" w:rsidTr="00D143C8">
        <w:tc>
          <w:tcPr>
            <w:tcW w:w="1701" w:type="dxa"/>
          </w:tcPr>
          <w:p w14:paraId="678000C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13</w:t>
            </w:r>
          </w:p>
        </w:tc>
        <w:tc>
          <w:tcPr>
            <w:tcW w:w="7370" w:type="dxa"/>
          </w:tcPr>
          <w:p w14:paraId="34AB117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rsidR="00956357" w:rsidRPr="00300691" w14:paraId="119DEF57" w14:textId="77777777" w:rsidTr="00D143C8">
        <w:tc>
          <w:tcPr>
            <w:tcW w:w="1701" w:type="dxa"/>
          </w:tcPr>
          <w:p w14:paraId="2C2809B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14</w:t>
            </w:r>
          </w:p>
        </w:tc>
        <w:tc>
          <w:tcPr>
            <w:tcW w:w="7370" w:type="dxa"/>
          </w:tcPr>
          <w:p w14:paraId="170ABA6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tc>
      </w:tr>
      <w:tr w:rsidR="00956357" w:rsidRPr="00300691" w14:paraId="44D80A4E" w14:textId="77777777" w:rsidTr="00D143C8">
        <w:tc>
          <w:tcPr>
            <w:tcW w:w="1701" w:type="dxa"/>
          </w:tcPr>
          <w:p w14:paraId="72F3A1F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15</w:t>
            </w:r>
          </w:p>
        </w:tc>
        <w:tc>
          <w:tcPr>
            <w:tcW w:w="7370" w:type="dxa"/>
          </w:tcPr>
          <w:p w14:paraId="079A486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показывать на физической карте изученные крупные географические объекты России (горы, равнины, реки, озера, моря, омывающие территорию России)</w:t>
            </w:r>
          </w:p>
        </w:tc>
      </w:tr>
      <w:tr w:rsidR="00956357" w:rsidRPr="00300691" w14:paraId="04B28B4B" w14:textId="77777777" w:rsidTr="00D143C8">
        <w:tc>
          <w:tcPr>
            <w:tcW w:w="1701" w:type="dxa"/>
          </w:tcPr>
          <w:p w14:paraId="2F10345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16</w:t>
            </w:r>
          </w:p>
        </w:tc>
        <w:tc>
          <w:tcPr>
            <w:tcW w:w="7370" w:type="dxa"/>
          </w:tcPr>
          <w:p w14:paraId="1BB4DDE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rsidR="00956357" w:rsidRPr="00300691" w14:paraId="16E66378" w14:textId="77777777" w:rsidTr="00D143C8">
        <w:tc>
          <w:tcPr>
            <w:tcW w:w="1701" w:type="dxa"/>
          </w:tcPr>
          <w:p w14:paraId="5096669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17</w:t>
            </w:r>
          </w:p>
        </w:tc>
        <w:tc>
          <w:tcPr>
            <w:tcW w:w="7370" w:type="dxa"/>
          </w:tcPr>
          <w:p w14:paraId="34EA2DA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rsidR="00956357" w:rsidRPr="00300691" w14:paraId="5AAF5CB0" w14:textId="77777777" w:rsidTr="00D143C8">
        <w:tc>
          <w:tcPr>
            <w:tcW w:w="1701" w:type="dxa"/>
          </w:tcPr>
          <w:p w14:paraId="1F82B97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18</w:t>
            </w:r>
          </w:p>
        </w:tc>
        <w:tc>
          <w:tcPr>
            <w:tcW w:w="7370" w:type="dxa"/>
          </w:tcPr>
          <w:p w14:paraId="751250B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называть экологические проблемы и определять пути их решения</w:t>
            </w:r>
          </w:p>
        </w:tc>
      </w:tr>
      <w:tr w:rsidR="00956357" w:rsidRPr="00300691" w14:paraId="2CF69C70" w14:textId="77777777" w:rsidTr="00D143C8">
        <w:tc>
          <w:tcPr>
            <w:tcW w:w="1701" w:type="dxa"/>
          </w:tcPr>
          <w:p w14:paraId="1483AE7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19</w:t>
            </w:r>
          </w:p>
        </w:tc>
        <w:tc>
          <w:tcPr>
            <w:tcW w:w="7370" w:type="dxa"/>
          </w:tcPr>
          <w:p w14:paraId="1AC905F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создавать по заданному плану собственные развернутые высказывания о природе</w:t>
            </w:r>
          </w:p>
        </w:tc>
      </w:tr>
      <w:tr w:rsidR="00956357" w:rsidRPr="00300691" w14:paraId="0B92E363" w14:textId="77777777" w:rsidTr="00D143C8">
        <w:tc>
          <w:tcPr>
            <w:tcW w:w="1701" w:type="dxa"/>
          </w:tcPr>
          <w:p w14:paraId="0BDC480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20</w:t>
            </w:r>
          </w:p>
        </w:tc>
        <w:tc>
          <w:tcPr>
            <w:tcW w:w="7370" w:type="dxa"/>
          </w:tcPr>
          <w:p w14:paraId="1CC34DF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использовать различные источники информации о природе для поиска и извлечения информации, ответов на вопросы</w:t>
            </w:r>
          </w:p>
        </w:tc>
      </w:tr>
      <w:tr w:rsidR="00956357" w:rsidRPr="00300691" w14:paraId="2DFD0F20" w14:textId="77777777" w:rsidTr="00D143C8">
        <w:tc>
          <w:tcPr>
            <w:tcW w:w="1701" w:type="dxa"/>
          </w:tcPr>
          <w:p w14:paraId="1D29FA99" w14:textId="77777777" w:rsidR="00956357" w:rsidRPr="00300691" w:rsidRDefault="00956357" w:rsidP="00D143C8">
            <w:pPr>
              <w:pStyle w:val="ConsPlusNormal"/>
              <w:rPr>
                <w:rFonts w:ascii="Times New Roman" w:hAnsi="Times New Roman" w:cs="Times New Roman"/>
                <w:sz w:val="24"/>
                <w:szCs w:val="24"/>
              </w:rPr>
            </w:pPr>
          </w:p>
        </w:tc>
        <w:tc>
          <w:tcPr>
            <w:tcW w:w="7370" w:type="dxa"/>
          </w:tcPr>
          <w:p w14:paraId="6E7F8AC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безопасной жизнедеятельности</w:t>
            </w:r>
          </w:p>
        </w:tc>
      </w:tr>
      <w:tr w:rsidR="00956357" w:rsidRPr="00300691" w14:paraId="127D60CF" w14:textId="77777777" w:rsidTr="00D143C8">
        <w:tc>
          <w:tcPr>
            <w:tcW w:w="1701" w:type="dxa"/>
          </w:tcPr>
          <w:p w14:paraId="603A161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w:t>
            </w:r>
          </w:p>
        </w:tc>
        <w:tc>
          <w:tcPr>
            <w:tcW w:w="7370" w:type="dxa"/>
          </w:tcPr>
          <w:p w14:paraId="2F6D630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нравственного поведения на природе</w:t>
            </w:r>
          </w:p>
        </w:tc>
      </w:tr>
      <w:tr w:rsidR="00956357" w:rsidRPr="00300691" w14:paraId="6835A23D" w14:textId="77777777" w:rsidTr="00D143C8">
        <w:tc>
          <w:tcPr>
            <w:tcW w:w="1701" w:type="dxa"/>
          </w:tcPr>
          <w:p w14:paraId="6EF7A76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22</w:t>
            </w:r>
          </w:p>
        </w:tc>
        <w:tc>
          <w:tcPr>
            <w:tcW w:w="7370" w:type="dxa"/>
          </w:tcPr>
          <w:p w14:paraId="2DDF3D0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осознавать возможные последствия вредных привычек для здоровья и жизни человека</w:t>
            </w:r>
          </w:p>
        </w:tc>
      </w:tr>
      <w:tr w:rsidR="00956357" w:rsidRPr="00300691" w14:paraId="59472603" w14:textId="77777777" w:rsidTr="00D143C8">
        <w:tc>
          <w:tcPr>
            <w:tcW w:w="1701" w:type="dxa"/>
          </w:tcPr>
          <w:p w14:paraId="6C9DF6C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23</w:t>
            </w:r>
          </w:p>
        </w:tc>
        <w:tc>
          <w:tcPr>
            <w:tcW w:w="7370" w:type="dxa"/>
          </w:tcPr>
          <w:p w14:paraId="0311B48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14:paraId="198A16D0" w14:textId="77777777" w:rsidR="00956357" w:rsidRPr="00300691" w:rsidRDefault="00956357" w:rsidP="00956357">
      <w:pPr>
        <w:pStyle w:val="ConsPlusNormal"/>
        <w:jc w:val="both"/>
        <w:rPr>
          <w:rFonts w:ascii="Times New Roman" w:hAnsi="Times New Roman" w:cs="Times New Roman"/>
          <w:sz w:val="24"/>
          <w:szCs w:val="24"/>
        </w:rPr>
      </w:pPr>
    </w:p>
    <w:p w14:paraId="6199EC3F"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12.7</w:t>
      </w:r>
    </w:p>
    <w:p w14:paraId="6909200D" w14:textId="77777777" w:rsidR="00956357" w:rsidRPr="00300691" w:rsidRDefault="00956357" w:rsidP="00956357">
      <w:pPr>
        <w:pStyle w:val="ConsPlusNormal"/>
        <w:jc w:val="both"/>
        <w:rPr>
          <w:rFonts w:ascii="Times New Roman" w:hAnsi="Times New Roman" w:cs="Times New Roman"/>
          <w:sz w:val="24"/>
          <w:szCs w:val="24"/>
        </w:rPr>
      </w:pPr>
    </w:p>
    <w:p w14:paraId="1E1F7388" w14:textId="77777777" w:rsidR="00956357" w:rsidRPr="00300691" w:rsidRDefault="00956357" w:rsidP="00956357">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Проверяемые элементы содержания (4 класс)</w:t>
      </w:r>
    </w:p>
    <w:p w14:paraId="379FF5F5"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7994"/>
      </w:tblGrid>
      <w:tr w:rsidR="00956357" w:rsidRPr="00300691" w14:paraId="1F181D94" w14:textId="77777777" w:rsidTr="00D143C8">
        <w:tc>
          <w:tcPr>
            <w:tcW w:w="1077" w:type="dxa"/>
          </w:tcPr>
          <w:p w14:paraId="0EAB91C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Код</w:t>
            </w:r>
          </w:p>
        </w:tc>
        <w:tc>
          <w:tcPr>
            <w:tcW w:w="7994" w:type="dxa"/>
          </w:tcPr>
          <w:p w14:paraId="6703FD4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Проверяемый элемент содержания</w:t>
            </w:r>
          </w:p>
        </w:tc>
      </w:tr>
      <w:tr w:rsidR="00956357" w:rsidRPr="00300691" w14:paraId="21B65738" w14:textId="77777777" w:rsidTr="00D143C8">
        <w:tc>
          <w:tcPr>
            <w:tcW w:w="1077" w:type="dxa"/>
          </w:tcPr>
          <w:p w14:paraId="7B33849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w:t>
            </w:r>
          </w:p>
        </w:tc>
        <w:tc>
          <w:tcPr>
            <w:tcW w:w="7994" w:type="dxa"/>
          </w:tcPr>
          <w:p w14:paraId="027370A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общество</w:t>
            </w:r>
          </w:p>
        </w:tc>
      </w:tr>
      <w:tr w:rsidR="00956357" w:rsidRPr="00300691" w14:paraId="38C5F02C" w14:textId="77777777" w:rsidTr="00D143C8">
        <w:tc>
          <w:tcPr>
            <w:tcW w:w="1077" w:type="dxa"/>
          </w:tcPr>
          <w:p w14:paraId="6B3CC5E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w:t>
            </w:r>
          </w:p>
        </w:tc>
        <w:tc>
          <w:tcPr>
            <w:tcW w:w="7994" w:type="dxa"/>
          </w:tcPr>
          <w:p w14:paraId="158209FD" w14:textId="77777777" w:rsidR="00956357" w:rsidRPr="00300691" w:rsidRDefault="006135F6" w:rsidP="00D143C8">
            <w:pPr>
              <w:pStyle w:val="ConsPlusNormal"/>
              <w:jc w:val="both"/>
              <w:rPr>
                <w:rFonts w:ascii="Times New Roman" w:hAnsi="Times New Roman" w:cs="Times New Roman"/>
                <w:sz w:val="24"/>
                <w:szCs w:val="24"/>
              </w:rPr>
            </w:pP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956357" w:rsidRPr="00300691">
                <w:rPr>
                  <w:rFonts w:ascii="Times New Roman" w:hAnsi="Times New Roman" w:cs="Times New Roman"/>
                  <w:color w:val="0000FF"/>
                  <w:sz w:val="24"/>
                  <w:szCs w:val="24"/>
                </w:rPr>
                <w:t>Конституция</w:t>
              </w:r>
            </w:hyperlink>
            <w:r w:rsidR="00956357" w:rsidRPr="00300691">
              <w:rPr>
                <w:rFonts w:ascii="Times New Roman" w:hAnsi="Times New Roman" w:cs="Times New Roman"/>
                <w:sz w:val="24"/>
                <w:szCs w:val="24"/>
              </w:rPr>
              <w:t xml:space="preserve"> - Основной закон Российской Федерации. Права и обязанности гражданина Российской Федерации. Президент Российской Федерации - глава государства</w:t>
            </w:r>
          </w:p>
        </w:tc>
      </w:tr>
      <w:tr w:rsidR="00956357" w:rsidRPr="00300691" w14:paraId="255AA4D8" w14:textId="77777777" w:rsidTr="00D143C8">
        <w:tc>
          <w:tcPr>
            <w:tcW w:w="1077" w:type="dxa"/>
          </w:tcPr>
          <w:p w14:paraId="1C9BA9D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1.2</w:t>
            </w:r>
          </w:p>
        </w:tc>
        <w:tc>
          <w:tcPr>
            <w:tcW w:w="7994" w:type="dxa"/>
          </w:tcPr>
          <w:p w14:paraId="1ACF7F7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Политико-административная карта России</w:t>
            </w:r>
          </w:p>
        </w:tc>
      </w:tr>
      <w:tr w:rsidR="00956357" w:rsidRPr="00300691" w14:paraId="776FB055" w14:textId="77777777" w:rsidTr="00D143C8">
        <w:tc>
          <w:tcPr>
            <w:tcW w:w="1077" w:type="dxa"/>
          </w:tcPr>
          <w:p w14:paraId="2172C26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1.3</w:t>
            </w:r>
          </w:p>
        </w:tc>
        <w:tc>
          <w:tcPr>
            <w:tcW w:w="7994" w:type="dxa"/>
          </w:tcPr>
          <w:p w14:paraId="4A99557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Общая характеристика родного края, важнейшие достопримечательности, знаменитые соотечественники</w:t>
            </w:r>
          </w:p>
        </w:tc>
      </w:tr>
      <w:tr w:rsidR="00956357" w:rsidRPr="00300691" w14:paraId="3AA49E7E" w14:textId="77777777" w:rsidTr="00D143C8">
        <w:tc>
          <w:tcPr>
            <w:tcW w:w="1077" w:type="dxa"/>
          </w:tcPr>
          <w:p w14:paraId="12CC966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1.4</w:t>
            </w:r>
          </w:p>
        </w:tc>
        <w:tc>
          <w:tcPr>
            <w:tcW w:w="7994" w:type="dxa"/>
          </w:tcPr>
          <w:p w14:paraId="4DB1D77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tc>
      </w:tr>
      <w:tr w:rsidR="00956357" w:rsidRPr="00300691" w14:paraId="5C306CCB" w14:textId="77777777" w:rsidTr="00D143C8">
        <w:tc>
          <w:tcPr>
            <w:tcW w:w="1077" w:type="dxa"/>
          </w:tcPr>
          <w:p w14:paraId="5861179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1.5</w:t>
            </w:r>
          </w:p>
        </w:tc>
        <w:tc>
          <w:tcPr>
            <w:tcW w:w="7994" w:type="dxa"/>
          </w:tcPr>
          <w:p w14:paraId="1FD2270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tc>
      </w:tr>
      <w:tr w:rsidR="00956357" w:rsidRPr="00300691" w14:paraId="542659E3" w14:textId="77777777" w:rsidTr="00D143C8">
        <w:tc>
          <w:tcPr>
            <w:tcW w:w="1077" w:type="dxa"/>
          </w:tcPr>
          <w:p w14:paraId="48CA907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1.6</w:t>
            </w:r>
          </w:p>
        </w:tc>
        <w:tc>
          <w:tcPr>
            <w:tcW w:w="7994" w:type="dxa"/>
          </w:tcPr>
          <w:p w14:paraId="1E162F6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История Отечества. "Лента времени" и историческая карта</w:t>
            </w:r>
          </w:p>
        </w:tc>
      </w:tr>
      <w:tr w:rsidR="00956357" w:rsidRPr="00300691" w14:paraId="69721740" w14:textId="77777777" w:rsidTr="00D143C8">
        <w:tc>
          <w:tcPr>
            <w:tcW w:w="1077" w:type="dxa"/>
          </w:tcPr>
          <w:p w14:paraId="5E534BE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1.7</w:t>
            </w:r>
          </w:p>
        </w:tc>
        <w:tc>
          <w:tcPr>
            <w:tcW w:w="7994" w:type="dxa"/>
          </w:tcPr>
          <w:p w14:paraId="3C92DE9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rsidR="00956357" w:rsidRPr="00300691" w14:paraId="3A197587" w14:textId="77777777" w:rsidTr="00D143C8">
        <w:tc>
          <w:tcPr>
            <w:tcW w:w="1077" w:type="dxa"/>
          </w:tcPr>
          <w:p w14:paraId="58F2EEA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1.8</w:t>
            </w:r>
          </w:p>
        </w:tc>
        <w:tc>
          <w:tcPr>
            <w:tcW w:w="7994" w:type="dxa"/>
          </w:tcPr>
          <w:p w14:paraId="7AB9846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Картины быта, труда, духовно-нравственные и культурные традиции людей в разные исторические времена</w:t>
            </w:r>
          </w:p>
        </w:tc>
      </w:tr>
      <w:tr w:rsidR="00956357" w:rsidRPr="00300691" w14:paraId="4F591A19" w14:textId="77777777" w:rsidTr="00D143C8">
        <w:tc>
          <w:tcPr>
            <w:tcW w:w="1077" w:type="dxa"/>
          </w:tcPr>
          <w:p w14:paraId="7DBE9DA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1.9</w:t>
            </w:r>
          </w:p>
        </w:tc>
        <w:tc>
          <w:tcPr>
            <w:tcW w:w="7994" w:type="dxa"/>
          </w:tcPr>
          <w:p w14:paraId="14B3C35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Выдающиеся люди разных эпох как носители базовых национальных ценностей</w:t>
            </w:r>
          </w:p>
        </w:tc>
      </w:tr>
      <w:tr w:rsidR="00956357" w:rsidRPr="00300691" w14:paraId="6E9E7DE7" w14:textId="77777777" w:rsidTr="00D143C8">
        <w:tc>
          <w:tcPr>
            <w:tcW w:w="1077" w:type="dxa"/>
          </w:tcPr>
          <w:p w14:paraId="284B0DD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1.10</w:t>
            </w:r>
          </w:p>
        </w:tc>
        <w:tc>
          <w:tcPr>
            <w:tcW w:w="7994" w:type="dxa"/>
          </w:tcPr>
          <w:p w14:paraId="625EEC5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rsidR="00956357" w:rsidRPr="00300691" w14:paraId="26D972B6" w14:textId="77777777" w:rsidTr="00D143C8">
        <w:tc>
          <w:tcPr>
            <w:tcW w:w="1077" w:type="dxa"/>
          </w:tcPr>
          <w:p w14:paraId="51510A1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1.11</w:t>
            </w:r>
          </w:p>
        </w:tc>
        <w:tc>
          <w:tcPr>
            <w:tcW w:w="7994" w:type="dxa"/>
          </w:tcPr>
          <w:p w14:paraId="2CFDFCD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tc>
      </w:tr>
      <w:tr w:rsidR="00956357" w:rsidRPr="00300691" w14:paraId="33479C55" w14:textId="77777777" w:rsidTr="00D143C8">
        <w:tc>
          <w:tcPr>
            <w:tcW w:w="1077" w:type="dxa"/>
          </w:tcPr>
          <w:p w14:paraId="7F12893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w:t>
            </w:r>
          </w:p>
        </w:tc>
        <w:tc>
          <w:tcPr>
            <w:tcW w:w="7994" w:type="dxa"/>
          </w:tcPr>
          <w:p w14:paraId="05268EF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Человек и природа</w:t>
            </w:r>
          </w:p>
        </w:tc>
      </w:tr>
      <w:tr w:rsidR="00956357" w:rsidRPr="00300691" w14:paraId="445CFBC2" w14:textId="77777777" w:rsidTr="00D143C8">
        <w:tc>
          <w:tcPr>
            <w:tcW w:w="1077" w:type="dxa"/>
          </w:tcPr>
          <w:p w14:paraId="5D45335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2.1</w:t>
            </w:r>
          </w:p>
        </w:tc>
        <w:tc>
          <w:tcPr>
            <w:tcW w:w="7994" w:type="dxa"/>
          </w:tcPr>
          <w:p w14:paraId="42D0190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w:t>
            </w:r>
          </w:p>
        </w:tc>
      </w:tr>
      <w:tr w:rsidR="00956357" w:rsidRPr="00300691" w14:paraId="2AA64588" w14:textId="77777777" w:rsidTr="00D143C8">
        <w:tc>
          <w:tcPr>
            <w:tcW w:w="1077" w:type="dxa"/>
          </w:tcPr>
          <w:p w14:paraId="3E330FA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2.2</w:t>
            </w:r>
          </w:p>
        </w:tc>
        <w:tc>
          <w:tcPr>
            <w:tcW w:w="7994" w:type="dxa"/>
          </w:tcPr>
          <w:p w14:paraId="47EB584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tc>
      </w:tr>
      <w:tr w:rsidR="00956357" w:rsidRPr="00300691" w14:paraId="7E78F596" w14:textId="77777777" w:rsidTr="00D143C8">
        <w:tc>
          <w:tcPr>
            <w:tcW w:w="1077" w:type="dxa"/>
          </w:tcPr>
          <w:p w14:paraId="47C62C8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2.3</w:t>
            </w:r>
          </w:p>
        </w:tc>
        <w:tc>
          <w:tcPr>
            <w:tcW w:w="7994" w:type="dxa"/>
          </w:tcPr>
          <w:p w14:paraId="18A7F54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w:t>
            </w:r>
          </w:p>
        </w:tc>
      </w:tr>
      <w:tr w:rsidR="00956357" w:rsidRPr="00300691" w14:paraId="20CB21C7" w14:textId="77777777" w:rsidTr="00D143C8">
        <w:tc>
          <w:tcPr>
            <w:tcW w:w="1077" w:type="dxa"/>
          </w:tcPr>
          <w:p w14:paraId="01726B1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2.4</w:t>
            </w:r>
          </w:p>
        </w:tc>
        <w:tc>
          <w:tcPr>
            <w:tcW w:w="7994" w:type="dxa"/>
          </w:tcPr>
          <w:p w14:paraId="1D820A2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Равнины и горы России. Особенности поверхности родного края (краткая характеристика на основе наблюдений)</w:t>
            </w:r>
          </w:p>
        </w:tc>
      </w:tr>
      <w:tr w:rsidR="00956357" w:rsidRPr="00300691" w14:paraId="69568126" w14:textId="77777777" w:rsidTr="00D143C8">
        <w:tc>
          <w:tcPr>
            <w:tcW w:w="1077" w:type="dxa"/>
          </w:tcPr>
          <w:p w14:paraId="2BDB9E7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2.5</w:t>
            </w:r>
          </w:p>
        </w:tc>
        <w:tc>
          <w:tcPr>
            <w:tcW w:w="7994" w:type="dxa"/>
          </w:tcPr>
          <w:p w14:paraId="235AB17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Водоемы, их разнообразие (океан, море, озеро, пруд, болото); река как водный поток; использование рек и водоемов человеком</w:t>
            </w:r>
          </w:p>
        </w:tc>
      </w:tr>
      <w:tr w:rsidR="00956357" w:rsidRPr="00300691" w14:paraId="121AD362" w14:textId="77777777" w:rsidTr="00D143C8">
        <w:tc>
          <w:tcPr>
            <w:tcW w:w="1077" w:type="dxa"/>
          </w:tcPr>
          <w:p w14:paraId="36A5745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2.6</w:t>
            </w:r>
          </w:p>
        </w:tc>
        <w:tc>
          <w:tcPr>
            <w:tcW w:w="7994" w:type="dxa"/>
          </w:tcPr>
          <w:p w14:paraId="046E2F5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Крупнейшие реки и озера России, моря, омывающие ее берега, океаны. Водоемы и реки родного края (названия, краткая характеристика на основе наблюдений)</w:t>
            </w:r>
          </w:p>
        </w:tc>
      </w:tr>
      <w:tr w:rsidR="00956357" w:rsidRPr="00300691" w14:paraId="31B07CEF" w14:textId="77777777" w:rsidTr="00D143C8">
        <w:tc>
          <w:tcPr>
            <w:tcW w:w="1077" w:type="dxa"/>
          </w:tcPr>
          <w:p w14:paraId="2A2C019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2.7</w:t>
            </w:r>
          </w:p>
        </w:tc>
        <w:tc>
          <w:tcPr>
            <w:tcW w:w="7994" w:type="dxa"/>
          </w:tcPr>
          <w:p w14:paraId="7546A18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Наиболее значимые природные объекты списка Всемирного наследия в России и за рубежом (2 - 3 объекта)</w:t>
            </w:r>
          </w:p>
        </w:tc>
      </w:tr>
      <w:tr w:rsidR="00956357" w:rsidRPr="00300691" w14:paraId="37FC7118" w14:textId="77777777" w:rsidTr="00D143C8">
        <w:tc>
          <w:tcPr>
            <w:tcW w:w="1077" w:type="dxa"/>
          </w:tcPr>
          <w:p w14:paraId="5AB5A71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2.8</w:t>
            </w:r>
          </w:p>
        </w:tc>
        <w:tc>
          <w:tcPr>
            <w:tcW w:w="7994" w:type="dxa"/>
          </w:tcPr>
          <w:p w14:paraId="05D7845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rsidR="00956357" w:rsidRPr="00300691" w14:paraId="48308BD9" w14:textId="77777777" w:rsidTr="00D143C8">
        <w:tc>
          <w:tcPr>
            <w:tcW w:w="1077" w:type="dxa"/>
          </w:tcPr>
          <w:p w14:paraId="6A8B72B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2.9</w:t>
            </w:r>
          </w:p>
        </w:tc>
        <w:tc>
          <w:tcPr>
            <w:tcW w:w="7994" w:type="dxa"/>
          </w:tcPr>
          <w:p w14:paraId="02BDD8B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rsidR="00956357" w:rsidRPr="00300691" w14:paraId="1B83D7B1" w14:textId="77777777" w:rsidTr="00D143C8">
        <w:tc>
          <w:tcPr>
            <w:tcW w:w="1077" w:type="dxa"/>
          </w:tcPr>
          <w:p w14:paraId="0971DEB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2.10</w:t>
            </w:r>
          </w:p>
        </w:tc>
        <w:tc>
          <w:tcPr>
            <w:tcW w:w="7994" w:type="dxa"/>
          </w:tcPr>
          <w:p w14:paraId="707A365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нравственного поведения в природе. Международная Красная книга (отдельные примеры)</w:t>
            </w:r>
          </w:p>
        </w:tc>
      </w:tr>
      <w:tr w:rsidR="00956357" w:rsidRPr="00300691" w14:paraId="567F3FFE" w14:textId="77777777" w:rsidTr="00D143C8">
        <w:tc>
          <w:tcPr>
            <w:tcW w:w="1077" w:type="dxa"/>
          </w:tcPr>
          <w:p w14:paraId="2BF64F6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w:t>
            </w:r>
          </w:p>
        </w:tc>
        <w:tc>
          <w:tcPr>
            <w:tcW w:w="7994" w:type="dxa"/>
          </w:tcPr>
          <w:p w14:paraId="2350314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безопасной жизнедеятельности</w:t>
            </w:r>
          </w:p>
        </w:tc>
      </w:tr>
      <w:tr w:rsidR="00956357" w:rsidRPr="00300691" w14:paraId="4029C40C" w14:textId="77777777" w:rsidTr="00D143C8">
        <w:tc>
          <w:tcPr>
            <w:tcW w:w="1077" w:type="dxa"/>
          </w:tcPr>
          <w:p w14:paraId="6AC6CCE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3.1</w:t>
            </w:r>
          </w:p>
        </w:tc>
        <w:tc>
          <w:tcPr>
            <w:tcW w:w="7994" w:type="dxa"/>
          </w:tcPr>
          <w:p w14:paraId="67AF039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Здоровый образ жизни: профилактика вредных привычек</w:t>
            </w:r>
          </w:p>
        </w:tc>
      </w:tr>
      <w:tr w:rsidR="00956357" w:rsidRPr="00300691" w14:paraId="26D8AC56" w14:textId="77777777" w:rsidTr="00D143C8">
        <w:tc>
          <w:tcPr>
            <w:tcW w:w="1077" w:type="dxa"/>
          </w:tcPr>
          <w:p w14:paraId="1D52D46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3.2</w:t>
            </w:r>
          </w:p>
        </w:tc>
        <w:tc>
          <w:tcPr>
            <w:tcW w:w="7994" w:type="dxa"/>
          </w:tcPr>
          <w:p w14:paraId="0DAC522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rsidR="00956357" w:rsidRPr="00300691" w14:paraId="56354A6C" w14:textId="77777777" w:rsidTr="00D143C8">
        <w:tc>
          <w:tcPr>
            <w:tcW w:w="1077" w:type="dxa"/>
          </w:tcPr>
          <w:p w14:paraId="615836F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3.3</w:t>
            </w:r>
          </w:p>
        </w:tc>
        <w:tc>
          <w:tcPr>
            <w:tcW w:w="7994" w:type="dxa"/>
          </w:tcPr>
          <w:p w14:paraId="10422FE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Правила безопасного поведения велосипедиста с учетом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tc>
      </w:tr>
      <w:tr w:rsidR="00956357" w:rsidRPr="00956357" w14:paraId="7C0AE810" w14:textId="77777777" w:rsidTr="00D143C8">
        <w:tc>
          <w:tcPr>
            <w:tcW w:w="1077" w:type="dxa"/>
          </w:tcPr>
          <w:p w14:paraId="5574FB5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3.4</w:t>
            </w:r>
          </w:p>
        </w:tc>
        <w:tc>
          <w:tcPr>
            <w:tcW w:w="7994" w:type="dxa"/>
          </w:tcPr>
          <w:p w14:paraId="03DACD84" w14:textId="77777777" w:rsidR="00956357" w:rsidRPr="00956357"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w:t>
            </w:r>
          </w:p>
        </w:tc>
      </w:tr>
    </w:tbl>
    <w:p w14:paraId="3F16126F" w14:textId="77777777" w:rsidR="00956357" w:rsidRPr="00956357" w:rsidRDefault="00956357" w:rsidP="006E1A67">
      <w:pPr>
        <w:spacing w:line="276" w:lineRule="auto"/>
        <w:ind w:right="6" w:firstLine="567"/>
        <w:rPr>
          <w:rFonts w:cs="Times New Roman"/>
          <w:color w:val="FF0000"/>
          <w:sz w:val="24"/>
          <w:szCs w:val="24"/>
        </w:rPr>
      </w:pPr>
    </w:p>
    <w:p w14:paraId="26E14AD7" w14:textId="5CAE1F45" w:rsidR="00956357" w:rsidRDefault="00956357" w:rsidP="00956357">
      <w:pPr>
        <w:pStyle w:val="2"/>
        <w:rPr>
          <w:rFonts w:eastAsia="Times New Roman"/>
        </w:rPr>
      </w:pPr>
      <w:bookmarkStart w:id="45" w:name="_Toc203987994"/>
      <w:r>
        <w:rPr>
          <w:rFonts w:eastAsia="Times New Roman"/>
        </w:rPr>
        <w:t>2.1.4</w:t>
      </w:r>
      <w:r w:rsidRPr="00956357">
        <w:rPr>
          <w:rFonts w:eastAsia="Times New Roman"/>
        </w:rPr>
        <w:t>. Федеральная рабочая программа по учебному предмету "Труд (технология)".</w:t>
      </w:r>
      <w:bookmarkEnd w:id="45"/>
    </w:p>
    <w:p w14:paraId="1EF2824B" w14:textId="24E6FFD9" w:rsidR="00956357" w:rsidRPr="00956357" w:rsidRDefault="00956357" w:rsidP="00300691">
      <w:pPr>
        <w:ind w:firstLine="0"/>
        <w:rPr>
          <w:i/>
          <w:iCs/>
          <w:color w:val="FF0000"/>
          <w:sz w:val="24"/>
          <w:szCs w:val="24"/>
        </w:rPr>
      </w:pPr>
    </w:p>
    <w:p w14:paraId="2C00CFC1" w14:textId="029B8810"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167.1. Федеральная рабочая программа по учебному предмету "Труд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труду (технологии).</w:t>
      </w:r>
    </w:p>
    <w:p w14:paraId="362EFB0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167.2.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14:paraId="4361F6B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w:t>
      </w:r>
    </w:p>
    <w:p w14:paraId="2041BD6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167.4. 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150B7E0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167.5. Пояснительная записка.</w:t>
      </w:r>
    </w:p>
    <w:p w14:paraId="74EF483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167.5.1. 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1AB2F04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167.5.2.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w:t>
      </w:r>
      <w:r w:rsidRPr="00956357">
        <w:rPr>
          <w:rFonts w:eastAsia="Times New Roman" w:cs="Times New Roman"/>
          <w:sz w:val="24"/>
          <w:szCs w:val="24"/>
        </w:rPr>
        <w:lastRenderedPageBreak/>
        <w:t>будущую трудовую деятельность, выбор профессии в процессе практического знакомства с историей ремесел и технологий.</w:t>
      </w:r>
    </w:p>
    <w:p w14:paraId="5DB89C8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167.5.3. Программа по труду (технологии) направлена на решение системы задач:</w:t>
      </w:r>
    </w:p>
    <w:p w14:paraId="0E5A8F0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формирование общих представлений о технологической культуре и организации трудовой деятельности как важной части общей культуры человека;</w:t>
      </w:r>
    </w:p>
    <w:p w14:paraId="432D2C00"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14:paraId="36FDC18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формирование основ чертежно-графической грамотности, умения работать с простейшей технологической документацией (рисунок, чертеж, эскиз, схема);</w:t>
      </w:r>
    </w:p>
    <w:p w14:paraId="3FF66DD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формирование элементарных знаний и представлений о различных материалах, технологиях их обработки и соответствующих умений;</w:t>
      </w:r>
    </w:p>
    <w:p w14:paraId="6BE0154F"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развитие сенсомоторных процессов, психомоторной координации, глазомера через формирование практических умений;</w:t>
      </w:r>
    </w:p>
    <w:p w14:paraId="0E9E79DA"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14:paraId="70B5674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развитие познавательных психических процессов и приемов умственной деятельности в ходе выполнения практических заданий;</w:t>
      </w:r>
    </w:p>
    <w:p w14:paraId="7A48DD4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развитие гибкости и вариативности мышления, способностей к конструкторской и изобретательской деятельности;</w:t>
      </w:r>
    </w:p>
    <w:p w14:paraId="585D9A4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уважительного отношения к труду, людям труда, культурным традициям, понимания ценности предшествующих культур, отраженных в материальном мире;</w:t>
      </w:r>
    </w:p>
    <w:p w14:paraId="19F4532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понимания социального значения разных профессий, важности ответственного отношения каждого за результаты труда;</w:t>
      </w:r>
    </w:p>
    <w:p w14:paraId="4D271CA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готовности участия в трудовых делах школьного коллектива;</w:t>
      </w:r>
    </w:p>
    <w:p w14:paraId="70839E9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14:paraId="0468ECB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14:paraId="484DEFB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14:paraId="70F2F58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14:paraId="33C25460"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167.5.4. 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14:paraId="412BA4F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труд, технологии, профессии и производства;</w:t>
      </w:r>
    </w:p>
    <w:p w14:paraId="42656E0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4839EC0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w:t>
      </w:r>
    </w:p>
    <w:p w14:paraId="71200C2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ИКТ (с учетом возможностей материально-технической базы образовательной организации).</w:t>
      </w:r>
    </w:p>
    <w:p w14:paraId="757EFE9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167.5.5. В процессе освоения программы по труду (технологии) обучающиеся овладевают основами проектной деятельности, которая направлена на развитие творческих </w:t>
      </w:r>
      <w:r w:rsidRPr="00956357">
        <w:rPr>
          <w:rFonts w:eastAsia="Times New Roman" w:cs="Times New Roman"/>
          <w:sz w:val="24"/>
          <w:szCs w:val="24"/>
        </w:rPr>
        <w:lastRenderedPageBreak/>
        <w:t>черт личности, коммуникабельности, чувства ответственности, умения искать и использовать информацию.</w:t>
      </w:r>
    </w:p>
    <w:p w14:paraId="23F90F1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167.5.6. 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14:paraId="24C5B0EA"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167.5.7. 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w:t>
      </w:r>
    </w:p>
    <w:p w14:paraId="4F20D1A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 Содержание обучения в 1 классе.</w:t>
      </w:r>
    </w:p>
    <w:p w14:paraId="3916F86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167.6.1. Технологии, профессии и производства.</w:t>
      </w:r>
    </w:p>
    <w:p w14:paraId="4144B5B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167.6.1.1. 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03FB80E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167.6.1.2. Мир профессий. Профессии родных и знакомых. Профессии, связанные с изучаемыми материалами и производствами. Профессии сферы обслуживания.</w:t>
      </w:r>
    </w:p>
    <w:p w14:paraId="628CCE7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167.6.1.3. Традиции и праздники народов России, ремесла, обычаи.</w:t>
      </w:r>
    </w:p>
    <w:p w14:paraId="4ED9C66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167.6.2. Технологии ручной обработки материалов.</w:t>
      </w:r>
    </w:p>
    <w:p w14:paraId="139D647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167.6.2.1.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182302A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167.6.2.2. 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w:t>
      </w:r>
    </w:p>
    <w:p w14:paraId="122A15C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167.6.2.3. 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w:t>
      </w:r>
    </w:p>
    <w:p w14:paraId="7391CA2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167.6.2.4.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14:paraId="3B05451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167.6.2.5. 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w:t>
      </w:r>
    </w:p>
    <w:p w14:paraId="54382DD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167.6.2.6. Наиболее распространенные виды бумаги, их общие свойства. Простейшие способы обработки бумаги различных видов: сгибание и складывание, </w:t>
      </w:r>
      <w:proofErr w:type="spellStart"/>
      <w:r w:rsidRPr="00956357">
        <w:rPr>
          <w:rFonts w:eastAsia="Times New Roman" w:cs="Times New Roman"/>
          <w:sz w:val="24"/>
          <w:szCs w:val="24"/>
        </w:rPr>
        <w:t>сминание</w:t>
      </w:r>
      <w:proofErr w:type="spellEnd"/>
      <w:r w:rsidRPr="00956357">
        <w:rPr>
          <w:rFonts w:eastAsia="Times New Roman" w:cs="Times New Roman"/>
          <w:sz w:val="24"/>
          <w:szCs w:val="24"/>
        </w:rPr>
        <w:t>, обрывание, склеивание и другие. Резание бумаги ножницами. Правила безопасного использования ножниц.</w:t>
      </w:r>
    </w:p>
    <w:p w14:paraId="0A436A9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167.6.2.7. 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575C383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167.6.2.8.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14:paraId="07E61D6F"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167.6.2.9. Использование дополнительных отделочных материалов.</w:t>
      </w:r>
    </w:p>
    <w:p w14:paraId="2203D15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167.6.3. Конструирование и моделирование.</w:t>
      </w:r>
    </w:p>
    <w:p w14:paraId="0781C76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167.6.3.1. 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14:paraId="18CC608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167.6.4. ИКТ.</w:t>
      </w:r>
    </w:p>
    <w:p w14:paraId="739F591A"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167.6.4.1. Демонстрация учителем подготовленных материалов на информационных носителях.</w:t>
      </w:r>
    </w:p>
    <w:p w14:paraId="432A40A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167.6.4.2. Информация. Виды информации.</w:t>
      </w:r>
    </w:p>
    <w:p w14:paraId="46FEB9B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167.6.5. 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5271E5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8C38AF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ориентироваться в терминах, используемых в технологии (в пределах изученного);</w:t>
      </w:r>
    </w:p>
    <w:p w14:paraId="40B697F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воспринимать и использовать предложенную инструкцию (устную, графическую);</w:t>
      </w:r>
    </w:p>
    <w:p w14:paraId="37EFE89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14:paraId="09B9F1B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сравнивать отдельные изделия (конструкции), находить сходство и различия в их устройстве.</w:t>
      </w:r>
    </w:p>
    <w:p w14:paraId="3D7B010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167.6.5.2. У обучающегося будут сформированы следующие умения работать с информацией как часть познавательных универсальных учебных действий:</w:t>
      </w:r>
    </w:p>
    <w:p w14:paraId="32E3339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воспринимать информацию (представленную в объяснении учителя или в учебнике), использовать ее в работе;</w:t>
      </w:r>
    </w:p>
    <w:p w14:paraId="513E538F"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анализировать простейшую знаково-символическую информацию (схема, рисунок) и строить работу в соответствии с ней.</w:t>
      </w:r>
    </w:p>
    <w:p w14:paraId="5F1887E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167.6.5.3. У обучающегося будут сформированы следующие умения общения как часть коммуникативных универсальных учебных действий:</w:t>
      </w:r>
    </w:p>
    <w:p w14:paraId="4B2201B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человека;</w:t>
      </w:r>
    </w:p>
    <w:p w14:paraId="72A93CD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строить несложные высказывания, сообщения в устной форме (по содержанию изученных тем).</w:t>
      </w:r>
    </w:p>
    <w:p w14:paraId="6190297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7293DC4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принимать и удерживать в процессе деятельности предложенную учебную задачу;</w:t>
      </w:r>
    </w:p>
    <w:p w14:paraId="2D774B8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14:paraId="5499D7C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принимать критерии оценки качества работы, руководствоваться ими в процессе анализа и оценки выполненных работ;</w:t>
      </w:r>
    </w:p>
    <w:p w14:paraId="2CF6F32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w:t>
      </w:r>
    </w:p>
    <w:p w14:paraId="18DB42E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несложные действия контроля и оценки по предложенным критериям.</w:t>
      </w:r>
    </w:p>
    <w:p w14:paraId="2EA1D3E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167.6.5.5. Совместная деятельность способствует формированию умений:</w:t>
      </w:r>
    </w:p>
    <w:p w14:paraId="114A61A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проявлять положительное отношение к включению в совместную работу, к простым видам сотрудничества;</w:t>
      </w:r>
    </w:p>
    <w:p w14:paraId="6D909090"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5E06E92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 Содержание обучения во 2 классе.</w:t>
      </w:r>
    </w:p>
    <w:p w14:paraId="4A2BA5A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167.7.1. Технологии, профессии и производства.</w:t>
      </w:r>
    </w:p>
    <w:p w14:paraId="077FF19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167.7.1.1.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5264A8A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167.7.1.2. 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w:t>
      </w:r>
    </w:p>
    <w:p w14:paraId="7AA6738A"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167.7.1.3. Элементарная творческая и проектная деятельность (создание замысла, его детализация и воплощение). Несложные коллективные, групповые проекты.</w:t>
      </w:r>
    </w:p>
    <w:p w14:paraId="5EAB7EC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167.7.2. Технологии ручной обработки материалов.</w:t>
      </w:r>
    </w:p>
    <w:p w14:paraId="742B65B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167.7.2.1.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3FE9297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167.7.2.2. 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6EE999B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167.7.2.3. 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(циркуль).</w:t>
      </w:r>
    </w:p>
    <w:p w14:paraId="12BB049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167.7.2.4.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w:t>
      </w:r>
      <w:proofErr w:type="spellStart"/>
      <w:r w:rsidRPr="00956357">
        <w:rPr>
          <w:rFonts w:eastAsia="Times New Roman" w:cs="Times New Roman"/>
          <w:sz w:val="24"/>
          <w:szCs w:val="24"/>
        </w:rPr>
        <w:t>биговка</w:t>
      </w:r>
      <w:proofErr w:type="spellEnd"/>
      <w:r w:rsidRPr="00956357">
        <w:rPr>
          <w:rFonts w:eastAsia="Times New Roman" w:cs="Times New Roman"/>
          <w:sz w:val="24"/>
          <w:szCs w:val="24"/>
        </w:rPr>
        <w:t>). Подвижное соединение деталей на проволоку, толстую нитку.</w:t>
      </w:r>
    </w:p>
    <w:p w14:paraId="2BAC835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167.7.2.5.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1437F3C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167.7.2.6. Использование дополнительных материалов (например, проволока, пряжа, бусины и другие).</w:t>
      </w:r>
    </w:p>
    <w:p w14:paraId="418F07B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167.7.3. Конструирование и моделирование.</w:t>
      </w:r>
    </w:p>
    <w:p w14:paraId="2727875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167.7.3.1. 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3280E81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167.7.3.2.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16552E2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167.7.4. ИКТ.</w:t>
      </w:r>
    </w:p>
    <w:p w14:paraId="5CD92A1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167.7.4.1. Демонстрация учителем подготовленных материалов на информационных носителях.</w:t>
      </w:r>
    </w:p>
    <w:p w14:paraId="122FD77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167.7.4.2. Поиск информации. Интернет как источник информации.</w:t>
      </w:r>
    </w:p>
    <w:p w14:paraId="5069014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167.7.5. 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76240C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F5CF40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ориентироваться в терминах, используемых в технологии (в пределах изученного);</w:t>
      </w:r>
    </w:p>
    <w:p w14:paraId="6C0A9E8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работу в соответствии с образцом, инструкцией, устной или письменной инструкцией;</w:t>
      </w:r>
    </w:p>
    <w:p w14:paraId="6E70E07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анализа и синтеза, сравнения, группировки с учетом указанных критериев;</w:t>
      </w:r>
    </w:p>
    <w:p w14:paraId="7B60D27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строить рассуждения, проводить умозаключения, проверять их в практической работе;</w:t>
      </w:r>
    </w:p>
    <w:p w14:paraId="4C77A60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воспроизводить порядок действий при решении учебной (практической) задачи;</w:t>
      </w:r>
    </w:p>
    <w:p w14:paraId="25284EC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решение простых задач в умственной и материализованной формах.</w:t>
      </w:r>
    </w:p>
    <w:p w14:paraId="1663F18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167.7.5.2. У обучающегося будут сформированы следующие умения работать с информацией как часть познавательных универсальных учебных действий:</w:t>
      </w:r>
    </w:p>
    <w:p w14:paraId="1335A6D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получать информацию из учебника и других дидактических материалов, использовать ее в работе;</w:t>
      </w:r>
    </w:p>
    <w:p w14:paraId="0C4DE43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анализировать знаково-символическую информацию (чертеж, эскиз, рисунок, схема) и строить работу в соответствии с ней.</w:t>
      </w:r>
    </w:p>
    <w:p w14:paraId="2339CE1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167.7.5.3. У обучающегося будут сформированы следующие умения общения как часть коммуникативных универсальных учебных действий:</w:t>
      </w:r>
    </w:p>
    <w:p w14:paraId="7BA4A26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w:t>
      </w:r>
    </w:p>
    <w:p w14:paraId="75F6EC8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делиться впечатлениями о прослушанном (прочитанном) тексте, рассказе учителя, о выполненной работе, созданном изделии.</w:t>
      </w:r>
    </w:p>
    <w:p w14:paraId="1CDE0B2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0D5DE17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принимать учебную задачу;</w:t>
      </w:r>
    </w:p>
    <w:p w14:paraId="659F11A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организовывать свою деятельность;</w:t>
      </w:r>
    </w:p>
    <w:p w14:paraId="22743C4F"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понимать предлагаемый план действий, действовать по плану;</w:t>
      </w:r>
    </w:p>
    <w:p w14:paraId="603A6EF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прогнозировать необходимые действия для получения практического результата, планировать работу;</w:t>
      </w:r>
    </w:p>
    <w:p w14:paraId="3CC0433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контроля и оценки;</w:t>
      </w:r>
    </w:p>
    <w:p w14:paraId="36DF590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воспринимать советы, оценку учителя и других обучающихся, стараться учитывать их в работе.</w:t>
      </w:r>
    </w:p>
    <w:p w14:paraId="3166C59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167.7.5.5. У обучающегося будут сформированы следующие умения совместной деятельности:</w:t>
      </w:r>
    </w:p>
    <w:p w14:paraId="4EB73B9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элементарную совместную деятельность в процессе изготовления изделий, осуществлять взаимопомощь;</w:t>
      </w:r>
    </w:p>
    <w:p w14:paraId="66754AB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3CBF75C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 Содержание обучения в 3 классе.</w:t>
      </w:r>
    </w:p>
    <w:p w14:paraId="1815B7A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167.8.1. Технологии, профессии и производства.</w:t>
      </w:r>
    </w:p>
    <w:p w14:paraId="3A53163E"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167.8.1.1. 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20891D92"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167.8.1.2.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w:t>
      </w:r>
    </w:p>
    <w:p w14:paraId="474023BC"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167.8.1.3.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02A7B7E5"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167.8.1.4.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p w14:paraId="77468270"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167.8.1.5. Бережное и внимательное отношение к природе как источнику сырьевых ресурсов и идей для технологий будущего.</w:t>
      </w:r>
    </w:p>
    <w:p w14:paraId="6706F002"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167.8.1.6. Элементарная творческая и проектная деятельность. Коллективные, групповые и индивидуальные проекты в рамках изучаемой тематики. Совместная работа в </w:t>
      </w:r>
      <w:r w:rsidRPr="00956357">
        <w:rPr>
          <w:rFonts w:eastAsia="Times New Roman" w:cs="Times New Roman"/>
          <w:sz w:val="24"/>
          <w:szCs w:val="24"/>
        </w:rPr>
        <w:lastRenderedPageBreak/>
        <w:t>малых группах, осуществление сотрудничества, распределение работы, выполнение социальных ролей (руководитель (лидер) и подчиненный).</w:t>
      </w:r>
    </w:p>
    <w:p w14:paraId="10326E19"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167.8.2. Технологии ручной обработки материалов.</w:t>
      </w:r>
    </w:p>
    <w:p w14:paraId="79B661BC"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167.8.2.1.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64D07363"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167.8.2.2. Инструменты и приспособления (циркуль, угольник, канцелярский нож, шило и другие), знание приемов их рационального и безопасного использования.</w:t>
      </w:r>
    </w:p>
    <w:p w14:paraId="2BE7942D"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167.8.2.3.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w:t>
      </w:r>
    </w:p>
    <w:p w14:paraId="6E2C5BCF"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167.8.2.4. 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w:t>
      </w:r>
    </w:p>
    <w:p w14:paraId="36CB0FC2"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167.8.2.5. Выполнение рицовки на картоне с помощью канцелярского ножа, выполнение отверстий шилом.</w:t>
      </w:r>
    </w:p>
    <w:p w14:paraId="27284D2F"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167.8.2.6.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 четырьмя отверстиями). Изготовление швейных изделий из нескольких деталей.</w:t>
      </w:r>
    </w:p>
    <w:p w14:paraId="5025D765"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167.8.2.7. Использование дополнительных материалов. Комбинирование разных материалов в одном изделии.</w:t>
      </w:r>
    </w:p>
    <w:p w14:paraId="56C516EE"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167.8.3. Конструирование и моделирование.</w:t>
      </w:r>
    </w:p>
    <w:p w14:paraId="620D8F1C"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167.8.3.1. 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и устойчивость конструкции.</w:t>
      </w:r>
    </w:p>
    <w:p w14:paraId="3D381F88"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167.8.3.2.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p w14:paraId="2D1E6FA3"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167.8.4. ИКТ.</w:t>
      </w:r>
    </w:p>
    <w:p w14:paraId="03AD81C8"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 xml:space="preserve">167.8.4.1. 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w:t>
      </w:r>
      <w:r w:rsidRPr="00956357">
        <w:rPr>
          <w:rFonts w:eastAsia="Times New Roman" w:cs="Times New Roman"/>
          <w:sz w:val="24"/>
          <w:szCs w:val="24"/>
        </w:rPr>
        <w:lastRenderedPageBreak/>
        <w:t>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14:paraId="325886A9"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167.8.5. 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932D34B"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7DE0AC2C"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2F3A2293"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анализ предложенных образцов с выделением существенных и несущественных признаков;</w:t>
      </w:r>
    </w:p>
    <w:p w14:paraId="644D2E5A"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работу в соответствии с инструкцией, устной или письменной, а также графически представленной в схеме, таблице;</w:t>
      </w:r>
    </w:p>
    <w:p w14:paraId="7FF82170"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определять способы доработки конструкций с учетом предложенных условий;</w:t>
      </w:r>
    </w:p>
    <w:p w14:paraId="6D27B15B"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26CBF103"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читать и воспроизводить простой чертеж (эскиз) развертки изделия;</w:t>
      </w:r>
    </w:p>
    <w:p w14:paraId="78E9CACA"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восстанавливать нарушенную последовательность выполнения изделия.</w:t>
      </w:r>
    </w:p>
    <w:p w14:paraId="3C15AB42"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167.8.5.2. У обучающегося будут сформированы следующие умения работать с информацией как часть познавательных универсальных учебных действий:</w:t>
      </w:r>
    </w:p>
    <w:p w14:paraId="2657D0D4"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11F3244B"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на основе анализа информации производить выбор наиболее эффективных способов работы;</w:t>
      </w:r>
    </w:p>
    <w:p w14:paraId="37C40B77"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поиск необходимой информации для выполнения учебных заданий с использованием учебной литературы;</w:t>
      </w:r>
    </w:p>
    <w:p w14:paraId="76F8B33D"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3E01114A"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167.8.5.3. У обучающегося будут сформированы следующие умения общения как часть коммуникативных универсальных учебных действий:</w:t>
      </w:r>
    </w:p>
    <w:p w14:paraId="4A010D89"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строить монологическое высказывание, владеть диалогической формой коммуникации;</w:t>
      </w:r>
    </w:p>
    <w:p w14:paraId="25712FD1"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строить рассуждения в форме связи простых суждений об объекте, его строении, свойствах и способах создания;</w:t>
      </w:r>
    </w:p>
    <w:p w14:paraId="02441FC0"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описывать предметы рукотворного мира, оценивать их достоинства;</w:t>
      </w:r>
    </w:p>
    <w:p w14:paraId="0A82AC6B"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формулировать собственное мнение, аргументировать выбор вариантов и способов выполнения задания.</w:t>
      </w:r>
    </w:p>
    <w:p w14:paraId="521D4A08"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48ADF87A"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принимать и сохранять учебную задачу, осуществлять поиск средств для ее решения;</w:t>
      </w:r>
    </w:p>
    <w:p w14:paraId="55223A3C"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1D20E871"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контроля и оценки, выявлять ошибки и недочеты по результатам работы, устанавливать их причины и искать способы устранения;</w:t>
      </w:r>
    </w:p>
    <w:p w14:paraId="1281E5F6"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проявлять волевую саморегуляцию при выполнении задания.</w:t>
      </w:r>
    </w:p>
    <w:p w14:paraId="1C5FB69B"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167.8.5.5. У обучающегося будут сформированы следующие умения совместной деятельности:</w:t>
      </w:r>
    </w:p>
    <w:p w14:paraId="1EED208B"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выбирать себе партнеров по совместной деятельности не только по симпатии, но и по деловым качествам;</w:t>
      </w:r>
    </w:p>
    <w:p w14:paraId="0A062BDF"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справедливо распределять работу, договариваться, приходить к общему решению, отвечать за общий результат работы;</w:t>
      </w:r>
    </w:p>
    <w:p w14:paraId="29CDC668"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роли лидера, подчиненного, соблюдать равноправие и дружелюбие;</w:t>
      </w:r>
    </w:p>
    <w:p w14:paraId="564146B1"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взаимопомощь, проявлять ответственность при выполнении своей части работы.</w:t>
      </w:r>
    </w:p>
    <w:p w14:paraId="2141D602"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 Содержание обучения в 4 классе.</w:t>
      </w:r>
    </w:p>
    <w:p w14:paraId="75BBDF2B"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167.9.1. Технологии, профессии и производства.</w:t>
      </w:r>
    </w:p>
    <w:p w14:paraId="436D69A9"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167.9.1.1. 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w:t>
      </w:r>
    </w:p>
    <w:p w14:paraId="577B47BE" w14:textId="77777777" w:rsidR="00956357" w:rsidRPr="00956357" w:rsidRDefault="00956357" w:rsidP="00956357">
      <w:pPr>
        <w:shd w:val="clear" w:color="auto" w:fill="FFFFFF"/>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167.9.1.2. Мир профессий. Профессии, связанные с опасностями (пожарные, космонавты, химики и другие).</w:t>
      </w:r>
    </w:p>
    <w:p w14:paraId="71E5269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167.9.1.3.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w:t>
      </w:r>
    </w:p>
    <w:p w14:paraId="7F057A90"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167.9.1.4.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w:t>
      </w:r>
    </w:p>
    <w:p w14:paraId="103BEA1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167.9.1.5.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6591217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167.9.2. Технологии ручной обработки материалов.</w:t>
      </w:r>
    </w:p>
    <w:p w14:paraId="0BBEB92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167.9.2.1. Синтетические материалы - ткани, полимеры (пластик, поролон). Их свойства. Создание синтетических материалов с заданными свойствами.</w:t>
      </w:r>
    </w:p>
    <w:p w14:paraId="2ED14FC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167.9.2.2.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w:t>
      </w:r>
    </w:p>
    <w:p w14:paraId="2EEF4E61"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167.9.2.3.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2D9EB01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167.9.2.4. Совершенствование умений выполнять разные способы разметки с помощью чертежных инструментов. Освоение доступных художественных техник.</w:t>
      </w:r>
    </w:p>
    <w:p w14:paraId="3BD6157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167.9.2.5. 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1F01FEB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167.9.2.6.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2A94E0A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167.9.2.7. Комбинированное использование разных материалов.</w:t>
      </w:r>
    </w:p>
    <w:p w14:paraId="2C7B7FBF"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167.9.3. Конструирование и моделирование.</w:t>
      </w:r>
    </w:p>
    <w:p w14:paraId="18E09FC0"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167.9.3.1. Современные требования к техническим устройствам (экологичность, безопасность, эргономичность и другие).</w:t>
      </w:r>
    </w:p>
    <w:p w14:paraId="7C5D48A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167.9.3.2. 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21B9794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167.9.3.3.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636E524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167.9.4. ИКТ.</w:t>
      </w:r>
    </w:p>
    <w:p w14:paraId="1A56BA6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167.9.4.1. Работа с доступной информацией в Интернете и на цифровых носителях информации.</w:t>
      </w:r>
    </w:p>
    <w:p w14:paraId="0C39774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167.9.4.2. 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w:t>
      </w:r>
    </w:p>
    <w:p w14:paraId="13A2B12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167.9.5. 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373A38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167.9.5.1.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656256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ориентироваться в терминах, используемых в технологии, использовать их в ответах на вопросы и высказываниях (в пределах изученного);</w:t>
      </w:r>
    </w:p>
    <w:p w14:paraId="11E5975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анализировать конструкции предложенных образцов изделий;</w:t>
      </w:r>
    </w:p>
    <w:p w14:paraId="2FEBC3EA"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02C7C3A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44A9706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решать простые задачи на преобразование конструкции;</w:t>
      </w:r>
    </w:p>
    <w:p w14:paraId="3349E2A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работу в соответствии с инструкцией (устной или письменной);</w:t>
      </w:r>
    </w:p>
    <w:p w14:paraId="348828B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соотносить результат работы с заданным алгоритмом, проверять изделия в действии, вносить необходимые дополнения и изменения;</w:t>
      </w:r>
    </w:p>
    <w:p w14:paraId="668E890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052B091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анализа и синтеза, сравнения, классификации предметов (изделий) с учетом данных критериев;</w:t>
      </w:r>
    </w:p>
    <w:p w14:paraId="5F08786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анализировать устройство простых изделий по образцу, рисунку, выделять основные и второстепенные составляющие конструкции.</w:t>
      </w:r>
    </w:p>
    <w:p w14:paraId="62FF87A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167.9.5.2. У обучающегося будут сформированы следующие умения работать с информацией как часть познавательных универсальных учебных действий:</w:t>
      </w:r>
    </w:p>
    <w:p w14:paraId="00038D5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находить необходимую для выполнения работы информацию, пользуясь различными источниками, анализировать ее и отбирать в соответствии с решаемой задачей;</w:t>
      </w:r>
    </w:p>
    <w:p w14:paraId="23516E7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на основе анализа информации производить выбор наиболее эффективных способов работы;</w:t>
      </w:r>
    </w:p>
    <w:p w14:paraId="06077F6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68AEA41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осуществлять поиск дополнительной информации по тематике творческих и проектных работ;</w:t>
      </w:r>
    </w:p>
    <w:p w14:paraId="0ED9BB2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использовать рисунки из ресурса компьютера в оформлении изделий и другие;</w:t>
      </w:r>
    </w:p>
    <w:p w14:paraId="51ED3FD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использовать средства ИКТ для решения учебных и практических задач, в том числе Интернет, под руководством учителя.</w:t>
      </w:r>
    </w:p>
    <w:p w14:paraId="15B66323"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167.9.5.3. У обучающегося будут сформированы следующие умения общения как часть коммуникативных универсальных учебных действий:</w:t>
      </w:r>
    </w:p>
    <w:p w14:paraId="1105F54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2C9E99A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описывать факты из истории развития ремесел в России, высказывать свое отношение к предметам декоративно-прикладного искусства разных народов Российской Федерации;</w:t>
      </w:r>
    </w:p>
    <w:p w14:paraId="5B7969B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создавать тексты-рассуждения: раскрывать последовательность операций при работе с разными материалами;</w:t>
      </w:r>
    </w:p>
    <w:p w14:paraId="5BDA8234"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14:paraId="68C1D91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167.9.5.4. У обучающегося будут сформированы следующие умения самоорганизации и самоконтроля как часть регулятивных универсальных учебных действий:</w:t>
      </w:r>
    </w:p>
    <w:p w14:paraId="6FB2E74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понимать и принимать учебную задачу, самостоятельно определять цели учебно-познавательной деятельности;</w:t>
      </w:r>
    </w:p>
    <w:p w14:paraId="3D6076E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планировать практическую работу в соответствии с поставленной целью и выполнять ее в соответствии с планом;</w:t>
      </w:r>
    </w:p>
    <w:p w14:paraId="38BE2E32"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14:paraId="72FF096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3D19B5ED"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проявлять волевую саморегуляцию при выполнении задания.</w:t>
      </w:r>
    </w:p>
    <w:p w14:paraId="1E650D6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167.9.5.5. У обучающегося будут сформированы следующие умения совместной деятельности:</w:t>
      </w:r>
    </w:p>
    <w:p w14:paraId="25C00D20"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w:t>
      </w:r>
    </w:p>
    <w:p w14:paraId="53C43CE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2A6106D8"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6750444A"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167.10. Планируемые результаты освоения программы по труду (технологии) на уровне начального общего образования.</w:t>
      </w:r>
    </w:p>
    <w:p w14:paraId="0D58B117"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167.10.1. 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E8E698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В результате изучения труда (технологии) на уровне начального общего образования у обучающегося будут сформированы следующие личностные результаты:</w:t>
      </w:r>
    </w:p>
    <w:p w14:paraId="5873B71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6A43ACAB"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lastRenderedPageBreak/>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4144089E"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w:t>
      </w:r>
    </w:p>
    <w:p w14:paraId="6A0B6FD6"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53CE47CC"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2BA53BE5"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w:t>
      </w:r>
    </w:p>
    <w:p w14:paraId="7CF79169" w14:textId="77777777" w:rsidR="00956357" w:rsidRPr="00956357" w:rsidRDefault="00956357" w:rsidP="00956357">
      <w:pPr>
        <w:spacing w:line="240" w:lineRule="auto"/>
        <w:ind w:firstLine="480"/>
        <w:textAlignment w:val="baseline"/>
        <w:rPr>
          <w:rFonts w:eastAsia="Times New Roman" w:cs="Times New Roman"/>
          <w:sz w:val="24"/>
          <w:szCs w:val="24"/>
        </w:rPr>
      </w:pPr>
      <w:r w:rsidRPr="00956357">
        <w:rPr>
          <w:rFonts w:eastAsia="Times New Roman" w:cs="Times New Roman"/>
          <w:sz w:val="24"/>
          <w:szCs w:val="24"/>
        </w:rPr>
        <w:t>готовность вступать в сотрудничество с другими людьми с учетом этики общения, проявление толерантности и доброжелательности.</w:t>
      </w:r>
    </w:p>
    <w:p w14:paraId="5EF6D8B5" w14:textId="77777777" w:rsidR="00956357" w:rsidRPr="00956357" w:rsidRDefault="00956357" w:rsidP="00956357">
      <w:pPr>
        <w:pStyle w:val="formattext"/>
        <w:spacing w:before="0" w:beforeAutospacing="0" w:after="0" w:afterAutospacing="0"/>
        <w:ind w:firstLine="480"/>
        <w:jc w:val="both"/>
        <w:textAlignment w:val="baseline"/>
      </w:pPr>
      <w:r w:rsidRPr="00956357">
        <w:t>167.10.2. 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E4806E" w14:textId="77777777" w:rsidR="00956357" w:rsidRPr="00956357" w:rsidRDefault="00956357" w:rsidP="00956357">
      <w:pPr>
        <w:pStyle w:val="formattext"/>
        <w:spacing w:before="0" w:beforeAutospacing="0" w:after="0" w:afterAutospacing="0"/>
        <w:ind w:firstLine="480"/>
        <w:jc w:val="both"/>
        <w:textAlignment w:val="baseline"/>
      </w:pPr>
      <w:r w:rsidRPr="00956357">
        <w:t>167.10.2.1.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F1FCC48" w14:textId="77777777" w:rsidR="00956357" w:rsidRPr="00956357" w:rsidRDefault="00956357" w:rsidP="00956357">
      <w:pPr>
        <w:pStyle w:val="formattext"/>
        <w:spacing w:before="0" w:beforeAutospacing="0" w:after="0" w:afterAutospacing="0"/>
        <w:ind w:firstLine="480"/>
        <w:jc w:val="both"/>
        <w:textAlignment w:val="baseline"/>
      </w:pPr>
      <w:r w:rsidRPr="00956357">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61ECDB91" w14:textId="77777777" w:rsidR="00956357" w:rsidRPr="00956357" w:rsidRDefault="00956357" w:rsidP="00956357">
      <w:pPr>
        <w:pStyle w:val="formattext"/>
        <w:spacing w:before="0" w:beforeAutospacing="0" w:after="0" w:afterAutospacing="0"/>
        <w:ind w:firstLine="480"/>
        <w:jc w:val="both"/>
        <w:textAlignment w:val="baseline"/>
      </w:pPr>
      <w:r w:rsidRPr="00956357">
        <w:t>осуществлять анализ объектов и изделий с выделением существенных и несущественных признаков;</w:t>
      </w:r>
    </w:p>
    <w:p w14:paraId="56B03BB7" w14:textId="77777777" w:rsidR="00956357" w:rsidRPr="00956357" w:rsidRDefault="00956357" w:rsidP="00956357">
      <w:pPr>
        <w:pStyle w:val="formattext"/>
        <w:spacing w:before="0" w:beforeAutospacing="0" w:after="0" w:afterAutospacing="0"/>
        <w:ind w:firstLine="480"/>
        <w:jc w:val="both"/>
        <w:textAlignment w:val="baseline"/>
      </w:pPr>
      <w:r w:rsidRPr="00956357">
        <w:t>сравнивать группы объектов (изделий), выделять в них общее и различия;</w:t>
      </w:r>
    </w:p>
    <w:p w14:paraId="41EFC6DA" w14:textId="77777777" w:rsidR="00956357" w:rsidRPr="00956357" w:rsidRDefault="00956357" w:rsidP="00956357">
      <w:pPr>
        <w:pStyle w:val="formattext"/>
        <w:spacing w:before="0" w:beforeAutospacing="0" w:after="0" w:afterAutospacing="0"/>
        <w:ind w:firstLine="480"/>
        <w:jc w:val="both"/>
        <w:textAlignment w:val="baseline"/>
      </w:pPr>
      <w:r w:rsidRPr="00956357">
        <w:t>проводить обобщения (технико-технологического и декоративно-художественного характера) по изучаемой тематике;</w:t>
      </w:r>
    </w:p>
    <w:p w14:paraId="26AC7E33" w14:textId="77777777" w:rsidR="00956357" w:rsidRPr="00956357" w:rsidRDefault="00956357" w:rsidP="00956357">
      <w:pPr>
        <w:pStyle w:val="formattext"/>
        <w:spacing w:before="0" w:beforeAutospacing="0" w:after="0" w:afterAutospacing="0"/>
        <w:ind w:firstLine="480"/>
        <w:jc w:val="both"/>
        <w:textAlignment w:val="baseline"/>
      </w:pPr>
      <w:r w:rsidRPr="00956357">
        <w:t>использовать схемы, модели и простейшие чертежи в собственной практической творческой деятельности;</w:t>
      </w:r>
    </w:p>
    <w:p w14:paraId="42723EAC" w14:textId="77777777" w:rsidR="00956357" w:rsidRPr="00956357" w:rsidRDefault="00956357" w:rsidP="00956357">
      <w:pPr>
        <w:pStyle w:val="formattext"/>
        <w:spacing w:before="0" w:beforeAutospacing="0" w:after="0" w:afterAutospacing="0"/>
        <w:ind w:firstLine="480"/>
        <w:jc w:val="both"/>
        <w:textAlignment w:val="baseline"/>
      </w:pPr>
      <w:r w:rsidRPr="00956357">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33DB25A6"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794030FC" w14:textId="77777777" w:rsidR="00956357" w:rsidRPr="00956357" w:rsidRDefault="00956357" w:rsidP="00956357">
      <w:pPr>
        <w:pStyle w:val="formattext"/>
        <w:spacing w:before="0" w:beforeAutospacing="0" w:after="0" w:afterAutospacing="0"/>
        <w:ind w:firstLine="480"/>
        <w:jc w:val="both"/>
        <w:textAlignment w:val="baseline"/>
      </w:pPr>
      <w:r w:rsidRPr="00956357">
        <w:t>167.10.2.2. У обучающегося будут сформированы умения работать с информацией как часть познавательных универсальных учебных действий:</w:t>
      </w:r>
    </w:p>
    <w:p w14:paraId="2EA43207" w14:textId="77777777" w:rsidR="00956357" w:rsidRPr="00956357" w:rsidRDefault="00956357" w:rsidP="00956357">
      <w:pPr>
        <w:pStyle w:val="formattext"/>
        <w:spacing w:before="0" w:beforeAutospacing="0" w:after="0" w:afterAutospacing="0"/>
        <w:ind w:firstLine="480"/>
        <w:jc w:val="both"/>
        <w:textAlignment w:val="baseline"/>
      </w:pPr>
      <w:r w:rsidRPr="00956357">
        <w:t>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w:t>
      </w:r>
    </w:p>
    <w:p w14:paraId="6C200165" w14:textId="77777777" w:rsidR="00956357" w:rsidRPr="00956357" w:rsidRDefault="00956357" w:rsidP="00956357">
      <w:pPr>
        <w:pStyle w:val="formattext"/>
        <w:spacing w:before="0" w:beforeAutospacing="0" w:after="0" w:afterAutospacing="0"/>
        <w:ind w:firstLine="480"/>
        <w:jc w:val="both"/>
        <w:textAlignment w:val="baseline"/>
      </w:pPr>
      <w:r w:rsidRPr="00956357">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22E26B24" w14:textId="77777777" w:rsidR="00956357" w:rsidRPr="00956357" w:rsidRDefault="00956357" w:rsidP="00956357">
      <w:pPr>
        <w:pStyle w:val="formattext"/>
        <w:spacing w:before="0" w:beforeAutospacing="0" w:after="0" w:afterAutospacing="0"/>
        <w:ind w:firstLine="480"/>
        <w:jc w:val="both"/>
        <w:textAlignment w:val="baseline"/>
      </w:pPr>
      <w:r w:rsidRPr="00956357">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w:t>
      </w:r>
      <w:r w:rsidRPr="00956357">
        <w:lastRenderedPageBreak/>
        <w:t>оценивать объективность информации и возможности ее использования для решения конкретных учебных задач;</w:t>
      </w:r>
    </w:p>
    <w:p w14:paraId="633509D6" w14:textId="77777777" w:rsidR="00956357" w:rsidRPr="00956357" w:rsidRDefault="00956357" w:rsidP="00956357">
      <w:pPr>
        <w:pStyle w:val="formattext"/>
        <w:spacing w:before="0" w:beforeAutospacing="0" w:after="0" w:afterAutospacing="0"/>
        <w:ind w:firstLine="480"/>
        <w:jc w:val="both"/>
        <w:textAlignment w:val="baseline"/>
      </w:pPr>
      <w:r w:rsidRPr="00956357">
        <w:t>следовать при выполнении работы инструкциям учителя или представленным в других информационных источниках.</w:t>
      </w:r>
    </w:p>
    <w:p w14:paraId="04C734B5" w14:textId="77777777" w:rsidR="00956357" w:rsidRPr="00956357" w:rsidRDefault="00956357" w:rsidP="00956357">
      <w:pPr>
        <w:pStyle w:val="formattext"/>
        <w:spacing w:before="0" w:beforeAutospacing="0" w:after="0" w:afterAutospacing="0"/>
        <w:ind w:firstLine="480"/>
        <w:jc w:val="both"/>
        <w:textAlignment w:val="baseline"/>
      </w:pPr>
      <w:r w:rsidRPr="00956357">
        <w:t>167.10.2.3. У обучающегося будут сформированы умения общения как часть коммуникативных универсальных учебных действий:</w:t>
      </w:r>
    </w:p>
    <w:p w14:paraId="693DAEB0" w14:textId="77777777" w:rsidR="00956357" w:rsidRPr="00956357" w:rsidRDefault="00956357" w:rsidP="00956357">
      <w:pPr>
        <w:pStyle w:val="formattext"/>
        <w:spacing w:before="0" w:beforeAutospacing="0" w:after="0" w:afterAutospacing="0"/>
        <w:ind w:firstLine="480"/>
        <w:jc w:val="both"/>
        <w:textAlignment w:val="baseline"/>
      </w:pPr>
      <w:r w:rsidRPr="00956357">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7E6372D8" w14:textId="77777777" w:rsidR="00956357" w:rsidRPr="00956357" w:rsidRDefault="00956357" w:rsidP="00956357">
      <w:pPr>
        <w:pStyle w:val="formattext"/>
        <w:spacing w:before="0" w:beforeAutospacing="0" w:after="0" w:afterAutospacing="0"/>
        <w:ind w:firstLine="480"/>
        <w:jc w:val="both"/>
        <w:textAlignment w:val="baseline"/>
      </w:pPr>
      <w:r w:rsidRPr="00956357">
        <w:t>создавать тексты-описания на основе рассматривания изделий декоративно-прикладного искусства народов России;</w:t>
      </w:r>
    </w:p>
    <w:p w14:paraId="4839D1AA" w14:textId="77777777" w:rsidR="00956357" w:rsidRPr="00956357" w:rsidRDefault="00956357" w:rsidP="00956357">
      <w:pPr>
        <w:pStyle w:val="formattext"/>
        <w:spacing w:before="0" w:beforeAutospacing="0" w:after="0" w:afterAutospacing="0"/>
        <w:ind w:firstLine="480"/>
        <w:jc w:val="both"/>
        <w:textAlignment w:val="baseline"/>
      </w:pPr>
      <w:r w:rsidRPr="00956357">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6D2D30B6" w14:textId="77777777" w:rsidR="00956357" w:rsidRPr="00956357" w:rsidRDefault="00956357" w:rsidP="00956357">
      <w:pPr>
        <w:pStyle w:val="formattext"/>
        <w:spacing w:before="0" w:beforeAutospacing="0" w:after="0" w:afterAutospacing="0"/>
        <w:ind w:firstLine="480"/>
        <w:jc w:val="both"/>
        <w:textAlignment w:val="baseline"/>
      </w:pPr>
      <w:r w:rsidRPr="00956357">
        <w:t>объяснять последовательность совершаемых действий при создании изделия.</w:t>
      </w:r>
    </w:p>
    <w:p w14:paraId="79B29AAB" w14:textId="77777777" w:rsidR="00956357" w:rsidRPr="00956357" w:rsidRDefault="00956357" w:rsidP="00956357">
      <w:pPr>
        <w:pStyle w:val="formattext"/>
        <w:spacing w:before="0" w:beforeAutospacing="0" w:after="0" w:afterAutospacing="0"/>
        <w:ind w:firstLine="480"/>
        <w:jc w:val="both"/>
        <w:textAlignment w:val="baseline"/>
      </w:pPr>
      <w:r w:rsidRPr="00956357">
        <w:t>167.10.2.4. У обучающегося будут сформированы умения самоорганизации и самоконтроля как часть регулятивных универсальных учебных действий:</w:t>
      </w:r>
    </w:p>
    <w:p w14:paraId="53E48955" w14:textId="77777777" w:rsidR="00956357" w:rsidRPr="00956357" w:rsidRDefault="00956357" w:rsidP="00956357">
      <w:pPr>
        <w:pStyle w:val="formattext"/>
        <w:spacing w:before="0" w:beforeAutospacing="0" w:after="0" w:afterAutospacing="0"/>
        <w:ind w:firstLine="480"/>
        <w:jc w:val="both"/>
        <w:textAlignment w:val="baseline"/>
      </w:pPr>
      <w:r w:rsidRPr="00956357">
        <w:t>рационально организовывать свою работу (подготовка рабочего места, поддержание и наведение порядка, уборка после работы);</w:t>
      </w:r>
    </w:p>
    <w:p w14:paraId="01755B6C"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правила безопасности труда при выполнении работы;</w:t>
      </w:r>
    </w:p>
    <w:p w14:paraId="0E40F409" w14:textId="77777777" w:rsidR="00956357" w:rsidRPr="00956357" w:rsidRDefault="00956357" w:rsidP="00956357">
      <w:pPr>
        <w:pStyle w:val="formattext"/>
        <w:spacing w:before="0" w:beforeAutospacing="0" w:after="0" w:afterAutospacing="0"/>
        <w:ind w:firstLine="480"/>
        <w:jc w:val="both"/>
        <w:textAlignment w:val="baseline"/>
      </w:pPr>
      <w:r w:rsidRPr="00956357">
        <w:t>планировать работу, соотносить свои действия с поставленной целью;</w:t>
      </w:r>
    </w:p>
    <w:p w14:paraId="6CDEC0C7" w14:textId="77777777" w:rsidR="00956357" w:rsidRPr="00956357" w:rsidRDefault="00956357" w:rsidP="00956357">
      <w:pPr>
        <w:pStyle w:val="formattext"/>
        <w:spacing w:before="0" w:beforeAutospacing="0" w:after="0" w:afterAutospacing="0"/>
        <w:ind w:firstLine="480"/>
        <w:jc w:val="both"/>
        <w:textAlignment w:val="baseline"/>
      </w:pPr>
      <w:r w:rsidRPr="00956357">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389690E3"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w:t>
      </w:r>
    </w:p>
    <w:p w14:paraId="034116A1" w14:textId="77777777" w:rsidR="00956357" w:rsidRPr="00956357" w:rsidRDefault="00956357" w:rsidP="00956357">
      <w:pPr>
        <w:pStyle w:val="formattext"/>
        <w:spacing w:before="0" w:beforeAutospacing="0" w:after="0" w:afterAutospacing="0"/>
        <w:ind w:firstLine="480"/>
        <w:jc w:val="both"/>
        <w:textAlignment w:val="baseline"/>
      </w:pPr>
      <w:r w:rsidRPr="00956357">
        <w:t>проявлять волевую саморегуляцию при выполнении работы.</w:t>
      </w:r>
    </w:p>
    <w:p w14:paraId="730DE0DF" w14:textId="77777777" w:rsidR="00956357" w:rsidRPr="00956357" w:rsidRDefault="00956357" w:rsidP="00956357">
      <w:pPr>
        <w:pStyle w:val="formattext"/>
        <w:spacing w:before="0" w:beforeAutospacing="0" w:after="0" w:afterAutospacing="0"/>
        <w:ind w:firstLine="480"/>
        <w:jc w:val="both"/>
        <w:textAlignment w:val="baseline"/>
      </w:pPr>
      <w:r w:rsidRPr="00956357">
        <w:t>167.10.2.5. У обучающегося будут сформированы умения совместной деятельности:</w:t>
      </w:r>
    </w:p>
    <w:p w14:paraId="7678C8AA" w14:textId="77777777" w:rsidR="00956357" w:rsidRPr="00956357" w:rsidRDefault="00956357" w:rsidP="00956357">
      <w:pPr>
        <w:pStyle w:val="formattext"/>
        <w:spacing w:before="0" w:beforeAutospacing="0" w:after="0" w:afterAutospacing="0"/>
        <w:ind w:firstLine="480"/>
        <w:jc w:val="both"/>
        <w:textAlignment w:val="baseline"/>
      </w:pPr>
      <w:r w:rsidRPr="00956357">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w:t>
      </w:r>
    </w:p>
    <w:p w14:paraId="12B72A0E" w14:textId="77777777" w:rsidR="00956357" w:rsidRPr="00956357" w:rsidRDefault="00956357" w:rsidP="00956357">
      <w:pPr>
        <w:pStyle w:val="formattext"/>
        <w:spacing w:before="0" w:beforeAutospacing="0" w:after="0" w:afterAutospacing="0"/>
        <w:ind w:firstLine="480"/>
        <w:jc w:val="both"/>
        <w:textAlignment w:val="baseline"/>
      </w:pPr>
      <w:r w:rsidRPr="00956357">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17D51E26"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65F26115" w14:textId="77777777" w:rsidR="00956357" w:rsidRPr="00956357" w:rsidRDefault="00956357" w:rsidP="00956357">
      <w:pPr>
        <w:pStyle w:val="formattext"/>
        <w:spacing w:before="0" w:beforeAutospacing="0" w:after="0" w:afterAutospacing="0"/>
        <w:ind w:firstLine="480"/>
        <w:jc w:val="both"/>
        <w:textAlignment w:val="baseline"/>
      </w:pPr>
      <w:r w:rsidRPr="00956357">
        <w:t>167.10.3. К концу обучения в 1 классе обучающийся получит следующие предметные результаты по отдельным темам программы по труду (технологии):</w:t>
      </w:r>
    </w:p>
    <w:p w14:paraId="1E835532" w14:textId="77777777" w:rsidR="00956357" w:rsidRPr="00956357" w:rsidRDefault="00956357" w:rsidP="00956357">
      <w:pPr>
        <w:pStyle w:val="formattext"/>
        <w:spacing w:before="0" w:beforeAutospacing="0" w:after="0" w:afterAutospacing="0"/>
        <w:ind w:firstLine="480"/>
        <w:jc w:val="both"/>
        <w:textAlignment w:val="baseline"/>
      </w:pPr>
      <w:r w:rsidRPr="00956357">
        <w:t>правильно организовывать свой труд: своевременно подготавливать и убирать рабочее место, поддерживать порядок на нем в процессе труда;</w:t>
      </w:r>
    </w:p>
    <w:p w14:paraId="2F682E97" w14:textId="77777777" w:rsidR="00956357" w:rsidRPr="00956357" w:rsidRDefault="00956357" w:rsidP="00956357">
      <w:pPr>
        <w:pStyle w:val="formattext"/>
        <w:spacing w:before="0" w:beforeAutospacing="0" w:after="0" w:afterAutospacing="0"/>
        <w:ind w:firstLine="480"/>
        <w:jc w:val="both"/>
        <w:textAlignment w:val="baseline"/>
      </w:pPr>
      <w:r w:rsidRPr="00956357">
        <w:t>применять правила безопасной работы ножницами, иглой и аккуратной работы с клеем;</w:t>
      </w:r>
    </w:p>
    <w:p w14:paraId="4AD01F03" w14:textId="77777777" w:rsidR="00956357" w:rsidRPr="00956357" w:rsidRDefault="00956357" w:rsidP="00956357">
      <w:pPr>
        <w:pStyle w:val="formattext"/>
        <w:spacing w:before="0" w:beforeAutospacing="0" w:after="0" w:afterAutospacing="0"/>
        <w:ind w:firstLine="480"/>
        <w:jc w:val="both"/>
        <w:textAlignment w:val="baseline"/>
      </w:pPr>
      <w:r w:rsidRPr="00956357">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2D428CDC" w14:textId="77777777" w:rsidR="00956357" w:rsidRPr="00956357" w:rsidRDefault="00956357" w:rsidP="00956357">
      <w:pPr>
        <w:pStyle w:val="formattext"/>
        <w:spacing w:before="0" w:beforeAutospacing="0" w:after="0" w:afterAutospacing="0"/>
        <w:ind w:firstLine="480"/>
        <w:jc w:val="both"/>
        <w:textAlignment w:val="baseline"/>
      </w:pPr>
      <w:r w:rsidRPr="00956357">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14:paraId="6D22946F" w14:textId="77777777" w:rsidR="00956357" w:rsidRPr="00956357" w:rsidRDefault="00956357" w:rsidP="00956357">
      <w:pPr>
        <w:pStyle w:val="formattext"/>
        <w:spacing w:before="0" w:beforeAutospacing="0" w:after="0" w:afterAutospacing="0"/>
        <w:ind w:firstLine="480"/>
        <w:jc w:val="both"/>
        <w:textAlignment w:val="baseline"/>
      </w:pPr>
      <w:r w:rsidRPr="00956357">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rsidRPr="00956357">
        <w:t>сминание</w:t>
      </w:r>
      <w:proofErr w:type="spellEnd"/>
      <w:r w:rsidRPr="00956357">
        <w:t>, резание, лепка и другие), выполнять доступные технологические приемы ручной обработки материалов при изготовлении изделий;</w:t>
      </w:r>
    </w:p>
    <w:p w14:paraId="62A54F39" w14:textId="77777777" w:rsidR="00956357" w:rsidRPr="00956357" w:rsidRDefault="00956357" w:rsidP="00956357">
      <w:pPr>
        <w:pStyle w:val="formattext"/>
        <w:spacing w:before="0" w:beforeAutospacing="0" w:after="0" w:afterAutospacing="0"/>
        <w:ind w:firstLine="480"/>
        <w:jc w:val="both"/>
        <w:textAlignment w:val="baseline"/>
      </w:pPr>
      <w:r w:rsidRPr="00956357">
        <w:lastRenderedPageBreak/>
        <w:t>ориентироваться в наименованиях основных технологических операций: разметка деталей, выделение деталей, сборка изделия;</w:t>
      </w:r>
    </w:p>
    <w:p w14:paraId="7ADD22EF"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w:t>
      </w:r>
    </w:p>
    <w:p w14:paraId="109213E0" w14:textId="77777777" w:rsidR="00956357" w:rsidRPr="00956357" w:rsidRDefault="00956357" w:rsidP="00956357">
      <w:pPr>
        <w:pStyle w:val="formattext"/>
        <w:spacing w:before="0" w:beforeAutospacing="0" w:after="0" w:afterAutospacing="0"/>
        <w:ind w:firstLine="480"/>
        <w:jc w:val="both"/>
        <w:textAlignment w:val="baseline"/>
      </w:pPr>
      <w:r w:rsidRPr="00956357">
        <w:t>оформлять изделия строчкой прямого стежка;</w:t>
      </w:r>
    </w:p>
    <w:p w14:paraId="4F114553"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смысл понятий "изделие", "деталь изделия", "образец", "заготовка", "материал", "инструмент", "приспособление", "конструирование", "аппликация";</w:t>
      </w:r>
    </w:p>
    <w:p w14:paraId="649D6FE5"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задания с использованием подготовленного плана;</w:t>
      </w:r>
    </w:p>
    <w:p w14:paraId="06DA8FDE" w14:textId="77777777" w:rsidR="00956357" w:rsidRPr="00956357" w:rsidRDefault="00956357" w:rsidP="00956357">
      <w:pPr>
        <w:pStyle w:val="formattext"/>
        <w:spacing w:before="0" w:beforeAutospacing="0" w:after="0" w:afterAutospacing="0"/>
        <w:ind w:firstLine="480"/>
        <w:jc w:val="both"/>
        <w:textAlignment w:val="baseline"/>
      </w:pPr>
      <w:r w:rsidRPr="00956357">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09CDEBCD" w14:textId="77777777" w:rsidR="00956357" w:rsidRPr="00956357" w:rsidRDefault="00956357" w:rsidP="00956357">
      <w:pPr>
        <w:pStyle w:val="formattext"/>
        <w:spacing w:before="0" w:beforeAutospacing="0" w:after="0" w:afterAutospacing="0"/>
        <w:ind w:firstLine="480"/>
        <w:jc w:val="both"/>
        <w:textAlignment w:val="baseline"/>
      </w:pPr>
      <w:r w:rsidRPr="00956357">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3BDBDB22" w14:textId="77777777" w:rsidR="00956357" w:rsidRPr="00956357" w:rsidRDefault="00956357" w:rsidP="00956357">
      <w:pPr>
        <w:pStyle w:val="formattext"/>
        <w:spacing w:before="0" w:beforeAutospacing="0" w:after="0" w:afterAutospacing="0"/>
        <w:ind w:firstLine="480"/>
        <w:jc w:val="both"/>
        <w:textAlignment w:val="baseline"/>
      </w:pPr>
      <w:r w:rsidRPr="00956357">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14:paraId="7C728203" w14:textId="77777777" w:rsidR="00956357" w:rsidRPr="00956357" w:rsidRDefault="00956357" w:rsidP="00956357">
      <w:pPr>
        <w:pStyle w:val="formattext"/>
        <w:spacing w:before="0" w:beforeAutospacing="0" w:after="0" w:afterAutospacing="0"/>
        <w:ind w:firstLine="480"/>
        <w:jc w:val="both"/>
        <w:textAlignment w:val="baseline"/>
      </w:pPr>
      <w:r w:rsidRPr="00956357">
        <w:t>называть ручные инструменты (ножницы, игла, линейка) и приспособления (шаблон, стека, булавки и другие), безопасно хранить и работать ими;</w:t>
      </w:r>
    </w:p>
    <w:p w14:paraId="4FF2A50D" w14:textId="77777777" w:rsidR="00956357" w:rsidRPr="00956357" w:rsidRDefault="00956357" w:rsidP="00956357">
      <w:pPr>
        <w:pStyle w:val="formattext"/>
        <w:spacing w:before="0" w:beforeAutospacing="0" w:after="0" w:afterAutospacing="0"/>
        <w:ind w:firstLine="480"/>
        <w:jc w:val="both"/>
        <w:textAlignment w:val="baseline"/>
      </w:pPr>
      <w:r w:rsidRPr="00956357">
        <w:t>различать материалы и инструменты по их назначению;</w:t>
      </w:r>
    </w:p>
    <w:p w14:paraId="2AB2B638" w14:textId="77777777" w:rsidR="00956357" w:rsidRPr="00956357" w:rsidRDefault="00956357" w:rsidP="00956357">
      <w:pPr>
        <w:pStyle w:val="formattext"/>
        <w:spacing w:before="0" w:beforeAutospacing="0" w:after="0" w:afterAutospacing="0"/>
        <w:ind w:firstLine="480"/>
        <w:jc w:val="both"/>
        <w:textAlignment w:val="baseline"/>
      </w:pPr>
      <w:r w:rsidRPr="00956357">
        <w:t>называть и выполнять последовательность изготовления несложных изделий: разметка, резание, сборка, отделка;</w:t>
      </w:r>
    </w:p>
    <w:p w14:paraId="25055BA9" w14:textId="77777777" w:rsidR="00956357" w:rsidRPr="00956357" w:rsidRDefault="00956357" w:rsidP="00956357">
      <w:pPr>
        <w:pStyle w:val="formattext"/>
        <w:spacing w:before="0" w:beforeAutospacing="0" w:after="0" w:afterAutospacing="0"/>
        <w:ind w:firstLine="480"/>
        <w:jc w:val="both"/>
        <w:textAlignment w:val="baseline"/>
      </w:pPr>
      <w:r w:rsidRPr="00956357">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956357">
        <w:t>сминанием</w:t>
      </w:r>
      <w:proofErr w:type="spellEnd"/>
      <w:r w:rsidRPr="00956357">
        <w:t>,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w:t>
      </w:r>
    </w:p>
    <w:p w14:paraId="599A29A6" w14:textId="77777777" w:rsidR="00956357" w:rsidRPr="00956357" w:rsidRDefault="00956357" w:rsidP="00956357">
      <w:pPr>
        <w:pStyle w:val="formattext"/>
        <w:spacing w:before="0" w:beforeAutospacing="0" w:after="0" w:afterAutospacing="0"/>
        <w:ind w:firstLine="480"/>
        <w:jc w:val="both"/>
        <w:textAlignment w:val="baseline"/>
      </w:pPr>
      <w:r w:rsidRPr="00956357">
        <w:t>использовать для сушки плоских изделий пресс;</w:t>
      </w:r>
    </w:p>
    <w:p w14:paraId="0A3CBB8C" w14:textId="77777777" w:rsidR="00956357" w:rsidRPr="00956357" w:rsidRDefault="00956357" w:rsidP="00956357">
      <w:pPr>
        <w:pStyle w:val="formattext"/>
        <w:spacing w:before="0" w:beforeAutospacing="0" w:after="0" w:afterAutospacing="0"/>
        <w:ind w:firstLine="480"/>
        <w:jc w:val="both"/>
        <w:textAlignment w:val="baseline"/>
      </w:pPr>
      <w:r w:rsidRPr="00956357">
        <w:t>с помощью учителя выполнять практическую работу и осуществлять самоконтроль с использованием инструкционной карты, образца, шаблона;</w:t>
      </w:r>
    </w:p>
    <w:p w14:paraId="56F38F19" w14:textId="77777777" w:rsidR="00956357" w:rsidRPr="00956357" w:rsidRDefault="00956357" w:rsidP="00956357">
      <w:pPr>
        <w:pStyle w:val="formattext"/>
        <w:spacing w:before="0" w:beforeAutospacing="0" w:after="0" w:afterAutospacing="0"/>
        <w:ind w:firstLine="480"/>
        <w:jc w:val="both"/>
        <w:textAlignment w:val="baseline"/>
      </w:pPr>
      <w:r w:rsidRPr="00956357">
        <w:t>различать разборные и неразборные конструкции несложных изделий;</w:t>
      </w:r>
    </w:p>
    <w:p w14:paraId="58C5967C"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2F2AFC2C" w14:textId="77777777" w:rsidR="00956357" w:rsidRPr="00956357" w:rsidRDefault="00956357" w:rsidP="00956357">
      <w:pPr>
        <w:pStyle w:val="formattext"/>
        <w:spacing w:before="0" w:beforeAutospacing="0" w:after="0" w:afterAutospacing="0"/>
        <w:ind w:firstLine="480"/>
        <w:jc w:val="both"/>
        <w:textAlignment w:val="baseline"/>
      </w:pPr>
      <w:r w:rsidRPr="00956357">
        <w:t>осуществлять элементарное сотрудничество, участвовать в коллективных работах под руководством учителя;</w:t>
      </w:r>
    </w:p>
    <w:p w14:paraId="1F18F7C2"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несложные коллективные работы проектного характера;</w:t>
      </w:r>
    </w:p>
    <w:p w14:paraId="1BE583CD" w14:textId="77777777" w:rsidR="00956357" w:rsidRPr="00956357" w:rsidRDefault="00956357" w:rsidP="00956357">
      <w:pPr>
        <w:pStyle w:val="formattext"/>
        <w:spacing w:before="0" w:beforeAutospacing="0" w:after="0" w:afterAutospacing="0"/>
        <w:ind w:firstLine="480"/>
        <w:jc w:val="both"/>
        <w:textAlignment w:val="baseline"/>
      </w:pPr>
      <w:r w:rsidRPr="00956357">
        <w:t>называть профессии, связанные с изучаемыми материалами и производствами, их социальное значение.</w:t>
      </w:r>
    </w:p>
    <w:p w14:paraId="4EFE1D66" w14:textId="77777777" w:rsidR="00956357" w:rsidRPr="00956357" w:rsidRDefault="00956357" w:rsidP="00956357">
      <w:pPr>
        <w:pStyle w:val="formattext"/>
        <w:spacing w:before="0" w:beforeAutospacing="0" w:after="0" w:afterAutospacing="0"/>
        <w:ind w:firstLine="480"/>
        <w:jc w:val="both"/>
        <w:textAlignment w:val="baseline"/>
      </w:pPr>
      <w:r w:rsidRPr="00956357">
        <w:t>167.10.4. К концу обучения во 2 классе обучающийся получит следующие предметные результаты по отдельным темам программы по труду (технологии):</w:t>
      </w:r>
    </w:p>
    <w:p w14:paraId="05BAA84D"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w:t>
      </w:r>
    </w:p>
    <w:p w14:paraId="64D74812"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задания по самостоятельно составленному плану;</w:t>
      </w:r>
    </w:p>
    <w:p w14:paraId="31F4B9ED" w14:textId="77777777" w:rsidR="00956357" w:rsidRPr="00956357" w:rsidRDefault="00956357" w:rsidP="00956357">
      <w:pPr>
        <w:pStyle w:val="formattext"/>
        <w:spacing w:before="0" w:beforeAutospacing="0" w:after="0" w:afterAutospacing="0"/>
        <w:ind w:firstLine="480"/>
        <w:jc w:val="both"/>
        <w:textAlignment w:val="baseline"/>
      </w:pPr>
      <w:r w:rsidRPr="00956357">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148D7558" w14:textId="77777777" w:rsidR="00956357" w:rsidRPr="00956357" w:rsidRDefault="00956357" w:rsidP="00956357">
      <w:pPr>
        <w:pStyle w:val="formattext"/>
        <w:spacing w:before="0" w:beforeAutospacing="0" w:after="0" w:afterAutospacing="0"/>
        <w:ind w:firstLine="480"/>
        <w:jc w:val="both"/>
        <w:textAlignment w:val="baseline"/>
      </w:pPr>
      <w:r w:rsidRPr="00956357">
        <w:lastRenderedPageBreak/>
        <w:t>выделять, называть и применять изученные общие правила создания рукотворного мира в своей предметно-творческой деятельности;</w:t>
      </w:r>
    </w:p>
    <w:p w14:paraId="11DB65F2" w14:textId="77777777" w:rsidR="00956357" w:rsidRPr="00956357" w:rsidRDefault="00956357" w:rsidP="00956357">
      <w:pPr>
        <w:pStyle w:val="formattext"/>
        <w:spacing w:before="0" w:beforeAutospacing="0" w:after="0" w:afterAutospacing="0"/>
        <w:ind w:firstLine="480"/>
        <w:jc w:val="both"/>
        <w:textAlignment w:val="baseline"/>
      </w:pPr>
      <w:r w:rsidRPr="00956357">
        <w:t>самостоятельно подготавливать рабочее место в соответствии с видом деятельности, поддерживать порядок во время работы, убирать рабочее место;</w:t>
      </w:r>
    </w:p>
    <w:p w14:paraId="28E2B880" w14:textId="77777777" w:rsidR="00956357" w:rsidRPr="00956357" w:rsidRDefault="00956357" w:rsidP="00956357">
      <w:pPr>
        <w:pStyle w:val="formattext"/>
        <w:spacing w:before="0" w:beforeAutospacing="0" w:after="0" w:afterAutospacing="0"/>
        <w:ind w:firstLine="480"/>
        <w:jc w:val="both"/>
        <w:textAlignment w:val="baseline"/>
      </w:pPr>
      <w:r w:rsidRPr="00956357">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14:paraId="1CCCDA33" w14:textId="77777777" w:rsidR="00956357" w:rsidRPr="00956357" w:rsidRDefault="00956357" w:rsidP="00956357">
      <w:pPr>
        <w:pStyle w:val="formattext"/>
        <w:spacing w:before="0" w:beforeAutospacing="0" w:after="0" w:afterAutospacing="0"/>
        <w:ind w:firstLine="480"/>
        <w:jc w:val="both"/>
        <w:textAlignment w:val="baseline"/>
      </w:pPr>
      <w:r w:rsidRPr="00956357">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14:paraId="79DB85E1" w14:textId="77777777" w:rsidR="00956357" w:rsidRPr="00956357" w:rsidRDefault="00956357" w:rsidP="00956357">
      <w:pPr>
        <w:pStyle w:val="formattext"/>
        <w:spacing w:before="0" w:beforeAutospacing="0" w:after="0" w:afterAutospacing="0"/>
        <w:ind w:firstLine="480"/>
        <w:jc w:val="both"/>
        <w:textAlignment w:val="baseline"/>
      </w:pPr>
      <w:r w:rsidRPr="00956357">
        <w:t>читать простейшие чертежи (эскизы), называть линии чертежа (линия контура и надреза, линия выносная и размерная, линия сгиба, линия симметрии);</w:t>
      </w:r>
    </w:p>
    <w:p w14:paraId="75AC0125"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w:t>
      </w:r>
    </w:p>
    <w:p w14:paraId="62B4E4BF" w14:textId="77777777" w:rsidR="00956357" w:rsidRPr="00956357" w:rsidRDefault="00956357" w:rsidP="00956357">
      <w:pPr>
        <w:pStyle w:val="formattext"/>
        <w:spacing w:before="0" w:beforeAutospacing="0" w:after="0" w:afterAutospacing="0"/>
        <w:ind w:firstLine="480"/>
        <w:jc w:val="both"/>
        <w:textAlignment w:val="baseline"/>
      </w:pPr>
      <w:r w:rsidRPr="00956357">
        <w:t xml:space="preserve">выполнять </w:t>
      </w:r>
      <w:proofErr w:type="spellStart"/>
      <w:r w:rsidRPr="00956357">
        <w:t>биговку</w:t>
      </w:r>
      <w:proofErr w:type="spellEnd"/>
      <w:r w:rsidRPr="00956357">
        <w:t>;</w:t>
      </w:r>
    </w:p>
    <w:p w14:paraId="50B85A6A"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построение простейшего лекала (выкройки) правильной геометрической формы и разметку деталей кроя на ткани по нему/ней;</w:t>
      </w:r>
    </w:p>
    <w:p w14:paraId="4B7164FB" w14:textId="77777777" w:rsidR="00956357" w:rsidRPr="00956357" w:rsidRDefault="00956357" w:rsidP="00956357">
      <w:pPr>
        <w:pStyle w:val="formattext"/>
        <w:spacing w:before="0" w:beforeAutospacing="0" w:after="0" w:afterAutospacing="0"/>
        <w:ind w:firstLine="480"/>
        <w:jc w:val="both"/>
        <w:textAlignment w:val="baseline"/>
      </w:pPr>
      <w:r w:rsidRPr="00956357">
        <w:t>оформлять изделия и соединять детали освоенными ручными строчками;</w:t>
      </w:r>
    </w:p>
    <w:p w14:paraId="583BCE2B"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смысл понятия "развертка" (трехмерного предмета), соотносить объемную конструкцию с изображениями ее развертки;</w:t>
      </w:r>
    </w:p>
    <w:p w14:paraId="0961316C" w14:textId="77777777" w:rsidR="00956357" w:rsidRPr="00956357" w:rsidRDefault="00956357" w:rsidP="00956357">
      <w:pPr>
        <w:pStyle w:val="formattext"/>
        <w:spacing w:before="0" w:beforeAutospacing="0" w:after="0" w:afterAutospacing="0"/>
        <w:ind w:firstLine="480"/>
        <w:jc w:val="both"/>
        <w:textAlignment w:val="baseline"/>
      </w:pPr>
      <w:r w:rsidRPr="00956357">
        <w:t>отличать макет от модели, строить трехмерный макет из готовой развертки;</w:t>
      </w:r>
    </w:p>
    <w:p w14:paraId="70B1C1FD" w14:textId="77777777" w:rsidR="00956357" w:rsidRPr="00956357" w:rsidRDefault="00956357" w:rsidP="00956357">
      <w:pPr>
        <w:pStyle w:val="formattext"/>
        <w:spacing w:before="0" w:beforeAutospacing="0" w:after="0" w:afterAutospacing="0"/>
        <w:ind w:firstLine="480"/>
        <w:jc w:val="both"/>
        <w:textAlignment w:val="baseline"/>
      </w:pPr>
      <w:r w:rsidRPr="00956357">
        <w:t>определять неподвижный и подвижный способ соединения деталей и выполнять подвижное и неподвижное соединения известными способами;</w:t>
      </w:r>
    </w:p>
    <w:p w14:paraId="6E6C0B3B" w14:textId="77777777" w:rsidR="00956357" w:rsidRPr="00956357" w:rsidRDefault="00956357" w:rsidP="00956357">
      <w:pPr>
        <w:pStyle w:val="formattext"/>
        <w:spacing w:before="0" w:beforeAutospacing="0" w:after="0" w:afterAutospacing="0"/>
        <w:ind w:firstLine="480"/>
        <w:jc w:val="both"/>
        <w:textAlignment w:val="baseline"/>
      </w:pPr>
      <w:r w:rsidRPr="00956357">
        <w:t>конструировать и моделировать изделия из различных материалов по модели, простейшему чертежу или эскизу;</w:t>
      </w:r>
    </w:p>
    <w:p w14:paraId="41F7CE3F" w14:textId="77777777" w:rsidR="00956357" w:rsidRPr="00956357" w:rsidRDefault="00956357" w:rsidP="00956357">
      <w:pPr>
        <w:pStyle w:val="formattext"/>
        <w:spacing w:before="0" w:beforeAutospacing="0" w:after="0" w:afterAutospacing="0"/>
        <w:ind w:firstLine="480"/>
        <w:jc w:val="both"/>
        <w:textAlignment w:val="baseline"/>
      </w:pPr>
      <w:r w:rsidRPr="00956357">
        <w:t>решать несложные конструкторско-технологические задачи;</w:t>
      </w:r>
    </w:p>
    <w:p w14:paraId="5AB00B72" w14:textId="77777777" w:rsidR="00956357" w:rsidRPr="00956357" w:rsidRDefault="00956357" w:rsidP="00956357">
      <w:pPr>
        <w:pStyle w:val="formattext"/>
        <w:spacing w:before="0" w:beforeAutospacing="0" w:after="0" w:afterAutospacing="0"/>
        <w:ind w:firstLine="480"/>
        <w:jc w:val="both"/>
        <w:textAlignment w:val="baseline"/>
      </w:pPr>
      <w:r w:rsidRPr="00956357">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2EB3F5F9"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работу в малых группах, осуществлять сотрудничество;</w:t>
      </w:r>
    </w:p>
    <w:p w14:paraId="48F017F7"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3DD435A6" w14:textId="77777777" w:rsidR="00956357" w:rsidRPr="00956357" w:rsidRDefault="00956357" w:rsidP="00956357">
      <w:pPr>
        <w:pStyle w:val="formattext"/>
        <w:spacing w:before="0" w:beforeAutospacing="0" w:after="0" w:afterAutospacing="0"/>
        <w:ind w:firstLine="480"/>
        <w:jc w:val="both"/>
        <w:textAlignment w:val="baseline"/>
      </w:pPr>
      <w:r w:rsidRPr="00956357">
        <w:t>знать профессии людей, работающих в сфере обслуживания.</w:t>
      </w:r>
    </w:p>
    <w:p w14:paraId="111AEFC2" w14:textId="77777777" w:rsidR="00956357" w:rsidRPr="00956357" w:rsidRDefault="00956357" w:rsidP="00956357">
      <w:pPr>
        <w:pStyle w:val="formattext"/>
        <w:spacing w:before="0" w:beforeAutospacing="0" w:after="0" w:afterAutospacing="0"/>
        <w:ind w:firstLine="480"/>
        <w:jc w:val="both"/>
        <w:textAlignment w:val="baseline"/>
      </w:pPr>
      <w:r w:rsidRPr="00956357">
        <w:t>167.10.5. К концу обучения в 3 классе обучающийся получит следующие предметные результаты по отдельным темам программы по труду (технологии):</w:t>
      </w:r>
    </w:p>
    <w:p w14:paraId="516C9FC5"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смысл понятий "чертеж развертки", "канцелярский нож", "шило", "искусственный материал";</w:t>
      </w:r>
    </w:p>
    <w:p w14:paraId="4F3A2E8B" w14:textId="77777777" w:rsidR="00956357" w:rsidRPr="00956357" w:rsidRDefault="00956357" w:rsidP="00956357">
      <w:pPr>
        <w:pStyle w:val="formattext"/>
        <w:spacing w:before="0" w:beforeAutospacing="0" w:after="0" w:afterAutospacing="0"/>
        <w:ind w:firstLine="480"/>
        <w:jc w:val="both"/>
        <w:textAlignment w:val="baseline"/>
      </w:pPr>
      <w:r w:rsidRPr="00956357">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06186C82" w14:textId="77777777" w:rsidR="00956357" w:rsidRPr="00956357" w:rsidRDefault="00956357" w:rsidP="00956357">
      <w:pPr>
        <w:pStyle w:val="formattext"/>
        <w:spacing w:before="0" w:beforeAutospacing="0" w:after="0" w:afterAutospacing="0"/>
        <w:ind w:firstLine="480"/>
        <w:jc w:val="both"/>
        <w:textAlignment w:val="baseline"/>
      </w:pPr>
      <w:r w:rsidRPr="00956357">
        <w:t>узнавать и называть по характерным особенностям образцов или по описанию изученные и распространенные в крае ремесла;</w:t>
      </w:r>
    </w:p>
    <w:p w14:paraId="72075AD1" w14:textId="77777777" w:rsidR="00956357" w:rsidRPr="00956357" w:rsidRDefault="00956357" w:rsidP="00956357">
      <w:pPr>
        <w:pStyle w:val="formattext"/>
        <w:spacing w:before="0" w:beforeAutospacing="0" w:after="0" w:afterAutospacing="0"/>
        <w:ind w:firstLine="480"/>
        <w:jc w:val="both"/>
        <w:textAlignment w:val="baseline"/>
      </w:pPr>
      <w:r w:rsidRPr="00956357">
        <w:t>называть и описывать свойства наиболее распространенных изучаемых искусственных и синтетических материалов (бумага, металлы, текстиль и другие);</w:t>
      </w:r>
    </w:p>
    <w:p w14:paraId="1F33E87B" w14:textId="77777777" w:rsidR="00956357" w:rsidRPr="00956357" w:rsidRDefault="00956357" w:rsidP="00956357">
      <w:pPr>
        <w:pStyle w:val="formattext"/>
        <w:spacing w:before="0" w:beforeAutospacing="0" w:after="0" w:afterAutospacing="0"/>
        <w:ind w:firstLine="480"/>
        <w:jc w:val="both"/>
        <w:textAlignment w:val="baseline"/>
      </w:pPr>
      <w:r w:rsidRPr="00956357">
        <w:t>читать чертеж развертки и выполнять разметку разверток с помощью чертежных инструментов (линейка, угольник, циркуль);</w:t>
      </w:r>
    </w:p>
    <w:p w14:paraId="256A8788" w14:textId="77777777" w:rsidR="00956357" w:rsidRPr="00956357" w:rsidRDefault="00956357" w:rsidP="00956357">
      <w:pPr>
        <w:pStyle w:val="formattext"/>
        <w:spacing w:before="0" w:beforeAutospacing="0" w:after="0" w:afterAutospacing="0"/>
        <w:ind w:firstLine="480"/>
        <w:jc w:val="both"/>
        <w:textAlignment w:val="baseline"/>
      </w:pPr>
      <w:r w:rsidRPr="00956357">
        <w:t>узнавать и называть линии чертежа (осевая и центровая);</w:t>
      </w:r>
    </w:p>
    <w:p w14:paraId="02DE45E0" w14:textId="77777777" w:rsidR="00956357" w:rsidRPr="00956357" w:rsidRDefault="00956357" w:rsidP="00956357">
      <w:pPr>
        <w:pStyle w:val="formattext"/>
        <w:spacing w:before="0" w:beforeAutospacing="0" w:after="0" w:afterAutospacing="0"/>
        <w:ind w:firstLine="480"/>
        <w:jc w:val="both"/>
        <w:textAlignment w:val="baseline"/>
      </w:pPr>
      <w:r w:rsidRPr="00956357">
        <w:t>безопасно пользоваться канцелярским ножом, шилом;</w:t>
      </w:r>
    </w:p>
    <w:p w14:paraId="242B5135"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рицовку;</w:t>
      </w:r>
    </w:p>
    <w:p w14:paraId="2CD725E4"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соединение деталей и отделку изделия освоенными ручными строчками;</w:t>
      </w:r>
    </w:p>
    <w:p w14:paraId="54D558D2" w14:textId="77777777" w:rsidR="00956357" w:rsidRPr="00956357" w:rsidRDefault="00956357" w:rsidP="00956357">
      <w:pPr>
        <w:pStyle w:val="formattext"/>
        <w:spacing w:before="0" w:beforeAutospacing="0" w:after="0" w:afterAutospacing="0"/>
        <w:ind w:firstLine="480"/>
        <w:jc w:val="both"/>
        <w:textAlignment w:val="baseline"/>
      </w:pPr>
      <w:r w:rsidRPr="00956357">
        <w:lastRenderedPageBreak/>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17BD4496"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52FCEF3B" w14:textId="77777777" w:rsidR="00956357" w:rsidRPr="00956357" w:rsidRDefault="00956357" w:rsidP="00956357">
      <w:pPr>
        <w:pStyle w:val="formattext"/>
        <w:spacing w:before="0" w:beforeAutospacing="0" w:after="0" w:afterAutospacing="0"/>
        <w:ind w:firstLine="480"/>
        <w:jc w:val="both"/>
        <w:textAlignment w:val="baseline"/>
      </w:pPr>
      <w:r w:rsidRPr="00956357">
        <w:t>конструировать и моделировать изделия из разных материалов и с использованием конструктора по заданным техническим, технологическим и декоративно-художественным условиям;</w:t>
      </w:r>
    </w:p>
    <w:p w14:paraId="4C7281E0" w14:textId="77777777" w:rsidR="00956357" w:rsidRPr="00956357" w:rsidRDefault="00956357" w:rsidP="00956357">
      <w:pPr>
        <w:pStyle w:val="formattext"/>
        <w:spacing w:before="0" w:beforeAutospacing="0" w:after="0" w:afterAutospacing="0"/>
        <w:ind w:firstLine="480"/>
        <w:jc w:val="both"/>
        <w:textAlignment w:val="baseline"/>
      </w:pPr>
      <w:r w:rsidRPr="00956357">
        <w:t>изменять конструкцию изделия по заданным условиям;</w:t>
      </w:r>
    </w:p>
    <w:p w14:paraId="5FED473D" w14:textId="77777777" w:rsidR="00956357" w:rsidRPr="00956357" w:rsidRDefault="00956357" w:rsidP="00956357">
      <w:pPr>
        <w:pStyle w:val="formattext"/>
        <w:spacing w:before="0" w:beforeAutospacing="0" w:after="0" w:afterAutospacing="0"/>
        <w:ind w:firstLine="480"/>
        <w:jc w:val="both"/>
        <w:textAlignment w:val="baseline"/>
      </w:pPr>
      <w:r w:rsidRPr="00956357">
        <w:t>выбирать способ соединения и соединительный материал в зависимости от требований конструкции;</w:t>
      </w:r>
    </w:p>
    <w:p w14:paraId="2CD2D956" w14:textId="77777777" w:rsidR="00956357" w:rsidRPr="00956357" w:rsidRDefault="00956357" w:rsidP="00956357">
      <w:pPr>
        <w:pStyle w:val="formattext"/>
        <w:spacing w:before="0" w:beforeAutospacing="0" w:after="0" w:afterAutospacing="0"/>
        <w:ind w:firstLine="480"/>
        <w:jc w:val="both"/>
        <w:textAlignment w:val="baseline"/>
      </w:pPr>
      <w:r w:rsidRPr="00956357">
        <w:t>знать несколько видов информационных технологий и соответствующих способов передачи информации (из опыта обучающихся);</w:t>
      </w:r>
    </w:p>
    <w:p w14:paraId="2FE87A7B"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назначение основных устройств персонального компьютера для ввода, вывода и обработки информации;</w:t>
      </w:r>
    </w:p>
    <w:p w14:paraId="04AF8A0B"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основные правила безопасной работы на компьютере;</w:t>
      </w:r>
    </w:p>
    <w:p w14:paraId="5D4F74CD" w14:textId="77777777" w:rsidR="00956357" w:rsidRPr="00956357" w:rsidRDefault="00956357" w:rsidP="00956357">
      <w:pPr>
        <w:pStyle w:val="formattext"/>
        <w:spacing w:before="0" w:beforeAutospacing="0" w:after="0" w:afterAutospacing="0"/>
        <w:ind w:firstLine="480"/>
        <w:jc w:val="both"/>
        <w:textAlignment w:val="baseline"/>
      </w:pPr>
      <w:r w:rsidRPr="00956357">
        <w:t>использовать возможности компьютера и ИКТ для поиска необходимой информации при выполнении обучающих, творческих и проектных заданий;</w:t>
      </w:r>
    </w:p>
    <w:p w14:paraId="4C40CE23"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проектные задания в соответствии с содержанием изученного материала на основе полученных знаний и умений;</w:t>
      </w:r>
    </w:p>
    <w:p w14:paraId="6D31039B" w14:textId="77777777" w:rsidR="00956357" w:rsidRPr="00956357" w:rsidRDefault="00956357" w:rsidP="00956357">
      <w:pPr>
        <w:pStyle w:val="formattext"/>
        <w:spacing w:before="0" w:beforeAutospacing="0" w:after="0" w:afterAutospacing="0"/>
        <w:ind w:firstLine="480"/>
        <w:jc w:val="both"/>
        <w:textAlignment w:val="baseline"/>
      </w:pPr>
      <w:r w:rsidRPr="00956357">
        <w:t>называть профессии, связанные с изучаемыми материалами и производствами, их социальное значение.</w:t>
      </w:r>
    </w:p>
    <w:p w14:paraId="0C644AEC" w14:textId="77777777" w:rsidR="00956357" w:rsidRPr="00956357" w:rsidRDefault="00956357" w:rsidP="00956357">
      <w:pPr>
        <w:pStyle w:val="formattext"/>
        <w:spacing w:before="0" w:beforeAutospacing="0" w:after="0" w:afterAutospacing="0"/>
        <w:ind w:firstLine="480"/>
        <w:jc w:val="both"/>
        <w:textAlignment w:val="baseline"/>
      </w:pPr>
      <w:r w:rsidRPr="00956357">
        <w:t>167.10.6. К концу обучения в 4 классе обучающийся получит следующие предметные результаты по отдельным темам программы по труду (технологии):</w:t>
      </w:r>
    </w:p>
    <w:p w14:paraId="7E9AEBB7" w14:textId="77777777" w:rsidR="00956357" w:rsidRPr="00956357" w:rsidRDefault="00956357" w:rsidP="00956357">
      <w:pPr>
        <w:pStyle w:val="formattext"/>
        <w:spacing w:before="0" w:beforeAutospacing="0" w:after="0" w:afterAutospacing="0"/>
        <w:ind w:firstLine="480"/>
        <w:jc w:val="both"/>
        <w:textAlignment w:val="baseline"/>
      </w:pPr>
      <w:r w:rsidRPr="00956357">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1851BD39" w14:textId="77777777" w:rsidR="00956357" w:rsidRPr="00956357" w:rsidRDefault="00956357" w:rsidP="00956357">
      <w:pPr>
        <w:pStyle w:val="formattext"/>
        <w:spacing w:before="0" w:beforeAutospacing="0" w:after="0" w:afterAutospacing="0"/>
        <w:ind w:firstLine="480"/>
        <w:jc w:val="both"/>
        <w:textAlignment w:val="baseline"/>
      </w:pPr>
      <w:r w:rsidRPr="00956357">
        <w:t>самостоятельно организовывать рабочее место в зависимости от вида работы, осуществлять планирование трудового процесса на основе анализа задания;</w:t>
      </w:r>
    </w:p>
    <w:p w14:paraId="12D5035C" w14:textId="77777777" w:rsidR="00956357" w:rsidRPr="00956357" w:rsidRDefault="00956357" w:rsidP="00956357">
      <w:pPr>
        <w:pStyle w:val="formattext"/>
        <w:spacing w:before="0" w:beforeAutospacing="0" w:after="0" w:afterAutospacing="0"/>
        <w:ind w:firstLine="480"/>
        <w:jc w:val="both"/>
        <w:textAlignment w:val="baseline"/>
      </w:pPr>
      <w:r w:rsidRPr="00956357">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14:paraId="10EE971F" w14:textId="77777777" w:rsidR="00956357" w:rsidRPr="00956357" w:rsidRDefault="00956357" w:rsidP="00956357">
      <w:pPr>
        <w:pStyle w:val="formattext"/>
        <w:spacing w:before="0" w:beforeAutospacing="0" w:after="0" w:afterAutospacing="0"/>
        <w:ind w:firstLine="480"/>
        <w:jc w:val="both"/>
        <w:textAlignment w:val="baseline"/>
      </w:pPr>
      <w:r w:rsidRPr="00956357">
        <w:t>понимать элементарные основы бытовой культуры, выполнять доступные действия по самообслуживанию и доступные виды домашнего труда;</w:t>
      </w:r>
    </w:p>
    <w:p w14:paraId="2C284AAB"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14:paraId="20C543C3" w14:textId="77777777" w:rsidR="00956357" w:rsidRPr="00956357" w:rsidRDefault="00956357" w:rsidP="00956357">
      <w:pPr>
        <w:pStyle w:val="formattext"/>
        <w:spacing w:before="0" w:beforeAutospacing="0" w:after="0" w:afterAutospacing="0"/>
        <w:ind w:firstLine="480"/>
        <w:jc w:val="both"/>
        <w:textAlignment w:val="baseline"/>
      </w:pPr>
      <w:r w:rsidRPr="00956357">
        <w:t>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w:t>
      </w:r>
    </w:p>
    <w:p w14:paraId="4AC547D0" w14:textId="77777777" w:rsidR="00956357" w:rsidRPr="00956357" w:rsidRDefault="00956357" w:rsidP="00956357">
      <w:pPr>
        <w:pStyle w:val="formattext"/>
        <w:spacing w:before="0" w:beforeAutospacing="0" w:after="0" w:afterAutospacing="0"/>
        <w:ind w:firstLine="480"/>
        <w:jc w:val="both"/>
        <w:textAlignment w:val="baseline"/>
      </w:pPr>
      <w:r w:rsidRPr="00956357">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0D60C457" w14:textId="77777777" w:rsidR="00956357" w:rsidRPr="00956357" w:rsidRDefault="00956357" w:rsidP="00956357">
      <w:pPr>
        <w:pStyle w:val="formattext"/>
        <w:spacing w:before="0" w:beforeAutospacing="0" w:after="0" w:afterAutospacing="0"/>
        <w:ind w:firstLine="480"/>
        <w:jc w:val="both"/>
        <w:textAlignment w:val="baseline"/>
      </w:pPr>
      <w:r w:rsidRPr="00956357">
        <w:t>решать простейшие художественно-конструкторские задачи по созданию изделий с заданной функцией на основе усвоенных правил дизайна;</w:t>
      </w:r>
    </w:p>
    <w:p w14:paraId="545905E9" w14:textId="77777777" w:rsidR="00956357" w:rsidRPr="00956357" w:rsidRDefault="00956357" w:rsidP="00956357">
      <w:pPr>
        <w:pStyle w:val="formattext"/>
        <w:spacing w:before="0" w:beforeAutospacing="0" w:after="0" w:afterAutospacing="0"/>
        <w:ind w:firstLine="480"/>
        <w:jc w:val="both"/>
        <w:textAlignment w:val="baseline"/>
      </w:pPr>
      <w:r w:rsidRPr="00956357">
        <w:lastRenderedPageBreak/>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7644A058" w14:textId="77777777" w:rsidR="00956357" w:rsidRPr="00956357" w:rsidRDefault="00956357" w:rsidP="00956357">
      <w:pPr>
        <w:pStyle w:val="formattext"/>
        <w:spacing w:before="0" w:beforeAutospacing="0" w:after="0" w:afterAutospacing="0"/>
        <w:ind w:firstLine="480"/>
        <w:jc w:val="both"/>
        <w:textAlignment w:val="baseline"/>
      </w:pPr>
      <w:r w:rsidRPr="00956357">
        <w:t>работать с доступной информацией, работать в программах текстового редактора Word, PowerPoint;</w:t>
      </w:r>
    </w:p>
    <w:p w14:paraId="41C854F7" w14:textId="77777777" w:rsidR="00956357" w:rsidRPr="00956357" w:rsidRDefault="00956357" w:rsidP="00956357">
      <w:pPr>
        <w:pStyle w:val="formattext"/>
        <w:spacing w:before="0" w:beforeAutospacing="0" w:after="0" w:afterAutospacing="0"/>
        <w:ind w:firstLine="480"/>
        <w:jc w:val="both"/>
        <w:textAlignment w:val="baseline"/>
      </w:pPr>
      <w:r w:rsidRPr="00956357">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3D707174" w14:textId="77777777" w:rsidR="00956357" w:rsidRPr="00956357" w:rsidRDefault="00956357" w:rsidP="00956357">
      <w:pPr>
        <w:pStyle w:val="formattext"/>
        <w:spacing w:before="0" w:beforeAutospacing="0" w:after="0" w:afterAutospacing="0"/>
        <w:ind w:firstLine="480"/>
        <w:jc w:val="both"/>
        <w:textAlignment w:val="baseline"/>
      </w:pPr>
      <w:r w:rsidRPr="00956357">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7C3C280D" w14:textId="77777777" w:rsidR="00956357" w:rsidRPr="00300691" w:rsidRDefault="00956357" w:rsidP="00956357">
      <w:pPr>
        <w:pStyle w:val="ConsPlusNormal"/>
        <w:spacing w:before="240"/>
        <w:ind w:firstLine="540"/>
        <w:jc w:val="both"/>
        <w:rPr>
          <w:rFonts w:ascii="Times New Roman" w:hAnsi="Times New Roman" w:cs="Times New Roman"/>
          <w:sz w:val="24"/>
          <w:szCs w:val="24"/>
        </w:rPr>
      </w:pPr>
      <w:r w:rsidRPr="00300691">
        <w:rPr>
          <w:rFonts w:ascii="Times New Roman" w:hAnsi="Times New Roman" w:cs="Times New Roman"/>
          <w:sz w:val="24"/>
          <w:szCs w:val="24"/>
        </w:rPr>
        <w:t>167.11. Поурочное планирование</w:t>
      </w:r>
    </w:p>
    <w:p w14:paraId="2AD984AB" w14:textId="77777777" w:rsidR="00956357" w:rsidRPr="00300691" w:rsidRDefault="00956357" w:rsidP="00956357">
      <w:pPr>
        <w:pStyle w:val="ConsPlusNormal"/>
        <w:jc w:val="both"/>
        <w:rPr>
          <w:rFonts w:ascii="Times New Roman" w:hAnsi="Times New Roman" w:cs="Times New Roman"/>
          <w:sz w:val="24"/>
          <w:szCs w:val="24"/>
        </w:rPr>
      </w:pPr>
    </w:p>
    <w:p w14:paraId="75C35707"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13</w:t>
      </w:r>
    </w:p>
    <w:p w14:paraId="61EEAF9C" w14:textId="77777777" w:rsidR="00956357" w:rsidRPr="00300691" w:rsidRDefault="00956357" w:rsidP="00956357">
      <w:pPr>
        <w:pStyle w:val="ConsPlusNormal"/>
        <w:jc w:val="both"/>
        <w:rPr>
          <w:rFonts w:ascii="Times New Roman" w:hAnsi="Times New Roman" w:cs="Times New Roman"/>
          <w:sz w:val="24"/>
          <w:szCs w:val="24"/>
        </w:rPr>
      </w:pPr>
    </w:p>
    <w:p w14:paraId="1CD3EE7B"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1 класс</w:t>
      </w:r>
    </w:p>
    <w:p w14:paraId="0970B35D"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6357" w:rsidRPr="00300691" w14:paraId="7F40F600" w14:textId="77777777" w:rsidTr="00D143C8">
        <w:tc>
          <w:tcPr>
            <w:tcW w:w="1134" w:type="dxa"/>
          </w:tcPr>
          <w:p w14:paraId="439D9F9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7937" w:type="dxa"/>
          </w:tcPr>
          <w:p w14:paraId="1101706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r>
      <w:tr w:rsidR="00956357" w:rsidRPr="00300691" w14:paraId="53326C22" w14:textId="77777777" w:rsidTr="00D143C8">
        <w:tc>
          <w:tcPr>
            <w:tcW w:w="1134" w:type="dxa"/>
            <w:vAlign w:val="center"/>
          </w:tcPr>
          <w:p w14:paraId="7A2A6A1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w:t>
            </w:r>
          </w:p>
        </w:tc>
        <w:tc>
          <w:tcPr>
            <w:tcW w:w="7937" w:type="dxa"/>
            <w:vAlign w:val="center"/>
          </w:tcPr>
          <w:p w14:paraId="4835CE2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Мир вокруг нас (природный и рукотворный)</w:t>
            </w:r>
          </w:p>
        </w:tc>
      </w:tr>
      <w:tr w:rsidR="00956357" w:rsidRPr="00300691" w14:paraId="572CE836" w14:textId="77777777" w:rsidTr="00D143C8">
        <w:tc>
          <w:tcPr>
            <w:tcW w:w="1134" w:type="dxa"/>
            <w:vAlign w:val="center"/>
          </w:tcPr>
          <w:p w14:paraId="506B368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w:t>
            </w:r>
          </w:p>
        </w:tc>
        <w:tc>
          <w:tcPr>
            <w:tcW w:w="7937" w:type="dxa"/>
            <w:vAlign w:val="center"/>
          </w:tcPr>
          <w:p w14:paraId="3C16F11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Техника на службе человека (в воздухе, на земле и на воде)</w:t>
            </w:r>
          </w:p>
        </w:tc>
      </w:tr>
      <w:tr w:rsidR="00956357" w:rsidRPr="00300691" w14:paraId="4126B722" w14:textId="77777777" w:rsidTr="00D143C8">
        <w:tc>
          <w:tcPr>
            <w:tcW w:w="1134" w:type="dxa"/>
            <w:vAlign w:val="center"/>
          </w:tcPr>
          <w:p w14:paraId="70D5311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w:t>
            </w:r>
          </w:p>
        </w:tc>
        <w:tc>
          <w:tcPr>
            <w:tcW w:w="7937" w:type="dxa"/>
            <w:vAlign w:val="center"/>
          </w:tcPr>
          <w:p w14:paraId="3DC81DA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Традиции и праздники народов России, ремесла, обычаи</w:t>
            </w:r>
          </w:p>
        </w:tc>
      </w:tr>
      <w:tr w:rsidR="00956357" w:rsidRPr="00300691" w14:paraId="05556D36" w14:textId="77777777" w:rsidTr="00D143C8">
        <w:tc>
          <w:tcPr>
            <w:tcW w:w="1134" w:type="dxa"/>
            <w:vAlign w:val="center"/>
          </w:tcPr>
          <w:p w14:paraId="054C6BE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4</w:t>
            </w:r>
          </w:p>
        </w:tc>
        <w:tc>
          <w:tcPr>
            <w:tcW w:w="7937" w:type="dxa"/>
            <w:vAlign w:val="center"/>
          </w:tcPr>
          <w:p w14:paraId="5FD4E4A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Профессии, связанные с изучаемыми материалами и производствами. Профессии сферы обслуживания</w:t>
            </w:r>
          </w:p>
        </w:tc>
      </w:tr>
      <w:tr w:rsidR="00956357" w:rsidRPr="00300691" w14:paraId="3ED095F5" w14:textId="77777777" w:rsidTr="00D143C8">
        <w:tc>
          <w:tcPr>
            <w:tcW w:w="1134" w:type="dxa"/>
            <w:vAlign w:val="center"/>
          </w:tcPr>
          <w:p w14:paraId="394B521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5</w:t>
            </w:r>
          </w:p>
        </w:tc>
        <w:tc>
          <w:tcPr>
            <w:tcW w:w="7937" w:type="dxa"/>
            <w:vAlign w:val="center"/>
          </w:tcPr>
          <w:p w14:paraId="1999DD6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Природа и творчество. Природные материалы. Сбор листьев и способы их засушивания</w:t>
            </w:r>
          </w:p>
        </w:tc>
      </w:tr>
      <w:tr w:rsidR="00956357" w:rsidRPr="00300691" w14:paraId="061A85AE" w14:textId="77777777" w:rsidTr="00D143C8">
        <w:tc>
          <w:tcPr>
            <w:tcW w:w="1134" w:type="dxa"/>
            <w:vAlign w:val="center"/>
          </w:tcPr>
          <w:p w14:paraId="6315BF6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6</w:t>
            </w:r>
          </w:p>
        </w:tc>
        <w:tc>
          <w:tcPr>
            <w:tcW w:w="7937" w:type="dxa"/>
            <w:vAlign w:val="center"/>
          </w:tcPr>
          <w:p w14:paraId="545CC5B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Семена разных растений. Составление композиций из семян</w:t>
            </w:r>
          </w:p>
        </w:tc>
      </w:tr>
      <w:tr w:rsidR="00956357" w:rsidRPr="00300691" w14:paraId="70298809" w14:textId="77777777" w:rsidTr="00D143C8">
        <w:tc>
          <w:tcPr>
            <w:tcW w:w="1134" w:type="dxa"/>
            <w:vAlign w:val="center"/>
          </w:tcPr>
          <w:p w14:paraId="4287298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7</w:t>
            </w:r>
          </w:p>
        </w:tc>
        <w:tc>
          <w:tcPr>
            <w:tcW w:w="7937" w:type="dxa"/>
            <w:vAlign w:val="center"/>
          </w:tcPr>
          <w:p w14:paraId="5650ADD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Объемные природные материалы (шишки, желуди, каштаны). Конструирование объемных изделий из них</w:t>
            </w:r>
          </w:p>
        </w:tc>
      </w:tr>
      <w:tr w:rsidR="00956357" w:rsidRPr="00300691" w14:paraId="428A166B" w14:textId="77777777" w:rsidTr="00D143C8">
        <w:tc>
          <w:tcPr>
            <w:tcW w:w="1134" w:type="dxa"/>
            <w:vAlign w:val="center"/>
          </w:tcPr>
          <w:p w14:paraId="0454C24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8</w:t>
            </w:r>
          </w:p>
        </w:tc>
        <w:tc>
          <w:tcPr>
            <w:tcW w:w="7937" w:type="dxa"/>
            <w:vAlign w:val="center"/>
          </w:tcPr>
          <w:p w14:paraId="42AEAF5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Способы соединения природных материалов</w:t>
            </w:r>
          </w:p>
        </w:tc>
      </w:tr>
      <w:tr w:rsidR="00956357" w:rsidRPr="00300691" w14:paraId="00CC7CBD" w14:textId="77777777" w:rsidTr="00D143C8">
        <w:tc>
          <w:tcPr>
            <w:tcW w:w="1134" w:type="dxa"/>
            <w:vAlign w:val="center"/>
          </w:tcPr>
          <w:p w14:paraId="468AD0F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9</w:t>
            </w:r>
          </w:p>
        </w:tc>
        <w:tc>
          <w:tcPr>
            <w:tcW w:w="7937" w:type="dxa"/>
            <w:vAlign w:val="center"/>
          </w:tcPr>
          <w:p w14:paraId="567FD2F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Понятие "композиция". Центровая композиция. Точечное наклеивание листьев.</w:t>
            </w:r>
          </w:p>
        </w:tc>
      </w:tr>
      <w:tr w:rsidR="00956357" w:rsidRPr="00300691" w14:paraId="36C4CE9C" w14:textId="77777777" w:rsidTr="00D143C8">
        <w:tc>
          <w:tcPr>
            <w:tcW w:w="1134" w:type="dxa"/>
            <w:vAlign w:val="center"/>
          </w:tcPr>
          <w:p w14:paraId="3FDA049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10</w:t>
            </w:r>
          </w:p>
        </w:tc>
        <w:tc>
          <w:tcPr>
            <w:tcW w:w="7937" w:type="dxa"/>
            <w:vAlign w:val="center"/>
          </w:tcPr>
          <w:p w14:paraId="29EE51C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"Орнамент". Разновидности композиций, Композиция в полосе</w:t>
            </w:r>
          </w:p>
        </w:tc>
      </w:tr>
      <w:tr w:rsidR="00956357" w:rsidRPr="00300691" w14:paraId="1EA9145E" w14:textId="77777777" w:rsidTr="00D143C8">
        <w:tc>
          <w:tcPr>
            <w:tcW w:w="1134" w:type="dxa"/>
            <w:vAlign w:val="center"/>
          </w:tcPr>
          <w:p w14:paraId="373705C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11</w:t>
            </w:r>
          </w:p>
        </w:tc>
        <w:tc>
          <w:tcPr>
            <w:tcW w:w="7937" w:type="dxa"/>
            <w:vAlign w:val="center"/>
          </w:tcPr>
          <w:p w14:paraId="54E635C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Материалы для лепки (пластилин, пластические массы). Свойства пластических масс</w:t>
            </w:r>
          </w:p>
        </w:tc>
      </w:tr>
      <w:tr w:rsidR="00956357" w:rsidRPr="00300691" w14:paraId="766112A8" w14:textId="77777777" w:rsidTr="00D143C8">
        <w:tc>
          <w:tcPr>
            <w:tcW w:w="1134" w:type="dxa"/>
            <w:vAlign w:val="center"/>
          </w:tcPr>
          <w:p w14:paraId="577F192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12</w:t>
            </w:r>
          </w:p>
        </w:tc>
        <w:tc>
          <w:tcPr>
            <w:tcW w:w="7937" w:type="dxa"/>
            <w:vAlign w:val="center"/>
          </w:tcPr>
          <w:p w14:paraId="41F530E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Изделие. Основа и детали изделия. Понятие "технология"</w:t>
            </w:r>
          </w:p>
        </w:tc>
      </w:tr>
      <w:tr w:rsidR="00956357" w:rsidRPr="00300691" w14:paraId="1C471177" w14:textId="77777777" w:rsidTr="00D143C8">
        <w:tc>
          <w:tcPr>
            <w:tcW w:w="1134" w:type="dxa"/>
            <w:vAlign w:val="center"/>
          </w:tcPr>
          <w:p w14:paraId="0515BEF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13</w:t>
            </w:r>
          </w:p>
        </w:tc>
        <w:tc>
          <w:tcPr>
            <w:tcW w:w="7937" w:type="dxa"/>
            <w:vAlign w:val="center"/>
          </w:tcPr>
          <w:p w14:paraId="2E4B5D4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Формообразование деталей изделия из пластилина</w:t>
            </w:r>
          </w:p>
        </w:tc>
      </w:tr>
      <w:tr w:rsidR="00956357" w:rsidRPr="00300691" w14:paraId="7A3541A6" w14:textId="77777777" w:rsidTr="00D143C8">
        <w:tc>
          <w:tcPr>
            <w:tcW w:w="1134" w:type="dxa"/>
            <w:vAlign w:val="center"/>
          </w:tcPr>
          <w:p w14:paraId="6D75C87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14</w:t>
            </w:r>
          </w:p>
        </w:tc>
        <w:tc>
          <w:tcPr>
            <w:tcW w:w="7937" w:type="dxa"/>
            <w:vAlign w:val="center"/>
          </w:tcPr>
          <w:p w14:paraId="5A97521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Объемная композиция. Групповая творческая работа - проект</w:t>
            </w:r>
          </w:p>
        </w:tc>
      </w:tr>
      <w:tr w:rsidR="00956357" w:rsidRPr="00300691" w14:paraId="4EAF2FEC" w14:textId="77777777" w:rsidTr="00D143C8">
        <w:tc>
          <w:tcPr>
            <w:tcW w:w="1134" w:type="dxa"/>
            <w:vAlign w:val="center"/>
          </w:tcPr>
          <w:p w14:paraId="682482D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Урок 15</w:t>
            </w:r>
          </w:p>
        </w:tc>
        <w:tc>
          <w:tcPr>
            <w:tcW w:w="7937" w:type="dxa"/>
            <w:vAlign w:val="center"/>
          </w:tcPr>
          <w:p w14:paraId="5BBBCCD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Бумага. Ее основные свойства. Виды бумаги</w:t>
            </w:r>
          </w:p>
        </w:tc>
      </w:tr>
      <w:tr w:rsidR="00956357" w:rsidRPr="00300691" w14:paraId="0549DB75" w14:textId="77777777" w:rsidTr="00D143C8">
        <w:tc>
          <w:tcPr>
            <w:tcW w:w="1134" w:type="dxa"/>
            <w:vAlign w:val="center"/>
          </w:tcPr>
          <w:p w14:paraId="31CE515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16</w:t>
            </w:r>
          </w:p>
        </w:tc>
        <w:tc>
          <w:tcPr>
            <w:tcW w:w="7937" w:type="dxa"/>
            <w:vAlign w:val="center"/>
          </w:tcPr>
          <w:p w14:paraId="53126F6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Картон. Его основные свойства. Виды картона</w:t>
            </w:r>
          </w:p>
        </w:tc>
      </w:tr>
      <w:tr w:rsidR="00956357" w:rsidRPr="00300691" w14:paraId="6EF878BF" w14:textId="77777777" w:rsidTr="00D143C8">
        <w:tc>
          <w:tcPr>
            <w:tcW w:w="1134" w:type="dxa"/>
            <w:vAlign w:val="center"/>
          </w:tcPr>
          <w:p w14:paraId="7D74BAB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17</w:t>
            </w:r>
          </w:p>
        </w:tc>
        <w:tc>
          <w:tcPr>
            <w:tcW w:w="7937" w:type="dxa"/>
            <w:vAlign w:val="center"/>
          </w:tcPr>
          <w:p w14:paraId="022C0CE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Сгибание и складывание бумаги. (Составление композиций из несложной сложенной детали)</w:t>
            </w:r>
          </w:p>
        </w:tc>
      </w:tr>
      <w:tr w:rsidR="00956357" w:rsidRPr="00300691" w14:paraId="2139250D" w14:textId="77777777" w:rsidTr="00D143C8">
        <w:tc>
          <w:tcPr>
            <w:tcW w:w="1134" w:type="dxa"/>
            <w:vAlign w:val="center"/>
          </w:tcPr>
          <w:p w14:paraId="4D3D2E6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18</w:t>
            </w:r>
          </w:p>
        </w:tc>
        <w:tc>
          <w:tcPr>
            <w:tcW w:w="7937" w:type="dxa"/>
            <w:vAlign w:val="center"/>
          </w:tcPr>
          <w:p w14:paraId="3F28F48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Сгибание и складывание бумаги (Основные формы оригами и их преобразование)</w:t>
            </w:r>
          </w:p>
        </w:tc>
      </w:tr>
      <w:tr w:rsidR="00956357" w:rsidRPr="00300691" w14:paraId="23DE47F5" w14:textId="77777777" w:rsidTr="00D143C8">
        <w:tc>
          <w:tcPr>
            <w:tcW w:w="1134" w:type="dxa"/>
            <w:vAlign w:val="center"/>
          </w:tcPr>
          <w:p w14:paraId="284F26E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19</w:t>
            </w:r>
          </w:p>
        </w:tc>
        <w:tc>
          <w:tcPr>
            <w:tcW w:w="7937" w:type="dxa"/>
            <w:vAlign w:val="center"/>
          </w:tcPr>
          <w:p w14:paraId="7F95760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Складывание бумажной детали гармошкой</w:t>
            </w:r>
          </w:p>
        </w:tc>
      </w:tr>
      <w:tr w:rsidR="00956357" w:rsidRPr="00300691" w14:paraId="4D712F76" w14:textId="77777777" w:rsidTr="00D143C8">
        <w:tc>
          <w:tcPr>
            <w:tcW w:w="1134" w:type="dxa"/>
            <w:vAlign w:val="center"/>
          </w:tcPr>
          <w:p w14:paraId="217B524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20</w:t>
            </w:r>
          </w:p>
        </w:tc>
        <w:tc>
          <w:tcPr>
            <w:tcW w:w="7937" w:type="dxa"/>
            <w:vAlign w:val="center"/>
          </w:tcPr>
          <w:p w14:paraId="130F4FB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Режущий инструмент ножницы. Их назначение, конструкция. Правила пользования</w:t>
            </w:r>
          </w:p>
        </w:tc>
      </w:tr>
      <w:tr w:rsidR="00956357" w:rsidRPr="00300691" w14:paraId="05B127F4" w14:textId="77777777" w:rsidTr="00D143C8">
        <w:tc>
          <w:tcPr>
            <w:tcW w:w="1134" w:type="dxa"/>
            <w:vAlign w:val="center"/>
          </w:tcPr>
          <w:p w14:paraId="0A36ACD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21</w:t>
            </w:r>
          </w:p>
        </w:tc>
        <w:tc>
          <w:tcPr>
            <w:tcW w:w="7937" w:type="dxa"/>
            <w:vAlign w:val="center"/>
          </w:tcPr>
          <w:p w14:paraId="6E9282C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Приемы резания ножницами по прямой, кривой и ломаной линиям</w:t>
            </w:r>
          </w:p>
        </w:tc>
      </w:tr>
      <w:tr w:rsidR="00956357" w:rsidRPr="00300691" w14:paraId="564FB513" w14:textId="77777777" w:rsidTr="00D143C8">
        <w:tc>
          <w:tcPr>
            <w:tcW w:w="1134" w:type="dxa"/>
            <w:vAlign w:val="center"/>
          </w:tcPr>
          <w:p w14:paraId="78566CB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22</w:t>
            </w:r>
          </w:p>
        </w:tc>
        <w:tc>
          <w:tcPr>
            <w:tcW w:w="7937" w:type="dxa"/>
            <w:vAlign w:val="center"/>
          </w:tcPr>
          <w:p w14:paraId="2695A7B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Резаная аппликация</w:t>
            </w:r>
          </w:p>
        </w:tc>
      </w:tr>
      <w:tr w:rsidR="00956357" w:rsidRPr="00300691" w14:paraId="5D2F1F2D" w14:textId="77777777" w:rsidTr="00D143C8">
        <w:tc>
          <w:tcPr>
            <w:tcW w:w="1134" w:type="dxa"/>
            <w:vAlign w:val="center"/>
          </w:tcPr>
          <w:p w14:paraId="4AE2907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23</w:t>
            </w:r>
          </w:p>
        </w:tc>
        <w:tc>
          <w:tcPr>
            <w:tcW w:w="7937" w:type="dxa"/>
            <w:vAlign w:val="center"/>
          </w:tcPr>
          <w:p w14:paraId="70CC002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Шаблон - приспособление для разметки деталей. Разметка по шаблону</w:t>
            </w:r>
          </w:p>
        </w:tc>
      </w:tr>
      <w:tr w:rsidR="00956357" w:rsidRPr="00300691" w14:paraId="3822BD38" w14:textId="77777777" w:rsidTr="00D143C8">
        <w:tc>
          <w:tcPr>
            <w:tcW w:w="1134" w:type="dxa"/>
            <w:vAlign w:val="center"/>
          </w:tcPr>
          <w:p w14:paraId="73CBEBF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24</w:t>
            </w:r>
          </w:p>
        </w:tc>
        <w:tc>
          <w:tcPr>
            <w:tcW w:w="7937" w:type="dxa"/>
            <w:vAlign w:val="center"/>
          </w:tcPr>
          <w:p w14:paraId="7128752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Разметка по шаблону и вырезание нескольких деталей из бумаги</w:t>
            </w:r>
          </w:p>
        </w:tc>
      </w:tr>
      <w:tr w:rsidR="00956357" w:rsidRPr="00300691" w14:paraId="3F06B5C8" w14:textId="77777777" w:rsidTr="00D143C8">
        <w:tc>
          <w:tcPr>
            <w:tcW w:w="1134" w:type="dxa"/>
            <w:vAlign w:val="center"/>
          </w:tcPr>
          <w:p w14:paraId="27C1F0C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25</w:t>
            </w:r>
          </w:p>
        </w:tc>
        <w:tc>
          <w:tcPr>
            <w:tcW w:w="7937" w:type="dxa"/>
            <w:vAlign w:val="center"/>
          </w:tcPr>
          <w:p w14:paraId="563EB73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Преобразование правильных форм в неправильные</w:t>
            </w:r>
          </w:p>
        </w:tc>
      </w:tr>
      <w:tr w:rsidR="00956357" w:rsidRPr="00300691" w14:paraId="55B8F39D" w14:textId="77777777" w:rsidTr="00D143C8">
        <w:tc>
          <w:tcPr>
            <w:tcW w:w="1134" w:type="dxa"/>
            <w:vAlign w:val="center"/>
          </w:tcPr>
          <w:p w14:paraId="7F78917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26</w:t>
            </w:r>
          </w:p>
        </w:tc>
        <w:tc>
          <w:tcPr>
            <w:tcW w:w="7937" w:type="dxa"/>
            <w:vAlign w:val="center"/>
          </w:tcPr>
          <w:p w14:paraId="4F71A44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Составление композиций из деталей разных форм</w:t>
            </w:r>
          </w:p>
        </w:tc>
      </w:tr>
      <w:tr w:rsidR="00956357" w:rsidRPr="00300691" w14:paraId="4C23074F" w14:textId="77777777" w:rsidTr="00D143C8">
        <w:tc>
          <w:tcPr>
            <w:tcW w:w="1134" w:type="dxa"/>
            <w:vAlign w:val="center"/>
          </w:tcPr>
          <w:p w14:paraId="3366BF7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27</w:t>
            </w:r>
          </w:p>
        </w:tc>
        <w:tc>
          <w:tcPr>
            <w:tcW w:w="7937" w:type="dxa"/>
            <w:vAlign w:val="center"/>
          </w:tcPr>
          <w:p w14:paraId="07CC855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Изготовление деталей по шаблону из тонкого картона</w:t>
            </w:r>
          </w:p>
        </w:tc>
      </w:tr>
      <w:tr w:rsidR="00956357" w:rsidRPr="00300691" w14:paraId="66C2330E" w14:textId="77777777" w:rsidTr="00D143C8">
        <w:tc>
          <w:tcPr>
            <w:tcW w:w="1134" w:type="dxa"/>
            <w:vAlign w:val="center"/>
          </w:tcPr>
          <w:p w14:paraId="76DC32D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28</w:t>
            </w:r>
          </w:p>
        </w:tc>
        <w:tc>
          <w:tcPr>
            <w:tcW w:w="7937" w:type="dxa"/>
            <w:vAlign w:val="center"/>
          </w:tcPr>
          <w:p w14:paraId="78977DC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представление о тканях и нитках</w:t>
            </w:r>
          </w:p>
        </w:tc>
      </w:tr>
      <w:tr w:rsidR="00956357" w:rsidRPr="00300691" w14:paraId="4B4D24E9" w14:textId="77777777" w:rsidTr="00D143C8">
        <w:tc>
          <w:tcPr>
            <w:tcW w:w="1134" w:type="dxa"/>
            <w:vAlign w:val="center"/>
          </w:tcPr>
          <w:p w14:paraId="432D9D97"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29</w:t>
            </w:r>
          </w:p>
        </w:tc>
        <w:tc>
          <w:tcPr>
            <w:tcW w:w="7937" w:type="dxa"/>
            <w:vAlign w:val="center"/>
          </w:tcPr>
          <w:p w14:paraId="48038D3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Швейные иглы и приспособления. Назначение. Правила обращения. Строчка прямого стежка</w:t>
            </w:r>
          </w:p>
        </w:tc>
      </w:tr>
      <w:tr w:rsidR="00956357" w:rsidRPr="00300691" w14:paraId="1E3A48E2" w14:textId="77777777" w:rsidTr="00D143C8">
        <w:tc>
          <w:tcPr>
            <w:tcW w:w="1134" w:type="dxa"/>
            <w:vAlign w:val="center"/>
          </w:tcPr>
          <w:p w14:paraId="698DE5BE"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30</w:t>
            </w:r>
          </w:p>
        </w:tc>
        <w:tc>
          <w:tcPr>
            <w:tcW w:w="7937" w:type="dxa"/>
            <w:vAlign w:val="center"/>
          </w:tcPr>
          <w:p w14:paraId="03B3A7D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Вышивка - способ отделки изделий. Мережка (осыпание края заготовки из ткани)</w:t>
            </w:r>
          </w:p>
        </w:tc>
      </w:tr>
      <w:tr w:rsidR="00956357" w:rsidRPr="00300691" w14:paraId="6FA4B23D" w14:textId="77777777" w:rsidTr="00D143C8">
        <w:tc>
          <w:tcPr>
            <w:tcW w:w="1134" w:type="dxa"/>
            <w:vAlign w:val="center"/>
          </w:tcPr>
          <w:p w14:paraId="3D0AC9E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31</w:t>
            </w:r>
          </w:p>
        </w:tc>
        <w:tc>
          <w:tcPr>
            <w:tcW w:w="7937" w:type="dxa"/>
            <w:vAlign w:val="center"/>
          </w:tcPr>
          <w:p w14:paraId="61F0D83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Строчка прямого стежка, ее варианты - перевивы</w:t>
            </w:r>
          </w:p>
        </w:tc>
      </w:tr>
      <w:tr w:rsidR="00956357" w:rsidRPr="00300691" w14:paraId="1E452C5E" w14:textId="77777777" w:rsidTr="00D143C8">
        <w:tc>
          <w:tcPr>
            <w:tcW w:w="1134" w:type="dxa"/>
            <w:vAlign w:val="center"/>
          </w:tcPr>
          <w:p w14:paraId="1C56C7B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32</w:t>
            </w:r>
          </w:p>
        </w:tc>
        <w:tc>
          <w:tcPr>
            <w:tcW w:w="7937" w:type="dxa"/>
            <w:vAlign w:val="center"/>
          </w:tcPr>
          <w:p w14:paraId="4837C31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Отделка швейного изделия (салфетки, закладки) строчками прямого стежка</w:t>
            </w:r>
          </w:p>
        </w:tc>
      </w:tr>
      <w:tr w:rsidR="00956357" w:rsidRPr="00300691" w14:paraId="1B2FB92B" w14:textId="77777777" w:rsidTr="00D143C8">
        <w:tc>
          <w:tcPr>
            <w:tcW w:w="1134" w:type="dxa"/>
            <w:vAlign w:val="center"/>
          </w:tcPr>
          <w:p w14:paraId="5EC3DD26"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33</w:t>
            </w:r>
          </w:p>
        </w:tc>
        <w:tc>
          <w:tcPr>
            <w:tcW w:w="7937" w:type="dxa"/>
            <w:vAlign w:val="center"/>
          </w:tcPr>
          <w:p w14:paraId="1B07F43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Выставка работ. Итоговое занятие</w:t>
            </w:r>
          </w:p>
        </w:tc>
      </w:tr>
      <w:tr w:rsidR="00956357" w:rsidRPr="00300691" w14:paraId="67F4302F" w14:textId="77777777" w:rsidTr="00D143C8">
        <w:tc>
          <w:tcPr>
            <w:tcW w:w="9071" w:type="dxa"/>
            <w:gridSpan w:val="2"/>
          </w:tcPr>
          <w:p w14:paraId="10DF776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33</w:t>
            </w:r>
          </w:p>
        </w:tc>
      </w:tr>
    </w:tbl>
    <w:p w14:paraId="1DE97AC1" w14:textId="77777777" w:rsidR="00956357" w:rsidRPr="00300691" w:rsidRDefault="00956357" w:rsidP="00956357">
      <w:pPr>
        <w:pStyle w:val="ConsPlusNormal"/>
        <w:jc w:val="both"/>
        <w:rPr>
          <w:rFonts w:ascii="Times New Roman" w:hAnsi="Times New Roman" w:cs="Times New Roman"/>
          <w:sz w:val="24"/>
          <w:szCs w:val="24"/>
        </w:rPr>
      </w:pPr>
    </w:p>
    <w:p w14:paraId="2117055F"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13.1</w:t>
      </w:r>
    </w:p>
    <w:p w14:paraId="0B35DD64" w14:textId="77777777" w:rsidR="00956357" w:rsidRPr="00300691" w:rsidRDefault="00956357" w:rsidP="00956357">
      <w:pPr>
        <w:pStyle w:val="ConsPlusNormal"/>
        <w:jc w:val="both"/>
        <w:rPr>
          <w:rFonts w:ascii="Times New Roman" w:hAnsi="Times New Roman" w:cs="Times New Roman"/>
          <w:sz w:val="24"/>
          <w:szCs w:val="24"/>
        </w:rPr>
      </w:pPr>
    </w:p>
    <w:p w14:paraId="2C7AEA92"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2 класс</w:t>
      </w:r>
    </w:p>
    <w:p w14:paraId="0285A115"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6357" w:rsidRPr="00300691" w14:paraId="50348FC5" w14:textId="77777777" w:rsidTr="00D143C8">
        <w:tc>
          <w:tcPr>
            <w:tcW w:w="1134" w:type="dxa"/>
          </w:tcPr>
          <w:p w14:paraId="5B81656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7937" w:type="dxa"/>
          </w:tcPr>
          <w:p w14:paraId="0E1B811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r>
      <w:tr w:rsidR="00956357" w:rsidRPr="00300691" w14:paraId="16AFFF2B" w14:textId="77777777" w:rsidTr="00D143C8">
        <w:tc>
          <w:tcPr>
            <w:tcW w:w="1134" w:type="dxa"/>
            <w:vAlign w:val="center"/>
          </w:tcPr>
          <w:p w14:paraId="0B7C63C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w:t>
            </w:r>
          </w:p>
        </w:tc>
        <w:tc>
          <w:tcPr>
            <w:tcW w:w="7937" w:type="dxa"/>
            <w:vAlign w:val="center"/>
          </w:tcPr>
          <w:p w14:paraId="3E0D137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Мастера и их профессии. Повторение и обобщение пройденного в первом классе</w:t>
            </w:r>
          </w:p>
        </w:tc>
      </w:tr>
      <w:tr w:rsidR="00956357" w:rsidRPr="00300691" w14:paraId="535541A7" w14:textId="77777777" w:rsidTr="00D143C8">
        <w:tc>
          <w:tcPr>
            <w:tcW w:w="1134" w:type="dxa"/>
            <w:vAlign w:val="center"/>
          </w:tcPr>
          <w:p w14:paraId="78DCC6A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lastRenderedPageBreak/>
              <w:t>Урок 2</w:t>
            </w:r>
          </w:p>
        </w:tc>
        <w:tc>
          <w:tcPr>
            <w:tcW w:w="7937" w:type="dxa"/>
            <w:vAlign w:val="center"/>
          </w:tcPr>
          <w:p w14:paraId="48BE9B3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Средства художественной выразительности: цвет, форма, размер. Общее представление</w:t>
            </w:r>
          </w:p>
        </w:tc>
      </w:tr>
      <w:tr w:rsidR="00956357" w:rsidRPr="00300691" w14:paraId="6266E921" w14:textId="77777777" w:rsidTr="00D143C8">
        <w:tc>
          <w:tcPr>
            <w:tcW w:w="1134" w:type="dxa"/>
            <w:vAlign w:val="center"/>
          </w:tcPr>
          <w:p w14:paraId="08C4981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w:t>
            </w:r>
          </w:p>
        </w:tc>
        <w:tc>
          <w:tcPr>
            <w:tcW w:w="7937" w:type="dxa"/>
            <w:vAlign w:val="center"/>
          </w:tcPr>
          <w:p w14:paraId="790C27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Средства художественной выразительности: цвет в композиции</w:t>
            </w:r>
          </w:p>
        </w:tc>
      </w:tr>
      <w:tr w:rsidR="00956357" w:rsidRPr="00300691" w14:paraId="7D9A6624" w14:textId="77777777" w:rsidTr="00D143C8">
        <w:tc>
          <w:tcPr>
            <w:tcW w:w="1134" w:type="dxa"/>
            <w:vAlign w:val="center"/>
          </w:tcPr>
          <w:p w14:paraId="210A772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4</w:t>
            </w:r>
          </w:p>
        </w:tc>
        <w:tc>
          <w:tcPr>
            <w:tcW w:w="7937" w:type="dxa"/>
            <w:vAlign w:val="center"/>
          </w:tcPr>
          <w:p w14:paraId="2988BBD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Виды цветочных композиций (центральная, вертикальная, горизонтальная)</w:t>
            </w:r>
          </w:p>
        </w:tc>
      </w:tr>
      <w:tr w:rsidR="00956357" w:rsidRPr="00300691" w14:paraId="64880D69" w14:textId="77777777" w:rsidTr="00D143C8">
        <w:tc>
          <w:tcPr>
            <w:tcW w:w="1134" w:type="dxa"/>
            <w:vAlign w:val="center"/>
          </w:tcPr>
          <w:p w14:paraId="274D60C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5</w:t>
            </w:r>
          </w:p>
        </w:tc>
        <w:tc>
          <w:tcPr>
            <w:tcW w:w="7937" w:type="dxa"/>
            <w:vAlign w:val="center"/>
          </w:tcPr>
          <w:p w14:paraId="5E8662C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Светотень. Способы ее получения формообразованием белых бумажных деталей</w:t>
            </w:r>
          </w:p>
        </w:tc>
      </w:tr>
      <w:tr w:rsidR="00956357" w:rsidRPr="00300691" w14:paraId="68FE00C5" w14:textId="77777777" w:rsidTr="00D143C8">
        <w:tc>
          <w:tcPr>
            <w:tcW w:w="1134" w:type="dxa"/>
            <w:vAlign w:val="center"/>
          </w:tcPr>
          <w:p w14:paraId="527759E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6</w:t>
            </w:r>
          </w:p>
        </w:tc>
        <w:tc>
          <w:tcPr>
            <w:tcW w:w="7937" w:type="dxa"/>
            <w:vAlign w:val="center"/>
          </w:tcPr>
          <w:p w14:paraId="47C19856" w14:textId="77777777" w:rsidR="00956357" w:rsidRPr="00300691" w:rsidRDefault="00956357" w:rsidP="00D143C8">
            <w:pPr>
              <w:pStyle w:val="ConsPlusNormal"/>
              <w:jc w:val="both"/>
              <w:rPr>
                <w:rFonts w:ascii="Times New Roman" w:hAnsi="Times New Roman" w:cs="Times New Roman"/>
                <w:sz w:val="24"/>
                <w:szCs w:val="24"/>
              </w:rPr>
            </w:pPr>
            <w:proofErr w:type="spellStart"/>
            <w:r w:rsidRPr="00300691">
              <w:rPr>
                <w:rFonts w:ascii="Times New Roman" w:hAnsi="Times New Roman" w:cs="Times New Roman"/>
                <w:sz w:val="24"/>
                <w:szCs w:val="24"/>
              </w:rPr>
              <w:t>Биговка</w:t>
            </w:r>
            <w:proofErr w:type="spellEnd"/>
            <w:r w:rsidRPr="00300691">
              <w:rPr>
                <w:rFonts w:ascii="Times New Roman" w:hAnsi="Times New Roman" w:cs="Times New Roman"/>
                <w:sz w:val="24"/>
                <w:szCs w:val="24"/>
              </w:rPr>
              <w:t xml:space="preserve"> - способ сгибания тонкого картона и плотных видов бумаги</w:t>
            </w:r>
          </w:p>
        </w:tc>
      </w:tr>
      <w:tr w:rsidR="00956357" w:rsidRPr="00300691" w14:paraId="496B4CB7" w14:textId="77777777" w:rsidTr="00D143C8">
        <w:tc>
          <w:tcPr>
            <w:tcW w:w="1134" w:type="dxa"/>
            <w:vAlign w:val="center"/>
          </w:tcPr>
          <w:p w14:paraId="7370642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7</w:t>
            </w:r>
          </w:p>
        </w:tc>
        <w:tc>
          <w:tcPr>
            <w:tcW w:w="7937" w:type="dxa"/>
            <w:vAlign w:val="center"/>
          </w:tcPr>
          <w:p w14:paraId="39BE024E" w14:textId="77777777" w:rsidR="00956357" w:rsidRPr="00300691" w:rsidRDefault="00956357" w:rsidP="00D143C8">
            <w:pPr>
              <w:pStyle w:val="ConsPlusNormal"/>
              <w:jc w:val="both"/>
              <w:rPr>
                <w:rFonts w:ascii="Times New Roman" w:hAnsi="Times New Roman" w:cs="Times New Roman"/>
                <w:sz w:val="24"/>
                <w:szCs w:val="24"/>
              </w:rPr>
            </w:pPr>
            <w:proofErr w:type="spellStart"/>
            <w:r w:rsidRPr="00300691">
              <w:rPr>
                <w:rFonts w:ascii="Times New Roman" w:hAnsi="Times New Roman" w:cs="Times New Roman"/>
                <w:sz w:val="24"/>
                <w:szCs w:val="24"/>
              </w:rPr>
              <w:t>Биговка</w:t>
            </w:r>
            <w:proofErr w:type="spellEnd"/>
            <w:r w:rsidRPr="00300691">
              <w:rPr>
                <w:rFonts w:ascii="Times New Roman" w:hAnsi="Times New Roman" w:cs="Times New Roman"/>
                <w:sz w:val="24"/>
                <w:szCs w:val="24"/>
              </w:rPr>
              <w:t xml:space="preserve"> по кривым линиям</w:t>
            </w:r>
          </w:p>
        </w:tc>
      </w:tr>
      <w:tr w:rsidR="00956357" w:rsidRPr="00300691" w14:paraId="579B6F98" w14:textId="77777777" w:rsidTr="00D143C8">
        <w:tc>
          <w:tcPr>
            <w:tcW w:w="1134" w:type="dxa"/>
            <w:vAlign w:val="center"/>
          </w:tcPr>
          <w:p w14:paraId="346AF54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8</w:t>
            </w:r>
          </w:p>
        </w:tc>
        <w:tc>
          <w:tcPr>
            <w:tcW w:w="7937" w:type="dxa"/>
            <w:vAlign w:val="center"/>
          </w:tcPr>
          <w:p w14:paraId="065074B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Изготовление сложных выпуклых форм на деталях из тонкого картона и плотных видов бумаги</w:t>
            </w:r>
          </w:p>
        </w:tc>
      </w:tr>
      <w:tr w:rsidR="00956357" w:rsidRPr="00300691" w14:paraId="154FD241" w14:textId="77777777" w:rsidTr="00D143C8">
        <w:tc>
          <w:tcPr>
            <w:tcW w:w="1134" w:type="dxa"/>
            <w:vAlign w:val="center"/>
          </w:tcPr>
          <w:p w14:paraId="0114FA8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9</w:t>
            </w:r>
          </w:p>
        </w:tc>
        <w:tc>
          <w:tcPr>
            <w:tcW w:w="7937" w:type="dxa"/>
            <w:vAlign w:val="center"/>
          </w:tcPr>
          <w:p w14:paraId="1CDAEA0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складной открытки со вставкой</w:t>
            </w:r>
          </w:p>
        </w:tc>
      </w:tr>
      <w:tr w:rsidR="00956357" w:rsidRPr="00300691" w14:paraId="63C1E30F" w14:textId="77777777" w:rsidTr="00D143C8">
        <w:tc>
          <w:tcPr>
            <w:tcW w:w="1134" w:type="dxa"/>
            <w:vAlign w:val="center"/>
          </w:tcPr>
          <w:p w14:paraId="3241B4D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10</w:t>
            </w:r>
          </w:p>
        </w:tc>
        <w:tc>
          <w:tcPr>
            <w:tcW w:w="7937" w:type="dxa"/>
            <w:vAlign w:val="center"/>
          </w:tcPr>
          <w:p w14:paraId="1DC32DD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Технология и технологические операции ручной обработки материалов (общее представление)</w:t>
            </w:r>
          </w:p>
        </w:tc>
      </w:tr>
      <w:tr w:rsidR="00956357" w:rsidRPr="00300691" w14:paraId="0CE3AA8C" w14:textId="77777777" w:rsidTr="00D143C8">
        <w:tc>
          <w:tcPr>
            <w:tcW w:w="1134" w:type="dxa"/>
            <w:vAlign w:val="center"/>
          </w:tcPr>
          <w:p w14:paraId="2030B21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11</w:t>
            </w:r>
          </w:p>
        </w:tc>
        <w:tc>
          <w:tcPr>
            <w:tcW w:w="7937" w:type="dxa"/>
            <w:vAlign w:val="center"/>
          </w:tcPr>
          <w:p w14:paraId="072E0E3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Линейка - чертежный (контрольно-измерительный) инструмент. Понятие "чертеж". Линии чертежа (основная толстая, тонкая, штрих и два пунктира)</w:t>
            </w:r>
          </w:p>
        </w:tc>
      </w:tr>
      <w:tr w:rsidR="00956357" w:rsidRPr="00300691" w14:paraId="643F4D74" w14:textId="77777777" w:rsidTr="00D143C8">
        <w:tc>
          <w:tcPr>
            <w:tcW w:w="1134" w:type="dxa"/>
            <w:vAlign w:val="center"/>
          </w:tcPr>
          <w:p w14:paraId="1512858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12</w:t>
            </w:r>
          </w:p>
        </w:tc>
        <w:tc>
          <w:tcPr>
            <w:tcW w:w="7937" w:type="dxa"/>
            <w:vAlign w:val="center"/>
          </w:tcPr>
          <w:p w14:paraId="0299E05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Понятие "чертеж". Линии чертежа (основная толстая, тонкая, штрих и два пунктира)</w:t>
            </w:r>
          </w:p>
        </w:tc>
      </w:tr>
      <w:tr w:rsidR="00956357" w:rsidRPr="00300691" w14:paraId="26DF8B85" w14:textId="77777777" w:rsidTr="00D143C8">
        <w:tc>
          <w:tcPr>
            <w:tcW w:w="1134" w:type="dxa"/>
            <w:vAlign w:val="center"/>
          </w:tcPr>
          <w:p w14:paraId="6B8B46A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13</w:t>
            </w:r>
          </w:p>
        </w:tc>
        <w:tc>
          <w:tcPr>
            <w:tcW w:w="7937" w:type="dxa"/>
            <w:vAlign w:val="center"/>
          </w:tcPr>
          <w:p w14:paraId="5922CB5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Разметка прямоугольных деталей от двух прямых углов по линейке</w:t>
            </w:r>
          </w:p>
        </w:tc>
      </w:tr>
      <w:tr w:rsidR="00956357" w:rsidRPr="00300691" w14:paraId="1A3299C8" w14:textId="77777777" w:rsidTr="00D143C8">
        <w:tc>
          <w:tcPr>
            <w:tcW w:w="1134" w:type="dxa"/>
            <w:vAlign w:val="center"/>
          </w:tcPr>
          <w:p w14:paraId="68F828A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14</w:t>
            </w:r>
          </w:p>
        </w:tc>
        <w:tc>
          <w:tcPr>
            <w:tcW w:w="7937" w:type="dxa"/>
            <w:vAlign w:val="center"/>
          </w:tcPr>
          <w:p w14:paraId="133CAFD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усложненных изделий из бумаги</w:t>
            </w:r>
          </w:p>
        </w:tc>
      </w:tr>
      <w:tr w:rsidR="00956357" w:rsidRPr="00300691" w14:paraId="4A12D61D" w14:textId="77777777" w:rsidTr="00D143C8">
        <w:tc>
          <w:tcPr>
            <w:tcW w:w="1134" w:type="dxa"/>
            <w:vAlign w:val="center"/>
          </w:tcPr>
          <w:p w14:paraId="22425CD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15</w:t>
            </w:r>
          </w:p>
        </w:tc>
        <w:tc>
          <w:tcPr>
            <w:tcW w:w="7937" w:type="dxa"/>
            <w:vAlign w:val="center"/>
          </w:tcPr>
          <w:p w14:paraId="66F1172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усложненных изделий из бумаги</w:t>
            </w:r>
          </w:p>
        </w:tc>
      </w:tr>
      <w:tr w:rsidR="00956357" w:rsidRPr="00300691" w14:paraId="476FECDD" w14:textId="77777777" w:rsidTr="00D143C8">
        <w:tc>
          <w:tcPr>
            <w:tcW w:w="1134" w:type="dxa"/>
            <w:vAlign w:val="center"/>
          </w:tcPr>
          <w:p w14:paraId="4FACFC4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16</w:t>
            </w:r>
          </w:p>
        </w:tc>
        <w:tc>
          <w:tcPr>
            <w:tcW w:w="7937" w:type="dxa"/>
            <w:vAlign w:val="center"/>
          </w:tcPr>
          <w:p w14:paraId="3A576F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Угольник - чертежный (контрольно-измерительный) инструмент. Разметка прямоугольных деталей по угольнику</w:t>
            </w:r>
          </w:p>
        </w:tc>
      </w:tr>
      <w:tr w:rsidR="00956357" w:rsidRPr="00300691" w14:paraId="59C08C01" w14:textId="77777777" w:rsidTr="00D143C8">
        <w:tc>
          <w:tcPr>
            <w:tcW w:w="1134" w:type="dxa"/>
            <w:vAlign w:val="center"/>
          </w:tcPr>
          <w:p w14:paraId="2BDEBDB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17</w:t>
            </w:r>
          </w:p>
        </w:tc>
        <w:tc>
          <w:tcPr>
            <w:tcW w:w="7937" w:type="dxa"/>
            <w:vAlign w:val="center"/>
          </w:tcPr>
          <w:p w14:paraId="1B20F0B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Циркуль. Его назначение, конструкция, приемы работы. Круг, окружность, радиус</w:t>
            </w:r>
          </w:p>
        </w:tc>
      </w:tr>
      <w:tr w:rsidR="00956357" w:rsidRPr="00300691" w14:paraId="47B1AAA7" w14:textId="77777777" w:rsidTr="00D143C8">
        <w:tc>
          <w:tcPr>
            <w:tcW w:w="1134" w:type="dxa"/>
            <w:vAlign w:val="center"/>
          </w:tcPr>
          <w:p w14:paraId="4AC7DA2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18</w:t>
            </w:r>
          </w:p>
        </w:tc>
        <w:tc>
          <w:tcPr>
            <w:tcW w:w="7937" w:type="dxa"/>
            <w:vAlign w:val="center"/>
          </w:tcPr>
          <w:p w14:paraId="7009EC0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Чертеж круга. Деление круглых деталей на части. Получение секторов из круга</w:t>
            </w:r>
          </w:p>
        </w:tc>
      </w:tr>
      <w:tr w:rsidR="00956357" w:rsidRPr="00300691" w14:paraId="7734C673" w14:textId="77777777" w:rsidTr="00D143C8">
        <w:tc>
          <w:tcPr>
            <w:tcW w:w="1134" w:type="dxa"/>
            <w:vAlign w:val="center"/>
          </w:tcPr>
          <w:p w14:paraId="05ECB34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19</w:t>
            </w:r>
          </w:p>
        </w:tc>
        <w:tc>
          <w:tcPr>
            <w:tcW w:w="7937" w:type="dxa"/>
            <w:vAlign w:val="center"/>
          </w:tcPr>
          <w:p w14:paraId="64A709E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Подвижное и соединение деталей. Шарнир. Соединение деталей на шпильку</w:t>
            </w:r>
          </w:p>
        </w:tc>
      </w:tr>
      <w:tr w:rsidR="00956357" w:rsidRPr="00300691" w14:paraId="709C6A65" w14:textId="77777777" w:rsidTr="00D143C8">
        <w:tc>
          <w:tcPr>
            <w:tcW w:w="1134" w:type="dxa"/>
            <w:vAlign w:val="center"/>
          </w:tcPr>
          <w:p w14:paraId="3EAE258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20</w:t>
            </w:r>
          </w:p>
        </w:tc>
        <w:tc>
          <w:tcPr>
            <w:tcW w:w="7937" w:type="dxa"/>
            <w:vAlign w:val="center"/>
          </w:tcPr>
          <w:p w14:paraId="39E3BB7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Подвижное соединение деталей шарнира на проволоку</w:t>
            </w:r>
          </w:p>
        </w:tc>
      </w:tr>
      <w:tr w:rsidR="00956357" w:rsidRPr="00300691" w14:paraId="5F789AC4" w14:textId="77777777" w:rsidTr="00D143C8">
        <w:tc>
          <w:tcPr>
            <w:tcW w:w="1134" w:type="dxa"/>
            <w:vAlign w:val="center"/>
          </w:tcPr>
          <w:p w14:paraId="3BAAA98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21</w:t>
            </w:r>
          </w:p>
        </w:tc>
        <w:tc>
          <w:tcPr>
            <w:tcW w:w="7937" w:type="dxa"/>
            <w:vAlign w:val="center"/>
          </w:tcPr>
          <w:p w14:paraId="1D36EEE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Шарнирный механизм по типу игрушки-</w:t>
            </w:r>
            <w:proofErr w:type="spellStart"/>
            <w:r w:rsidRPr="00300691">
              <w:rPr>
                <w:rFonts w:ascii="Times New Roman" w:hAnsi="Times New Roman" w:cs="Times New Roman"/>
                <w:sz w:val="24"/>
                <w:szCs w:val="24"/>
              </w:rPr>
              <w:t>дергунчик</w:t>
            </w:r>
            <w:proofErr w:type="spellEnd"/>
          </w:p>
        </w:tc>
      </w:tr>
      <w:tr w:rsidR="00956357" w:rsidRPr="00300691" w14:paraId="3379D494" w14:textId="77777777" w:rsidTr="00D143C8">
        <w:tc>
          <w:tcPr>
            <w:tcW w:w="1134" w:type="dxa"/>
            <w:vAlign w:val="center"/>
          </w:tcPr>
          <w:p w14:paraId="30D6328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22</w:t>
            </w:r>
          </w:p>
        </w:tc>
        <w:tc>
          <w:tcPr>
            <w:tcW w:w="7937" w:type="dxa"/>
            <w:vAlign w:val="center"/>
          </w:tcPr>
          <w:p w14:paraId="245D89B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"Щелевой замок" - способ разъемного соединения деталей</w:t>
            </w:r>
          </w:p>
        </w:tc>
      </w:tr>
      <w:tr w:rsidR="00956357" w:rsidRPr="00300691" w14:paraId="2FAA04D5" w14:textId="77777777" w:rsidTr="00D143C8">
        <w:tc>
          <w:tcPr>
            <w:tcW w:w="1134" w:type="dxa"/>
            <w:vAlign w:val="center"/>
          </w:tcPr>
          <w:p w14:paraId="63DCFF1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23</w:t>
            </w:r>
          </w:p>
        </w:tc>
        <w:tc>
          <w:tcPr>
            <w:tcW w:w="7937" w:type="dxa"/>
            <w:vAlign w:val="center"/>
          </w:tcPr>
          <w:p w14:paraId="3033009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Разъемное соединение вращающихся деталей</w:t>
            </w:r>
          </w:p>
        </w:tc>
      </w:tr>
      <w:tr w:rsidR="00956357" w:rsidRPr="00300691" w14:paraId="2929E220" w14:textId="77777777" w:rsidTr="00D143C8">
        <w:tc>
          <w:tcPr>
            <w:tcW w:w="1134" w:type="dxa"/>
            <w:vAlign w:val="center"/>
          </w:tcPr>
          <w:p w14:paraId="28883BC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24</w:t>
            </w:r>
          </w:p>
        </w:tc>
        <w:tc>
          <w:tcPr>
            <w:tcW w:w="7937" w:type="dxa"/>
            <w:vAlign w:val="center"/>
          </w:tcPr>
          <w:p w14:paraId="0D69A69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Транспорт и машины специального назначения</w:t>
            </w:r>
          </w:p>
        </w:tc>
      </w:tr>
      <w:tr w:rsidR="00956357" w:rsidRPr="00300691" w14:paraId="2722F0AB" w14:textId="77777777" w:rsidTr="00D143C8">
        <w:tc>
          <w:tcPr>
            <w:tcW w:w="1134" w:type="dxa"/>
            <w:vAlign w:val="center"/>
          </w:tcPr>
          <w:p w14:paraId="46D4C09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25</w:t>
            </w:r>
          </w:p>
        </w:tc>
        <w:tc>
          <w:tcPr>
            <w:tcW w:w="7937" w:type="dxa"/>
            <w:vAlign w:val="center"/>
          </w:tcPr>
          <w:p w14:paraId="6AED27F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Макет автомобиля</w:t>
            </w:r>
          </w:p>
        </w:tc>
      </w:tr>
      <w:tr w:rsidR="00956357" w:rsidRPr="00300691" w14:paraId="44CC85C6" w14:textId="77777777" w:rsidTr="00D143C8">
        <w:tc>
          <w:tcPr>
            <w:tcW w:w="1134" w:type="dxa"/>
            <w:vAlign w:val="center"/>
          </w:tcPr>
          <w:p w14:paraId="0277A3F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lastRenderedPageBreak/>
              <w:t>Урок 26</w:t>
            </w:r>
          </w:p>
        </w:tc>
        <w:tc>
          <w:tcPr>
            <w:tcW w:w="7937" w:type="dxa"/>
            <w:vAlign w:val="center"/>
          </w:tcPr>
          <w:p w14:paraId="42DA1E6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Натуральные ткани, трикотажное полотно, нетканые материалы</w:t>
            </w:r>
          </w:p>
        </w:tc>
      </w:tr>
      <w:tr w:rsidR="00956357" w:rsidRPr="00300691" w14:paraId="20A509D1" w14:textId="77777777" w:rsidTr="00D143C8">
        <w:tc>
          <w:tcPr>
            <w:tcW w:w="1134" w:type="dxa"/>
            <w:vAlign w:val="center"/>
          </w:tcPr>
          <w:p w14:paraId="7534C42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27</w:t>
            </w:r>
          </w:p>
        </w:tc>
        <w:tc>
          <w:tcPr>
            <w:tcW w:w="7937" w:type="dxa"/>
            <w:vAlign w:val="center"/>
          </w:tcPr>
          <w:p w14:paraId="0457355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Виды ниток. Их назначение, использование</w:t>
            </w:r>
          </w:p>
        </w:tc>
      </w:tr>
      <w:tr w:rsidR="00956357" w:rsidRPr="00300691" w14:paraId="0F6D4512" w14:textId="77777777" w:rsidTr="00D143C8">
        <w:tc>
          <w:tcPr>
            <w:tcW w:w="1134" w:type="dxa"/>
            <w:vAlign w:val="center"/>
          </w:tcPr>
          <w:p w14:paraId="767662E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28</w:t>
            </w:r>
          </w:p>
        </w:tc>
        <w:tc>
          <w:tcPr>
            <w:tcW w:w="7937" w:type="dxa"/>
            <w:vAlign w:val="center"/>
          </w:tcPr>
          <w:p w14:paraId="36BD18C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Строчка косого стежка. Назначение. </w:t>
            </w:r>
            <w:proofErr w:type="spellStart"/>
            <w:r w:rsidRPr="00300691">
              <w:rPr>
                <w:rFonts w:ascii="Times New Roman" w:hAnsi="Times New Roman" w:cs="Times New Roman"/>
                <w:sz w:val="24"/>
                <w:szCs w:val="24"/>
              </w:rPr>
              <w:t>Безузелковое</w:t>
            </w:r>
            <w:proofErr w:type="spellEnd"/>
            <w:r w:rsidRPr="00300691">
              <w:rPr>
                <w:rFonts w:ascii="Times New Roman" w:hAnsi="Times New Roman" w:cs="Times New Roman"/>
                <w:sz w:val="24"/>
                <w:szCs w:val="24"/>
              </w:rPr>
              <w:t xml:space="preserve"> закрепление нитки на ткани. Зашивания разреза</w:t>
            </w:r>
          </w:p>
        </w:tc>
      </w:tr>
      <w:tr w:rsidR="00956357" w:rsidRPr="00300691" w14:paraId="1E70410C" w14:textId="77777777" w:rsidTr="00D143C8">
        <w:tc>
          <w:tcPr>
            <w:tcW w:w="1134" w:type="dxa"/>
            <w:vAlign w:val="center"/>
          </w:tcPr>
          <w:p w14:paraId="6DFF79C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29</w:t>
            </w:r>
          </w:p>
        </w:tc>
        <w:tc>
          <w:tcPr>
            <w:tcW w:w="7937" w:type="dxa"/>
            <w:vAlign w:val="center"/>
          </w:tcPr>
          <w:p w14:paraId="7CF0015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Разметка и выкраивание прямоугольного швейного изделия. Отделка вышивкой</w:t>
            </w:r>
          </w:p>
        </w:tc>
      </w:tr>
      <w:tr w:rsidR="00956357" w:rsidRPr="00300691" w14:paraId="1F567958" w14:textId="77777777" w:rsidTr="00D143C8">
        <w:tc>
          <w:tcPr>
            <w:tcW w:w="1134" w:type="dxa"/>
            <w:vAlign w:val="center"/>
          </w:tcPr>
          <w:p w14:paraId="537C262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30</w:t>
            </w:r>
          </w:p>
        </w:tc>
        <w:tc>
          <w:tcPr>
            <w:tcW w:w="7937" w:type="dxa"/>
            <w:vAlign w:val="center"/>
          </w:tcPr>
          <w:p w14:paraId="5CCF7F6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Сборка, сшивание швейного изделия</w:t>
            </w:r>
          </w:p>
        </w:tc>
      </w:tr>
      <w:tr w:rsidR="00956357" w:rsidRPr="00300691" w14:paraId="4D6C3785" w14:textId="77777777" w:rsidTr="00D143C8">
        <w:tc>
          <w:tcPr>
            <w:tcW w:w="1134" w:type="dxa"/>
            <w:vAlign w:val="center"/>
          </w:tcPr>
          <w:p w14:paraId="5379D4E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31</w:t>
            </w:r>
          </w:p>
        </w:tc>
        <w:tc>
          <w:tcPr>
            <w:tcW w:w="7937" w:type="dxa"/>
            <w:vAlign w:val="center"/>
          </w:tcPr>
          <w:p w14:paraId="03EA452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Лекало. Разметка и выкраивание деталей швейного изделия по лекалу</w:t>
            </w:r>
          </w:p>
        </w:tc>
      </w:tr>
      <w:tr w:rsidR="00956357" w:rsidRPr="00300691" w14:paraId="64D2C5F0" w14:textId="77777777" w:rsidTr="00D143C8">
        <w:tc>
          <w:tcPr>
            <w:tcW w:w="1134" w:type="dxa"/>
            <w:vAlign w:val="center"/>
          </w:tcPr>
          <w:p w14:paraId="4B9ACC4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32</w:t>
            </w:r>
          </w:p>
        </w:tc>
        <w:tc>
          <w:tcPr>
            <w:tcW w:w="7937" w:type="dxa"/>
            <w:vAlign w:val="center"/>
          </w:tcPr>
          <w:p w14:paraId="0C9C576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Изготовление швейного изделия с отделкой вышивкой</w:t>
            </w:r>
          </w:p>
        </w:tc>
      </w:tr>
      <w:tr w:rsidR="00956357" w:rsidRPr="00300691" w14:paraId="50DFE39F" w14:textId="77777777" w:rsidTr="00D143C8">
        <w:tc>
          <w:tcPr>
            <w:tcW w:w="1134" w:type="dxa"/>
            <w:vAlign w:val="center"/>
          </w:tcPr>
          <w:p w14:paraId="0500841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33</w:t>
            </w:r>
          </w:p>
        </w:tc>
        <w:tc>
          <w:tcPr>
            <w:tcW w:w="7937" w:type="dxa"/>
            <w:vAlign w:val="center"/>
          </w:tcPr>
          <w:p w14:paraId="7FD95D5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Изготовление швейного изделия с отделкой вышивкой</w:t>
            </w:r>
          </w:p>
        </w:tc>
      </w:tr>
      <w:tr w:rsidR="00956357" w:rsidRPr="00300691" w14:paraId="5C36C3EA" w14:textId="77777777" w:rsidTr="00D143C8">
        <w:tc>
          <w:tcPr>
            <w:tcW w:w="1134" w:type="dxa"/>
            <w:vAlign w:val="center"/>
          </w:tcPr>
          <w:p w14:paraId="382C29F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34</w:t>
            </w:r>
          </w:p>
        </w:tc>
        <w:tc>
          <w:tcPr>
            <w:tcW w:w="7937" w:type="dxa"/>
            <w:vAlign w:val="center"/>
          </w:tcPr>
          <w:p w14:paraId="1153F04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Итоговый контроль за год (повторение)</w:t>
            </w:r>
          </w:p>
        </w:tc>
      </w:tr>
      <w:tr w:rsidR="00956357" w:rsidRPr="00300691" w14:paraId="6C94B8FD" w14:textId="77777777" w:rsidTr="00D143C8">
        <w:tc>
          <w:tcPr>
            <w:tcW w:w="9071" w:type="dxa"/>
            <w:gridSpan w:val="2"/>
            <w:vAlign w:val="center"/>
          </w:tcPr>
          <w:p w14:paraId="3C06D13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34, из них уроков, отведенных на контрольные работы, - не более 3</w:t>
            </w:r>
          </w:p>
        </w:tc>
      </w:tr>
    </w:tbl>
    <w:p w14:paraId="2089C0D7" w14:textId="77777777" w:rsidR="00956357" w:rsidRPr="00300691" w:rsidRDefault="00956357" w:rsidP="00956357">
      <w:pPr>
        <w:pStyle w:val="ConsPlusNormal"/>
        <w:jc w:val="both"/>
        <w:rPr>
          <w:rFonts w:ascii="Times New Roman" w:hAnsi="Times New Roman" w:cs="Times New Roman"/>
          <w:sz w:val="24"/>
          <w:szCs w:val="24"/>
        </w:rPr>
      </w:pPr>
    </w:p>
    <w:p w14:paraId="5FB7C68E"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13.2</w:t>
      </w:r>
    </w:p>
    <w:p w14:paraId="2849163F" w14:textId="77777777" w:rsidR="00956357" w:rsidRPr="00300691" w:rsidRDefault="00956357" w:rsidP="00956357">
      <w:pPr>
        <w:pStyle w:val="ConsPlusNormal"/>
        <w:jc w:val="both"/>
        <w:rPr>
          <w:rFonts w:ascii="Times New Roman" w:hAnsi="Times New Roman" w:cs="Times New Roman"/>
          <w:sz w:val="24"/>
          <w:szCs w:val="24"/>
        </w:rPr>
      </w:pPr>
    </w:p>
    <w:p w14:paraId="16E72E81"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3 класс</w:t>
      </w:r>
    </w:p>
    <w:p w14:paraId="3DEFC682"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6357" w:rsidRPr="00300691" w14:paraId="35C31167" w14:textId="77777777" w:rsidTr="00D143C8">
        <w:tc>
          <w:tcPr>
            <w:tcW w:w="1134" w:type="dxa"/>
          </w:tcPr>
          <w:p w14:paraId="329F332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7937" w:type="dxa"/>
          </w:tcPr>
          <w:p w14:paraId="207B504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r>
      <w:tr w:rsidR="00956357" w:rsidRPr="00300691" w14:paraId="21EC1F94" w14:textId="77777777" w:rsidTr="00D143C8">
        <w:tc>
          <w:tcPr>
            <w:tcW w:w="1134" w:type="dxa"/>
            <w:vAlign w:val="center"/>
          </w:tcPr>
          <w:p w14:paraId="177F67F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w:t>
            </w:r>
          </w:p>
        </w:tc>
        <w:tc>
          <w:tcPr>
            <w:tcW w:w="7937" w:type="dxa"/>
            <w:vAlign w:val="center"/>
          </w:tcPr>
          <w:p w14:paraId="0DC38C5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Технологии, профессии и производства. Повторение и обобщение пройденного во втором классе</w:t>
            </w:r>
          </w:p>
        </w:tc>
      </w:tr>
      <w:tr w:rsidR="00956357" w:rsidRPr="00300691" w14:paraId="57C4FCFA" w14:textId="77777777" w:rsidTr="00D143C8">
        <w:tc>
          <w:tcPr>
            <w:tcW w:w="1134" w:type="dxa"/>
            <w:vAlign w:val="center"/>
          </w:tcPr>
          <w:p w14:paraId="7A84442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w:t>
            </w:r>
          </w:p>
        </w:tc>
        <w:tc>
          <w:tcPr>
            <w:tcW w:w="7937" w:type="dxa"/>
            <w:vAlign w:val="center"/>
          </w:tcPr>
          <w:p w14:paraId="3F37B91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Современные производства и профессии, связанные с обработкой материалов</w:t>
            </w:r>
          </w:p>
        </w:tc>
      </w:tr>
      <w:tr w:rsidR="00956357" w:rsidRPr="00300691" w14:paraId="2E9E608C" w14:textId="77777777" w:rsidTr="00D143C8">
        <w:tc>
          <w:tcPr>
            <w:tcW w:w="1134" w:type="dxa"/>
            <w:vAlign w:val="center"/>
          </w:tcPr>
          <w:p w14:paraId="3B29D73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w:t>
            </w:r>
          </w:p>
        </w:tc>
        <w:tc>
          <w:tcPr>
            <w:tcW w:w="7937" w:type="dxa"/>
            <w:vAlign w:val="center"/>
          </w:tcPr>
          <w:p w14:paraId="4F313A8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Знакомимся с компьютером. Назначение, основные устройства</w:t>
            </w:r>
          </w:p>
        </w:tc>
      </w:tr>
      <w:tr w:rsidR="00956357" w:rsidRPr="00300691" w14:paraId="1FDE454B" w14:textId="77777777" w:rsidTr="00D143C8">
        <w:tc>
          <w:tcPr>
            <w:tcW w:w="1134" w:type="dxa"/>
            <w:vAlign w:val="center"/>
          </w:tcPr>
          <w:p w14:paraId="0CEAB41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4</w:t>
            </w:r>
          </w:p>
        </w:tc>
        <w:tc>
          <w:tcPr>
            <w:tcW w:w="7937" w:type="dxa"/>
            <w:vAlign w:val="center"/>
          </w:tcPr>
          <w:p w14:paraId="230C09B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Компьютер - твой помощник. Запоминающие устройства - носители информации</w:t>
            </w:r>
          </w:p>
        </w:tc>
      </w:tr>
      <w:tr w:rsidR="00956357" w:rsidRPr="00300691" w14:paraId="30D09B78" w14:textId="77777777" w:rsidTr="00D143C8">
        <w:tc>
          <w:tcPr>
            <w:tcW w:w="1134" w:type="dxa"/>
            <w:vAlign w:val="center"/>
          </w:tcPr>
          <w:p w14:paraId="2D15197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5</w:t>
            </w:r>
          </w:p>
        </w:tc>
        <w:tc>
          <w:tcPr>
            <w:tcW w:w="7937" w:type="dxa"/>
            <w:vAlign w:val="center"/>
          </w:tcPr>
          <w:p w14:paraId="1D7F1EE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Работа с текстовой программой</w:t>
            </w:r>
          </w:p>
        </w:tc>
      </w:tr>
      <w:tr w:rsidR="00956357" w:rsidRPr="00300691" w14:paraId="5271429D" w14:textId="77777777" w:rsidTr="00D143C8">
        <w:tc>
          <w:tcPr>
            <w:tcW w:w="1134" w:type="dxa"/>
            <w:vAlign w:val="center"/>
          </w:tcPr>
          <w:p w14:paraId="4DE91C7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6</w:t>
            </w:r>
          </w:p>
        </w:tc>
        <w:tc>
          <w:tcPr>
            <w:tcW w:w="7937" w:type="dxa"/>
            <w:vAlign w:val="center"/>
          </w:tcPr>
          <w:p w14:paraId="02F6D5B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работает скульптор. Скульптуры разных времен и народов</w:t>
            </w:r>
          </w:p>
        </w:tc>
      </w:tr>
      <w:tr w:rsidR="00956357" w:rsidRPr="00300691" w14:paraId="3080F7FB" w14:textId="77777777" w:rsidTr="00D143C8">
        <w:tc>
          <w:tcPr>
            <w:tcW w:w="1134" w:type="dxa"/>
            <w:vAlign w:val="center"/>
          </w:tcPr>
          <w:p w14:paraId="5E15744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7</w:t>
            </w:r>
          </w:p>
        </w:tc>
        <w:tc>
          <w:tcPr>
            <w:tcW w:w="7937" w:type="dxa"/>
            <w:vAlign w:val="center"/>
          </w:tcPr>
          <w:p w14:paraId="781AA03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Рельеф. Придание поверхности фактуры и объема</w:t>
            </w:r>
          </w:p>
        </w:tc>
      </w:tr>
      <w:tr w:rsidR="00956357" w:rsidRPr="00300691" w14:paraId="0AB0DFD7" w14:textId="77777777" w:rsidTr="00D143C8">
        <w:tc>
          <w:tcPr>
            <w:tcW w:w="1134" w:type="dxa"/>
            <w:vAlign w:val="center"/>
          </w:tcPr>
          <w:p w14:paraId="5EB6333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8</w:t>
            </w:r>
          </w:p>
        </w:tc>
        <w:tc>
          <w:tcPr>
            <w:tcW w:w="7937" w:type="dxa"/>
            <w:vAlign w:val="center"/>
          </w:tcPr>
          <w:p w14:paraId="0ED7DFC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Как работает художник-декоратор. Материалы художника, художественные технологии</w:t>
            </w:r>
          </w:p>
        </w:tc>
      </w:tr>
      <w:tr w:rsidR="00956357" w:rsidRPr="00300691" w14:paraId="653CDB0F" w14:textId="77777777" w:rsidTr="00D143C8">
        <w:tc>
          <w:tcPr>
            <w:tcW w:w="1134" w:type="dxa"/>
            <w:vAlign w:val="center"/>
          </w:tcPr>
          <w:p w14:paraId="3E87E8F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9</w:t>
            </w:r>
          </w:p>
        </w:tc>
        <w:tc>
          <w:tcPr>
            <w:tcW w:w="7937" w:type="dxa"/>
            <w:vAlign w:val="center"/>
          </w:tcPr>
          <w:p w14:paraId="7F01057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Свойства креповой бумаги. Способы получение объемных форм</w:t>
            </w:r>
          </w:p>
        </w:tc>
      </w:tr>
      <w:tr w:rsidR="00956357" w:rsidRPr="00300691" w14:paraId="39467ABF" w14:textId="77777777" w:rsidTr="00D143C8">
        <w:tc>
          <w:tcPr>
            <w:tcW w:w="1134" w:type="dxa"/>
            <w:vAlign w:val="center"/>
          </w:tcPr>
          <w:p w14:paraId="6AACCD7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10</w:t>
            </w:r>
          </w:p>
        </w:tc>
        <w:tc>
          <w:tcPr>
            <w:tcW w:w="7937" w:type="dxa"/>
            <w:vAlign w:val="center"/>
          </w:tcPr>
          <w:p w14:paraId="0252B06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Способы получения объемных рельефных форм и изображений Фольга. Технология обработки фольги.</w:t>
            </w:r>
          </w:p>
        </w:tc>
      </w:tr>
      <w:tr w:rsidR="00956357" w:rsidRPr="00300691" w14:paraId="60AA3367" w14:textId="77777777" w:rsidTr="00D143C8">
        <w:tc>
          <w:tcPr>
            <w:tcW w:w="1134" w:type="dxa"/>
            <w:vAlign w:val="center"/>
          </w:tcPr>
          <w:p w14:paraId="5FDFB99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lastRenderedPageBreak/>
              <w:t>Урок 11</w:t>
            </w:r>
          </w:p>
        </w:tc>
        <w:tc>
          <w:tcPr>
            <w:tcW w:w="7937" w:type="dxa"/>
            <w:vAlign w:val="center"/>
          </w:tcPr>
          <w:p w14:paraId="24E0D72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Архитектура и строительство. </w:t>
            </w:r>
            <w:proofErr w:type="spellStart"/>
            <w:r w:rsidRPr="00300691">
              <w:rPr>
                <w:rFonts w:ascii="Times New Roman" w:hAnsi="Times New Roman" w:cs="Times New Roman"/>
                <w:sz w:val="24"/>
                <w:szCs w:val="24"/>
              </w:rPr>
              <w:t>Гофрокартон</w:t>
            </w:r>
            <w:proofErr w:type="spellEnd"/>
            <w:r w:rsidRPr="00300691">
              <w:rPr>
                <w:rFonts w:ascii="Times New Roman" w:hAnsi="Times New Roman" w:cs="Times New Roman"/>
                <w:sz w:val="24"/>
                <w:szCs w:val="24"/>
              </w:rPr>
              <w:t>. Его строение свойства, сферы использования</w:t>
            </w:r>
          </w:p>
        </w:tc>
      </w:tr>
      <w:tr w:rsidR="00956357" w:rsidRPr="00300691" w14:paraId="51388D0B" w14:textId="77777777" w:rsidTr="00D143C8">
        <w:tc>
          <w:tcPr>
            <w:tcW w:w="1134" w:type="dxa"/>
            <w:vAlign w:val="center"/>
          </w:tcPr>
          <w:p w14:paraId="7C82E08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12</w:t>
            </w:r>
          </w:p>
        </w:tc>
        <w:tc>
          <w:tcPr>
            <w:tcW w:w="7937" w:type="dxa"/>
            <w:vAlign w:val="center"/>
          </w:tcPr>
          <w:p w14:paraId="43EC099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Плоские и объемные формы деталей и изделий. Развертка. Чертеж развертки. Рицовка</w:t>
            </w:r>
          </w:p>
        </w:tc>
      </w:tr>
      <w:tr w:rsidR="00956357" w:rsidRPr="00300691" w14:paraId="643E4102" w14:textId="77777777" w:rsidTr="00D143C8">
        <w:tc>
          <w:tcPr>
            <w:tcW w:w="1134" w:type="dxa"/>
            <w:vAlign w:val="center"/>
          </w:tcPr>
          <w:p w14:paraId="0187B8C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13</w:t>
            </w:r>
          </w:p>
        </w:tc>
        <w:tc>
          <w:tcPr>
            <w:tcW w:w="7937" w:type="dxa"/>
            <w:vAlign w:val="center"/>
          </w:tcPr>
          <w:p w14:paraId="4EC7DB8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Плоские и объемные формы деталей и изделий. Развертка. Чертеж развертки. Рицовка</w:t>
            </w:r>
          </w:p>
        </w:tc>
      </w:tr>
      <w:tr w:rsidR="00956357" w:rsidRPr="00300691" w14:paraId="0AE2417E" w14:textId="77777777" w:rsidTr="00D143C8">
        <w:tc>
          <w:tcPr>
            <w:tcW w:w="1134" w:type="dxa"/>
            <w:vAlign w:val="center"/>
          </w:tcPr>
          <w:p w14:paraId="4350C30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14</w:t>
            </w:r>
          </w:p>
        </w:tc>
        <w:tc>
          <w:tcPr>
            <w:tcW w:w="7937" w:type="dxa"/>
            <w:vAlign w:val="center"/>
          </w:tcPr>
          <w:p w14:paraId="0C57444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Развертка коробки с крышкой</w:t>
            </w:r>
          </w:p>
        </w:tc>
      </w:tr>
      <w:tr w:rsidR="00956357" w:rsidRPr="00300691" w14:paraId="4181A9E6" w14:textId="77777777" w:rsidTr="00D143C8">
        <w:tc>
          <w:tcPr>
            <w:tcW w:w="1134" w:type="dxa"/>
            <w:vAlign w:val="center"/>
          </w:tcPr>
          <w:p w14:paraId="24F7240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15</w:t>
            </w:r>
          </w:p>
        </w:tc>
        <w:tc>
          <w:tcPr>
            <w:tcW w:w="7937" w:type="dxa"/>
            <w:vAlign w:val="center"/>
          </w:tcPr>
          <w:p w14:paraId="382D6B7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Оклеивание деталей коробки с крышкой</w:t>
            </w:r>
          </w:p>
        </w:tc>
      </w:tr>
      <w:tr w:rsidR="00956357" w:rsidRPr="00300691" w14:paraId="4AB6D208" w14:textId="77777777" w:rsidTr="00D143C8">
        <w:tc>
          <w:tcPr>
            <w:tcW w:w="1134" w:type="dxa"/>
            <w:vAlign w:val="center"/>
          </w:tcPr>
          <w:p w14:paraId="265FB05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16</w:t>
            </w:r>
          </w:p>
        </w:tc>
        <w:tc>
          <w:tcPr>
            <w:tcW w:w="7937" w:type="dxa"/>
            <w:vAlign w:val="center"/>
          </w:tcPr>
          <w:p w14:paraId="3FFC3CD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сложных разверток</w:t>
            </w:r>
          </w:p>
        </w:tc>
      </w:tr>
      <w:tr w:rsidR="00956357" w:rsidRPr="00300691" w14:paraId="6334D116" w14:textId="77777777" w:rsidTr="00D143C8">
        <w:tc>
          <w:tcPr>
            <w:tcW w:w="1134" w:type="dxa"/>
            <w:vAlign w:val="center"/>
          </w:tcPr>
          <w:p w14:paraId="62A4532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17</w:t>
            </w:r>
          </w:p>
        </w:tc>
        <w:tc>
          <w:tcPr>
            <w:tcW w:w="7937" w:type="dxa"/>
            <w:vAlign w:val="center"/>
          </w:tcPr>
          <w:p w14:paraId="5516B54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сложных разверток</w:t>
            </w:r>
          </w:p>
        </w:tc>
      </w:tr>
      <w:tr w:rsidR="00956357" w:rsidRPr="00300691" w14:paraId="40D9FC65" w14:textId="77777777" w:rsidTr="00D143C8">
        <w:tc>
          <w:tcPr>
            <w:tcW w:w="1134" w:type="dxa"/>
            <w:vAlign w:val="center"/>
          </w:tcPr>
          <w:p w14:paraId="7C461B9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18</w:t>
            </w:r>
          </w:p>
        </w:tc>
        <w:tc>
          <w:tcPr>
            <w:tcW w:w="7937" w:type="dxa"/>
            <w:vAlign w:val="center"/>
          </w:tcPr>
          <w:p w14:paraId="289D97E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Строчка косого стежка (крестик, стебельчатая). Узелковое закрепление нитки на ткани. Изготовление швейного изделия</w:t>
            </w:r>
          </w:p>
        </w:tc>
      </w:tr>
      <w:tr w:rsidR="00956357" w:rsidRPr="00300691" w14:paraId="5BDEB473" w14:textId="77777777" w:rsidTr="00D143C8">
        <w:tc>
          <w:tcPr>
            <w:tcW w:w="1134" w:type="dxa"/>
            <w:vAlign w:val="center"/>
          </w:tcPr>
          <w:p w14:paraId="05B4895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19</w:t>
            </w:r>
          </w:p>
        </w:tc>
        <w:tc>
          <w:tcPr>
            <w:tcW w:w="7937" w:type="dxa"/>
            <w:vAlign w:val="center"/>
          </w:tcPr>
          <w:p w14:paraId="7A0639A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Строчка косого стежка (крестик, стебельчатая). Узелковое закрепление нитки на ткани. Изготовление швейного изделия</w:t>
            </w:r>
          </w:p>
        </w:tc>
      </w:tr>
      <w:tr w:rsidR="00956357" w:rsidRPr="00300691" w14:paraId="2A971AE2" w14:textId="77777777" w:rsidTr="00D143C8">
        <w:tc>
          <w:tcPr>
            <w:tcW w:w="1134" w:type="dxa"/>
            <w:vAlign w:val="center"/>
          </w:tcPr>
          <w:p w14:paraId="09BD987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20</w:t>
            </w:r>
          </w:p>
        </w:tc>
        <w:tc>
          <w:tcPr>
            <w:tcW w:w="7937" w:type="dxa"/>
            <w:vAlign w:val="center"/>
          </w:tcPr>
          <w:p w14:paraId="498FBEC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Строчка петельного стежка и ее варианты. Изготовление </w:t>
            </w:r>
            <w:proofErr w:type="spellStart"/>
            <w:r w:rsidRPr="00300691">
              <w:rPr>
                <w:rFonts w:ascii="Times New Roman" w:hAnsi="Times New Roman" w:cs="Times New Roman"/>
                <w:sz w:val="24"/>
                <w:szCs w:val="24"/>
              </w:rPr>
              <w:t>многодетального</w:t>
            </w:r>
            <w:proofErr w:type="spellEnd"/>
            <w:r w:rsidRPr="00300691">
              <w:rPr>
                <w:rFonts w:ascii="Times New Roman" w:hAnsi="Times New Roman" w:cs="Times New Roman"/>
                <w:sz w:val="24"/>
                <w:szCs w:val="24"/>
              </w:rPr>
              <w:t xml:space="preserve"> швейного изделия</w:t>
            </w:r>
          </w:p>
        </w:tc>
      </w:tr>
      <w:tr w:rsidR="00956357" w:rsidRPr="00300691" w14:paraId="530D41BC" w14:textId="77777777" w:rsidTr="00D143C8">
        <w:tc>
          <w:tcPr>
            <w:tcW w:w="1134" w:type="dxa"/>
            <w:vAlign w:val="center"/>
          </w:tcPr>
          <w:p w14:paraId="01EF1F3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21</w:t>
            </w:r>
          </w:p>
        </w:tc>
        <w:tc>
          <w:tcPr>
            <w:tcW w:w="7937" w:type="dxa"/>
            <w:vAlign w:val="center"/>
          </w:tcPr>
          <w:p w14:paraId="4D8DC6B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Строчка петельного стежка и ее варианты. Изготовление </w:t>
            </w:r>
            <w:proofErr w:type="spellStart"/>
            <w:r w:rsidRPr="00300691">
              <w:rPr>
                <w:rFonts w:ascii="Times New Roman" w:hAnsi="Times New Roman" w:cs="Times New Roman"/>
                <w:sz w:val="24"/>
                <w:szCs w:val="24"/>
              </w:rPr>
              <w:t>многодетального</w:t>
            </w:r>
            <w:proofErr w:type="spellEnd"/>
            <w:r w:rsidRPr="00300691">
              <w:rPr>
                <w:rFonts w:ascii="Times New Roman" w:hAnsi="Times New Roman" w:cs="Times New Roman"/>
                <w:sz w:val="24"/>
                <w:szCs w:val="24"/>
              </w:rPr>
              <w:t xml:space="preserve"> швейного изделия</w:t>
            </w:r>
          </w:p>
        </w:tc>
      </w:tr>
      <w:tr w:rsidR="00956357" w:rsidRPr="00300691" w14:paraId="4AB261EE" w14:textId="77777777" w:rsidTr="00D143C8">
        <w:tc>
          <w:tcPr>
            <w:tcW w:w="1134" w:type="dxa"/>
            <w:vAlign w:val="center"/>
          </w:tcPr>
          <w:p w14:paraId="3E9F9F5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22</w:t>
            </w:r>
          </w:p>
        </w:tc>
        <w:tc>
          <w:tcPr>
            <w:tcW w:w="7937" w:type="dxa"/>
            <w:vAlign w:val="center"/>
          </w:tcPr>
          <w:p w14:paraId="0CAFAD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Пришивание пуговиц. Ремонт одежды. Конструирование и изготовление изделия (из нетканого полотна) с отделкой пуговицей</w:t>
            </w:r>
          </w:p>
        </w:tc>
      </w:tr>
      <w:tr w:rsidR="00956357" w:rsidRPr="00300691" w14:paraId="6B5E5C2D" w14:textId="77777777" w:rsidTr="00D143C8">
        <w:tc>
          <w:tcPr>
            <w:tcW w:w="1134" w:type="dxa"/>
            <w:vAlign w:val="center"/>
          </w:tcPr>
          <w:p w14:paraId="3863C8F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23</w:t>
            </w:r>
          </w:p>
        </w:tc>
        <w:tc>
          <w:tcPr>
            <w:tcW w:w="7937" w:type="dxa"/>
            <w:vAlign w:val="center"/>
          </w:tcPr>
          <w:p w14:paraId="6720AB7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Проект. Коллективное дидактическое пособие для обучения счету (с застежками на пуговицы)</w:t>
            </w:r>
          </w:p>
        </w:tc>
      </w:tr>
      <w:tr w:rsidR="00956357" w:rsidRPr="00300691" w14:paraId="1BC4DD7E" w14:textId="77777777" w:rsidTr="00D143C8">
        <w:tc>
          <w:tcPr>
            <w:tcW w:w="1134" w:type="dxa"/>
            <w:vAlign w:val="center"/>
          </w:tcPr>
          <w:p w14:paraId="1E031EC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24</w:t>
            </w:r>
          </w:p>
        </w:tc>
        <w:tc>
          <w:tcPr>
            <w:tcW w:w="7937" w:type="dxa"/>
            <w:vAlign w:val="center"/>
          </w:tcPr>
          <w:p w14:paraId="78C0E95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История швейной машины. Способ изготовления изделий из тонкого трикотажа стяжкой</w:t>
            </w:r>
          </w:p>
        </w:tc>
      </w:tr>
      <w:tr w:rsidR="00956357" w:rsidRPr="00300691" w14:paraId="35775FC0" w14:textId="77777777" w:rsidTr="00D143C8">
        <w:tc>
          <w:tcPr>
            <w:tcW w:w="1134" w:type="dxa"/>
            <w:vAlign w:val="center"/>
          </w:tcPr>
          <w:p w14:paraId="6A71DC7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25</w:t>
            </w:r>
          </w:p>
        </w:tc>
        <w:tc>
          <w:tcPr>
            <w:tcW w:w="7937" w:type="dxa"/>
            <w:vAlign w:val="center"/>
          </w:tcPr>
          <w:p w14:paraId="2D23120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История швейной машины. Способ изготовления изделий из тонкого трикотажа стяжкой</w:t>
            </w:r>
          </w:p>
        </w:tc>
      </w:tr>
      <w:tr w:rsidR="00956357" w:rsidRPr="00300691" w14:paraId="0DE77081" w14:textId="77777777" w:rsidTr="00D143C8">
        <w:tc>
          <w:tcPr>
            <w:tcW w:w="1134" w:type="dxa"/>
            <w:vAlign w:val="center"/>
          </w:tcPr>
          <w:p w14:paraId="3FA10DF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26</w:t>
            </w:r>
          </w:p>
        </w:tc>
        <w:tc>
          <w:tcPr>
            <w:tcW w:w="7937" w:type="dxa"/>
            <w:vAlign w:val="center"/>
          </w:tcPr>
          <w:p w14:paraId="20A2501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Пришивание бусины на швейное изделие</w:t>
            </w:r>
          </w:p>
        </w:tc>
      </w:tr>
      <w:tr w:rsidR="00956357" w:rsidRPr="00300691" w14:paraId="2EB7FF88" w14:textId="77777777" w:rsidTr="00D143C8">
        <w:tc>
          <w:tcPr>
            <w:tcW w:w="1134" w:type="dxa"/>
            <w:vAlign w:val="center"/>
          </w:tcPr>
          <w:p w14:paraId="02D3B8CB"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27</w:t>
            </w:r>
          </w:p>
        </w:tc>
        <w:tc>
          <w:tcPr>
            <w:tcW w:w="7937" w:type="dxa"/>
            <w:vAlign w:val="center"/>
          </w:tcPr>
          <w:p w14:paraId="0F64F28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Пришивание бусины на швейное изделие</w:t>
            </w:r>
          </w:p>
        </w:tc>
      </w:tr>
      <w:tr w:rsidR="00956357" w:rsidRPr="00300691" w14:paraId="49B60F6B" w14:textId="77777777" w:rsidTr="00D143C8">
        <w:tc>
          <w:tcPr>
            <w:tcW w:w="1134" w:type="dxa"/>
            <w:vAlign w:val="center"/>
          </w:tcPr>
          <w:p w14:paraId="63D2C58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28</w:t>
            </w:r>
          </w:p>
        </w:tc>
        <w:tc>
          <w:tcPr>
            <w:tcW w:w="7937" w:type="dxa"/>
            <w:vAlign w:val="center"/>
          </w:tcPr>
          <w:p w14:paraId="27F0533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Подвижное и неподвижное соединение деталей из деталей наборов конструктора. Профессии технической, инженерной направленности</w:t>
            </w:r>
          </w:p>
        </w:tc>
      </w:tr>
      <w:tr w:rsidR="00956357" w:rsidRPr="00300691" w14:paraId="5CC9BA34" w14:textId="77777777" w:rsidTr="00D143C8">
        <w:tc>
          <w:tcPr>
            <w:tcW w:w="1134" w:type="dxa"/>
            <w:vAlign w:val="center"/>
          </w:tcPr>
          <w:p w14:paraId="687A67E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29</w:t>
            </w:r>
          </w:p>
        </w:tc>
        <w:tc>
          <w:tcPr>
            <w:tcW w:w="7937" w:type="dxa"/>
            <w:vAlign w:val="center"/>
          </w:tcPr>
          <w:p w14:paraId="3AF1795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моделей с подвижным и неподвижным соединением из деталей набора конструктора или из разных материалов</w:t>
            </w:r>
          </w:p>
        </w:tc>
      </w:tr>
      <w:tr w:rsidR="00956357" w:rsidRPr="00300691" w14:paraId="1E5478C4" w14:textId="77777777" w:rsidTr="00D143C8">
        <w:tc>
          <w:tcPr>
            <w:tcW w:w="1134" w:type="dxa"/>
            <w:vAlign w:val="center"/>
          </w:tcPr>
          <w:p w14:paraId="41F9396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30</w:t>
            </w:r>
          </w:p>
        </w:tc>
        <w:tc>
          <w:tcPr>
            <w:tcW w:w="7937" w:type="dxa"/>
            <w:vAlign w:val="center"/>
          </w:tcPr>
          <w:p w14:paraId="111CF0F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Простые механизмы. Рычаг. Конструирование моделей качелей из деталей набора конструктора или из разных материалов</w:t>
            </w:r>
          </w:p>
        </w:tc>
      </w:tr>
      <w:tr w:rsidR="00956357" w:rsidRPr="00300691" w14:paraId="51C05CC2" w14:textId="77777777" w:rsidTr="00D143C8">
        <w:tc>
          <w:tcPr>
            <w:tcW w:w="1134" w:type="dxa"/>
            <w:vAlign w:val="center"/>
          </w:tcPr>
          <w:p w14:paraId="29A9AC8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31</w:t>
            </w:r>
          </w:p>
        </w:tc>
        <w:tc>
          <w:tcPr>
            <w:tcW w:w="7937" w:type="dxa"/>
            <w:vAlign w:val="center"/>
          </w:tcPr>
          <w:p w14:paraId="6D4D83A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 xml:space="preserve">Простые механизмы. Ножничный механизм. Конструирование моделей с </w:t>
            </w:r>
            <w:r w:rsidRPr="00300691">
              <w:rPr>
                <w:rFonts w:ascii="Times New Roman" w:hAnsi="Times New Roman" w:cs="Times New Roman"/>
                <w:sz w:val="24"/>
                <w:szCs w:val="24"/>
              </w:rPr>
              <w:lastRenderedPageBreak/>
              <w:t>ножничным механизмом из деталей набора конструктора или из разных материалов</w:t>
            </w:r>
          </w:p>
        </w:tc>
      </w:tr>
      <w:tr w:rsidR="00956357" w:rsidRPr="00300691" w14:paraId="27941C89" w14:textId="77777777" w:rsidTr="00D143C8">
        <w:tc>
          <w:tcPr>
            <w:tcW w:w="1134" w:type="dxa"/>
            <w:vAlign w:val="center"/>
          </w:tcPr>
          <w:p w14:paraId="5BB3563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lastRenderedPageBreak/>
              <w:t>Урок 32</w:t>
            </w:r>
          </w:p>
        </w:tc>
        <w:tc>
          <w:tcPr>
            <w:tcW w:w="7937" w:type="dxa"/>
            <w:vAlign w:val="center"/>
          </w:tcPr>
          <w:p w14:paraId="09FF70B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модели робота из деталей набора конструктор или из разных материалов</w:t>
            </w:r>
          </w:p>
        </w:tc>
      </w:tr>
      <w:tr w:rsidR="00956357" w:rsidRPr="00300691" w14:paraId="241EE2B1" w14:textId="77777777" w:rsidTr="00D143C8">
        <w:tc>
          <w:tcPr>
            <w:tcW w:w="1134" w:type="dxa"/>
            <w:vAlign w:val="center"/>
          </w:tcPr>
          <w:p w14:paraId="7817778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33</w:t>
            </w:r>
          </w:p>
        </w:tc>
        <w:tc>
          <w:tcPr>
            <w:tcW w:w="7937" w:type="dxa"/>
            <w:vAlign w:val="center"/>
          </w:tcPr>
          <w:p w14:paraId="3750717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модели транспортного робота из деталей набора конструктор или из разных материалов</w:t>
            </w:r>
          </w:p>
        </w:tc>
      </w:tr>
      <w:tr w:rsidR="00956357" w:rsidRPr="00300691" w14:paraId="48A5D53B" w14:textId="77777777" w:rsidTr="00D143C8">
        <w:tc>
          <w:tcPr>
            <w:tcW w:w="1134" w:type="dxa"/>
            <w:vAlign w:val="center"/>
          </w:tcPr>
          <w:p w14:paraId="4FEB53B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Урок 34</w:t>
            </w:r>
          </w:p>
        </w:tc>
        <w:tc>
          <w:tcPr>
            <w:tcW w:w="7937" w:type="dxa"/>
            <w:vAlign w:val="center"/>
          </w:tcPr>
          <w:p w14:paraId="11F6EB1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Итоговый контроль за год (повторение)</w:t>
            </w:r>
          </w:p>
        </w:tc>
      </w:tr>
      <w:tr w:rsidR="00956357" w:rsidRPr="00300691" w14:paraId="0BE7EDCC" w14:textId="77777777" w:rsidTr="00D143C8">
        <w:tc>
          <w:tcPr>
            <w:tcW w:w="9071" w:type="dxa"/>
            <w:gridSpan w:val="2"/>
            <w:vAlign w:val="center"/>
          </w:tcPr>
          <w:p w14:paraId="1CF2064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34, из них уроков, отведенных на контрольные работы, - не более 3</w:t>
            </w:r>
          </w:p>
        </w:tc>
      </w:tr>
    </w:tbl>
    <w:p w14:paraId="5B9A6554" w14:textId="77777777" w:rsidR="00956357" w:rsidRPr="00300691" w:rsidRDefault="00956357" w:rsidP="00956357">
      <w:pPr>
        <w:pStyle w:val="ConsPlusNormal"/>
        <w:jc w:val="both"/>
        <w:rPr>
          <w:rFonts w:ascii="Times New Roman" w:hAnsi="Times New Roman" w:cs="Times New Roman"/>
          <w:sz w:val="24"/>
          <w:szCs w:val="24"/>
        </w:rPr>
      </w:pPr>
    </w:p>
    <w:p w14:paraId="4D2E2686" w14:textId="77777777" w:rsidR="00956357" w:rsidRPr="00300691" w:rsidRDefault="00956357" w:rsidP="00956357">
      <w:pPr>
        <w:pStyle w:val="ConsPlusNormal"/>
        <w:jc w:val="right"/>
        <w:rPr>
          <w:rFonts w:ascii="Times New Roman" w:hAnsi="Times New Roman" w:cs="Times New Roman"/>
          <w:sz w:val="24"/>
          <w:szCs w:val="24"/>
        </w:rPr>
      </w:pPr>
      <w:r w:rsidRPr="00300691">
        <w:rPr>
          <w:rFonts w:ascii="Times New Roman" w:hAnsi="Times New Roman" w:cs="Times New Roman"/>
          <w:sz w:val="24"/>
          <w:szCs w:val="24"/>
        </w:rPr>
        <w:t>Таблица 13.3</w:t>
      </w:r>
    </w:p>
    <w:p w14:paraId="7E88C8CE" w14:textId="77777777" w:rsidR="00956357" w:rsidRPr="00300691" w:rsidRDefault="00956357" w:rsidP="00956357">
      <w:pPr>
        <w:pStyle w:val="ConsPlusNormal"/>
        <w:jc w:val="both"/>
        <w:rPr>
          <w:rFonts w:ascii="Times New Roman" w:hAnsi="Times New Roman" w:cs="Times New Roman"/>
          <w:sz w:val="24"/>
          <w:szCs w:val="24"/>
        </w:rPr>
      </w:pPr>
    </w:p>
    <w:p w14:paraId="608C76C7" w14:textId="77777777" w:rsidR="00956357" w:rsidRPr="00300691" w:rsidRDefault="00956357" w:rsidP="00956357">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4 класс</w:t>
      </w:r>
    </w:p>
    <w:p w14:paraId="07B59886" w14:textId="77777777" w:rsidR="00956357" w:rsidRPr="00300691" w:rsidRDefault="00956357" w:rsidP="0095635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6357" w:rsidRPr="00300691" w14:paraId="3BE5A532" w14:textId="77777777" w:rsidTr="00D143C8">
        <w:tc>
          <w:tcPr>
            <w:tcW w:w="1134" w:type="dxa"/>
          </w:tcPr>
          <w:p w14:paraId="5CA8F33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N урока</w:t>
            </w:r>
          </w:p>
        </w:tc>
        <w:tc>
          <w:tcPr>
            <w:tcW w:w="7937" w:type="dxa"/>
          </w:tcPr>
          <w:p w14:paraId="5886869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Тема урока</w:t>
            </w:r>
          </w:p>
        </w:tc>
      </w:tr>
      <w:tr w:rsidR="00956357" w:rsidRPr="00300691" w14:paraId="18034360" w14:textId="77777777" w:rsidTr="00D143C8">
        <w:tc>
          <w:tcPr>
            <w:tcW w:w="1134" w:type="dxa"/>
            <w:vAlign w:val="center"/>
          </w:tcPr>
          <w:p w14:paraId="73FF494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w:t>
            </w:r>
          </w:p>
        </w:tc>
        <w:tc>
          <w:tcPr>
            <w:tcW w:w="7937" w:type="dxa"/>
            <w:vAlign w:val="center"/>
          </w:tcPr>
          <w:p w14:paraId="23ABFC8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Повторение изученного в 3 классе. Современные синтетические материалы</w:t>
            </w:r>
          </w:p>
        </w:tc>
      </w:tr>
      <w:tr w:rsidR="00956357" w:rsidRPr="00300691" w14:paraId="422EF2F6" w14:textId="77777777" w:rsidTr="00D143C8">
        <w:tc>
          <w:tcPr>
            <w:tcW w:w="1134" w:type="dxa"/>
            <w:vAlign w:val="center"/>
          </w:tcPr>
          <w:p w14:paraId="503C712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w:t>
            </w:r>
          </w:p>
        </w:tc>
        <w:tc>
          <w:tcPr>
            <w:tcW w:w="7937" w:type="dxa"/>
            <w:vAlign w:val="center"/>
          </w:tcPr>
          <w:p w14:paraId="39CE80C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Современные производства и профессии</w:t>
            </w:r>
          </w:p>
        </w:tc>
      </w:tr>
      <w:tr w:rsidR="00956357" w:rsidRPr="00300691" w14:paraId="1F269D8E" w14:textId="77777777" w:rsidTr="00D143C8">
        <w:tc>
          <w:tcPr>
            <w:tcW w:w="1134" w:type="dxa"/>
            <w:vAlign w:val="center"/>
          </w:tcPr>
          <w:p w14:paraId="1E2BA8B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w:t>
            </w:r>
          </w:p>
        </w:tc>
        <w:tc>
          <w:tcPr>
            <w:tcW w:w="7937" w:type="dxa"/>
            <w:vAlign w:val="center"/>
          </w:tcPr>
          <w:p w14:paraId="0BF3B2F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Информация. Сеть Интернет</w:t>
            </w:r>
          </w:p>
        </w:tc>
      </w:tr>
      <w:tr w:rsidR="00956357" w:rsidRPr="00300691" w14:paraId="251B41B8" w14:textId="77777777" w:rsidTr="00D143C8">
        <w:tc>
          <w:tcPr>
            <w:tcW w:w="1134" w:type="dxa"/>
            <w:vAlign w:val="center"/>
          </w:tcPr>
          <w:p w14:paraId="27771DE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4</w:t>
            </w:r>
          </w:p>
        </w:tc>
        <w:tc>
          <w:tcPr>
            <w:tcW w:w="7937" w:type="dxa"/>
            <w:vAlign w:val="center"/>
          </w:tcPr>
          <w:p w14:paraId="1FC35ED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Графический редактор</w:t>
            </w:r>
          </w:p>
        </w:tc>
      </w:tr>
      <w:tr w:rsidR="00956357" w:rsidRPr="00300691" w14:paraId="3236A28A" w14:textId="77777777" w:rsidTr="00D143C8">
        <w:tc>
          <w:tcPr>
            <w:tcW w:w="1134" w:type="dxa"/>
            <w:vAlign w:val="center"/>
          </w:tcPr>
          <w:p w14:paraId="21B4E5D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5</w:t>
            </w:r>
          </w:p>
        </w:tc>
        <w:tc>
          <w:tcPr>
            <w:tcW w:w="7937" w:type="dxa"/>
            <w:vAlign w:val="center"/>
          </w:tcPr>
          <w:p w14:paraId="33E34E1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Групповой проект в рамках изучаемой тематики</w:t>
            </w:r>
          </w:p>
        </w:tc>
      </w:tr>
      <w:tr w:rsidR="00956357" w:rsidRPr="00300691" w14:paraId="5A1382D0" w14:textId="77777777" w:rsidTr="00D143C8">
        <w:tc>
          <w:tcPr>
            <w:tcW w:w="1134" w:type="dxa"/>
            <w:vAlign w:val="center"/>
          </w:tcPr>
          <w:p w14:paraId="7506631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6</w:t>
            </w:r>
          </w:p>
        </w:tc>
        <w:tc>
          <w:tcPr>
            <w:tcW w:w="7937" w:type="dxa"/>
            <w:vAlign w:val="center"/>
          </w:tcPr>
          <w:p w14:paraId="11147D31"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Робототехника. Виды роботов</w:t>
            </w:r>
          </w:p>
        </w:tc>
      </w:tr>
      <w:tr w:rsidR="00956357" w:rsidRPr="00300691" w14:paraId="75BFC052" w14:textId="77777777" w:rsidTr="00D143C8">
        <w:tc>
          <w:tcPr>
            <w:tcW w:w="1134" w:type="dxa"/>
            <w:vAlign w:val="center"/>
          </w:tcPr>
          <w:p w14:paraId="398E406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7</w:t>
            </w:r>
          </w:p>
        </w:tc>
        <w:tc>
          <w:tcPr>
            <w:tcW w:w="7937" w:type="dxa"/>
            <w:vAlign w:val="center"/>
          </w:tcPr>
          <w:p w14:paraId="21488269"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робота</w:t>
            </w:r>
          </w:p>
        </w:tc>
      </w:tr>
      <w:tr w:rsidR="00956357" w:rsidRPr="00300691" w14:paraId="08D29105" w14:textId="77777777" w:rsidTr="00D143C8">
        <w:tc>
          <w:tcPr>
            <w:tcW w:w="1134" w:type="dxa"/>
            <w:vAlign w:val="center"/>
          </w:tcPr>
          <w:p w14:paraId="5842033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8</w:t>
            </w:r>
          </w:p>
        </w:tc>
        <w:tc>
          <w:tcPr>
            <w:tcW w:w="7937" w:type="dxa"/>
            <w:vAlign w:val="center"/>
          </w:tcPr>
          <w:p w14:paraId="778372A8"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Электронные устройства. Контроллер, двигатель</w:t>
            </w:r>
          </w:p>
        </w:tc>
      </w:tr>
      <w:tr w:rsidR="00956357" w:rsidRPr="00300691" w14:paraId="6D270EF1" w14:textId="77777777" w:rsidTr="00D143C8">
        <w:tc>
          <w:tcPr>
            <w:tcW w:w="1134" w:type="dxa"/>
            <w:vAlign w:val="center"/>
          </w:tcPr>
          <w:p w14:paraId="1112153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9</w:t>
            </w:r>
          </w:p>
        </w:tc>
        <w:tc>
          <w:tcPr>
            <w:tcW w:w="7937" w:type="dxa"/>
            <w:vAlign w:val="center"/>
          </w:tcPr>
          <w:p w14:paraId="7DC4420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Программирование робота</w:t>
            </w:r>
          </w:p>
        </w:tc>
      </w:tr>
      <w:tr w:rsidR="00956357" w:rsidRPr="00300691" w14:paraId="0BFF8A0D" w14:textId="77777777" w:rsidTr="00D143C8">
        <w:tc>
          <w:tcPr>
            <w:tcW w:w="1134" w:type="dxa"/>
            <w:vAlign w:val="center"/>
          </w:tcPr>
          <w:p w14:paraId="0E751722"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10</w:t>
            </w:r>
          </w:p>
        </w:tc>
        <w:tc>
          <w:tcPr>
            <w:tcW w:w="7937" w:type="dxa"/>
            <w:vAlign w:val="center"/>
          </w:tcPr>
          <w:p w14:paraId="3D05364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Испытания и презентация робота</w:t>
            </w:r>
          </w:p>
        </w:tc>
      </w:tr>
      <w:tr w:rsidR="00956357" w:rsidRPr="00300691" w14:paraId="7E159BC9" w14:textId="77777777" w:rsidTr="00D143C8">
        <w:tc>
          <w:tcPr>
            <w:tcW w:w="1134" w:type="dxa"/>
            <w:vAlign w:val="center"/>
          </w:tcPr>
          <w:p w14:paraId="655FC2CD"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11</w:t>
            </w:r>
          </w:p>
        </w:tc>
        <w:tc>
          <w:tcPr>
            <w:tcW w:w="7937" w:type="dxa"/>
            <w:vAlign w:val="center"/>
          </w:tcPr>
          <w:p w14:paraId="25C1278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сложной открытки</w:t>
            </w:r>
          </w:p>
        </w:tc>
      </w:tr>
      <w:tr w:rsidR="00956357" w:rsidRPr="00300691" w14:paraId="36F4EEF5" w14:textId="77777777" w:rsidTr="00D143C8">
        <w:tc>
          <w:tcPr>
            <w:tcW w:w="1134" w:type="dxa"/>
            <w:vAlign w:val="center"/>
          </w:tcPr>
          <w:p w14:paraId="1E066E0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12</w:t>
            </w:r>
          </w:p>
        </w:tc>
        <w:tc>
          <w:tcPr>
            <w:tcW w:w="7937" w:type="dxa"/>
            <w:vAlign w:val="center"/>
          </w:tcPr>
          <w:p w14:paraId="77B6B2C4"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сложных изделий из бумаги и картона</w:t>
            </w:r>
          </w:p>
        </w:tc>
      </w:tr>
      <w:tr w:rsidR="00956357" w:rsidRPr="00300691" w14:paraId="4959E6FC" w14:textId="77777777" w:rsidTr="00D143C8">
        <w:tc>
          <w:tcPr>
            <w:tcW w:w="1134" w:type="dxa"/>
            <w:vAlign w:val="center"/>
          </w:tcPr>
          <w:p w14:paraId="6D7FFA4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13</w:t>
            </w:r>
          </w:p>
        </w:tc>
        <w:tc>
          <w:tcPr>
            <w:tcW w:w="7937" w:type="dxa"/>
            <w:vAlign w:val="center"/>
          </w:tcPr>
          <w:p w14:paraId="61B073D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объемного изделия военной тематики</w:t>
            </w:r>
          </w:p>
        </w:tc>
      </w:tr>
      <w:tr w:rsidR="00956357" w:rsidRPr="00300691" w14:paraId="4435A319" w14:textId="77777777" w:rsidTr="00D143C8">
        <w:tc>
          <w:tcPr>
            <w:tcW w:w="1134" w:type="dxa"/>
            <w:vAlign w:val="center"/>
          </w:tcPr>
          <w:p w14:paraId="18FF3B8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14</w:t>
            </w:r>
          </w:p>
        </w:tc>
        <w:tc>
          <w:tcPr>
            <w:tcW w:w="7937" w:type="dxa"/>
            <w:vAlign w:val="center"/>
          </w:tcPr>
          <w:p w14:paraId="129A4AD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объемного изделия - подарок женщине, девочке</w:t>
            </w:r>
          </w:p>
        </w:tc>
      </w:tr>
      <w:tr w:rsidR="00956357" w:rsidRPr="00300691" w14:paraId="53A0048A" w14:textId="77777777" w:rsidTr="00D143C8">
        <w:tc>
          <w:tcPr>
            <w:tcW w:w="1134" w:type="dxa"/>
            <w:vAlign w:val="center"/>
          </w:tcPr>
          <w:p w14:paraId="58BEC821"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15</w:t>
            </w:r>
          </w:p>
        </w:tc>
        <w:tc>
          <w:tcPr>
            <w:tcW w:w="7937" w:type="dxa"/>
            <w:vAlign w:val="center"/>
          </w:tcPr>
          <w:p w14:paraId="2A106FD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Изменение форм деталей объемных изделий. Изменение размеров деталей развертки</w:t>
            </w:r>
          </w:p>
        </w:tc>
      </w:tr>
      <w:tr w:rsidR="00956357" w:rsidRPr="00300691" w14:paraId="7B909437" w14:textId="77777777" w:rsidTr="00D143C8">
        <w:tc>
          <w:tcPr>
            <w:tcW w:w="1134" w:type="dxa"/>
            <w:vAlign w:val="center"/>
          </w:tcPr>
          <w:p w14:paraId="3CDB161F"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16</w:t>
            </w:r>
          </w:p>
        </w:tc>
        <w:tc>
          <w:tcPr>
            <w:tcW w:w="7937" w:type="dxa"/>
            <w:vAlign w:val="center"/>
          </w:tcPr>
          <w:p w14:paraId="3BEC83FF"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Построение развертки с помощью линейки и циркуля</w:t>
            </w:r>
          </w:p>
        </w:tc>
      </w:tr>
      <w:tr w:rsidR="00956357" w:rsidRPr="00300691" w14:paraId="34CC2CD2" w14:textId="77777777" w:rsidTr="00D143C8">
        <w:tc>
          <w:tcPr>
            <w:tcW w:w="1134" w:type="dxa"/>
            <w:vAlign w:val="center"/>
          </w:tcPr>
          <w:p w14:paraId="7493063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17</w:t>
            </w:r>
          </w:p>
        </w:tc>
        <w:tc>
          <w:tcPr>
            <w:tcW w:w="7937" w:type="dxa"/>
            <w:vAlign w:val="center"/>
          </w:tcPr>
          <w:p w14:paraId="4762CFD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Построение развертки многогранной пирамиды циркулем</w:t>
            </w:r>
          </w:p>
        </w:tc>
      </w:tr>
      <w:tr w:rsidR="00956357" w:rsidRPr="00300691" w14:paraId="7980C308" w14:textId="77777777" w:rsidTr="00D143C8">
        <w:tc>
          <w:tcPr>
            <w:tcW w:w="1134" w:type="dxa"/>
            <w:vAlign w:val="center"/>
          </w:tcPr>
          <w:p w14:paraId="17E0333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lastRenderedPageBreak/>
              <w:t>Урок 18</w:t>
            </w:r>
          </w:p>
        </w:tc>
        <w:tc>
          <w:tcPr>
            <w:tcW w:w="7937" w:type="dxa"/>
            <w:vAlign w:val="center"/>
          </w:tcPr>
          <w:p w14:paraId="0F1A2817"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Декор интерьера. Художественная техника декупаж</w:t>
            </w:r>
          </w:p>
        </w:tc>
      </w:tr>
      <w:tr w:rsidR="00956357" w:rsidRPr="00300691" w14:paraId="256D9204" w14:textId="77777777" w:rsidTr="00D143C8">
        <w:tc>
          <w:tcPr>
            <w:tcW w:w="1134" w:type="dxa"/>
            <w:vAlign w:val="center"/>
          </w:tcPr>
          <w:p w14:paraId="5BC7117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19</w:t>
            </w:r>
          </w:p>
        </w:tc>
        <w:tc>
          <w:tcPr>
            <w:tcW w:w="7937" w:type="dxa"/>
            <w:vAlign w:val="center"/>
          </w:tcPr>
          <w:p w14:paraId="7EF5593E"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Природные мотивы в декоре интерьера</w:t>
            </w:r>
          </w:p>
        </w:tc>
      </w:tr>
      <w:tr w:rsidR="00956357" w:rsidRPr="00300691" w14:paraId="38DB5547" w14:textId="77777777" w:rsidTr="00D143C8">
        <w:tc>
          <w:tcPr>
            <w:tcW w:w="1134" w:type="dxa"/>
            <w:vAlign w:val="center"/>
          </w:tcPr>
          <w:p w14:paraId="77876BE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20</w:t>
            </w:r>
          </w:p>
        </w:tc>
        <w:tc>
          <w:tcPr>
            <w:tcW w:w="7937" w:type="dxa"/>
            <w:vAlign w:val="center"/>
          </w:tcPr>
          <w:p w14:paraId="214395E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и моделирование изделий из различных материалов. Подвижное соединение деталей на проволоку (толстую нитку)</w:t>
            </w:r>
          </w:p>
        </w:tc>
      </w:tr>
      <w:tr w:rsidR="00956357" w:rsidRPr="00300691" w14:paraId="23B4058D" w14:textId="77777777" w:rsidTr="00D143C8">
        <w:tc>
          <w:tcPr>
            <w:tcW w:w="1134" w:type="dxa"/>
            <w:vAlign w:val="center"/>
          </w:tcPr>
          <w:p w14:paraId="516356C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21</w:t>
            </w:r>
          </w:p>
        </w:tc>
        <w:tc>
          <w:tcPr>
            <w:tcW w:w="7937" w:type="dxa"/>
            <w:vAlign w:val="center"/>
          </w:tcPr>
          <w:p w14:paraId="6B046C1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Полимеры. Виды полимерных материалов, их свойства</w:t>
            </w:r>
          </w:p>
        </w:tc>
      </w:tr>
      <w:tr w:rsidR="00956357" w:rsidRPr="00300691" w14:paraId="720417CD" w14:textId="77777777" w:rsidTr="00D143C8">
        <w:tc>
          <w:tcPr>
            <w:tcW w:w="1134" w:type="dxa"/>
            <w:vAlign w:val="center"/>
          </w:tcPr>
          <w:p w14:paraId="4C45BF7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22</w:t>
            </w:r>
          </w:p>
        </w:tc>
        <w:tc>
          <w:tcPr>
            <w:tcW w:w="7937" w:type="dxa"/>
            <w:vAlign w:val="center"/>
          </w:tcPr>
          <w:p w14:paraId="2ACF6936"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Технология обработки полимерных материалов (на выбор)</w:t>
            </w:r>
          </w:p>
        </w:tc>
      </w:tr>
      <w:tr w:rsidR="00956357" w:rsidRPr="00300691" w14:paraId="7B99B788" w14:textId="77777777" w:rsidTr="00D143C8">
        <w:tc>
          <w:tcPr>
            <w:tcW w:w="1134" w:type="dxa"/>
            <w:vAlign w:val="center"/>
          </w:tcPr>
          <w:p w14:paraId="221215DA"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23</w:t>
            </w:r>
          </w:p>
        </w:tc>
        <w:tc>
          <w:tcPr>
            <w:tcW w:w="7937" w:type="dxa"/>
            <w:vAlign w:val="center"/>
          </w:tcPr>
          <w:p w14:paraId="2ADD01C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сложных форм из пластиковых трубочек</w:t>
            </w:r>
          </w:p>
        </w:tc>
      </w:tr>
      <w:tr w:rsidR="00956357" w:rsidRPr="00300691" w14:paraId="2EB9AC53" w14:textId="77777777" w:rsidTr="00D143C8">
        <w:tc>
          <w:tcPr>
            <w:tcW w:w="1134" w:type="dxa"/>
            <w:vAlign w:val="center"/>
          </w:tcPr>
          <w:p w14:paraId="5322DBDC"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24</w:t>
            </w:r>
          </w:p>
        </w:tc>
        <w:tc>
          <w:tcPr>
            <w:tcW w:w="7937" w:type="dxa"/>
            <w:vAlign w:val="center"/>
          </w:tcPr>
          <w:p w14:paraId="7B595FB5"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Конструирование объемных геометрических конструкций из разных материалов</w:t>
            </w:r>
          </w:p>
        </w:tc>
      </w:tr>
      <w:tr w:rsidR="00956357" w:rsidRPr="00300691" w14:paraId="2F4EFBBC" w14:textId="77777777" w:rsidTr="00D143C8">
        <w:tc>
          <w:tcPr>
            <w:tcW w:w="1134" w:type="dxa"/>
            <w:vAlign w:val="center"/>
          </w:tcPr>
          <w:p w14:paraId="2414B28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25</w:t>
            </w:r>
          </w:p>
        </w:tc>
        <w:tc>
          <w:tcPr>
            <w:tcW w:w="7937" w:type="dxa"/>
            <w:vAlign w:val="center"/>
          </w:tcPr>
          <w:p w14:paraId="4911149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Синтетические ткани, их свойства</w:t>
            </w:r>
          </w:p>
        </w:tc>
      </w:tr>
      <w:tr w:rsidR="00956357" w:rsidRPr="00300691" w14:paraId="0EC5D57B" w14:textId="77777777" w:rsidTr="00D143C8">
        <w:tc>
          <w:tcPr>
            <w:tcW w:w="1134" w:type="dxa"/>
            <w:vAlign w:val="center"/>
          </w:tcPr>
          <w:p w14:paraId="041C14D9"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26</w:t>
            </w:r>
          </w:p>
        </w:tc>
        <w:tc>
          <w:tcPr>
            <w:tcW w:w="7937" w:type="dxa"/>
            <w:vAlign w:val="center"/>
          </w:tcPr>
          <w:p w14:paraId="4458692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Мода, одежда и ткани разных времен. Ткани натурального и искусственного происхождения</w:t>
            </w:r>
          </w:p>
        </w:tc>
      </w:tr>
      <w:tr w:rsidR="00956357" w:rsidRPr="00300691" w14:paraId="7F1E35BA" w14:textId="77777777" w:rsidTr="00D143C8">
        <w:tc>
          <w:tcPr>
            <w:tcW w:w="1134" w:type="dxa"/>
            <w:vAlign w:val="center"/>
          </w:tcPr>
          <w:p w14:paraId="569B95E4"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27</w:t>
            </w:r>
          </w:p>
        </w:tc>
        <w:tc>
          <w:tcPr>
            <w:tcW w:w="7937" w:type="dxa"/>
            <w:vAlign w:val="center"/>
          </w:tcPr>
          <w:p w14:paraId="29D22D3D"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Способ драпировки тканей. Исторический костюм</w:t>
            </w:r>
          </w:p>
        </w:tc>
      </w:tr>
      <w:tr w:rsidR="00956357" w:rsidRPr="00300691" w14:paraId="02679451" w14:textId="77777777" w:rsidTr="00D143C8">
        <w:tc>
          <w:tcPr>
            <w:tcW w:w="1134" w:type="dxa"/>
            <w:vAlign w:val="center"/>
          </w:tcPr>
          <w:p w14:paraId="45002618"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28</w:t>
            </w:r>
          </w:p>
        </w:tc>
        <w:tc>
          <w:tcPr>
            <w:tcW w:w="7937" w:type="dxa"/>
            <w:vAlign w:val="center"/>
          </w:tcPr>
          <w:p w14:paraId="31C2349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Одежда народов России. Составные части костюмов и платьев, их конструктивные и декоративные особенности</w:t>
            </w:r>
          </w:p>
        </w:tc>
      </w:tr>
      <w:tr w:rsidR="00956357" w:rsidRPr="00300691" w14:paraId="04BE0869" w14:textId="77777777" w:rsidTr="00D143C8">
        <w:tc>
          <w:tcPr>
            <w:tcW w:w="1134" w:type="dxa"/>
            <w:vAlign w:val="center"/>
          </w:tcPr>
          <w:p w14:paraId="5AB1A1A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29</w:t>
            </w:r>
          </w:p>
        </w:tc>
        <w:tc>
          <w:tcPr>
            <w:tcW w:w="7937" w:type="dxa"/>
            <w:vAlign w:val="center"/>
          </w:tcPr>
          <w:p w14:paraId="6B9315F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Строчка крестообразного стежка. Строчка петлеобразного стежка. Аксессуары в одежде</w:t>
            </w:r>
          </w:p>
        </w:tc>
      </w:tr>
      <w:tr w:rsidR="00956357" w:rsidRPr="00300691" w14:paraId="76908878" w14:textId="77777777" w:rsidTr="00D143C8">
        <w:tc>
          <w:tcPr>
            <w:tcW w:w="1134" w:type="dxa"/>
            <w:vAlign w:val="center"/>
          </w:tcPr>
          <w:p w14:paraId="095564D0"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30</w:t>
            </w:r>
          </w:p>
        </w:tc>
        <w:tc>
          <w:tcPr>
            <w:tcW w:w="7937" w:type="dxa"/>
            <w:vAlign w:val="center"/>
          </w:tcPr>
          <w:p w14:paraId="2C0929AC"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Строчка крестообразного стежка. Строчка петлеобразного стежка. Аксессуары в одежде</w:t>
            </w:r>
          </w:p>
        </w:tc>
      </w:tr>
      <w:tr w:rsidR="00956357" w:rsidRPr="00300691" w14:paraId="6116D6BC" w14:textId="77777777" w:rsidTr="00D143C8">
        <w:tc>
          <w:tcPr>
            <w:tcW w:w="1134" w:type="dxa"/>
            <w:vAlign w:val="center"/>
          </w:tcPr>
          <w:p w14:paraId="21D04D6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31</w:t>
            </w:r>
          </w:p>
        </w:tc>
        <w:tc>
          <w:tcPr>
            <w:tcW w:w="7937" w:type="dxa"/>
            <w:vAlign w:val="center"/>
          </w:tcPr>
          <w:p w14:paraId="4F35E173"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Конструкция "пружина" из полос картона или металлических деталей наборов конструктора</w:t>
            </w:r>
          </w:p>
        </w:tc>
      </w:tr>
      <w:tr w:rsidR="00956357" w:rsidRPr="00300691" w14:paraId="45CA03D7" w14:textId="77777777" w:rsidTr="00D143C8">
        <w:tc>
          <w:tcPr>
            <w:tcW w:w="1134" w:type="dxa"/>
            <w:vAlign w:val="center"/>
          </w:tcPr>
          <w:p w14:paraId="4438E1F5"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32</w:t>
            </w:r>
          </w:p>
        </w:tc>
        <w:tc>
          <w:tcPr>
            <w:tcW w:w="7937" w:type="dxa"/>
            <w:vAlign w:val="center"/>
          </w:tcPr>
          <w:p w14:paraId="554150EA"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Конструкции с ножничным механизмом</w:t>
            </w:r>
          </w:p>
        </w:tc>
      </w:tr>
      <w:tr w:rsidR="00956357" w:rsidRPr="00300691" w14:paraId="77B9423E" w14:textId="77777777" w:rsidTr="00D143C8">
        <w:tc>
          <w:tcPr>
            <w:tcW w:w="1134" w:type="dxa"/>
            <w:vAlign w:val="center"/>
          </w:tcPr>
          <w:p w14:paraId="720218FB"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33</w:t>
            </w:r>
          </w:p>
        </w:tc>
        <w:tc>
          <w:tcPr>
            <w:tcW w:w="7937" w:type="dxa"/>
            <w:vAlign w:val="center"/>
          </w:tcPr>
          <w:p w14:paraId="55855922"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Конструкция с рычажным механизмом</w:t>
            </w:r>
          </w:p>
        </w:tc>
      </w:tr>
      <w:tr w:rsidR="00956357" w:rsidRPr="00300691" w14:paraId="0C203A2E" w14:textId="77777777" w:rsidTr="00D143C8">
        <w:tc>
          <w:tcPr>
            <w:tcW w:w="1134" w:type="dxa"/>
            <w:vAlign w:val="center"/>
          </w:tcPr>
          <w:p w14:paraId="192F3D03" w14:textId="77777777" w:rsidR="00956357" w:rsidRPr="00300691" w:rsidRDefault="00956357" w:rsidP="00D143C8">
            <w:pPr>
              <w:pStyle w:val="ConsPlusNormal"/>
              <w:jc w:val="center"/>
              <w:rPr>
                <w:rFonts w:ascii="Times New Roman" w:hAnsi="Times New Roman" w:cs="Times New Roman"/>
                <w:sz w:val="24"/>
                <w:szCs w:val="24"/>
              </w:rPr>
            </w:pPr>
            <w:r w:rsidRPr="00300691">
              <w:rPr>
                <w:rFonts w:ascii="Times New Roman" w:hAnsi="Times New Roman" w:cs="Times New Roman"/>
                <w:sz w:val="24"/>
                <w:szCs w:val="24"/>
              </w:rPr>
              <w:t>Урок 34</w:t>
            </w:r>
          </w:p>
        </w:tc>
        <w:tc>
          <w:tcPr>
            <w:tcW w:w="7937" w:type="dxa"/>
            <w:vAlign w:val="center"/>
          </w:tcPr>
          <w:p w14:paraId="44445290" w14:textId="77777777" w:rsidR="00956357" w:rsidRPr="00300691"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Подготовка портфолио. Повторение</w:t>
            </w:r>
          </w:p>
        </w:tc>
      </w:tr>
      <w:tr w:rsidR="00956357" w:rsidRPr="00956357" w14:paraId="6E1B998A" w14:textId="77777777" w:rsidTr="00D143C8">
        <w:tc>
          <w:tcPr>
            <w:tcW w:w="9071" w:type="dxa"/>
            <w:gridSpan w:val="2"/>
            <w:vAlign w:val="center"/>
          </w:tcPr>
          <w:p w14:paraId="4B649E59" w14:textId="77777777" w:rsidR="00956357" w:rsidRPr="00956357" w:rsidRDefault="00956357" w:rsidP="00D143C8">
            <w:pPr>
              <w:pStyle w:val="ConsPlusNormal"/>
              <w:jc w:val="both"/>
              <w:rPr>
                <w:rFonts w:ascii="Times New Roman" w:hAnsi="Times New Roman" w:cs="Times New Roman"/>
                <w:sz w:val="24"/>
                <w:szCs w:val="24"/>
              </w:rPr>
            </w:pPr>
            <w:r w:rsidRPr="00300691">
              <w:rPr>
                <w:rFonts w:ascii="Times New Roman" w:hAnsi="Times New Roman" w:cs="Times New Roman"/>
                <w:sz w:val="24"/>
                <w:szCs w:val="24"/>
              </w:rPr>
              <w:t>ОБЩЕЕ КОЛИЧЕСТВО УРОКОВ ПО ПРОГРАММЕ: 34, из них уроков, отведенных на контрольные работы, - не более 3</w:t>
            </w:r>
          </w:p>
        </w:tc>
      </w:tr>
    </w:tbl>
    <w:p w14:paraId="494D9D15" w14:textId="77777777" w:rsidR="00F0318A" w:rsidRPr="00956357" w:rsidRDefault="00F0318A" w:rsidP="00F0318A">
      <w:pPr>
        <w:spacing w:line="276" w:lineRule="auto"/>
        <w:ind w:right="6" w:firstLine="567"/>
        <w:rPr>
          <w:sz w:val="24"/>
          <w:szCs w:val="24"/>
        </w:rPr>
      </w:pPr>
    </w:p>
    <w:p w14:paraId="419012F5" w14:textId="77777777" w:rsidR="00F0318A" w:rsidRPr="00956357" w:rsidRDefault="00F0318A" w:rsidP="00F0318A">
      <w:pPr>
        <w:pStyle w:val="2"/>
        <w:numPr>
          <w:ilvl w:val="1"/>
          <w:numId w:val="1"/>
        </w:numPr>
        <w:spacing w:line="276" w:lineRule="auto"/>
        <w:rPr>
          <w:color w:val="auto"/>
          <w:sz w:val="24"/>
          <w:szCs w:val="24"/>
        </w:rPr>
      </w:pPr>
      <w:bookmarkStart w:id="46" w:name="_Toc112679859"/>
      <w:bookmarkStart w:id="47" w:name="_Toc203987995"/>
      <w:r w:rsidRPr="00956357">
        <w:rPr>
          <w:color w:val="auto"/>
          <w:sz w:val="24"/>
          <w:szCs w:val="24"/>
        </w:rPr>
        <w:t>ПРОГРАММА ФОРМИРОВАНИЯ УНИВЕРСАЛЬНЫХ УЧЕБНЫХ ДЕЙСТВИЙ У ОБУЧАЮЩИХСЯ</w:t>
      </w:r>
      <w:bookmarkEnd w:id="46"/>
      <w:bookmarkEnd w:id="47"/>
    </w:p>
    <w:p w14:paraId="4F342329" w14:textId="77777777" w:rsidR="00F0318A" w:rsidRPr="00956357" w:rsidRDefault="00F0318A" w:rsidP="00F0318A">
      <w:pPr>
        <w:pStyle w:val="2"/>
        <w:jc w:val="center"/>
        <w:rPr>
          <w:rFonts w:ascii="Times New Roman" w:hAnsi="Times New Roman" w:cs="Times New Roman"/>
          <w:color w:val="auto"/>
          <w:sz w:val="24"/>
          <w:szCs w:val="24"/>
        </w:rPr>
      </w:pPr>
      <w:bookmarkStart w:id="48" w:name="_Toc112679860"/>
      <w:bookmarkStart w:id="49" w:name="_Toc203987996"/>
      <w:r w:rsidRPr="00956357">
        <w:rPr>
          <w:rFonts w:ascii="Times New Roman" w:hAnsi="Times New Roman" w:cs="Times New Roman"/>
          <w:color w:val="auto"/>
          <w:sz w:val="24"/>
          <w:szCs w:val="24"/>
        </w:rPr>
        <w:t>Пояснительная записка</w:t>
      </w:r>
      <w:bookmarkEnd w:id="48"/>
      <w:bookmarkEnd w:id="49"/>
    </w:p>
    <w:p w14:paraId="3F368E6E" w14:textId="4CF1DD8E" w:rsidR="00D664CB" w:rsidRPr="00956357" w:rsidRDefault="00D664CB" w:rsidP="00D664CB">
      <w:pPr>
        <w:spacing w:line="276" w:lineRule="auto"/>
        <w:ind w:right="6" w:firstLine="567"/>
        <w:rPr>
          <w:bCs/>
          <w:sz w:val="24"/>
          <w:szCs w:val="24"/>
        </w:rPr>
      </w:pPr>
      <w:r w:rsidRPr="00956357">
        <w:rPr>
          <w:bCs/>
          <w:sz w:val="24"/>
          <w:szCs w:val="24"/>
        </w:rPr>
        <w:t xml:space="preserve">В соответствии с требованиями федерального государственного образовательного стандарта начального общего образования </w:t>
      </w:r>
      <w:r w:rsidR="00300691" w:rsidRPr="00DD32B4">
        <w:rPr>
          <w:rFonts w:cs="Times New Roman"/>
          <w:color w:val="000000" w:themeColor="text1"/>
          <w:sz w:val="24"/>
          <w:szCs w:val="24"/>
        </w:rPr>
        <w:t xml:space="preserve">МБОУ «СОШ №11» </w:t>
      </w:r>
      <w:proofErr w:type="spellStart"/>
      <w:r w:rsidR="00300691" w:rsidRPr="00DD32B4">
        <w:rPr>
          <w:rFonts w:cs="Times New Roman"/>
          <w:color w:val="000000" w:themeColor="text1"/>
          <w:sz w:val="24"/>
          <w:szCs w:val="24"/>
        </w:rPr>
        <w:t>г.Чебоксары</w:t>
      </w:r>
      <w:proofErr w:type="spellEnd"/>
      <w:r w:rsidR="00300691" w:rsidRPr="00956357">
        <w:rPr>
          <w:rFonts w:cs="Times New Roman"/>
          <w:sz w:val="24"/>
          <w:szCs w:val="24"/>
        </w:rPr>
        <w:t xml:space="preserve"> </w:t>
      </w:r>
      <w:r w:rsidRPr="00956357">
        <w:rPr>
          <w:bCs/>
          <w:sz w:val="24"/>
          <w:szCs w:val="24"/>
        </w:rPr>
        <w:t xml:space="preserve">обучающийся при освоении программы начального общего образования должен овладеть универсальными учебными действиями. </w:t>
      </w:r>
    </w:p>
    <w:p w14:paraId="02C1165F" w14:textId="77777777" w:rsidR="00D664CB" w:rsidRPr="00956357" w:rsidRDefault="00D664CB" w:rsidP="00D664CB">
      <w:pPr>
        <w:spacing w:line="276" w:lineRule="auto"/>
        <w:ind w:right="6" w:firstLine="567"/>
        <w:rPr>
          <w:bCs/>
          <w:sz w:val="24"/>
          <w:szCs w:val="24"/>
        </w:rPr>
      </w:pPr>
      <w:r w:rsidRPr="00956357">
        <w:rPr>
          <w:bCs/>
          <w:sz w:val="24"/>
          <w:szCs w:val="24"/>
        </w:rPr>
        <w:t>Универсальные учебные действия представляют собой три группы:</w:t>
      </w:r>
    </w:p>
    <w:p w14:paraId="4483FBD9" w14:textId="77777777" w:rsidR="00D664CB" w:rsidRPr="00956357" w:rsidRDefault="00D664CB" w:rsidP="001B5149">
      <w:pPr>
        <w:pStyle w:val="a5"/>
        <w:numPr>
          <w:ilvl w:val="0"/>
          <w:numId w:val="9"/>
        </w:numPr>
        <w:spacing w:line="276" w:lineRule="auto"/>
        <w:ind w:right="6"/>
        <w:rPr>
          <w:bCs/>
          <w:sz w:val="24"/>
          <w:szCs w:val="24"/>
        </w:rPr>
      </w:pPr>
      <w:r w:rsidRPr="00956357">
        <w:rPr>
          <w:bCs/>
          <w:sz w:val="24"/>
          <w:szCs w:val="24"/>
        </w:rPr>
        <w:lastRenderedPageBreak/>
        <w:t xml:space="preserve">Универсальные учебные </w:t>
      </w:r>
      <w:r w:rsidRPr="00956357">
        <w:rPr>
          <w:b/>
          <w:sz w:val="24"/>
          <w:szCs w:val="24"/>
        </w:rPr>
        <w:t>познавательные</w:t>
      </w:r>
      <w:r w:rsidRPr="00956357">
        <w:rPr>
          <w:bCs/>
          <w:sz w:val="24"/>
          <w:szCs w:val="24"/>
        </w:rPr>
        <w:t xml:space="preserve"> действия. </w:t>
      </w:r>
      <w:r w:rsidRPr="00956357">
        <w:rPr>
          <w:rFonts w:cs="Times New Roman"/>
          <w:sz w:val="24"/>
          <w:szCs w:val="24"/>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14:paraId="16619CA9" w14:textId="77777777" w:rsidR="00D664CB" w:rsidRPr="00956357" w:rsidRDefault="00D664CB" w:rsidP="001B5149">
      <w:pPr>
        <w:pStyle w:val="a5"/>
        <w:numPr>
          <w:ilvl w:val="0"/>
          <w:numId w:val="9"/>
        </w:numPr>
        <w:spacing w:line="276" w:lineRule="auto"/>
        <w:ind w:right="6"/>
        <w:rPr>
          <w:rFonts w:cs="Times New Roman"/>
          <w:bCs/>
          <w:sz w:val="24"/>
          <w:szCs w:val="24"/>
        </w:rPr>
      </w:pPr>
      <w:r w:rsidRPr="00956357">
        <w:rPr>
          <w:bCs/>
          <w:sz w:val="24"/>
          <w:szCs w:val="24"/>
        </w:rPr>
        <w:t xml:space="preserve">Универсальные учебные </w:t>
      </w:r>
      <w:r w:rsidRPr="00956357">
        <w:rPr>
          <w:b/>
          <w:sz w:val="24"/>
          <w:szCs w:val="24"/>
        </w:rPr>
        <w:t>коммуникативные</w:t>
      </w:r>
      <w:r w:rsidRPr="00956357">
        <w:rPr>
          <w:bCs/>
          <w:sz w:val="24"/>
          <w:szCs w:val="24"/>
        </w:rPr>
        <w:t xml:space="preserve"> действия. </w:t>
      </w:r>
      <w:r w:rsidRPr="00956357">
        <w:rPr>
          <w:rFonts w:cs="Times New Roman"/>
          <w:sz w:val="24"/>
          <w:szCs w:val="24"/>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39C3CE4B" w14:textId="77777777" w:rsidR="00D664CB" w:rsidRPr="00956357" w:rsidRDefault="00D664CB" w:rsidP="001B5149">
      <w:pPr>
        <w:pStyle w:val="a5"/>
        <w:numPr>
          <w:ilvl w:val="0"/>
          <w:numId w:val="9"/>
        </w:numPr>
        <w:spacing w:line="276" w:lineRule="auto"/>
        <w:ind w:right="6"/>
        <w:rPr>
          <w:bCs/>
          <w:sz w:val="24"/>
          <w:szCs w:val="24"/>
        </w:rPr>
      </w:pPr>
      <w:r w:rsidRPr="00956357">
        <w:rPr>
          <w:bCs/>
          <w:sz w:val="24"/>
          <w:szCs w:val="24"/>
        </w:rPr>
        <w:t xml:space="preserve">Универсальные учебные </w:t>
      </w:r>
      <w:r w:rsidRPr="00956357">
        <w:rPr>
          <w:b/>
          <w:sz w:val="24"/>
          <w:szCs w:val="24"/>
        </w:rPr>
        <w:t>регулятивные</w:t>
      </w:r>
      <w:r w:rsidRPr="00956357">
        <w:rPr>
          <w:bCs/>
          <w:sz w:val="24"/>
          <w:szCs w:val="24"/>
        </w:rPr>
        <w:t xml:space="preserve"> действия. </w:t>
      </w:r>
      <w:r w:rsidRPr="00956357">
        <w:rPr>
          <w:rFonts w:cs="Times New Roman"/>
          <w:bCs/>
          <w:sz w:val="24"/>
          <w:szCs w:val="24"/>
        </w:rPr>
        <w:t>О</w:t>
      </w:r>
      <w:r w:rsidRPr="00956357">
        <w:rPr>
          <w:rFonts w:cs="Times New Roman"/>
          <w:sz w:val="24"/>
          <w:szCs w:val="24"/>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40F42AC" w14:textId="1A340D38" w:rsidR="00D664CB" w:rsidRPr="00956357" w:rsidRDefault="00D664CB" w:rsidP="00D664CB">
      <w:pPr>
        <w:spacing w:line="276" w:lineRule="auto"/>
        <w:ind w:firstLine="567"/>
        <w:rPr>
          <w:sz w:val="24"/>
          <w:szCs w:val="24"/>
        </w:rPr>
      </w:pPr>
      <w:r w:rsidRPr="00956357">
        <w:rPr>
          <w:sz w:val="24"/>
          <w:szCs w:val="24"/>
        </w:rPr>
        <w:t xml:space="preserve">Универсальные учебные действия позволяют решать круг задач в различных </w:t>
      </w:r>
      <w:r w:rsidR="00D93383" w:rsidRPr="00D93383">
        <w:rPr>
          <w:sz w:val="24"/>
          <w:szCs w:val="24"/>
          <w:highlight w:val="magenta"/>
        </w:rPr>
        <w:t>предметах</w:t>
      </w:r>
      <w:r w:rsidRPr="00956357">
        <w:rPr>
          <w:sz w:val="24"/>
          <w:szCs w:val="24"/>
        </w:rPr>
        <w:t xml:space="preserve"> и являются результатами освоения обучающимися образовательной программы начального общего образования.</w:t>
      </w:r>
    </w:p>
    <w:p w14:paraId="72C11353" w14:textId="65D4799E" w:rsidR="00D664CB" w:rsidRPr="00956357" w:rsidRDefault="00D664CB" w:rsidP="00D664CB">
      <w:pPr>
        <w:spacing w:line="276" w:lineRule="auto"/>
        <w:ind w:right="6" w:firstLine="567"/>
        <w:rPr>
          <w:bCs/>
          <w:sz w:val="24"/>
          <w:szCs w:val="24"/>
        </w:rPr>
      </w:pPr>
      <w:r w:rsidRPr="00956357">
        <w:rPr>
          <w:sz w:val="24"/>
          <w:szCs w:val="24"/>
        </w:rPr>
        <w:t xml:space="preserve">Основной </w:t>
      </w:r>
      <w:r w:rsidRPr="00956357">
        <w:rPr>
          <w:b/>
          <w:bCs/>
          <w:sz w:val="24"/>
          <w:szCs w:val="24"/>
        </w:rPr>
        <w:t>целью</w:t>
      </w:r>
      <w:r w:rsidRPr="00956357">
        <w:rPr>
          <w:sz w:val="24"/>
          <w:szCs w:val="24"/>
        </w:rPr>
        <w:t xml:space="preserve"> программы формирования УУД</w:t>
      </w:r>
      <w:r w:rsidR="00300691" w:rsidRPr="00300691">
        <w:rPr>
          <w:rFonts w:cs="Times New Roman"/>
          <w:color w:val="000000" w:themeColor="text1"/>
          <w:sz w:val="24"/>
          <w:szCs w:val="24"/>
        </w:rPr>
        <w:t xml:space="preserve"> </w:t>
      </w:r>
      <w:r w:rsidR="00300691" w:rsidRPr="00DD32B4">
        <w:rPr>
          <w:rFonts w:cs="Times New Roman"/>
          <w:color w:val="000000" w:themeColor="text1"/>
          <w:sz w:val="24"/>
          <w:szCs w:val="24"/>
        </w:rPr>
        <w:t xml:space="preserve">МБОУ «СОШ №11» </w:t>
      </w:r>
      <w:proofErr w:type="spellStart"/>
      <w:r w:rsidR="00300691" w:rsidRPr="00DD32B4">
        <w:rPr>
          <w:rFonts w:cs="Times New Roman"/>
          <w:color w:val="000000" w:themeColor="text1"/>
          <w:sz w:val="24"/>
          <w:szCs w:val="24"/>
        </w:rPr>
        <w:t>г.Чебоксары</w:t>
      </w:r>
      <w:proofErr w:type="spellEnd"/>
      <w:r w:rsidRPr="00956357">
        <w:rPr>
          <w:sz w:val="24"/>
          <w:szCs w:val="24"/>
        </w:rPr>
        <w:t xml:space="preserve">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p>
    <w:p w14:paraId="364E3158" w14:textId="7191E907" w:rsidR="00F0318A" w:rsidRPr="00956357" w:rsidRDefault="00F0318A" w:rsidP="003672F4">
      <w:pPr>
        <w:pStyle w:val="a8"/>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Программа формирования универсальных учебных действий у обучающихся содерж</w:t>
      </w:r>
      <w:r w:rsidR="003672F4" w:rsidRPr="00956357">
        <w:rPr>
          <w:rFonts w:ascii="Times New Roman" w:eastAsia="Times New Roman" w:hAnsi="Times New Roman" w:cs="Times New Roman"/>
          <w:sz w:val="24"/>
          <w:szCs w:val="24"/>
          <w:lang w:eastAsia="ru-RU"/>
        </w:rPr>
        <w:t>ит</w:t>
      </w:r>
      <w:r w:rsidRPr="00956357">
        <w:rPr>
          <w:rFonts w:ascii="Times New Roman" w:eastAsia="Times New Roman" w:hAnsi="Times New Roman" w:cs="Times New Roman"/>
          <w:sz w:val="24"/>
          <w:szCs w:val="24"/>
          <w:lang w:eastAsia="ru-RU"/>
        </w:rPr>
        <w:t>:</w:t>
      </w:r>
    </w:p>
    <w:p w14:paraId="70C7E005" w14:textId="77777777" w:rsidR="00F0318A" w:rsidRPr="00956357" w:rsidRDefault="00F0318A" w:rsidP="001B5149">
      <w:pPr>
        <w:pStyle w:val="a8"/>
        <w:numPr>
          <w:ilvl w:val="0"/>
          <w:numId w:val="8"/>
        </w:numPr>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описание взаимосвязи универсальных учебных действий с содержанием учебных предметов;</w:t>
      </w:r>
    </w:p>
    <w:p w14:paraId="3EEA24F7" w14:textId="77777777" w:rsidR="00F0318A" w:rsidRPr="00956357" w:rsidRDefault="00F0318A" w:rsidP="001B5149">
      <w:pPr>
        <w:pStyle w:val="a8"/>
        <w:numPr>
          <w:ilvl w:val="0"/>
          <w:numId w:val="8"/>
        </w:numPr>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характеристики регулятивных, познавательных, коммуникативных универсальных учебных действий обучающихся.</w:t>
      </w:r>
    </w:p>
    <w:p w14:paraId="3798E907" w14:textId="77777777" w:rsidR="00F0318A" w:rsidRPr="00956357" w:rsidRDefault="00F0318A" w:rsidP="003672F4">
      <w:pPr>
        <w:pStyle w:val="a8"/>
        <w:ind w:firstLine="567"/>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1087CBF0"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44A77833" w14:textId="77777777" w:rsidR="005F0B4D" w:rsidRPr="00956357" w:rsidRDefault="005F0B4D" w:rsidP="001B5149">
      <w:pPr>
        <w:pStyle w:val="a8"/>
        <w:numPr>
          <w:ilvl w:val="0"/>
          <w:numId w:val="84"/>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предметные знания, умения и способы деятельности являются содержательной основой становления УУД;</w:t>
      </w:r>
    </w:p>
    <w:p w14:paraId="67BB1757" w14:textId="77777777" w:rsidR="005F0B4D" w:rsidRPr="00956357" w:rsidRDefault="005F0B4D" w:rsidP="001B5149">
      <w:pPr>
        <w:pStyle w:val="a8"/>
        <w:numPr>
          <w:ilvl w:val="0"/>
          <w:numId w:val="84"/>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0F7B4424" w14:textId="77777777" w:rsidR="005F0B4D" w:rsidRPr="00956357" w:rsidRDefault="005F0B4D" w:rsidP="001B5149">
      <w:pPr>
        <w:pStyle w:val="a8"/>
        <w:numPr>
          <w:ilvl w:val="0"/>
          <w:numId w:val="84"/>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w:t>
      </w:r>
      <w:r w:rsidRPr="00956357">
        <w:rPr>
          <w:rFonts w:ascii="Times New Roman" w:hAnsi="Times New Roman" w:cs="Times New Roman"/>
          <w:sz w:val="24"/>
          <w:szCs w:val="24"/>
        </w:rPr>
        <w:lastRenderedPageBreak/>
        <w:t>сюжетов, процессов, что положительно отражается на качестве изучения учебных предметов;</w:t>
      </w:r>
    </w:p>
    <w:p w14:paraId="06F1E343" w14:textId="77777777" w:rsidR="005F0B4D" w:rsidRPr="00956357" w:rsidRDefault="005F0B4D" w:rsidP="001B5149">
      <w:pPr>
        <w:pStyle w:val="a8"/>
        <w:numPr>
          <w:ilvl w:val="0"/>
          <w:numId w:val="84"/>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0CE08B62" w14:textId="5465D153" w:rsidR="00F0318A" w:rsidRPr="00956357" w:rsidRDefault="00F0318A" w:rsidP="00F0318A">
      <w:pPr>
        <w:spacing w:line="276" w:lineRule="auto"/>
        <w:ind w:right="6" w:firstLine="567"/>
        <w:rPr>
          <w:bCs/>
          <w:i/>
          <w:iCs/>
          <w:sz w:val="24"/>
          <w:szCs w:val="24"/>
        </w:rPr>
      </w:pPr>
    </w:p>
    <w:p w14:paraId="122BC350" w14:textId="77777777" w:rsidR="00397CD2" w:rsidRPr="00956357" w:rsidRDefault="00397CD2" w:rsidP="00397CD2">
      <w:pPr>
        <w:pStyle w:val="2"/>
        <w:jc w:val="center"/>
        <w:rPr>
          <w:rFonts w:ascii="Times New Roman" w:hAnsi="Times New Roman" w:cs="Times New Roman"/>
          <w:color w:val="auto"/>
          <w:sz w:val="24"/>
          <w:szCs w:val="24"/>
        </w:rPr>
      </w:pPr>
      <w:bookmarkStart w:id="50" w:name="_Toc112679861"/>
      <w:bookmarkStart w:id="51" w:name="_Toc203987997"/>
      <w:r w:rsidRPr="00956357">
        <w:rPr>
          <w:rFonts w:ascii="Times New Roman" w:hAnsi="Times New Roman" w:cs="Times New Roman"/>
          <w:color w:val="auto"/>
          <w:sz w:val="24"/>
          <w:szCs w:val="24"/>
        </w:rPr>
        <w:t>Описание взаимосвязи универсальных учебных действий с содержанием учебных предметов</w:t>
      </w:r>
      <w:bookmarkEnd w:id="50"/>
      <w:bookmarkEnd w:id="51"/>
    </w:p>
    <w:p w14:paraId="33F07F26" w14:textId="234AA24E" w:rsidR="00397CD2" w:rsidRPr="00956357" w:rsidRDefault="00397CD2" w:rsidP="00397CD2">
      <w:pPr>
        <w:spacing w:line="276" w:lineRule="auto"/>
        <w:ind w:firstLine="567"/>
        <w:rPr>
          <w:sz w:val="24"/>
          <w:szCs w:val="24"/>
        </w:rPr>
      </w:pPr>
      <w:r w:rsidRPr="00956357">
        <w:rPr>
          <w:sz w:val="24"/>
          <w:szCs w:val="24"/>
        </w:rPr>
        <w:t xml:space="preserve">Разработанные по всем учебным предметам рабочие программы </w:t>
      </w:r>
      <w:r w:rsidR="00300691" w:rsidRPr="00DD32B4">
        <w:rPr>
          <w:rFonts w:cs="Times New Roman"/>
          <w:color w:val="000000" w:themeColor="text1"/>
          <w:sz w:val="24"/>
          <w:szCs w:val="24"/>
        </w:rPr>
        <w:t xml:space="preserve">МБОУ «СОШ №11» </w:t>
      </w:r>
      <w:proofErr w:type="spellStart"/>
      <w:r w:rsidR="00300691" w:rsidRPr="00DD32B4">
        <w:rPr>
          <w:rFonts w:cs="Times New Roman"/>
          <w:color w:val="000000" w:themeColor="text1"/>
          <w:sz w:val="24"/>
          <w:szCs w:val="24"/>
        </w:rPr>
        <w:t>г.Чебоксары</w:t>
      </w:r>
      <w:proofErr w:type="spellEnd"/>
      <w:r w:rsidR="00300691" w:rsidRPr="00956357">
        <w:rPr>
          <w:rFonts w:cs="Times New Roman"/>
          <w:sz w:val="24"/>
          <w:szCs w:val="24"/>
        </w:rPr>
        <w:t xml:space="preserve"> </w:t>
      </w:r>
      <w:r w:rsidRPr="00956357">
        <w:rPr>
          <w:sz w:val="24"/>
          <w:szCs w:val="24"/>
        </w:rPr>
        <w:t xml:space="preserve">отражают определенные во ФГОС НОО универсальные учебные действия: </w:t>
      </w:r>
    </w:p>
    <w:p w14:paraId="2C4A994A" w14:textId="3F166B2A" w:rsidR="00397CD2" w:rsidRPr="00956357" w:rsidRDefault="00397CD2" w:rsidP="001B5149">
      <w:pPr>
        <w:pStyle w:val="a5"/>
        <w:numPr>
          <w:ilvl w:val="0"/>
          <w:numId w:val="10"/>
        </w:numPr>
        <w:spacing w:line="276" w:lineRule="auto"/>
        <w:rPr>
          <w:sz w:val="24"/>
          <w:szCs w:val="24"/>
        </w:rPr>
      </w:pPr>
      <w:r w:rsidRPr="00956357">
        <w:rPr>
          <w:sz w:val="24"/>
          <w:szCs w:val="24"/>
        </w:rPr>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14:paraId="44E78679" w14:textId="77777777" w:rsidR="00397CD2" w:rsidRPr="00956357" w:rsidRDefault="00397CD2" w:rsidP="001B5149">
      <w:pPr>
        <w:pStyle w:val="a5"/>
        <w:numPr>
          <w:ilvl w:val="0"/>
          <w:numId w:val="10"/>
        </w:numPr>
        <w:spacing w:line="276" w:lineRule="auto"/>
        <w:rPr>
          <w:sz w:val="24"/>
          <w:szCs w:val="24"/>
        </w:rPr>
      </w:pPr>
      <w:r w:rsidRPr="00956357">
        <w:rPr>
          <w:sz w:val="24"/>
          <w:szCs w:val="24"/>
        </w:rPr>
        <w:t>в соотнесении с предметными результатами по основным разделам и темам учебного содержания.</w:t>
      </w:r>
    </w:p>
    <w:p w14:paraId="011E9A97" w14:textId="2A567E92" w:rsidR="00397CD2" w:rsidRPr="00956357" w:rsidRDefault="00397CD2" w:rsidP="00397CD2">
      <w:pPr>
        <w:pStyle w:val="af1"/>
        <w:spacing w:line="276" w:lineRule="auto"/>
        <w:ind w:firstLine="567"/>
        <w:jc w:val="both"/>
        <w:rPr>
          <w:rFonts w:ascii="Times New Roman" w:hAnsi="Times New Roman" w:cs="Times New Roman"/>
          <w:b w:val="0"/>
          <w:bCs/>
          <w:color w:val="auto"/>
          <w:sz w:val="24"/>
          <w:szCs w:val="24"/>
        </w:rPr>
      </w:pPr>
      <w:r w:rsidRPr="00956357">
        <w:rPr>
          <w:rFonts w:ascii="Times New Roman" w:hAnsi="Times New Roman" w:cs="Times New Roman"/>
          <w:b w:val="0"/>
          <w:bCs/>
          <w:color w:val="auto"/>
          <w:sz w:val="24"/>
          <w:szCs w:val="24"/>
        </w:rPr>
        <w:t xml:space="preserve">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w:t>
      </w:r>
      <w:r w:rsidRPr="00300691">
        <w:rPr>
          <w:rFonts w:ascii="Times New Roman" w:hAnsi="Times New Roman" w:cs="Times New Roman"/>
          <w:b w:val="0"/>
          <w:bCs/>
          <w:color w:val="auto"/>
          <w:sz w:val="24"/>
          <w:szCs w:val="24"/>
        </w:rPr>
        <w:t>предметам, курсам</w:t>
      </w:r>
      <w:r w:rsidR="00FB5DCD" w:rsidRPr="00300691">
        <w:rPr>
          <w:rFonts w:ascii="Times New Roman" w:hAnsi="Times New Roman" w:cs="Times New Roman"/>
          <w:b w:val="0"/>
          <w:bCs/>
          <w:color w:val="auto"/>
          <w:sz w:val="24"/>
          <w:szCs w:val="24"/>
        </w:rPr>
        <w:t>, модулям, курсам внеурочной деятельности.</w:t>
      </w:r>
    </w:p>
    <w:p w14:paraId="3FC42DFA" w14:textId="77777777" w:rsidR="00397CD2" w:rsidRPr="00956357" w:rsidRDefault="00397CD2" w:rsidP="00397CD2">
      <w:pPr>
        <w:pStyle w:val="af1"/>
        <w:spacing w:line="276" w:lineRule="auto"/>
        <w:ind w:firstLine="567"/>
        <w:jc w:val="both"/>
        <w:rPr>
          <w:rFonts w:ascii="Times New Roman" w:hAnsi="Times New Roman" w:cs="Times New Roman"/>
          <w:b w:val="0"/>
          <w:bCs/>
          <w:color w:val="auto"/>
          <w:sz w:val="24"/>
          <w:szCs w:val="24"/>
        </w:rPr>
      </w:pPr>
    </w:p>
    <w:p w14:paraId="611C350B" w14:textId="0D499D03" w:rsidR="00397CD2" w:rsidRPr="00956357" w:rsidRDefault="00FE2060" w:rsidP="00282804">
      <w:pPr>
        <w:spacing w:line="276" w:lineRule="auto"/>
        <w:ind w:right="6" w:firstLine="567"/>
        <w:jc w:val="center"/>
        <w:rPr>
          <w:rFonts w:cs="Times New Roman"/>
          <w:b/>
          <w:bCs/>
          <w:sz w:val="24"/>
          <w:szCs w:val="24"/>
        </w:rPr>
      </w:pPr>
      <w:r w:rsidRPr="00956357">
        <w:rPr>
          <w:rFonts w:cs="Times New Roman"/>
          <w:b/>
          <w:bCs/>
          <w:sz w:val="24"/>
          <w:szCs w:val="24"/>
        </w:rPr>
        <w:t>Русский язык</w:t>
      </w:r>
    </w:p>
    <w:p w14:paraId="41C826F9" w14:textId="77777777" w:rsidR="00FE2060" w:rsidRPr="00956357" w:rsidRDefault="00FE2060" w:rsidP="00C560C6">
      <w:pPr>
        <w:spacing w:line="276" w:lineRule="auto"/>
        <w:ind w:firstLine="567"/>
        <w:rPr>
          <w:b/>
          <w:bCs/>
          <w:i/>
          <w:iCs/>
          <w:sz w:val="24"/>
          <w:szCs w:val="24"/>
        </w:rPr>
      </w:pPr>
      <w:r w:rsidRPr="00956357">
        <w:rPr>
          <w:b/>
          <w:bCs/>
          <w:i/>
          <w:iCs/>
          <w:sz w:val="24"/>
          <w:szCs w:val="24"/>
        </w:rPr>
        <w:t>Познавательные универсальные учебные действия:</w:t>
      </w:r>
    </w:p>
    <w:p w14:paraId="368C0230" w14:textId="77777777" w:rsidR="00FE2060" w:rsidRPr="00956357" w:rsidRDefault="00FE2060" w:rsidP="00C560C6">
      <w:pPr>
        <w:spacing w:line="276" w:lineRule="auto"/>
        <w:ind w:firstLine="567"/>
        <w:rPr>
          <w:b/>
          <w:bCs/>
          <w:i/>
          <w:iCs/>
          <w:sz w:val="24"/>
          <w:szCs w:val="24"/>
        </w:rPr>
      </w:pPr>
      <w:r w:rsidRPr="00956357">
        <w:rPr>
          <w:b/>
          <w:bCs/>
          <w:i/>
          <w:iCs/>
          <w:sz w:val="24"/>
          <w:szCs w:val="24"/>
        </w:rPr>
        <w:t>Базовые логические действия:</w:t>
      </w:r>
    </w:p>
    <w:p w14:paraId="343CBC36" w14:textId="77777777" w:rsidR="00FE2060" w:rsidRPr="00956357" w:rsidRDefault="00FE2060" w:rsidP="001B5149">
      <w:pPr>
        <w:pStyle w:val="a5"/>
        <w:numPr>
          <w:ilvl w:val="0"/>
          <w:numId w:val="35"/>
        </w:numPr>
        <w:spacing w:line="276" w:lineRule="auto"/>
        <w:rPr>
          <w:sz w:val="24"/>
          <w:szCs w:val="24"/>
        </w:rPr>
      </w:pPr>
      <w:r w:rsidRPr="00956357">
        <w:rPr>
          <w:sz w:val="24"/>
          <w:szCs w:val="24"/>
        </w:rPr>
        <w:t xml:space="preserve">устанавливать основания для сравнения слов, относящих­ </w:t>
      </w:r>
      <w:proofErr w:type="spellStart"/>
      <w:r w:rsidRPr="00956357">
        <w:rPr>
          <w:sz w:val="24"/>
          <w:szCs w:val="24"/>
        </w:rPr>
        <w:t>ся</w:t>
      </w:r>
      <w:proofErr w:type="spellEnd"/>
      <w:r w:rsidRPr="00956357">
        <w:rPr>
          <w:sz w:val="24"/>
          <w:szCs w:val="24"/>
        </w:rPr>
        <w:t xml:space="preserve"> к разным частям речи; устанавливать основания для </w:t>
      </w:r>
      <w:proofErr w:type="spellStart"/>
      <w:r w:rsidRPr="00956357">
        <w:rPr>
          <w:sz w:val="24"/>
          <w:szCs w:val="24"/>
        </w:rPr>
        <w:t>сравне</w:t>
      </w:r>
      <w:proofErr w:type="spellEnd"/>
      <w:r w:rsidRPr="00956357">
        <w:rPr>
          <w:sz w:val="24"/>
          <w:szCs w:val="24"/>
        </w:rPr>
        <w:t xml:space="preserve">­ </w:t>
      </w:r>
      <w:proofErr w:type="spellStart"/>
      <w:r w:rsidRPr="00956357">
        <w:rPr>
          <w:sz w:val="24"/>
          <w:szCs w:val="24"/>
        </w:rPr>
        <w:t>ния</w:t>
      </w:r>
      <w:proofErr w:type="spellEnd"/>
      <w:r w:rsidRPr="00956357">
        <w:rPr>
          <w:sz w:val="24"/>
          <w:szCs w:val="24"/>
        </w:rPr>
        <w:t xml:space="preserve"> слов, относящихся к одной части речи, но отличающихся грамматическими признаками;</w:t>
      </w:r>
    </w:p>
    <w:p w14:paraId="190D361E" w14:textId="77777777" w:rsidR="00FE2060" w:rsidRPr="00956357" w:rsidRDefault="00FE2060" w:rsidP="001B5149">
      <w:pPr>
        <w:pStyle w:val="a5"/>
        <w:numPr>
          <w:ilvl w:val="0"/>
          <w:numId w:val="35"/>
        </w:numPr>
        <w:spacing w:line="276" w:lineRule="auto"/>
        <w:rPr>
          <w:sz w:val="24"/>
          <w:szCs w:val="24"/>
        </w:rPr>
      </w:pPr>
      <w:r w:rsidRPr="00956357">
        <w:rPr>
          <w:sz w:val="24"/>
          <w:szCs w:val="24"/>
        </w:rPr>
        <w:t>группировать слова на основании того, какой частью речи они являются;</w:t>
      </w:r>
    </w:p>
    <w:p w14:paraId="2AE1CFDA" w14:textId="77777777" w:rsidR="00FE2060" w:rsidRPr="00956357" w:rsidRDefault="00FE2060" w:rsidP="001B5149">
      <w:pPr>
        <w:pStyle w:val="a5"/>
        <w:numPr>
          <w:ilvl w:val="0"/>
          <w:numId w:val="35"/>
        </w:numPr>
        <w:spacing w:line="276" w:lineRule="auto"/>
        <w:rPr>
          <w:sz w:val="24"/>
          <w:szCs w:val="24"/>
        </w:rPr>
      </w:pPr>
      <w:r w:rsidRPr="00956357">
        <w:rPr>
          <w:sz w:val="24"/>
          <w:szCs w:val="24"/>
        </w:rPr>
        <w:t>объединять глаголы в группы по определённому признаку (например, время, спряжение);</w:t>
      </w:r>
    </w:p>
    <w:p w14:paraId="33EFA574" w14:textId="77777777" w:rsidR="00FE2060" w:rsidRPr="00956357" w:rsidRDefault="00FE2060" w:rsidP="001B5149">
      <w:pPr>
        <w:pStyle w:val="a5"/>
        <w:numPr>
          <w:ilvl w:val="0"/>
          <w:numId w:val="35"/>
        </w:numPr>
        <w:spacing w:line="276" w:lineRule="auto"/>
        <w:rPr>
          <w:sz w:val="24"/>
          <w:szCs w:val="24"/>
        </w:rPr>
      </w:pPr>
      <w:r w:rsidRPr="00956357">
        <w:rPr>
          <w:sz w:val="24"/>
          <w:szCs w:val="24"/>
        </w:rPr>
        <w:t>объединять предложения по определённому признаку;</w:t>
      </w:r>
    </w:p>
    <w:p w14:paraId="0BAB2305" w14:textId="77777777" w:rsidR="00FE2060" w:rsidRPr="00956357" w:rsidRDefault="00FE2060" w:rsidP="001B5149">
      <w:pPr>
        <w:pStyle w:val="a5"/>
        <w:numPr>
          <w:ilvl w:val="0"/>
          <w:numId w:val="35"/>
        </w:numPr>
        <w:spacing w:line="276" w:lineRule="auto"/>
        <w:rPr>
          <w:sz w:val="24"/>
          <w:szCs w:val="24"/>
        </w:rPr>
      </w:pPr>
      <w:r w:rsidRPr="00956357">
        <w:rPr>
          <w:sz w:val="24"/>
          <w:szCs w:val="24"/>
        </w:rPr>
        <w:t>классифицировать предложенные языковые единицы;</w:t>
      </w:r>
    </w:p>
    <w:p w14:paraId="3F6B1C0E" w14:textId="77777777" w:rsidR="00FE2060" w:rsidRPr="00956357" w:rsidRDefault="00FE2060" w:rsidP="001B5149">
      <w:pPr>
        <w:pStyle w:val="a5"/>
        <w:numPr>
          <w:ilvl w:val="0"/>
          <w:numId w:val="35"/>
        </w:numPr>
        <w:spacing w:line="276" w:lineRule="auto"/>
        <w:rPr>
          <w:sz w:val="24"/>
          <w:szCs w:val="24"/>
        </w:rPr>
      </w:pPr>
      <w:r w:rsidRPr="00956357">
        <w:rPr>
          <w:sz w:val="24"/>
          <w:szCs w:val="24"/>
        </w:rPr>
        <w:t>устно характеризовать языковые единицы по заданным признакам;</w:t>
      </w:r>
    </w:p>
    <w:p w14:paraId="0B20297E" w14:textId="77777777" w:rsidR="00FE2060" w:rsidRPr="00956357" w:rsidRDefault="00FE2060" w:rsidP="001B5149">
      <w:pPr>
        <w:pStyle w:val="a5"/>
        <w:numPr>
          <w:ilvl w:val="0"/>
          <w:numId w:val="35"/>
        </w:numPr>
        <w:spacing w:line="276" w:lineRule="auto"/>
        <w:rPr>
          <w:sz w:val="24"/>
          <w:szCs w:val="24"/>
        </w:rPr>
      </w:pPr>
      <w:r w:rsidRPr="00956357">
        <w:rPr>
          <w:sz w:val="24"/>
          <w:szCs w:val="24"/>
        </w:rPr>
        <w:t xml:space="preserve">ориентироваться в изученных понятиях (склонение, </w:t>
      </w:r>
      <w:proofErr w:type="spellStart"/>
      <w:r w:rsidRPr="00956357">
        <w:rPr>
          <w:sz w:val="24"/>
          <w:szCs w:val="24"/>
        </w:rPr>
        <w:t>спря</w:t>
      </w:r>
      <w:proofErr w:type="spellEnd"/>
      <w:r w:rsidRPr="00956357">
        <w:rPr>
          <w:sz w:val="24"/>
          <w:szCs w:val="24"/>
        </w:rPr>
        <w:t xml:space="preserve">­ </w:t>
      </w:r>
      <w:proofErr w:type="spellStart"/>
      <w:r w:rsidRPr="00956357">
        <w:rPr>
          <w:sz w:val="24"/>
          <w:szCs w:val="24"/>
        </w:rPr>
        <w:t>жение</w:t>
      </w:r>
      <w:proofErr w:type="spellEnd"/>
      <w:r w:rsidRPr="00956357">
        <w:rPr>
          <w:sz w:val="24"/>
          <w:szCs w:val="24"/>
        </w:rPr>
        <w:t xml:space="preserve">, неопределённая форма, однородные члены </w:t>
      </w:r>
      <w:proofErr w:type="spellStart"/>
      <w:r w:rsidRPr="00956357">
        <w:rPr>
          <w:sz w:val="24"/>
          <w:szCs w:val="24"/>
        </w:rPr>
        <w:t>предложе</w:t>
      </w:r>
      <w:proofErr w:type="spellEnd"/>
      <w:r w:rsidRPr="00956357">
        <w:rPr>
          <w:sz w:val="24"/>
          <w:szCs w:val="24"/>
        </w:rPr>
        <w:t xml:space="preserve">­ </w:t>
      </w:r>
      <w:proofErr w:type="spellStart"/>
      <w:r w:rsidRPr="00956357">
        <w:rPr>
          <w:sz w:val="24"/>
          <w:szCs w:val="24"/>
        </w:rPr>
        <w:t>ния</w:t>
      </w:r>
      <w:proofErr w:type="spellEnd"/>
      <w:r w:rsidRPr="00956357">
        <w:rPr>
          <w:sz w:val="24"/>
          <w:szCs w:val="24"/>
        </w:rPr>
        <w:t xml:space="preserve">, сложное предложение) и соотносить понятие с его краткой характеристикой </w:t>
      </w:r>
    </w:p>
    <w:p w14:paraId="6BE48988" w14:textId="77777777" w:rsidR="00FE2060" w:rsidRPr="00956357" w:rsidRDefault="00FE2060" w:rsidP="00C560C6">
      <w:pPr>
        <w:spacing w:line="276" w:lineRule="auto"/>
        <w:ind w:firstLine="567"/>
        <w:rPr>
          <w:b/>
          <w:bCs/>
          <w:i/>
          <w:iCs/>
          <w:sz w:val="24"/>
          <w:szCs w:val="24"/>
        </w:rPr>
      </w:pPr>
      <w:r w:rsidRPr="00956357">
        <w:rPr>
          <w:b/>
          <w:bCs/>
          <w:i/>
          <w:iCs/>
          <w:sz w:val="24"/>
          <w:szCs w:val="24"/>
        </w:rPr>
        <w:t>Базовые исследовательские действия:</w:t>
      </w:r>
    </w:p>
    <w:p w14:paraId="397D208A" w14:textId="77777777" w:rsidR="00FE2060" w:rsidRPr="00956357" w:rsidRDefault="00FE2060" w:rsidP="001B5149">
      <w:pPr>
        <w:pStyle w:val="a5"/>
        <w:numPr>
          <w:ilvl w:val="0"/>
          <w:numId w:val="36"/>
        </w:numPr>
        <w:spacing w:line="276" w:lineRule="auto"/>
        <w:rPr>
          <w:sz w:val="24"/>
          <w:szCs w:val="24"/>
        </w:rPr>
      </w:pPr>
      <w:r w:rsidRPr="00956357">
        <w:rPr>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14:paraId="10562AF9" w14:textId="77777777" w:rsidR="00FE2060" w:rsidRPr="00956357" w:rsidRDefault="00FE2060" w:rsidP="001B5149">
      <w:pPr>
        <w:pStyle w:val="a5"/>
        <w:numPr>
          <w:ilvl w:val="0"/>
          <w:numId w:val="36"/>
        </w:numPr>
        <w:spacing w:line="276" w:lineRule="auto"/>
        <w:rPr>
          <w:sz w:val="24"/>
          <w:szCs w:val="24"/>
        </w:rPr>
      </w:pPr>
      <w:r w:rsidRPr="00956357">
        <w:rPr>
          <w:sz w:val="24"/>
          <w:szCs w:val="24"/>
        </w:rPr>
        <w:t>проводить по предложенному алгоритму различные виды анализа (звуко­буквенный, морфемный, морфологический, синтаксический);</w:t>
      </w:r>
    </w:p>
    <w:p w14:paraId="54BB47F4" w14:textId="77777777" w:rsidR="00FE2060" w:rsidRPr="00956357" w:rsidRDefault="00FE2060" w:rsidP="001B5149">
      <w:pPr>
        <w:pStyle w:val="a5"/>
        <w:numPr>
          <w:ilvl w:val="0"/>
          <w:numId w:val="36"/>
        </w:numPr>
        <w:spacing w:line="276" w:lineRule="auto"/>
        <w:rPr>
          <w:sz w:val="24"/>
          <w:szCs w:val="24"/>
        </w:rPr>
      </w:pPr>
      <w:r w:rsidRPr="00956357">
        <w:rPr>
          <w:sz w:val="24"/>
          <w:szCs w:val="24"/>
        </w:rPr>
        <w:lastRenderedPageBreak/>
        <w:t xml:space="preserve">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w:t>
      </w:r>
      <w:proofErr w:type="spellStart"/>
      <w:r w:rsidRPr="00956357">
        <w:rPr>
          <w:sz w:val="24"/>
          <w:szCs w:val="24"/>
        </w:rPr>
        <w:t>мини­исследования</w:t>
      </w:r>
      <w:proofErr w:type="spellEnd"/>
      <w:r w:rsidRPr="00956357">
        <w:rPr>
          <w:sz w:val="24"/>
          <w:szCs w:val="24"/>
        </w:rPr>
        <w:t>);</w:t>
      </w:r>
    </w:p>
    <w:p w14:paraId="2FC45001" w14:textId="77777777" w:rsidR="00FE2060" w:rsidRPr="00956357" w:rsidRDefault="00FE2060" w:rsidP="001B5149">
      <w:pPr>
        <w:pStyle w:val="a5"/>
        <w:numPr>
          <w:ilvl w:val="0"/>
          <w:numId w:val="36"/>
        </w:numPr>
        <w:spacing w:line="276" w:lineRule="auto"/>
        <w:rPr>
          <w:sz w:val="24"/>
          <w:szCs w:val="24"/>
        </w:rPr>
      </w:pPr>
      <w:r w:rsidRPr="00956357">
        <w:rPr>
          <w:sz w:val="24"/>
          <w:szCs w:val="24"/>
        </w:rPr>
        <w:t>выявлять недостаток информации для решения учебной (практической) задачи на основе предложенного алгоритма;</w:t>
      </w:r>
    </w:p>
    <w:p w14:paraId="6316C2A0" w14:textId="77777777" w:rsidR="00FE2060" w:rsidRPr="00956357" w:rsidRDefault="00FE2060" w:rsidP="001B5149">
      <w:pPr>
        <w:pStyle w:val="a5"/>
        <w:numPr>
          <w:ilvl w:val="0"/>
          <w:numId w:val="36"/>
        </w:numPr>
        <w:spacing w:line="276" w:lineRule="auto"/>
        <w:rPr>
          <w:sz w:val="24"/>
          <w:szCs w:val="24"/>
        </w:rPr>
      </w:pPr>
      <w:r w:rsidRPr="00956357">
        <w:rPr>
          <w:sz w:val="24"/>
          <w:szCs w:val="24"/>
        </w:rPr>
        <w:t>прогнозировать возможное развитие речевой ситуации Работа с информацией:</w:t>
      </w:r>
    </w:p>
    <w:p w14:paraId="7B3555AE" w14:textId="77777777" w:rsidR="00FE2060" w:rsidRPr="00956357" w:rsidRDefault="00FE2060" w:rsidP="001B5149">
      <w:pPr>
        <w:pStyle w:val="a5"/>
        <w:numPr>
          <w:ilvl w:val="0"/>
          <w:numId w:val="36"/>
        </w:numPr>
        <w:spacing w:line="276" w:lineRule="auto"/>
        <w:rPr>
          <w:sz w:val="24"/>
          <w:szCs w:val="24"/>
        </w:rPr>
      </w:pPr>
      <w:r w:rsidRPr="00956357">
        <w:rPr>
          <w:sz w:val="24"/>
          <w:szCs w:val="24"/>
        </w:rPr>
        <w:t xml:space="preserve">выбирать источник получения информации, работать со словарями, справочниками в поисках информации, </w:t>
      </w:r>
      <w:proofErr w:type="spellStart"/>
      <w:r w:rsidRPr="00956357">
        <w:rPr>
          <w:sz w:val="24"/>
          <w:szCs w:val="24"/>
        </w:rPr>
        <w:t>необходи</w:t>
      </w:r>
      <w:proofErr w:type="spellEnd"/>
      <w:r w:rsidRPr="00956357">
        <w:rPr>
          <w:sz w:val="24"/>
          <w:szCs w:val="24"/>
        </w:rPr>
        <w:t xml:space="preserve">­ мой для решения </w:t>
      </w:r>
      <w:proofErr w:type="spellStart"/>
      <w:r w:rsidRPr="00956357">
        <w:rPr>
          <w:sz w:val="24"/>
          <w:szCs w:val="24"/>
        </w:rPr>
        <w:t>учебно­практической</w:t>
      </w:r>
      <w:proofErr w:type="spellEnd"/>
      <w:r w:rsidRPr="00956357">
        <w:rPr>
          <w:sz w:val="24"/>
          <w:szCs w:val="24"/>
        </w:rPr>
        <w:t xml:space="preserve"> задачи; находить </w:t>
      </w:r>
      <w:proofErr w:type="spellStart"/>
      <w:r w:rsidRPr="00956357">
        <w:rPr>
          <w:sz w:val="24"/>
          <w:szCs w:val="24"/>
        </w:rPr>
        <w:t>допол</w:t>
      </w:r>
      <w:proofErr w:type="spellEnd"/>
      <w:r w:rsidRPr="00956357">
        <w:rPr>
          <w:sz w:val="24"/>
          <w:szCs w:val="24"/>
        </w:rPr>
        <w:t xml:space="preserve">­ </w:t>
      </w:r>
      <w:proofErr w:type="spellStart"/>
      <w:r w:rsidRPr="00956357">
        <w:rPr>
          <w:sz w:val="24"/>
          <w:szCs w:val="24"/>
        </w:rPr>
        <w:t>нительную</w:t>
      </w:r>
      <w:proofErr w:type="spellEnd"/>
      <w:r w:rsidRPr="00956357">
        <w:rPr>
          <w:sz w:val="24"/>
          <w:szCs w:val="24"/>
        </w:rPr>
        <w:t xml:space="preserve"> информацию, используя справочники и словари;</w:t>
      </w:r>
    </w:p>
    <w:p w14:paraId="4824E115" w14:textId="77777777" w:rsidR="00FE2060" w:rsidRPr="00956357" w:rsidRDefault="00FE2060" w:rsidP="001B5149">
      <w:pPr>
        <w:pStyle w:val="a5"/>
        <w:numPr>
          <w:ilvl w:val="0"/>
          <w:numId w:val="36"/>
        </w:numPr>
        <w:spacing w:line="276" w:lineRule="auto"/>
        <w:rPr>
          <w:sz w:val="24"/>
          <w:szCs w:val="24"/>
        </w:rPr>
      </w:pPr>
      <w:r w:rsidRPr="00956357">
        <w:rPr>
          <w:sz w:val="24"/>
          <w:szCs w:val="24"/>
        </w:rPr>
        <w:t xml:space="preserve">распознавать достоверную и недостоверную информацию о языковых единицах самостоятельно или на основании пред­ </w:t>
      </w:r>
      <w:proofErr w:type="spellStart"/>
      <w:r w:rsidRPr="00956357">
        <w:rPr>
          <w:sz w:val="24"/>
          <w:szCs w:val="24"/>
        </w:rPr>
        <w:t>ложенного</w:t>
      </w:r>
      <w:proofErr w:type="spellEnd"/>
      <w:r w:rsidRPr="00956357">
        <w:rPr>
          <w:sz w:val="24"/>
          <w:szCs w:val="24"/>
        </w:rPr>
        <w:t xml:space="preserve"> учителем способа её проверки;</w:t>
      </w:r>
    </w:p>
    <w:p w14:paraId="49DBB99F" w14:textId="77777777" w:rsidR="00FE2060" w:rsidRPr="00956357" w:rsidRDefault="00FE2060" w:rsidP="001B5149">
      <w:pPr>
        <w:pStyle w:val="a5"/>
        <w:numPr>
          <w:ilvl w:val="0"/>
          <w:numId w:val="36"/>
        </w:numPr>
        <w:spacing w:line="276" w:lineRule="auto"/>
        <w:rPr>
          <w:sz w:val="24"/>
          <w:szCs w:val="24"/>
        </w:rPr>
      </w:pPr>
      <w:r w:rsidRPr="00956357">
        <w:rPr>
          <w:sz w:val="24"/>
          <w:szCs w:val="24"/>
        </w:rPr>
        <w:t xml:space="preserve">соблюдать с помощью взрослых (педагогических работни­ ков, родителей (законных представителей) </w:t>
      </w:r>
      <w:proofErr w:type="spellStart"/>
      <w:r w:rsidRPr="00956357">
        <w:rPr>
          <w:sz w:val="24"/>
          <w:szCs w:val="24"/>
        </w:rPr>
        <w:t>несовершеннолет</w:t>
      </w:r>
      <w:proofErr w:type="spellEnd"/>
      <w:r w:rsidRPr="00956357">
        <w:rPr>
          <w:sz w:val="24"/>
          <w:szCs w:val="24"/>
        </w:rPr>
        <w:t>­ них обучающихся) правила информационной безопасности при поиске информации в сети Интернет;</w:t>
      </w:r>
    </w:p>
    <w:p w14:paraId="0D6CDE2F" w14:textId="77777777" w:rsidR="00FE2060" w:rsidRPr="00956357" w:rsidRDefault="00FE2060" w:rsidP="001B5149">
      <w:pPr>
        <w:pStyle w:val="a5"/>
        <w:numPr>
          <w:ilvl w:val="0"/>
          <w:numId w:val="36"/>
        </w:numPr>
        <w:spacing w:line="276" w:lineRule="auto"/>
        <w:rPr>
          <w:sz w:val="24"/>
          <w:szCs w:val="24"/>
        </w:rPr>
      </w:pPr>
      <w:r w:rsidRPr="00956357">
        <w:rPr>
          <w:sz w:val="24"/>
          <w:szCs w:val="24"/>
        </w:rPr>
        <w:t xml:space="preserve">самостоятельно создавать схемы, таблицы для представ­ </w:t>
      </w:r>
      <w:proofErr w:type="spellStart"/>
      <w:r w:rsidRPr="00956357">
        <w:rPr>
          <w:sz w:val="24"/>
          <w:szCs w:val="24"/>
        </w:rPr>
        <w:t>ления</w:t>
      </w:r>
      <w:proofErr w:type="spellEnd"/>
      <w:r w:rsidRPr="00956357">
        <w:rPr>
          <w:sz w:val="24"/>
          <w:szCs w:val="24"/>
        </w:rPr>
        <w:t xml:space="preserve"> информации </w:t>
      </w:r>
    </w:p>
    <w:p w14:paraId="6C49C23D" w14:textId="77777777" w:rsidR="00FE2060" w:rsidRPr="00956357" w:rsidRDefault="00FE2060" w:rsidP="00C560C6">
      <w:pPr>
        <w:spacing w:line="276" w:lineRule="auto"/>
        <w:ind w:firstLine="567"/>
        <w:rPr>
          <w:b/>
          <w:bCs/>
          <w:i/>
          <w:iCs/>
          <w:sz w:val="24"/>
          <w:szCs w:val="24"/>
        </w:rPr>
      </w:pPr>
      <w:r w:rsidRPr="00956357">
        <w:rPr>
          <w:b/>
          <w:bCs/>
          <w:i/>
          <w:iCs/>
          <w:sz w:val="24"/>
          <w:szCs w:val="24"/>
        </w:rPr>
        <w:t>Коммуникативные универсальные учебные действия:</w:t>
      </w:r>
    </w:p>
    <w:p w14:paraId="64AD7CA5" w14:textId="77777777" w:rsidR="00FE2060" w:rsidRPr="00956357" w:rsidRDefault="00FE2060" w:rsidP="00C560C6">
      <w:pPr>
        <w:spacing w:line="276" w:lineRule="auto"/>
        <w:ind w:firstLine="567"/>
        <w:rPr>
          <w:b/>
          <w:bCs/>
          <w:i/>
          <w:iCs/>
          <w:sz w:val="24"/>
          <w:szCs w:val="24"/>
        </w:rPr>
      </w:pPr>
      <w:r w:rsidRPr="00956357">
        <w:rPr>
          <w:b/>
          <w:bCs/>
          <w:i/>
          <w:iCs/>
          <w:sz w:val="24"/>
          <w:szCs w:val="24"/>
        </w:rPr>
        <w:t>Общение:</w:t>
      </w:r>
    </w:p>
    <w:p w14:paraId="6E93A1BA" w14:textId="77777777" w:rsidR="00FE2060" w:rsidRPr="00956357" w:rsidRDefault="00FE2060" w:rsidP="001B5149">
      <w:pPr>
        <w:pStyle w:val="a5"/>
        <w:numPr>
          <w:ilvl w:val="0"/>
          <w:numId w:val="37"/>
        </w:numPr>
        <w:spacing w:line="276" w:lineRule="auto"/>
        <w:rPr>
          <w:sz w:val="24"/>
          <w:szCs w:val="24"/>
        </w:rPr>
      </w:pPr>
      <w:r w:rsidRPr="00956357">
        <w:rPr>
          <w:sz w:val="24"/>
          <w:szCs w:val="24"/>
        </w:rPr>
        <w:t xml:space="preserve">воспринимать и формулировать суждения, выбирать адекватные языковые средства для выражения эмоций в </w:t>
      </w:r>
      <w:proofErr w:type="spellStart"/>
      <w:r w:rsidRPr="00956357">
        <w:rPr>
          <w:sz w:val="24"/>
          <w:szCs w:val="24"/>
        </w:rPr>
        <w:t>соот</w:t>
      </w:r>
      <w:proofErr w:type="spellEnd"/>
      <w:r w:rsidRPr="00956357">
        <w:rPr>
          <w:sz w:val="24"/>
          <w:szCs w:val="24"/>
        </w:rPr>
        <w:t xml:space="preserve">­ </w:t>
      </w:r>
      <w:proofErr w:type="spellStart"/>
      <w:r w:rsidRPr="00956357">
        <w:rPr>
          <w:sz w:val="24"/>
          <w:szCs w:val="24"/>
        </w:rPr>
        <w:t>ветствии</w:t>
      </w:r>
      <w:proofErr w:type="spellEnd"/>
      <w:r w:rsidRPr="00956357">
        <w:rPr>
          <w:sz w:val="24"/>
          <w:szCs w:val="24"/>
        </w:rPr>
        <w:t xml:space="preserve"> с целями и условиями общения в знакомой среде;</w:t>
      </w:r>
    </w:p>
    <w:p w14:paraId="30B049F8" w14:textId="77777777" w:rsidR="00FE2060" w:rsidRPr="00956357" w:rsidRDefault="00FE2060" w:rsidP="001B5149">
      <w:pPr>
        <w:pStyle w:val="a5"/>
        <w:numPr>
          <w:ilvl w:val="0"/>
          <w:numId w:val="37"/>
        </w:numPr>
        <w:spacing w:line="276" w:lineRule="auto"/>
        <w:rPr>
          <w:sz w:val="24"/>
          <w:szCs w:val="24"/>
        </w:rPr>
      </w:pPr>
      <w:r w:rsidRPr="00956357">
        <w:rPr>
          <w:sz w:val="24"/>
          <w:szCs w:val="24"/>
        </w:rPr>
        <w:t xml:space="preserve">строить устное высказывание при обосновании </w:t>
      </w:r>
      <w:proofErr w:type="spellStart"/>
      <w:r w:rsidRPr="00956357">
        <w:rPr>
          <w:sz w:val="24"/>
          <w:szCs w:val="24"/>
        </w:rPr>
        <w:t>правиль</w:t>
      </w:r>
      <w:proofErr w:type="spellEnd"/>
      <w:r w:rsidRPr="00956357">
        <w:rPr>
          <w:sz w:val="24"/>
          <w:szCs w:val="24"/>
        </w:rPr>
        <w:t xml:space="preserve">­ </w:t>
      </w:r>
      <w:proofErr w:type="spellStart"/>
      <w:r w:rsidRPr="00956357">
        <w:rPr>
          <w:sz w:val="24"/>
          <w:szCs w:val="24"/>
        </w:rPr>
        <w:t>ности</w:t>
      </w:r>
      <w:proofErr w:type="spellEnd"/>
      <w:r w:rsidRPr="00956357">
        <w:rPr>
          <w:sz w:val="24"/>
          <w:szCs w:val="24"/>
        </w:rPr>
        <w:t xml:space="preserve"> написания, при обобщении результатов наблюдения за орфографическим материалом;</w:t>
      </w:r>
    </w:p>
    <w:p w14:paraId="76126A0F" w14:textId="77777777" w:rsidR="00FE2060" w:rsidRPr="00956357" w:rsidRDefault="00FE2060" w:rsidP="001B5149">
      <w:pPr>
        <w:pStyle w:val="a5"/>
        <w:numPr>
          <w:ilvl w:val="0"/>
          <w:numId w:val="37"/>
        </w:numPr>
        <w:spacing w:line="276" w:lineRule="auto"/>
        <w:rPr>
          <w:sz w:val="24"/>
          <w:szCs w:val="24"/>
        </w:rPr>
      </w:pPr>
      <w:r w:rsidRPr="00956357">
        <w:rPr>
          <w:sz w:val="24"/>
          <w:szCs w:val="24"/>
        </w:rPr>
        <w:t>создавать устные и письменные тексты (описание, рас­ суждение, повествование);</w:t>
      </w:r>
    </w:p>
    <w:p w14:paraId="3B7BBFC7" w14:textId="77777777" w:rsidR="00FE2060" w:rsidRPr="00956357" w:rsidRDefault="00FE2060" w:rsidP="001B5149">
      <w:pPr>
        <w:pStyle w:val="a5"/>
        <w:numPr>
          <w:ilvl w:val="0"/>
          <w:numId w:val="37"/>
        </w:numPr>
        <w:spacing w:line="276" w:lineRule="auto"/>
        <w:rPr>
          <w:sz w:val="24"/>
          <w:szCs w:val="24"/>
        </w:rPr>
      </w:pPr>
      <w:r w:rsidRPr="00956357">
        <w:rPr>
          <w:sz w:val="24"/>
          <w:szCs w:val="24"/>
        </w:rPr>
        <w:t>готовить небольшие публичные выступления;</w:t>
      </w:r>
    </w:p>
    <w:p w14:paraId="157918BA" w14:textId="77777777" w:rsidR="00FE2060" w:rsidRPr="00956357" w:rsidRDefault="00FE2060" w:rsidP="001B5149">
      <w:pPr>
        <w:pStyle w:val="a5"/>
        <w:numPr>
          <w:ilvl w:val="0"/>
          <w:numId w:val="37"/>
        </w:numPr>
        <w:spacing w:line="276" w:lineRule="auto"/>
        <w:rPr>
          <w:sz w:val="24"/>
          <w:szCs w:val="24"/>
        </w:rPr>
      </w:pPr>
      <w:r w:rsidRPr="00956357">
        <w:rPr>
          <w:sz w:val="24"/>
          <w:szCs w:val="24"/>
        </w:rPr>
        <w:t xml:space="preserve">подбирать иллюстративный материал (рисунки, фото, плакаты) к тексту выступления </w:t>
      </w:r>
    </w:p>
    <w:p w14:paraId="29A07A93" w14:textId="77777777" w:rsidR="00FE2060" w:rsidRPr="00956357" w:rsidRDefault="00FE2060" w:rsidP="00C560C6">
      <w:pPr>
        <w:spacing w:line="276" w:lineRule="auto"/>
        <w:ind w:firstLine="567"/>
        <w:rPr>
          <w:b/>
          <w:bCs/>
          <w:i/>
          <w:iCs/>
          <w:sz w:val="24"/>
          <w:szCs w:val="24"/>
        </w:rPr>
      </w:pPr>
      <w:r w:rsidRPr="00956357">
        <w:rPr>
          <w:b/>
          <w:bCs/>
          <w:i/>
          <w:iCs/>
          <w:sz w:val="24"/>
          <w:szCs w:val="24"/>
        </w:rPr>
        <w:t>Регулятивные универсальные учебные действия:</w:t>
      </w:r>
    </w:p>
    <w:p w14:paraId="0C8B3139" w14:textId="77777777" w:rsidR="00FE2060" w:rsidRPr="00956357" w:rsidRDefault="00FE2060" w:rsidP="00C560C6">
      <w:pPr>
        <w:spacing w:line="276" w:lineRule="auto"/>
        <w:ind w:firstLine="567"/>
        <w:rPr>
          <w:b/>
          <w:bCs/>
          <w:i/>
          <w:iCs/>
          <w:sz w:val="24"/>
          <w:szCs w:val="24"/>
        </w:rPr>
      </w:pPr>
      <w:r w:rsidRPr="00956357">
        <w:rPr>
          <w:b/>
          <w:bCs/>
          <w:i/>
          <w:iCs/>
          <w:sz w:val="24"/>
          <w:szCs w:val="24"/>
        </w:rPr>
        <w:t>Самоорганизация:</w:t>
      </w:r>
    </w:p>
    <w:p w14:paraId="52EC06B0" w14:textId="77777777" w:rsidR="00FE2060" w:rsidRPr="00956357" w:rsidRDefault="00FE2060" w:rsidP="001B5149">
      <w:pPr>
        <w:pStyle w:val="a5"/>
        <w:numPr>
          <w:ilvl w:val="0"/>
          <w:numId w:val="37"/>
        </w:numPr>
        <w:spacing w:line="276" w:lineRule="auto"/>
        <w:rPr>
          <w:sz w:val="24"/>
          <w:szCs w:val="24"/>
        </w:rPr>
      </w:pPr>
      <w:r w:rsidRPr="00956357">
        <w:rPr>
          <w:sz w:val="24"/>
          <w:szCs w:val="24"/>
        </w:rPr>
        <w:t>самостоятельно планировать действия по решению учеб­ ной задачи для получения результата;</w:t>
      </w:r>
    </w:p>
    <w:p w14:paraId="43C96381" w14:textId="77777777" w:rsidR="00FE2060" w:rsidRPr="00956357" w:rsidRDefault="00FE2060" w:rsidP="001B5149">
      <w:pPr>
        <w:pStyle w:val="a5"/>
        <w:numPr>
          <w:ilvl w:val="0"/>
          <w:numId w:val="37"/>
        </w:numPr>
        <w:spacing w:line="276" w:lineRule="auto"/>
        <w:rPr>
          <w:sz w:val="24"/>
          <w:szCs w:val="24"/>
        </w:rPr>
      </w:pPr>
      <w:r w:rsidRPr="00956357">
        <w:rPr>
          <w:sz w:val="24"/>
          <w:szCs w:val="24"/>
        </w:rPr>
        <w:t xml:space="preserve">выстраивать последовательность выбранных действий; предвидеть трудности и возможные ошибки </w:t>
      </w:r>
    </w:p>
    <w:p w14:paraId="1FFB3657" w14:textId="77777777" w:rsidR="00FE2060" w:rsidRPr="00956357" w:rsidRDefault="00FE2060" w:rsidP="00C560C6">
      <w:pPr>
        <w:spacing w:line="276" w:lineRule="auto"/>
        <w:ind w:firstLine="567"/>
        <w:rPr>
          <w:b/>
          <w:bCs/>
          <w:i/>
          <w:iCs/>
          <w:sz w:val="24"/>
          <w:szCs w:val="24"/>
        </w:rPr>
      </w:pPr>
      <w:r w:rsidRPr="00956357">
        <w:rPr>
          <w:b/>
          <w:bCs/>
          <w:i/>
          <w:iCs/>
          <w:sz w:val="24"/>
          <w:szCs w:val="24"/>
        </w:rPr>
        <w:t>Самоконтроль:</w:t>
      </w:r>
    </w:p>
    <w:p w14:paraId="03605F5B" w14:textId="77777777" w:rsidR="00FE2060" w:rsidRPr="00956357" w:rsidRDefault="00FE2060" w:rsidP="001B5149">
      <w:pPr>
        <w:pStyle w:val="a5"/>
        <w:numPr>
          <w:ilvl w:val="0"/>
          <w:numId w:val="37"/>
        </w:numPr>
        <w:spacing w:line="276" w:lineRule="auto"/>
        <w:rPr>
          <w:sz w:val="24"/>
          <w:szCs w:val="24"/>
        </w:rPr>
      </w:pPr>
      <w:r w:rsidRPr="00956357">
        <w:rPr>
          <w:sz w:val="24"/>
          <w:szCs w:val="24"/>
        </w:rPr>
        <w:t>контролировать процесс и результат выполнения задания, корректировать учебные действия для преодоления ошибок;</w:t>
      </w:r>
    </w:p>
    <w:p w14:paraId="2336DEEE" w14:textId="77777777" w:rsidR="00FE2060" w:rsidRPr="00956357" w:rsidRDefault="00FE2060" w:rsidP="001B5149">
      <w:pPr>
        <w:pStyle w:val="a5"/>
        <w:numPr>
          <w:ilvl w:val="0"/>
          <w:numId w:val="37"/>
        </w:numPr>
        <w:spacing w:line="276" w:lineRule="auto"/>
        <w:rPr>
          <w:sz w:val="24"/>
          <w:szCs w:val="24"/>
        </w:rPr>
      </w:pPr>
      <w:r w:rsidRPr="00956357">
        <w:rPr>
          <w:sz w:val="24"/>
          <w:szCs w:val="24"/>
        </w:rPr>
        <w:t>находить ошибки в своей и чужих работах, устанавливать их причины;</w:t>
      </w:r>
    </w:p>
    <w:p w14:paraId="0B132522" w14:textId="77777777" w:rsidR="00FE2060" w:rsidRPr="00956357" w:rsidRDefault="00FE2060" w:rsidP="001B5149">
      <w:pPr>
        <w:pStyle w:val="a5"/>
        <w:numPr>
          <w:ilvl w:val="0"/>
          <w:numId w:val="37"/>
        </w:numPr>
        <w:spacing w:line="276" w:lineRule="auto"/>
        <w:rPr>
          <w:sz w:val="24"/>
          <w:szCs w:val="24"/>
        </w:rPr>
      </w:pPr>
      <w:r w:rsidRPr="00956357">
        <w:rPr>
          <w:sz w:val="24"/>
          <w:szCs w:val="24"/>
        </w:rPr>
        <w:t>оценивать по предложенным критериям общий результат деятельности и свой вклад в неё;</w:t>
      </w:r>
    </w:p>
    <w:p w14:paraId="78844691" w14:textId="77777777" w:rsidR="00FE2060" w:rsidRPr="00956357" w:rsidRDefault="00FE2060" w:rsidP="001B5149">
      <w:pPr>
        <w:pStyle w:val="a5"/>
        <w:numPr>
          <w:ilvl w:val="0"/>
          <w:numId w:val="37"/>
        </w:numPr>
        <w:spacing w:line="276" w:lineRule="auto"/>
        <w:rPr>
          <w:sz w:val="24"/>
          <w:szCs w:val="24"/>
        </w:rPr>
      </w:pPr>
      <w:r w:rsidRPr="00956357">
        <w:rPr>
          <w:sz w:val="24"/>
          <w:szCs w:val="24"/>
        </w:rPr>
        <w:t xml:space="preserve">адекватно принимать оценку своей работы </w:t>
      </w:r>
    </w:p>
    <w:p w14:paraId="1A971A08" w14:textId="77777777" w:rsidR="00FE2060" w:rsidRPr="00956357" w:rsidRDefault="00FE2060" w:rsidP="00C560C6">
      <w:pPr>
        <w:spacing w:line="276" w:lineRule="auto"/>
        <w:ind w:firstLine="567"/>
        <w:rPr>
          <w:b/>
          <w:bCs/>
          <w:i/>
          <w:iCs/>
          <w:sz w:val="24"/>
          <w:szCs w:val="24"/>
        </w:rPr>
      </w:pPr>
      <w:r w:rsidRPr="00956357">
        <w:rPr>
          <w:b/>
          <w:bCs/>
          <w:i/>
          <w:iCs/>
          <w:sz w:val="24"/>
          <w:szCs w:val="24"/>
        </w:rPr>
        <w:t>Совместная деятельность:</w:t>
      </w:r>
    </w:p>
    <w:p w14:paraId="31CE6CD7" w14:textId="77777777" w:rsidR="00FE2060" w:rsidRPr="00956357" w:rsidRDefault="00FE2060" w:rsidP="001B5149">
      <w:pPr>
        <w:pStyle w:val="a5"/>
        <w:numPr>
          <w:ilvl w:val="0"/>
          <w:numId w:val="37"/>
        </w:numPr>
        <w:spacing w:line="276" w:lineRule="auto"/>
        <w:rPr>
          <w:sz w:val="24"/>
          <w:szCs w:val="24"/>
        </w:rPr>
      </w:pPr>
      <w:r w:rsidRPr="00956357">
        <w:rPr>
          <w:sz w:val="24"/>
          <w:szCs w:val="24"/>
        </w:rPr>
        <w:lastRenderedPageBreak/>
        <w:t xml:space="preserve">принимать цель совместной деятельности, коллективно строить действия по её достижению: распределять роли, </w:t>
      </w:r>
      <w:proofErr w:type="spellStart"/>
      <w:r w:rsidRPr="00956357">
        <w:rPr>
          <w:sz w:val="24"/>
          <w:szCs w:val="24"/>
        </w:rPr>
        <w:t>догова</w:t>
      </w:r>
      <w:proofErr w:type="spellEnd"/>
      <w:r w:rsidRPr="00956357">
        <w:rPr>
          <w:sz w:val="24"/>
          <w:szCs w:val="24"/>
        </w:rPr>
        <w:t xml:space="preserve">­ </w:t>
      </w:r>
      <w:proofErr w:type="spellStart"/>
      <w:r w:rsidRPr="00956357">
        <w:rPr>
          <w:sz w:val="24"/>
          <w:szCs w:val="24"/>
        </w:rPr>
        <w:t>риваться</w:t>
      </w:r>
      <w:proofErr w:type="spellEnd"/>
      <w:r w:rsidRPr="00956357">
        <w:rPr>
          <w:sz w:val="24"/>
          <w:szCs w:val="24"/>
        </w:rPr>
        <w:t>, обсуждать процесс и результат совместной работы;</w:t>
      </w:r>
    </w:p>
    <w:p w14:paraId="573235F7" w14:textId="77777777" w:rsidR="00FE2060" w:rsidRPr="00956357" w:rsidRDefault="00FE2060" w:rsidP="001B5149">
      <w:pPr>
        <w:pStyle w:val="a5"/>
        <w:numPr>
          <w:ilvl w:val="0"/>
          <w:numId w:val="37"/>
        </w:numPr>
        <w:spacing w:line="276" w:lineRule="auto"/>
        <w:rPr>
          <w:sz w:val="24"/>
          <w:szCs w:val="24"/>
        </w:rPr>
      </w:pPr>
      <w:r w:rsidRPr="00956357">
        <w:rPr>
          <w:sz w:val="24"/>
          <w:szCs w:val="24"/>
        </w:rPr>
        <w:t>проявлять готовность руководить, выполнять поручения, подчиняться;</w:t>
      </w:r>
    </w:p>
    <w:p w14:paraId="3C4D37F9" w14:textId="77777777" w:rsidR="00FE2060" w:rsidRPr="00956357" w:rsidRDefault="00FE2060" w:rsidP="001B5149">
      <w:pPr>
        <w:pStyle w:val="a5"/>
        <w:numPr>
          <w:ilvl w:val="0"/>
          <w:numId w:val="37"/>
        </w:numPr>
        <w:spacing w:line="276" w:lineRule="auto"/>
        <w:rPr>
          <w:sz w:val="24"/>
          <w:szCs w:val="24"/>
        </w:rPr>
      </w:pPr>
      <w:r w:rsidRPr="00956357">
        <w:rPr>
          <w:sz w:val="24"/>
          <w:szCs w:val="24"/>
        </w:rPr>
        <w:t>ответственно выполнять свою часть работы;</w:t>
      </w:r>
    </w:p>
    <w:p w14:paraId="79690CDE" w14:textId="77777777" w:rsidR="00FE2060" w:rsidRPr="00956357" w:rsidRDefault="00FE2060" w:rsidP="001B5149">
      <w:pPr>
        <w:pStyle w:val="a5"/>
        <w:numPr>
          <w:ilvl w:val="0"/>
          <w:numId w:val="37"/>
        </w:numPr>
        <w:spacing w:line="276" w:lineRule="auto"/>
        <w:rPr>
          <w:sz w:val="24"/>
          <w:szCs w:val="24"/>
        </w:rPr>
      </w:pPr>
      <w:r w:rsidRPr="00956357">
        <w:rPr>
          <w:sz w:val="24"/>
          <w:szCs w:val="24"/>
        </w:rPr>
        <w:t>оценивать свой вклад в общий результат;</w:t>
      </w:r>
    </w:p>
    <w:p w14:paraId="4E1F9071" w14:textId="5AE243D1" w:rsidR="00FE2060" w:rsidRPr="00956357" w:rsidRDefault="00FE2060" w:rsidP="001B5149">
      <w:pPr>
        <w:pStyle w:val="a5"/>
        <w:numPr>
          <w:ilvl w:val="0"/>
          <w:numId w:val="37"/>
        </w:numPr>
        <w:spacing w:line="276" w:lineRule="auto"/>
        <w:rPr>
          <w:sz w:val="24"/>
          <w:szCs w:val="24"/>
        </w:rPr>
      </w:pPr>
      <w:r w:rsidRPr="00956357">
        <w:rPr>
          <w:sz w:val="24"/>
          <w:szCs w:val="24"/>
        </w:rPr>
        <w:t>выполнять совместные проектные задания с опорой на предложенные образцы, планы, идеи</w:t>
      </w:r>
      <w:r w:rsidR="000F7FEB" w:rsidRPr="00956357">
        <w:rPr>
          <w:sz w:val="24"/>
          <w:szCs w:val="24"/>
        </w:rPr>
        <w:t>.</w:t>
      </w:r>
      <w:r w:rsidRPr="00956357">
        <w:rPr>
          <w:sz w:val="24"/>
          <w:szCs w:val="24"/>
        </w:rPr>
        <w:t xml:space="preserve"> </w:t>
      </w:r>
    </w:p>
    <w:p w14:paraId="249FB87D" w14:textId="0D5DC1F9" w:rsidR="00F0318A" w:rsidRPr="00956357" w:rsidRDefault="00F0318A" w:rsidP="00282804">
      <w:pPr>
        <w:spacing w:line="276" w:lineRule="auto"/>
        <w:ind w:right="29" w:firstLine="567"/>
        <w:rPr>
          <w:rFonts w:cs="Times New Roman"/>
          <w:bCs/>
          <w:sz w:val="24"/>
          <w:szCs w:val="24"/>
        </w:rPr>
      </w:pPr>
    </w:p>
    <w:p w14:paraId="60E714CB" w14:textId="7D0405A0" w:rsidR="00FE2060" w:rsidRPr="00956357" w:rsidRDefault="00FE2060" w:rsidP="000F7FEB">
      <w:pPr>
        <w:spacing w:line="276" w:lineRule="auto"/>
        <w:ind w:right="29" w:firstLine="567"/>
        <w:jc w:val="center"/>
        <w:rPr>
          <w:rFonts w:cs="Times New Roman"/>
          <w:b/>
          <w:sz w:val="24"/>
          <w:szCs w:val="24"/>
        </w:rPr>
      </w:pPr>
      <w:r w:rsidRPr="00956357">
        <w:rPr>
          <w:rFonts w:cs="Times New Roman"/>
          <w:b/>
          <w:sz w:val="24"/>
          <w:szCs w:val="24"/>
        </w:rPr>
        <w:t>Литературное чтение</w:t>
      </w:r>
    </w:p>
    <w:p w14:paraId="63997C25" w14:textId="6D6BB269" w:rsidR="00FE2060" w:rsidRPr="00956357" w:rsidRDefault="00FE2060" w:rsidP="00282804">
      <w:pPr>
        <w:spacing w:line="276" w:lineRule="auto"/>
        <w:ind w:firstLine="567"/>
        <w:rPr>
          <w:rFonts w:cs="Times New Roman"/>
          <w:sz w:val="24"/>
          <w:szCs w:val="24"/>
        </w:rPr>
      </w:pPr>
      <w:r w:rsidRPr="00956357">
        <w:rPr>
          <w:rFonts w:cs="Times New Roman"/>
          <w:sz w:val="24"/>
          <w:szCs w:val="24"/>
        </w:rPr>
        <w:t>В результате изучения предмета «Литературное чтение» в начальной школе у обучающихся</w:t>
      </w:r>
      <w:r w:rsidR="00300691" w:rsidRPr="00300691">
        <w:rPr>
          <w:rFonts w:cs="Times New Roman"/>
          <w:color w:val="000000" w:themeColor="text1"/>
          <w:sz w:val="24"/>
          <w:szCs w:val="24"/>
        </w:rPr>
        <w:t xml:space="preserve"> </w:t>
      </w:r>
      <w:r w:rsidR="00300691" w:rsidRPr="00DD32B4">
        <w:rPr>
          <w:rFonts w:cs="Times New Roman"/>
          <w:color w:val="000000" w:themeColor="text1"/>
          <w:sz w:val="24"/>
          <w:szCs w:val="24"/>
        </w:rPr>
        <w:t xml:space="preserve">МБОУ «СОШ №11» </w:t>
      </w:r>
      <w:proofErr w:type="spellStart"/>
      <w:r w:rsidR="00300691" w:rsidRPr="00DD32B4">
        <w:rPr>
          <w:rFonts w:cs="Times New Roman"/>
          <w:color w:val="000000" w:themeColor="text1"/>
          <w:sz w:val="24"/>
          <w:szCs w:val="24"/>
        </w:rPr>
        <w:t>г.Чебоксары</w:t>
      </w:r>
      <w:proofErr w:type="spellEnd"/>
      <w:r w:rsidRPr="00956357">
        <w:rPr>
          <w:rFonts w:cs="Times New Roman"/>
          <w:sz w:val="24"/>
          <w:szCs w:val="24"/>
        </w:rPr>
        <w:t xml:space="preserve"> будут сформированы </w:t>
      </w:r>
      <w:r w:rsidRPr="00956357">
        <w:rPr>
          <w:rFonts w:cs="Times New Roman"/>
          <w:b/>
          <w:bCs/>
          <w:sz w:val="24"/>
          <w:szCs w:val="24"/>
        </w:rPr>
        <w:t>познавательные универсальные учебные действия</w:t>
      </w:r>
      <w:r w:rsidRPr="00956357">
        <w:rPr>
          <w:rFonts w:cs="Times New Roman"/>
          <w:sz w:val="24"/>
          <w:szCs w:val="24"/>
        </w:rPr>
        <w:t>:</w:t>
      </w:r>
    </w:p>
    <w:p w14:paraId="123C7DDF" w14:textId="77777777" w:rsidR="00FE2060" w:rsidRPr="00956357" w:rsidRDefault="00FE2060" w:rsidP="00282804">
      <w:pPr>
        <w:spacing w:line="276" w:lineRule="auto"/>
        <w:ind w:firstLine="567"/>
        <w:rPr>
          <w:rFonts w:cs="Times New Roman"/>
          <w:b/>
          <w:bCs/>
          <w:sz w:val="24"/>
          <w:szCs w:val="24"/>
        </w:rPr>
      </w:pPr>
      <w:r w:rsidRPr="00956357">
        <w:rPr>
          <w:rFonts w:cs="Times New Roman"/>
          <w:b/>
          <w:bCs/>
          <w:sz w:val="24"/>
          <w:szCs w:val="24"/>
        </w:rPr>
        <w:t>базовые логические действия:</w:t>
      </w:r>
    </w:p>
    <w:p w14:paraId="35B5931A" w14:textId="77777777" w:rsidR="00FE2060" w:rsidRPr="00956357" w:rsidRDefault="00FE2060" w:rsidP="001B5149">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1D9240A" w14:textId="77777777" w:rsidR="00FE2060" w:rsidRPr="00956357" w:rsidRDefault="00FE2060" w:rsidP="001B5149">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объединять произведения по жанру, авторской принадлежности;</w:t>
      </w:r>
    </w:p>
    <w:p w14:paraId="52485412" w14:textId="77777777" w:rsidR="00FE2060" w:rsidRPr="00956357" w:rsidRDefault="00FE2060" w:rsidP="001B5149">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определять существенный признак для классификации, классифицировать произведения по темам, жанрам и видам;</w:t>
      </w:r>
    </w:p>
    <w:p w14:paraId="3BCE1879" w14:textId="77777777" w:rsidR="00FE2060" w:rsidRPr="00956357" w:rsidRDefault="00FE2060" w:rsidP="001B5149">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C8D9CF1" w14:textId="77777777" w:rsidR="00FE2060" w:rsidRPr="00956357" w:rsidRDefault="00FE2060" w:rsidP="001B5149">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0FCAB23B" w14:textId="77777777" w:rsidR="00FE2060" w:rsidRPr="00956357" w:rsidRDefault="00FE2060" w:rsidP="001B5149">
      <w:pPr>
        <w:pStyle w:val="a5"/>
        <w:widowControl w:val="0"/>
        <w:numPr>
          <w:ilvl w:val="0"/>
          <w:numId w:val="11"/>
        </w:numPr>
        <w:autoSpaceDE w:val="0"/>
        <w:autoSpaceDN w:val="0"/>
        <w:spacing w:line="276" w:lineRule="auto"/>
        <w:ind w:left="0" w:firstLine="567"/>
        <w:contextualSpacing w:val="0"/>
        <w:rPr>
          <w:rFonts w:cs="Times New Roman"/>
          <w:sz w:val="24"/>
          <w:szCs w:val="24"/>
        </w:rPr>
      </w:pPr>
      <w:r w:rsidRPr="00956357">
        <w:rPr>
          <w:rFonts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E242B77" w14:textId="77777777" w:rsidR="00FE2060" w:rsidRPr="00956357" w:rsidRDefault="00FE2060" w:rsidP="00282804">
      <w:pPr>
        <w:spacing w:line="276" w:lineRule="auto"/>
        <w:ind w:firstLine="567"/>
        <w:rPr>
          <w:rFonts w:cs="Times New Roman"/>
          <w:b/>
          <w:bCs/>
          <w:sz w:val="24"/>
          <w:szCs w:val="24"/>
        </w:rPr>
      </w:pPr>
      <w:r w:rsidRPr="00956357">
        <w:rPr>
          <w:rFonts w:cs="Times New Roman"/>
          <w:b/>
          <w:bCs/>
          <w:sz w:val="24"/>
          <w:szCs w:val="24"/>
        </w:rPr>
        <w:t>базовые исследовательские действия:</w:t>
      </w:r>
    </w:p>
    <w:p w14:paraId="7CA4709C" w14:textId="77777777" w:rsidR="00FE2060" w:rsidRPr="00956357" w:rsidRDefault="00FE2060" w:rsidP="001B5149">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14:paraId="4B80FE97" w14:textId="77777777" w:rsidR="00FE2060" w:rsidRPr="00956357" w:rsidRDefault="00FE2060" w:rsidP="001B5149">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формулировать с помощью учителя цель, планировать изменения объекта, ситуации;</w:t>
      </w:r>
    </w:p>
    <w:p w14:paraId="2EB3D2AE" w14:textId="77777777" w:rsidR="00FE2060" w:rsidRPr="00956357" w:rsidRDefault="00FE2060" w:rsidP="001B5149">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14:paraId="43A61F4C" w14:textId="77777777" w:rsidR="00FE2060" w:rsidRPr="00956357" w:rsidRDefault="00FE2060" w:rsidP="001B5149">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70B8864" w14:textId="77777777" w:rsidR="00FE2060" w:rsidRPr="00956357" w:rsidRDefault="00FE2060" w:rsidP="001B5149">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07C3FBD" w14:textId="77777777" w:rsidR="00FE2060" w:rsidRPr="00956357" w:rsidRDefault="00FE2060" w:rsidP="001B5149">
      <w:pPr>
        <w:pStyle w:val="a5"/>
        <w:widowControl w:val="0"/>
        <w:numPr>
          <w:ilvl w:val="0"/>
          <w:numId w:val="12"/>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69A62693" w14:textId="77777777" w:rsidR="00FE2060" w:rsidRPr="00956357" w:rsidRDefault="00FE2060" w:rsidP="00282804">
      <w:pPr>
        <w:spacing w:line="276" w:lineRule="auto"/>
        <w:ind w:firstLine="567"/>
        <w:rPr>
          <w:rFonts w:cs="Times New Roman"/>
          <w:b/>
          <w:bCs/>
          <w:sz w:val="24"/>
          <w:szCs w:val="24"/>
        </w:rPr>
      </w:pPr>
      <w:r w:rsidRPr="00956357">
        <w:rPr>
          <w:rFonts w:cs="Times New Roman"/>
          <w:b/>
          <w:bCs/>
          <w:sz w:val="24"/>
          <w:szCs w:val="24"/>
        </w:rPr>
        <w:t>работа с информацией:</w:t>
      </w:r>
    </w:p>
    <w:p w14:paraId="2622CB6B" w14:textId="77777777" w:rsidR="00FE2060" w:rsidRPr="00956357" w:rsidRDefault="00FE2060" w:rsidP="001B5149">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выбирать источник получения информации;</w:t>
      </w:r>
    </w:p>
    <w:p w14:paraId="1FE27E92" w14:textId="77777777" w:rsidR="00FE2060" w:rsidRPr="00956357" w:rsidRDefault="00FE2060" w:rsidP="001B5149">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lastRenderedPageBreak/>
        <w:t>согласно заданному алгоритму находить в предложенном источнике информацию, представленную в явном виде;</w:t>
      </w:r>
    </w:p>
    <w:p w14:paraId="4F1E7171" w14:textId="77777777" w:rsidR="00FE2060" w:rsidRPr="00956357" w:rsidRDefault="00FE2060" w:rsidP="001B5149">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454282FA" w14:textId="77777777" w:rsidR="00FE2060" w:rsidRPr="00956357" w:rsidRDefault="00FE2060" w:rsidP="001B5149">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3A795E7" w14:textId="77777777" w:rsidR="00FE2060" w:rsidRPr="00956357" w:rsidRDefault="00FE2060" w:rsidP="001B5149">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6F2E73AA" w14:textId="77777777" w:rsidR="00FE2060" w:rsidRPr="00956357" w:rsidRDefault="00FE2060" w:rsidP="001B5149">
      <w:pPr>
        <w:pStyle w:val="a5"/>
        <w:widowControl w:val="0"/>
        <w:numPr>
          <w:ilvl w:val="0"/>
          <w:numId w:val="13"/>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самостоятельно создавать схемы, таблицы для представления информации.</w:t>
      </w:r>
    </w:p>
    <w:p w14:paraId="64183C2A" w14:textId="77777777" w:rsidR="00FE2060" w:rsidRPr="00956357" w:rsidRDefault="00FE2060" w:rsidP="00282804">
      <w:pPr>
        <w:spacing w:line="276" w:lineRule="auto"/>
        <w:ind w:firstLine="567"/>
        <w:rPr>
          <w:rFonts w:cs="Times New Roman"/>
          <w:b/>
          <w:bCs/>
          <w:sz w:val="24"/>
          <w:szCs w:val="24"/>
        </w:rPr>
      </w:pPr>
      <w:r w:rsidRPr="00956357">
        <w:rPr>
          <w:rFonts w:cs="Times New Roman"/>
          <w:sz w:val="24"/>
          <w:szCs w:val="24"/>
        </w:rPr>
        <w:t xml:space="preserve">К концу обучения в начальной школе у обучающегося формируются </w:t>
      </w:r>
      <w:r w:rsidRPr="00956357">
        <w:rPr>
          <w:rFonts w:cs="Times New Roman"/>
          <w:b/>
          <w:bCs/>
          <w:sz w:val="24"/>
          <w:szCs w:val="24"/>
        </w:rPr>
        <w:t>коммуникативные универсальные учебные действия:</w:t>
      </w:r>
    </w:p>
    <w:p w14:paraId="10C8F765" w14:textId="77777777" w:rsidR="00FE2060" w:rsidRPr="00956357" w:rsidRDefault="00FE2060" w:rsidP="00282804">
      <w:pPr>
        <w:spacing w:line="276" w:lineRule="auto"/>
        <w:ind w:firstLine="567"/>
        <w:rPr>
          <w:rFonts w:cs="Times New Roman"/>
          <w:b/>
          <w:bCs/>
          <w:sz w:val="24"/>
          <w:szCs w:val="24"/>
        </w:rPr>
      </w:pPr>
      <w:r w:rsidRPr="00956357">
        <w:rPr>
          <w:rFonts w:cs="Times New Roman"/>
          <w:b/>
          <w:bCs/>
          <w:sz w:val="24"/>
          <w:szCs w:val="24"/>
        </w:rPr>
        <w:t>общение:</w:t>
      </w:r>
    </w:p>
    <w:p w14:paraId="08C792E5" w14:textId="77777777" w:rsidR="00FE2060" w:rsidRPr="00956357" w:rsidRDefault="00FE2060" w:rsidP="001B5149">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B5B0D51" w14:textId="77777777" w:rsidR="00FE2060" w:rsidRPr="00956357" w:rsidRDefault="00FE2060" w:rsidP="001B5149">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проявлять уважительное отношение к собеседнику, соблюдать правила ведения диалога и дискуссии;</w:t>
      </w:r>
    </w:p>
    <w:p w14:paraId="1F1ACA20" w14:textId="77777777" w:rsidR="00FE2060" w:rsidRPr="00956357" w:rsidRDefault="00FE2060" w:rsidP="001B5149">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признавать возможность существования разных точек зрения;</w:t>
      </w:r>
    </w:p>
    <w:p w14:paraId="61C8DE1A" w14:textId="77777777" w:rsidR="00FE2060" w:rsidRPr="00956357" w:rsidRDefault="00FE2060" w:rsidP="001B5149">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корректно и аргументированно высказывать своё мнение;</w:t>
      </w:r>
    </w:p>
    <w:p w14:paraId="71FD794A" w14:textId="77777777" w:rsidR="00FE2060" w:rsidRPr="00956357" w:rsidRDefault="00FE2060" w:rsidP="001B5149">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строить речевое высказывание в соответствии с поставленной задачей;</w:t>
      </w:r>
    </w:p>
    <w:p w14:paraId="2422F0AA" w14:textId="77777777" w:rsidR="00FE2060" w:rsidRPr="00956357" w:rsidRDefault="00FE2060" w:rsidP="001B5149">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создавать устные и письменные тексты (описание, рассуждение, повествование);</w:t>
      </w:r>
    </w:p>
    <w:p w14:paraId="6B776912" w14:textId="77777777" w:rsidR="00FE2060" w:rsidRPr="00956357" w:rsidRDefault="00FE2060" w:rsidP="001B5149">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готовить небольшие публичные выступления;</w:t>
      </w:r>
    </w:p>
    <w:p w14:paraId="5F06C409" w14:textId="77777777" w:rsidR="00FE2060" w:rsidRPr="00956357" w:rsidRDefault="00FE2060" w:rsidP="001B5149">
      <w:pPr>
        <w:pStyle w:val="a5"/>
        <w:widowControl w:val="0"/>
        <w:numPr>
          <w:ilvl w:val="0"/>
          <w:numId w:val="14"/>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подбирать иллюстративный материал (рисунки, фото, плакаты) к тексту выступления.</w:t>
      </w:r>
    </w:p>
    <w:p w14:paraId="219B67B6" w14:textId="77777777" w:rsidR="00FE2060" w:rsidRPr="00956357" w:rsidRDefault="00FE2060" w:rsidP="00282804">
      <w:pPr>
        <w:spacing w:line="276" w:lineRule="auto"/>
        <w:ind w:firstLine="567"/>
        <w:rPr>
          <w:rFonts w:cs="Times New Roman"/>
          <w:b/>
          <w:bCs/>
          <w:sz w:val="24"/>
          <w:szCs w:val="24"/>
        </w:rPr>
      </w:pPr>
      <w:r w:rsidRPr="00956357">
        <w:rPr>
          <w:rFonts w:cs="Times New Roman"/>
          <w:sz w:val="24"/>
          <w:szCs w:val="24"/>
        </w:rPr>
        <w:t xml:space="preserve">К концу обучения в начальной школе у обучающегося формируются </w:t>
      </w:r>
      <w:r w:rsidRPr="00956357">
        <w:rPr>
          <w:rFonts w:cs="Times New Roman"/>
          <w:b/>
          <w:bCs/>
          <w:sz w:val="24"/>
          <w:szCs w:val="24"/>
        </w:rPr>
        <w:t>регулятивные универсальные учебные действия:</w:t>
      </w:r>
    </w:p>
    <w:p w14:paraId="61E66DCF" w14:textId="77777777" w:rsidR="00FE2060" w:rsidRPr="00956357" w:rsidRDefault="00FE2060" w:rsidP="00282804">
      <w:pPr>
        <w:spacing w:line="276" w:lineRule="auto"/>
        <w:ind w:firstLine="567"/>
        <w:rPr>
          <w:rFonts w:cs="Times New Roman"/>
          <w:b/>
          <w:bCs/>
          <w:sz w:val="24"/>
          <w:szCs w:val="24"/>
        </w:rPr>
      </w:pPr>
      <w:r w:rsidRPr="00956357">
        <w:rPr>
          <w:rFonts w:cs="Times New Roman"/>
          <w:b/>
          <w:bCs/>
          <w:sz w:val="24"/>
          <w:szCs w:val="24"/>
        </w:rPr>
        <w:t>самоорганизация:</w:t>
      </w:r>
    </w:p>
    <w:p w14:paraId="600F7CFB" w14:textId="77777777" w:rsidR="00FE2060" w:rsidRPr="00956357" w:rsidRDefault="00FE2060" w:rsidP="001B5149">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планировать действия по решению учебной задачи для получения результата;</w:t>
      </w:r>
    </w:p>
    <w:p w14:paraId="4D3AA0C5" w14:textId="77777777" w:rsidR="00FE2060" w:rsidRPr="00956357" w:rsidRDefault="00FE2060" w:rsidP="001B5149">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выстраивать последовательность выбранных действий;</w:t>
      </w:r>
    </w:p>
    <w:p w14:paraId="5D367B82" w14:textId="77777777" w:rsidR="00FE2060" w:rsidRPr="00956357" w:rsidRDefault="00FE2060" w:rsidP="001B5149">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самоконтроль:</w:t>
      </w:r>
    </w:p>
    <w:p w14:paraId="0E2D112E" w14:textId="77777777" w:rsidR="00FE2060" w:rsidRPr="00956357" w:rsidRDefault="00FE2060" w:rsidP="001B5149">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устанавливать причины успеха/неудач учебной деятельности;</w:t>
      </w:r>
    </w:p>
    <w:p w14:paraId="71F8DB36" w14:textId="77777777" w:rsidR="00FE2060" w:rsidRPr="00956357" w:rsidRDefault="00FE2060" w:rsidP="001B5149">
      <w:pPr>
        <w:pStyle w:val="a5"/>
        <w:widowControl w:val="0"/>
        <w:numPr>
          <w:ilvl w:val="0"/>
          <w:numId w:val="15"/>
        </w:numPr>
        <w:autoSpaceDE w:val="0"/>
        <w:autoSpaceDN w:val="0"/>
        <w:spacing w:line="276" w:lineRule="auto"/>
        <w:ind w:left="0" w:firstLine="567"/>
        <w:contextualSpacing w:val="0"/>
        <w:rPr>
          <w:rFonts w:cs="Times New Roman"/>
          <w:sz w:val="24"/>
          <w:szCs w:val="24"/>
        </w:rPr>
      </w:pPr>
      <w:r w:rsidRPr="00956357">
        <w:rPr>
          <w:rFonts w:cs="Times New Roman"/>
          <w:sz w:val="24"/>
          <w:szCs w:val="24"/>
        </w:rPr>
        <w:t>корректировать свои учебные действия для преодоления ошибок.</w:t>
      </w:r>
    </w:p>
    <w:p w14:paraId="72FEAE16" w14:textId="77777777" w:rsidR="00FE2060" w:rsidRPr="00956357" w:rsidRDefault="00FE2060" w:rsidP="00282804">
      <w:pPr>
        <w:spacing w:line="276" w:lineRule="auto"/>
        <w:ind w:firstLine="567"/>
        <w:rPr>
          <w:rFonts w:cs="Times New Roman"/>
          <w:b/>
          <w:bCs/>
          <w:sz w:val="24"/>
          <w:szCs w:val="24"/>
        </w:rPr>
      </w:pPr>
      <w:r w:rsidRPr="00956357">
        <w:rPr>
          <w:rFonts w:cs="Times New Roman"/>
          <w:b/>
          <w:bCs/>
          <w:sz w:val="24"/>
          <w:szCs w:val="24"/>
        </w:rPr>
        <w:t>Совместная деятельность:</w:t>
      </w:r>
    </w:p>
    <w:p w14:paraId="2F696B6B" w14:textId="77777777" w:rsidR="00FE2060" w:rsidRPr="00956357" w:rsidRDefault="00FE2060" w:rsidP="001B5149">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A4AB139" w14:textId="77777777" w:rsidR="00FE2060" w:rsidRPr="00956357" w:rsidRDefault="00FE2060" w:rsidP="001B5149">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E7DD13E" w14:textId="77777777" w:rsidR="00FE2060" w:rsidRPr="00956357" w:rsidRDefault="00FE2060" w:rsidP="001B5149">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проявлять готовность руководить, выполнять поручения, подчиняться;</w:t>
      </w:r>
    </w:p>
    <w:p w14:paraId="5BD102FA" w14:textId="77777777" w:rsidR="00FE2060" w:rsidRPr="00956357" w:rsidRDefault="00FE2060" w:rsidP="001B5149">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ответственно выполнять свою часть работы;</w:t>
      </w:r>
    </w:p>
    <w:p w14:paraId="7C6C0749" w14:textId="77777777" w:rsidR="00FE2060" w:rsidRPr="00956357" w:rsidRDefault="00FE2060" w:rsidP="001B5149">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оценивать свой вклад в общий результат;</w:t>
      </w:r>
    </w:p>
    <w:p w14:paraId="75904E0A" w14:textId="77777777" w:rsidR="00FE2060" w:rsidRPr="00956357" w:rsidRDefault="00FE2060" w:rsidP="001B5149">
      <w:pPr>
        <w:pStyle w:val="a5"/>
        <w:widowControl w:val="0"/>
        <w:numPr>
          <w:ilvl w:val="0"/>
          <w:numId w:val="16"/>
        </w:numPr>
        <w:autoSpaceDE w:val="0"/>
        <w:autoSpaceDN w:val="0"/>
        <w:spacing w:line="276" w:lineRule="auto"/>
        <w:ind w:left="0" w:firstLine="567"/>
        <w:contextualSpacing w:val="0"/>
        <w:rPr>
          <w:rFonts w:cs="Times New Roman"/>
          <w:sz w:val="24"/>
          <w:szCs w:val="24"/>
        </w:rPr>
      </w:pPr>
      <w:r w:rsidRPr="00956357">
        <w:rPr>
          <w:rFonts w:cs="Times New Roman"/>
          <w:sz w:val="24"/>
          <w:szCs w:val="24"/>
        </w:rPr>
        <w:t>выполнять совместные проектные задания с опорой на предложенные образцы.</w:t>
      </w:r>
    </w:p>
    <w:p w14:paraId="1E58CD81" w14:textId="37768466" w:rsidR="00FE2060" w:rsidRPr="003B6B88" w:rsidRDefault="00FE2060" w:rsidP="00282804">
      <w:pPr>
        <w:spacing w:line="276" w:lineRule="auto"/>
        <w:ind w:right="29" w:firstLine="567"/>
        <w:rPr>
          <w:rFonts w:cs="Times New Roman"/>
          <w:bCs/>
          <w:color w:val="000000" w:themeColor="text1"/>
          <w:sz w:val="24"/>
          <w:szCs w:val="24"/>
        </w:rPr>
      </w:pPr>
    </w:p>
    <w:p w14:paraId="58C213BF" w14:textId="0D7B566A" w:rsidR="00FE2060" w:rsidRPr="003B6B88" w:rsidRDefault="00FE2060" w:rsidP="000F7FEB">
      <w:pPr>
        <w:spacing w:line="276" w:lineRule="auto"/>
        <w:ind w:right="29" w:firstLine="567"/>
        <w:jc w:val="center"/>
        <w:rPr>
          <w:rFonts w:cs="Times New Roman"/>
          <w:b/>
          <w:bCs/>
          <w:color w:val="000000" w:themeColor="text1"/>
          <w:sz w:val="24"/>
          <w:szCs w:val="24"/>
          <w:highlight w:val="lightGray"/>
        </w:rPr>
      </w:pPr>
      <w:r w:rsidRPr="003B6B88">
        <w:rPr>
          <w:rFonts w:cs="Times New Roman"/>
          <w:b/>
          <w:bCs/>
          <w:color w:val="000000" w:themeColor="text1"/>
          <w:sz w:val="24"/>
          <w:szCs w:val="24"/>
          <w:highlight w:val="lightGray"/>
        </w:rPr>
        <w:t>Родной язык</w:t>
      </w:r>
      <w:r w:rsidR="007202AE" w:rsidRPr="003B6B88">
        <w:rPr>
          <w:rFonts w:cs="Times New Roman"/>
          <w:b/>
          <w:bCs/>
          <w:color w:val="000000" w:themeColor="text1"/>
          <w:sz w:val="24"/>
          <w:szCs w:val="24"/>
          <w:highlight w:val="lightGray"/>
        </w:rPr>
        <w:t xml:space="preserve"> (язык народа Российской Федерации)</w:t>
      </w:r>
      <w:r w:rsidRPr="003B6B88">
        <w:rPr>
          <w:rFonts w:cs="Times New Roman"/>
          <w:b/>
          <w:bCs/>
          <w:color w:val="000000" w:themeColor="text1"/>
          <w:sz w:val="24"/>
          <w:szCs w:val="24"/>
          <w:highlight w:val="lightGray"/>
        </w:rPr>
        <w:t xml:space="preserve"> и (или) государственный язык республики Российской Федерации (родной русский язык/родной </w:t>
      </w:r>
      <w:r w:rsidR="00300691" w:rsidRPr="003B6B88">
        <w:rPr>
          <w:rFonts w:cs="Times New Roman"/>
          <w:b/>
          <w:bCs/>
          <w:color w:val="000000" w:themeColor="text1"/>
          <w:sz w:val="24"/>
          <w:szCs w:val="24"/>
          <w:highlight w:val="lightGray"/>
        </w:rPr>
        <w:t>чувашский</w:t>
      </w:r>
      <w:r w:rsidRPr="003B6B88">
        <w:rPr>
          <w:rFonts w:cs="Times New Roman"/>
          <w:b/>
          <w:bCs/>
          <w:color w:val="000000" w:themeColor="text1"/>
          <w:sz w:val="24"/>
          <w:szCs w:val="24"/>
          <w:highlight w:val="lightGray"/>
        </w:rPr>
        <w:t xml:space="preserve"> язык)</w:t>
      </w:r>
    </w:p>
    <w:p w14:paraId="27334BA8" w14:textId="046B63DC" w:rsidR="00FE2060" w:rsidRPr="003B6B88" w:rsidRDefault="00FE2060" w:rsidP="00282804">
      <w:pPr>
        <w:spacing w:line="276" w:lineRule="auto"/>
        <w:ind w:right="29" w:firstLine="567"/>
        <w:rPr>
          <w:rFonts w:cs="Times New Roman"/>
          <w:bCs/>
          <w:color w:val="000000" w:themeColor="text1"/>
          <w:sz w:val="24"/>
          <w:szCs w:val="24"/>
          <w:highlight w:val="lightGray"/>
        </w:rPr>
      </w:pPr>
    </w:p>
    <w:p w14:paraId="5FE19033" w14:textId="73DB12D0" w:rsidR="00BA24DF" w:rsidRPr="003B6B88" w:rsidRDefault="00BA24DF" w:rsidP="00282804">
      <w:pPr>
        <w:spacing w:line="276" w:lineRule="auto"/>
        <w:ind w:firstLine="567"/>
        <w:rPr>
          <w:rFonts w:cs="Times New Roman"/>
          <w:b/>
          <w:bCs/>
          <w:color w:val="000000" w:themeColor="text1"/>
          <w:sz w:val="24"/>
          <w:szCs w:val="24"/>
          <w:highlight w:val="lightGray"/>
        </w:rPr>
      </w:pPr>
      <w:r w:rsidRPr="003B6B88">
        <w:rPr>
          <w:rFonts w:cs="Times New Roman"/>
          <w:b/>
          <w:bCs/>
          <w:color w:val="000000" w:themeColor="text1"/>
          <w:sz w:val="24"/>
          <w:szCs w:val="24"/>
          <w:highlight w:val="lightGray"/>
        </w:rPr>
        <w:t>Познавательные универсальные учебные действия.</w:t>
      </w:r>
    </w:p>
    <w:p w14:paraId="6B65D721" w14:textId="77777777" w:rsidR="00BA24DF" w:rsidRPr="003B6B88" w:rsidRDefault="00BA24DF" w:rsidP="00282804">
      <w:pPr>
        <w:spacing w:line="276" w:lineRule="auto"/>
        <w:ind w:firstLine="567"/>
        <w:rPr>
          <w:rFonts w:cs="Times New Roman"/>
          <w:b/>
          <w:bCs/>
          <w:color w:val="000000" w:themeColor="text1"/>
          <w:sz w:val="24"/>
          <w:szCs w:val="24"/>
          <w:highlight w:val="lightGray"/>
        </w:rPr>
      </w:pPr>
      <w:r w:rsidRPr="003B6B88">
        <w:rPr>
          <w:rFonts w:cs="Times New Roman"/>
          <w:b/>
          <w:bCs/>
          <w:color w:val="000000" w:themeColor="text1"/>
          <w:sz w:val="24"/>
          <w:szCs w:val="24"/>
          <w:highlight w:val="lightGray"/>
        </w:rPr>
        <w:t>Базовые логические действия:</w:t>
      </w:r>
    </w:p>
    <w:p w14:paraId="3CFB0EB1" w14:textId="77777777" w:rsidR="00BA24DF" w:rsidRPr="003B6B88" w:rsidRDefault="00BA24DF" w:rsidP="001B5149">
      <w:pPr>
        <w:pStyle w:val="a5"/>
        <w:numPr>
          <w:ilvl w:val="0"/>
          <w:numId w:val="38"/>
        </w:numPr>
        <w:spacing w:line="276" w:lineRule="auto"/>
        <w:rPr>
          <w:rFonts w:cs="Times New Roman"/>
          <w:color w:val="000000" w:themeColor="text1"/>
          <w:sz w:val="24"/>
          <w:szCs w:val="24"/>
          <w:highlight w:val="lightGray"/>
        </w:rPr>
      </w:pPr>
      <w:r w:rsidRPr="003B6B88">
        <w:rPr>
          <w:rFonts w:cs="Times New Roman"/>
          <w:color w:val="000000" w:themeColor="text1"/>
          <w:sz w:val="24"/>
          <w:szCs w:val="24"/>
          <w:highlight w:val="lightGray"/>
        </w:rPr>
        <w:t>сравнивать различные языковые единицы, устанавливать основания для сравнения языковых единиц, устанавливать аналогии языковых единиц;</w:t>
      </w:r>
    </w:p>
    <w:p w14:paraId="066F5FF7" w14:textId="77777777" w:rsidR="00BA24DF" w:rsidRPr="003B6B88" w:rsidRDefault="00BA24DF" w:rsidP="001B5149">
      <w:pPr>
        <w:pStyle w:val="a5"/>
        <w:numPr>
          <w:ilvl w:val="0"/>
          <w:numId w:val="38"/>
        </w:numPr>
        <w:spacing w:line="276" w:lineRule="auto"/>
        <w:rPr>
          <w:rFonts w:cs="Times New Roman"/>
          <w:color w:val="000000" w:themeColor="text1"/>
          <w:sz w:val="24"/>
          <w:szCs w:val="24"/>
          <w:highlight w:val="lightGray"/>
        </w:rPr>
      </w:pPr>
      <w:r w:rsidRPr="003B6B88">
        <w:rPr>
          <w:rFonts w:cs="Times New Roman"/>
          <w:color w:val="000000" w:themeColor="text1"/>
          <w:sz w:val="24"/>
          <w:szCs w:val="24"/>
          <w:highlight w:val="lightGray"/>
        </w:rPr>
        <w:t>объединять объекты (языковые единицы) по определённому признаку;</w:t>
      </w:r>
    </w:p>
    <w:p w14:paraId="79C13B07" w14:textId="77777777" w:rsidR="00BA24DF" w:rsidRPr="003B6B88" w:rsidRDefault="00BA24DF" w:rsidP="001B5149">
      <w:pPr>
        <w:pStyle w:val="a5"/>
        <w:numPr>
          <w:ilvl w:val="0"/>
          <w:numId w:val="38"/>
        </w:numPr>
        <w:spacing w:line="276" w:lineRule="auto"/>
        <w:rPr>
          <w:rFonts w:cs="Times New Roman"/>
          <w:color w:val="000000" w:themeColor="text1"/>
          <w:sz w:val="24"/>
          <w:szCs w:val="24"/>
          <w:highlight w:val="lightGray"/>
        </w:rPr>
      </w:pPr>
      <w:r w:rsidRPr="003B6B88">
        <w:rPr>
          <w:rFonts w:cs="Times New Roman"/>
          <w:color w:val="000000" w:themeColor="text1"/>
          <w:sz w:val="24"/>
          <w:szCs w:val="24"/>
          <w:highlight w:val="lightGray"/>
        </w:rPr>
        <w:t>определять существенный признак для классификации языковых единиц; классифицировать языковые единицы;</w:t>
      </w:r>
    </w:p>
    <w:p w14:paraId="05027382" w14:textId="77777777" w:rsidR="00BA24DF" w:rsidRPr="003B6B88" w:rsidRDefault="00BA24DF" w:rsidP="001B5149">
      <w:pPr>
        <w:pStyle w:val="a5"/>
        <w:numPr>
          <w:ilvl w:val="0"/>
          <w:numId w:val="38"/>
        </w:numPr>
        <w:spacing w:line="276" w:lineRule="auto"/>
        <w:rPr>
          <w:rFonts w:cs="Times New Roman"/>
          <w:color w:val="000000" w:themeColor="text1"/>
          <w:sz w:val="24"/>
          <w:szCs w:val="24"/>
          <w:highlight w:val="lightGray"/>
        </w:rPr>
      </w:pPr>
      <w:r w:rsidRPr="003B6B88">
        <w:rPr>
          <w:rFonts w:cs="Times New Roman"/>
          <w:color w:val="000000" w:themeColor="text1"/>
          <w:sz w:val="24"/>
          <w:szCs w:val="24"/>
          <w:highlight w:val="lightGray"/>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4A15EE5C" w14:textId="77777777" w:rsidR="00BA24DF" w:rsidRPr="003B6B88" w:rsidRDefault="00BA24DF" w:rsidP="001B5149">
      <w:pPr>
        <w:pStyle w:val="a5"/>
        <w:numPr>
          <w:ilvl w:val="0"/>
          <w:numId w:val="38"/>
        </w:numPr>
        <w:spacing w:line="276" w:lineRule="auto"/>
        <w:rPr>
          <w:rFonts w:cs="Times New Roman"/>
          <w:color w:val="000000" w:themeColor="text1"/>
          <w:sz w:val="24"/>
          <w:szCs w:val="24"/>
          <w:highlight w:val="lightGray"/>
        </w:rPr>
      </w:pPr>
      <w:r w:rsidRPr="003B6B88">
        <w:rPr>
          <w:rFonts w:cs="Times New Roman"/>
          <w:color w:val="000000" w:themeColor="text1"/>
          <w:sz w:val="24"/>
          <w:szCs w:val="24"/>
          <w:highlight w:val="lightGray"/>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66618BD" w14:textId="77777777" w:rsidR="00BA24DF" w:rsidRPr="003B6B88" w:rsidRDefault="00BA24DF" w:rsidP="001B5149">
      <w:pPr>
        <w:pStyle w:val="a5"/>
        <w:numPr>
          <w:ilvl w:val="0"/>
          <w:numId w:val="38"/>
        </w:numPr>
        <w:spacing w:line="276" w:lineRule="auto"/>
        <w:rPr>
          <w:rFonts w:cs="Times New Roman"/>
          <w:color w:val="000000" w:themeColor="text1"/>
          <w:sz w:val="24"/>
          <w:szCs w:val="24"/>
          <w:highlight w:val="lightGray"/>
        </w:rPr>
      </w:pPr>
      <w:r w:rsidRPr="003B6B88">
        <w:rPr>
          <w:rFonts w:cs="Times New Roman"/>
          <w:color w:val="000000" w:themeColor="text1"/>
          <w:sz w:val="24"/>
          <w:szCs w:val="24"/>
          <w:highlight w:val="lightGray"/>
        </w:rPr>
        <w:t>устанавливать причинно-следственные связи в ситуациях наблюдения за языковым материалом, делать выводы.</w:t>
      </w:r>
    </w:p>
    <w:p w14:paraId="55CFD1EA"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highlight w:val="lightGray"/>
        </w:rPr>
        <w:t>Базовые исследовательские действия:</w:t>
      </w:r>
    </w:p>
    <w:p w14:paraId="20B4F43F" w14:textId="77777777" w:rsidR="00BA24DF" w:rsidRPr="003B6B88" w:rsidRDefault="00BA24DF" w:rsidP="001B5149">
      <w:pPr>
        <w:pStyle w:val="a5"/>
        <w:numPr>
          <w:ilvl w:val="0"/>
          <w:numId w:val="39"/>
        </w:numPr>
        <w:spacing w:line="276" w:lineRule="auto"/>
        <w:rPr>
          <w:rFonts w:cs="Times New Roman"/>
          <w:color w:val="000000" w:themeColor="text1"/>
          <w:sz w:val="24"/>
          <w:szCs w:val="24"/>
        </w:rPr>
      </w:pPr>
      <w:r w:rsidRPr="003B6B88">
        <w:rPr>
          <w:rFonts w:cs="Times New Roman"/>
          <w:color w:val="000000" w:themeColor="text1"/>
          <w:sz w:val="24"/>
          <w:szCs w:val="24"/>
        </w:rPr>
        <w:t>с помощью учителя формулировать цель, планировать изменения языкового объекта, речевой ситуации;</w:t>
      </w:r>
    </w:p>
    <w:p w14:paraId="590AE07D" w14:textId="77777777" w:rsidR="00BA24DF" w:rsidRPr="003B6B88" w:rsidRDefault="00BA24DF" w:rsidP="001B5149">
      <w:pPr>
        <w:pStyle w:val="a5"/>
        <w:numPr>
          <w:ilvl w:val="0"/>
          <w:numId w:val="39"/>
        </w:numPr>
        <w:spacing w:line="276" w:lineRule="auto"/>
        <w:rPr>
          <w:rFonts w:cs="Times New Roman"/>
          <w:color w:val="000000" w:themeColor="text1"/>
          <w:sz w:val="24"/>
          <w:szCs w:val="24"/>
        </w:rPr>
      </w:pPr>
      <w:r w:rsidRPr="003B6B88">
        <w:rPr>
          <w:rFonts w:cs="Times New Roman"/>
          <w:color w:val="000000" w:themeColor="text1"/>
          <w:sz w:val="24"/>
          <w:szCs w:val="24"/>
        </w:rPr>
        <w:t xml:space="preserve">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w:t>
      </w:r>
      <w:proofErr w:type="spellStart"/>
      <w:r w:rsidRPr="003B6B88">
        <w:rPr>
          <w:rFonts w:cs="Times New Roman"/>
          <w:color w:val="000000" w:themeColor="text1"/>
          <w:sz w:val="24"/>
          <w:szCs w:val="24"/>
        </w:rPr>
        <w:t>миниисследование</w:t>
      </w:r>
      <w:proofErr w:type="spellEnd"/>
      <w:r w:rsidRPr="003B6B88">
        <w:rPr>
          <w:rFonts w:cs="Times New Roman"/>
          <w:color w:val="000000" w:themeColor="text1"/>
          <w:sz w:val="24"/>
          <w:szCs w:val="24"/>
        </w:rPr>
        <w:t>, выполнять по предложенному плану проектное задание;</w:t>
      </w:r>
    </w:p>
    <w:p w14:paraId="1152FFD1" w14:textId="77777777" w:rsidR="00BA24DF" w:rsidRPr="003B6B88" w:rsidRDefault="00BA24DF" w:rsidP="001B5149">
      <w:pPr>
        <w:pStyle w:val="a5"/>
        <w:numPr>
          <w:ilvl w:val="0"/>
          <w:numId w:val="39"/>
        </w:numPr>
        <w:spacing w:line="276" w:lineRule="auto"/>
        <w:rPr>
          <w:rFonts w:cs="Times New Roman"/>
          <w:color w:val="000000" w:themeColor="text1"/>
          <w:sz w:val="24"/>
          <w:szCs w:val="24"/>
        </w:rPr>
      </w:pPr>
      <w:r w:rsidRPr="003B6B88">
        <w:rPr>
          <w:rFonts w:cs="Times New Roman"/>
          <w:color w:val="000000" w:themeColor="text1"/>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382CB7B0" w14:textId="77777777" w:rsidR="00BA24DF" w:rsidRPr="003B6B88" w:rsidRDefault="00BA24DF" w:rsidP="001B5149">
      <w:pPr>
        <w:pStyle w:val="a5"/>
        <w:numPr>
          <w:ilvl w:val="0"/>
          <w:numId w:val="39"/>
        </w:numPr>
        <w:spacing w:line="276" w:lineRule="auto"/>
        <w:rPr>
          <w:rFonts w:cs="Times New Roman"/>
          <w:color w:val="000000" w:themeColor="text1"/>
          <w:sz w:val="24"/>
          <w:szCs w:val="24"/>
        </w:rPr>
      </w:pPr>
      <w:r w:rsidRPr="003B6B88">
        <w:rPr>
          <w:rFonts w:cs="Times New Roman"/>
          <w:color w:val="000000" w:themeColor="text1"/>
          <w:sz w:val="24"/>
          <w:szCs w:val="24"/>
        </w:rPr>
        <w:t>прогнозировать возможное развитие процессов, событий и их последствия в аналогичных или сходных ситуациях.</w:t>
      </w:r>
    </w:p>
    <w:p w14:paraId="268FAEB6"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Работа с информацией:</w:t>
      </w:r>
    </w:p>
    <w:p w14:paraId="712E3270" w14:textId="77777777" w:rsidR="00BA24DF" w:rsidRPr="003B6B88" w:rsidRDefault="00BA24DF" w:rsidP="001B5149">
      <w:pPr>
        <w:pStyle w:val="a5"/>
        <w:numPr>
          <w:ilvl w:val="0"/>
          <w:numId w:val="40"/>
        </w:numPr>
        <w:spacing w:line="276" w:lineRule="auto"/>
        <w:rPr>
          <w:rFonts w:cs="Times New Roman"/>
          <w:color w:val="000000" w:themeColor="text1"/>
          <w:sz w:val="24"/>
          <w:szCs w:val="24"/>
        </w:rPr>
      </w:pPr>
      <w:r w:rsidRPr="003B6B88">
        <w:rPr>
          <w:rFonts w:cs="Times New Roman"/>
          <w:color w:val="000000" w:themeColor="text1"/>
          <w:sz w:val="24"/>
          <w:szCs w:val="24"/>
        </w:rPr>
        <w:t>выбирать источник получения информации: нужный словарь для получения запрашиваемой информации, для уточнения;</w:t>
      </w:r>
    </w:p>
    <w:p w14:paraId="1451E6FB" w14:textId="77777777" w:rsidR="00BA24DF" w:rsidRPr="003B6B88" w:rsidRDefault="00BA24DF" w:rsidP="001B5149">
      <w:pPr>
        <w:pStyle w:val="a5"/>
        <w:numPr>
          <w:ilvl w:val="0"/>
          <w:numId w:val="40"/>
        </w:numPr>
        <w:spacing w:line="276" w:lineRule="auto"/>
        <w:rPr>
          <w:rFonts w:cs="Times New Roman"/>
          <w:color w:val="000000" w:themeColor="text1"/>
          <w:sz w:val="24"/>
          <w:szCs w:val="24"/>
        </w:rPr>
      </w:pPr>
      <w:r w:rsidRPr="003B6B88">
        <w:rPr>
          <w:rFonts w:cs="Times New Roman"/>
          <w:color w:val="000000" w:themeColor="text1"/>
          <w:sz w:val="24"/>
          <w:szCs w:val="24"/>
        </w:rPr>
        <w:t>согласно заданному алгоритму находить представленную в явном виде информацию в предложенном источнике: в словарях, справочниках;</w:t>
      </w:r>
    </w:p>
    <w:p w14:paraId="2516DB11" w14:textId="77777777" w:rsidR="00BA24DF" w:rsidRPr="003B6B88" w:rsidRDefault="00BA24DF" w:rsidP="001B5149">
      <w:pPr>
        <w:pStyle w:val="a5"/>
        <w:numPr>
          <w:ilvl w:val="0"/>
          <w:numId w:val="40"/>
        </w:numPr>
        <w:spacing w:line="276" w:lineRule="auto"/>
        <w:rPr>
          <w:rFonts w:cs="Times New Roman"/>
          <w:color w:val="000000" w:themeColor="text1"/>
          <w:sz w:val="24"/>
          <w:szCs w:val="24"/>
        </w:rPr>
      </w:pPr>
      <w:r w:rsidRPr="003B6B88">
        <w:rPr>
          <w:rFonts w:cs="Times New Roman"/>
          <w:color w:val="000000" w:themeColor="text1"/>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26E2A506" w14:textId="6F7D0818" w:rsidR="00BA24DF" w:rsidRPr="003B6B88" w:rsidRDefault="00BA24DF" w:rsidP="001B5149">
      <w:pPr>
        <w:pStyle w:val="a5"/>
        <w:numPr>
          <w:ilvl w:val="0"/>
          <w:numId w:val="40"/>
        </w:numPr>
        <w:spacing w:line="276" w:lineRule="auto"/>
        <w:ind w:right="29"/>
        <w:rPr>
          <w:rFonts w:cs="Times New Roman"/>
          <w:color w:val="000000" w:themeColor="text1"/>
          <w:sz w:val="24"/>
          <w:szCs w:val="24"/>
        </w:rPr>
      </w:pPr>
      <w:r w:rsidRPr="003B6B88">
        <w:rPr>
          <w:rFonts w:cs="Times New Roman"/>
          <w:color w:val="000000" w:themeColor="text1"/>
          <w:sz w:val="24"/>
          <w:szCs w:val="24"/>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w:t>
      </w:r>
      <w:r w:rsidRPr="003B6B88">
        <w:rPr>
          <w:rFonts w:cs="Times New Roman"/>
          <w:color w:val="000000" w:themeColor="text1"/>
          <w:sz w:val="24"/>
          <w:szCs w:val="24"/>
        </w:rPr>
        <w:lastRenderedPageBreak/>
        <w:t>информации в Интернете (информации о написании и произношении слова, о значении слова, о происхождении слова,</w:t>
      </w:r>
    </w:p>
    <w:p w14:paraId="4DBD13A5" w14:textId="77777777" w:rsidR="00BA24DF" w:rsidRPr="003B6B88" w:rsidRDefault="00BA24DF" w:rsidP="001B5149">
      <w:pPr>
        <w:pStyle w:val="a5"/>
        <w:numPr>
          <w:ilvl w:val="0"/>
          <w:numId w:val="40"/>
        </w:numPr>
        <w:spacing w:line="276" w:lineRule="auto"/>
        <w:rPr>
          <w:rFonts w:cs="Times New Roman"/>
          <w:color w:val="000000" w:themeColor="text1"/>
          <w:sz w:val="24"/>
          <w:szCs w:val="24"/>
        </w:rPr>
      </w:pPr>
      <w:r w:rsidRPr="003B6B88">
        <w:rPr>
          <w:rFonts w:cs="Times New Roman"/>
          <w:color w:val="000000" w:themeColor="text1"/>
          <w:sz w:val="24"/>
          <w:szCs w:val="24"/>
        </w:rPr>
        <w:t>о синонимах слова);</w:t>
      </w:r>
    </w:p>
    <w:p w14:paraId="69A78DA9" w14:textId="77777777" w:rsidR="00BA24DF" w:rsidRPr="003B6B88" w:rsidRDefault="00BA24DF" w:rsidP="001B5149">
      <w:pPr>
        <w:pStyle w:val="a5"/>
        <w:numPr>
          <w:ilvl w:val="0"/>
          <w:numId w:val="40"/>
        </w:numPr>
        <w:spacing w:line="276" w:lineRule="auto"/>
        <w:rPr>
          <w:rFonts w:cs="Times New Roman"/>
          <w:color w:val="000000" w:themeColor="text1"/>
          <w:sz w:val="24"/>
          <w:szCs w:val="24"/>
        </w:rPr>
      </w:pPr>
      <w:r w:rsidRPr="003B6B88">
        <w:rPr>
          <w:rFonts w:cs="Times New Roman"/>
          <w:color w:val="000000" w:themeColor="text1"/>
          <w:sz w:val="24"/>
          <w:szCs w:val="24"/>
        </w:rPr>
        <w:t>анализировать и создавать текстовую, видео, графическую, звуковую информацию в соответствии с учебной задачей;</w:t>
      </w:r>
    </w:p>
    <w:p w14:paraId="5BF27BBD" w14:textId="77777777" w:rsidR="00BA24DF" w:rsidRPr="003B6B88" w:rsidRDefault="00BA24DF" w:rsidP="001B5149">
      <w:pPr>
        <w:pStyle w:val="a5"/>
        <w:numPr>
          <w:ilvl w:val="0"/>
          <w:numId w:val="40"/>
        </w:numPr>
        <w:spacing w:line="276" w:lineRule="auto"/>
        <w:rPr>
          <w:rFonts w:cs="Times New Roman"/>
          <w:color w:val="000000" w:themeColor="text1"/>
          <w:sz w:val="24"/>
          <w:szCs w:val="24"/>
        </w:rPr>
      </w:pPr>
      <w:r w:rsidRPr="003B6B88">
        <w:rPr>
          <w:rFonts w:cs="Times New Roman"/>
          <w:color w:val="000000" w:themeColor="text1"/>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081D85B"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color w:val="000000" w:themeColor="text1"/>
          <w:sz w:val="24"/>
          <w:szCs w:val="24"/>
        </w:rPr>
        <w:t xml:space="preserve">К концу обучения в начальной школе у обучающегося формируются </w:t>
      </w:r>
      <w:r w:rsidRPr="003B6B88">
        <w:rPr>
          <w:rFonts w:cs="Times New Roman"/>
          <w:b/>
          <w:bCs/>
          <w:color w:val="000000" w:themeColor="text1"/>
          <w:sz w:val="24"/>
          <w:szCs w:val="24"/>
        </w:rPr>
        <w:t>коммуникативные универсальные учебные действия.</w:t>
      </w:r>
    </w:p>
    <w:p w14:paraId="1055D49B"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Общение:</w:t>
      </w:r>
    </w:p>
    <w:p w14:paraId="47CA04F8" w14:textId="77777777" w:rsidR="00BA24DF" w:rsidRPr="003B6B88" w:rsidRDefault="00BA24DF" w:rsidP="001B5149">
      <w:pPr>
        <w:pStyle w:val="a5"/>
        <w:numPr>
          <w:ilvl w:val="0"/>
          <w:numId w:val="41"/>
        </w:numPr>
        <w:spacing w:line="276" w:lineRule="auto"/>
        <w:rPr>
          <w:rFonts w:cs="Times New Roman"/>
          <w:color w:val="000000" w:themeColor="text1"/>
          <w:sz w:val="24"/>
          <w:szCs w:val="24"/>
        </w:rPr>
      </w:pPr>
      <w:r w:rsidRPr="003B6B88">
        <w:rPr>
          <w:rFonts w:cs="Times New Roman"/>
          <w:color w:val="000000" w:themeColor="text1"/>
          <w:sz w:val="24"/>
          <w:szCs w:val="24"/>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14:paraId="2C2D6816" w14:textId="77777777" w:rsidR="00BA24DF" w:rsidRPr="003B6B88" w:rsidRDefault="00BA24DF" w:rsidP="001B5149">
      <w:pPr>
        <w:pStyle w:val="a5"/>
        <w:numPr>
          <w:ilvl w:val="0"/>
          <w:numId w:val="41"/>
        </w:numPr>
        <w:spacing w:line="276" w:lineRule="auto"/>
        <w:rPr>
          <w:rFonts w:cs="Times New Roman"/>
          <w:color w:val="000000" w:themeColor="text1"/>
          <w:sz w:val="24"/>
          <w:szCs w:val="24"/>
        </w:rPr>
      </w:pPr>
      <w:r w:rsidRPr="003B6B88">
        <w:rPr>
          <w:rFonts w:cs="Times New Roman"/>
          <w:color w:val="000000" w:themeColor="text1"/>
          <w:sz w:val="24"/>
          <w:szCs w:val="24"/>
        </w:rPr>
        <w:t>признавать возможность существования разных точек зрения;</w:t>
      </w:r>
    </w:p>
    <w:p w14:paraId="64FEE8CF" w14:textId="77777777" w:rsidR="00BA24DF" w:rsidRPr="003B6B88" w:rsidRDefault="00BA24DF" w:rsidP="001B5149">
      <w:pPr>
        <w:pStyle w:val="a5"/>
        <w:numPr>
          <w:ilvl w:val="0"/>
          <w:numId w:val="41"/>
        </w:numPr>
        <w:spacing w:line="276" w:lineRule="auto"/>
        <w:rPr>
          <w:rFonts w:cs="Times New Roman"/>
          <w:color w:val="000000" w:themeColor="text1"/>
          <w:sz w:val="24"/>
          <w:szCs w:val="24"/>
        </w:rPr>
      </w:pPr>
      <w:r w:rsidRPr="003B6B88">
        <w:rPr>
          <w:rFonts w:cs="Times New Roman"/>
          <w:color w:val="000000" w:themeColor="text1"/>
          <w:sz w:val="24"/>
          <w:szCs w:val="24"/>
        </w:rPr>
        <w:t>корректно и аргументированно высказывать своё мнение; строить речевое высказывание в соответствии с поставленной задачей;</w:t>
      </w:r>
    </w:p>
    <w:p w14:paraId="22363EB8" w14:textId="77777777" w:rsidR="00BA24DF" w:rsidRPr="003B6B88" w:rsidRDefault="00BA24DF" w:rsidP="001B5149">
      <w:pPr>
        <w:pStyle w:val="a5"/>
        <w:numPr>
          <w:ilvl w:val="0"/>
          <w:numId w:val="41"/>
        </w:numPr>
        <w:spacing w:line="276" w:lineRule="auto"/>
        <w:rPr>
          <w:rFonts w:cs="Times New Roman"/>
          <w:color w:val="000000" w:themeColor="text1"/>
          <w:sz w:val="24"/>
          <w:szCs w:val="24"/>
        </w:rPr>
      </w:pPr>
      <w:r w:rsidRPr="003B6B88">
        <w:rPr>
          <w:rFonts w:cs="Times New Roman"/>
          <w:color w:val="000000" w:themeColor="text1"/>
          <w:sz w:val="24"/>
          <w:szCs w:val="24"/>
        </w:rPr>
        <w:t>создавать устные и письменные тексты (описание, рассуждение, повествование) в соответствии с речевой ситуацией;</w:t>
      </w:r>
    </w:p>
    <w:p w14:paraId="1610D371" w14:textId="77777777" w:rsidR="00BA24DF" w:rsidRPr="003B6B88" w:rsidRDefault="00BA24DF" w:rsidP="001B5149">
      <w:pPr>
        <w:pStyle w:val="a5"/>
        <w:numPr>
          <w:ilvl w:val="0"/>
          <w:numId w:val="41"/>
        </w:numPr>
        <w:spacing w:line="276" w:lineRule="auto"/>
        <w:rPr>
          <w:rFonts w:cs="Times New Roman"/>
          <w:color w:val="000000" w:themeColor="text1"/>
          <w:sz w:val="24"/>
          <w:szCs w:val="24"/>
        </w:rPr>
      </w:pPr>
      <w:r w:rsidRPr="003B6B88">
        <w:rPr>
          <w:rFonts w:cs="Times New Roman"/>
          <w:color w:val="000000" w:themeColor="text1"/>
          <w:sz w:val="24"/>
          <w:szCs w:val="24"/>
        </w:rPr>
        <w:t xml:space="preserve">готовить небольшие публичные выступления о результатах парной и групповой работы, о результатах наблюдения, выполненного </w:t>
      </w:r>
      <w:proofErr w:type="spellStart"/>
      <w:r w:rsidRPr="003B6B88">
        <w:rPr>
          <w:rFonts w:cs="Times New Roman"/>
          <w:color w:val="000000" w:themeColor="text1"/>
          <w:sz w:val="24"/>
          <w:szCs w:val="24"/>
        </w:rPr>
        <w:t>миниисследования</w:t>
      </w:r>
      <w:proofErr w:type="spellEnd"/>
      <w:r w:rsidRPr="003B6B88">
        <w:rPr>
          <w:rFonts w:cs="Times New Roman"/>
          <w:color w:val="000000" w:themeColor="text1"/>
          <w:sz w:val="24"/>
          <w:szCs w:val="24"/>
        </w:rPr>
        <w:t>, проектного задания;</w:t>
      </w:r>
    </w:p>
    <w:p w14:paraId="1E8C4B2D" w14:textId="77777777" w:rsidR="00BA24DF" w:rsidRPr="003B6B88" w:rsidRDefault="00BA24DF" w:rsidP="001B5149">
      <w:pPr>
        <w:pStyle w:val="a5"/>
        <w:numPr>
          <w:ilvl w:val="0"/>
          <w:numId w:val="41"/>
        </w:numPr>
        <w:spacing w:line="276" w:lineRule="auto"/>
        <w:rPr>
          <w:rFonts w:cs="Times New Roman"/>
          <w:color w:val="000000" w:themeColor="text1"/>
          <w:sz w:val="24"/>
          <w:szCs w:val="24"/>
        </w:rPr>
      </w:pPr>
      <w:r w:rsidRPr="003B6B88">
        <w:rPr>
          <w:rFonts w:cs="Times New Roman"/>
          <w:color w:val="000000" w:themeColor="text1"/>
          <w:sz w:val="24"/>
          <w:szCs w:val="24"/>
        </w:rPr>
        <w:t>подбирать иллюстративный материал (рисунки, фото, плакаты) к тексту выступления.</w:t>
      </w:r>
    </w:p>
    <w:p w14:paraId="072CCEE0"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Совместная деятельность:</w:t>
      </w:r>
    </w:p>
    <w:p w14:paraId="5D090C77" w14:textId="77777777" w:rsidR="00BA24DF" w:rsidRPr="003B6B88" w:rsidRDefault="00BA24DF" w:rsidP="001B5149">
      <w:pPr>
        <w:pStyle w:val="a5"/>
        <w:numPr>
          <w:ilvl w:val="0"/>
          <w:numId w:val="42"/>
        </w:numPr>
        <w:spacing w:line="276" w:lineRule="auto"/>
        <w:rPr>
          <w:rFonts w:cs="Times New Roman"/>
          <w:color w:val="000000" w:themeColor="text1"/>
          <w:sz w:val="24"/>
          <w:szCs w:val="24"/>
        </w:rPr>
      </w:pPr>
      <w:r w:rsidRPr="003B6B88">
        <w:rPr>
          <w:rFonts w:cs="Times New Roman"/>
          <w:color w:val="000000" w:themeColor="text1"/>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F3007B3" w14:textId="77777777" w:rsidR="00BA24DF" w:rsidRPr="003B6B88" w:rsidRDefault="00BA24DF" w:rsidP="001B5149">
      <w:pPr>
        <w:pStyle w:val="a5"/>
        <w:numPr>
          <w:ilvl w:val="0"/>
          <w:numId w:val="42"/>
        </w:numPr>
        <w:spacing w:line="276" w:lineRule="auto"/>
        <w:rPr>
          <w:rFonts w:cs="Times New Roman"/>
          <w:color w:val="000000" w:themeColor="text1"/>
          <w:sz w:val="24"/>
          <w:szCs w:val="24"/>
        </w:rPr>
      </w:pPr>
      <w:r w:rsidRPr="003B6B88">
        <w:rPr>
          <w:rFonts w:cs="Times New Roman"/>
          <w:color w:val="000000" w:themeColor="text1"/>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A42908" w14:textId="77777777" w:rsidR="00BA24DF" w:rsidRPr="003B6B88" w:rsidRDefault="00BA24DF" w:rsidP="001B5149">
      <w:pPr>
        <w:pStyle w:val="a5"/>
        <w:numPr>
          <w:ilvl w:val="0"/>
          <w:numId w:val="42"/>
        </w:numPr>
        <w:spacing w:line="276" w:lineRule="auto"/>
        <w:rPr>
          <w:rFonts w:cs="Times New Roman"/>
          <w:color w:val="000000" w:themeColor="text1"/>
          <w:sz w:val="24"/>
          <w:szCs w:val="24"/>
        </w:rPr>
      </w:pPr>
      <w:r w:rsidRPr="003B6B88">
        <w:rPr>
          <w:rFonts w:cs="Times New Roman"/>
          <w:color w:val="000000" w:themeColor="text1"/>
          <w:sz w:val="24"/>
          <w:szCs w:val="24"/>
        </w:rPr>
        <w:t>проявлять готовность руководить, выполнять поручения, подчиняться, самостоятельно разрешать конфликты;</w:t>
      </w:r>
    </w:p>
    <w:p w14:paraId="24C6EAEE" w14:textId="77777777" w:rsidR="00BA24DF" w:rsidRPr="003B6B88" w:rsidRDefault="00BA24DF" w:rsidP="001B5149">
      <w:pPr>
        <w:pStyle w:val="a5"/>
        <w:numPr>
          <w:ilvl w:val="0"/>
          <w:numId w:val="42"/>
        </w:numPr>
        <w:spacing w:line="276" w:lineRule="auto"/>
        <w:rPr>
          <w:rFonts w:cs="Times New Roman"/>
          <w:color w:val="000000" w:themeColor="text1"/>
          <w:sz w:val="24"/>
          <w:szCs w:val="24"/>
        </w:rPr>
      </w:pPr>
      <w:r w:rsidRPr="003B6B88">
        <w:rPr>
          <w:rFonts w:cs="Times New Roman"/>
          <w:color w:val="000000" w:themeColor="text1"/>
          <w:sz w:val="24"/>
          <w:szCs w:val="24"/>
        </w:rPr>
        <w:t>ответственно выполнять свою часть работы; оценивать свой вклад в общий результат;</w:t>
      </w:r>
    </w:p>
    <w:p w14:paraId="7E2F69D3" w14:textId="77777777" w:rsidR="00BA24DF" w:rsidRPr="003B6B88" w:rsidRDefault="00BA24DF" w:rsidP="001B5149">
      <w:pPr>
        <w:pStyle w:val="a5"/>
        <w:numPr>
          <w:ilvl w:val="0"/>
          <w:numId w:val="42"/>
        </w:numPr>
        <w:spacing w:line="276" w:lineRule="auto"/>
        <w:rPr>
          <w:rFonts w:cs="Times New Roman"/>
          <w:color w:val="000000" w:themeColor="text1"/>
          <w:sz w:val="24"/>
          <w:szCs w:val="24"/>
        </w:rPr>
      </w:pPr>
      <w:r w:rsidRPr="003B6B88">
        <w:rPr>
          <w:rFonts w:cs="Times New Roman"/>
          <w:color w:val="000000" w:themeColor="text1"/>
          <w:sz w:val="24"/>
          <w:szCs w:val="24"/>
        </w:rPr>
        <w:t>выполнять совместные проектные задания с опорой на предложенные образцы.</w:t>
      </w:r>
    </w:p>
    <w:p w14:paraId="0339AA08"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color w:val="000000" w:themeColor="text1"/>
          <w:sz w:val="24"/>
          <w:szCs w:val="24"/>
        </w:rPr>
        <w:t xml:space="preserve">К концу обучения в начальной школе у обучающегося формируются </w:t>
      </w:r>
      <w:r w:rsidRPr="003B6B88">
        <w:rPr>
          <w:rFonts w:cs="Times New Roman"/>
          <w:b/>
          <w:bCs/>
          <w:color w:val="000000" w:themeColor="text1"/>
          <w:sz w:val="24"/>
          <w:szCs w:val="24"/>
        </w:rPr>
        <w:t>регулятивные универсальные учебные действия.</w:t>
      </w:r>
    </w:p>
    <w:p w14:paraId="563CB5DE"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Самоорганизация:</w:t>
      </w:r>
    </w:p>
    <w:p w14:paraId="7219F1FF" w14:textId="77777777" w:rsidR="00BA24DF" w:rsidRPr="003B6B88" w:rsidRDefault="00BA24DF" w:rsidP="001B5149">
      <w:pPr>
        <w:pStyle w:val="a5"/>
        <w:numPr>
          <w:ilvl w:val="0"/>
          <w:numId w:val="43"/>
        </w:numPr>
        <w:spacing w:line="276" w:lineRule="auto"/>
        <w:rPr>
          <w:rFonts w:cs="Times New Roman"/>
          <w:color w:val="000000" w:themeColor="text1"/>
          <w:sz w:val="24"/>
          <w:szCs w:val="24"/>
        </w:rPr>
      </w:pPr>
      <w:r w:rsidRPr="003B6B88">
        <w:rPr>
          <w:rFonts w:cs="Times New Roman"/>
          <w:color w:val="000000" w:themeColor="text1"/>
          <w:sz w:val="24"/>
          <w:szCs w:val="24"/>
        </w:rPr>
        <w:t>планировать действия по решению учебной задачи для получения результата;</w:t>
      </w:r>
    </w:p>
    <w:p w14:paraId="6865A724" w14:textId="77777777" w:rsidR="00BA24DF" w:rsidRPr="003B6B88" w:rsidRDefault="00BA24DF" w:rsidP="001B5149">
      <w:pPr>
        <w:pStyle w:val="a5"/>
        <w:numPr>
          <w:ilvl w:val="0"/>
          <w:numId w:val="43"/>
        </w:numPr>
        <w:spacing w:line="276" w:lineRule="auto"/>
        <w:rPr>
          <w:rFonts w:cs="Times New Roman"/>
          <w:color w:val="000000" w:themeColor="text1"/>
          <w:sz w:val="24"/>
          <w:szCs w:val="24"/>
        </w:rPr>
      </w:pPr>
      <w:r w:rsidRPr="003B6B88">
        <w:rPr>
          <w:rFonts w:cs="Times New Roman"/>
          <w:color w:val="000000" w:themeColor="text1"/>
          <w:sz w:val="24"/>
          <w:szCs w:val="24"/>
        </w:rPr>
        <w:t>выстраивать последовательность выбранных действий.</w:t>
      </w:r>
    </w:p>
    <w:p w14:paraId="1EC9F250"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Самоконтроль:</w:t>
      </w:r>
    </w:p>
    <w:p w14:paraId="11D554AC" w14:textId="77777777" w:rsidR="00BA24DF" w:rsidRPr="003B6B88" w:rsidRDefault="00BA24DF" w:rsidP="001B5149">
      <w:pPr>
        <w:pStyle w:val="a5"/>
        <w:numPr>
          <w:ilvl w:val="0"/>
          <w:numId w:val="44"/>
        </w:numPr>
        <w:spacing w:line="276" w:lineRule="auto"/>
        <w:rPr>
          <w:rFonts w:cs="Times New Roman"/>
          <w:color w:val="000000" w:themeColor="text1"/>
          <w:sz w:val="24"/>
          <w:szCs w:val="24"/>
        </w:rPr>
      </w:pPr>
      <w:r w:rsidRPr="003B6B88">
        <w:rPr>
          <w:rFonts w:cs="Times New Roman"/>
          <w:color w:val="000000" w:themeColor="text1"/>
          <w:sz w:val="24"/>
          <w:szCs w:val="24"/>
        </w:rPr>
        <w:lastRenderedPageBreak/>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14:paraId="401DF651" w14:textId="77777777" w:rsidR="00BA24DF" w:rsidRPr="003B6B88" w:rsidRDefault="00BA24DF" w:rsidP="001B5149">
      <w:pPr>
        <w:pStyle w:val="a5"/>
        <w:numPr>
          <w:ilvl w:val="0"/>
          <w:numId w:val="44"/>
        </w:numPr>
        <w:spacing w:line="276" w:lineRule="auto"/>
        <w:rPr>
          <w:rFonts w:cs="Times New Roman"/>
          <w:color w:val="000000" w:themeColor="text1"/>
          <w:sz w:val="24"/>
          <w:szCs w:val="24"/>
        </w:rPr>
      </w:pPr>
      <w:r w:rsidRPr="003B6B88">
        <w:rPr>
          <w:rFonts w:cs="Times New Roman"/>
          <w:color w:val="000000" w:themeColor="text1"/>
          <w:sz w:val="24"/>
          <w:szCs w:val="24"/>
        </w:rPr>
        <w:t>соотносить результат деятельности с поставленной учебной задачей по выделению, характеристике, использованию языковых единиц;</w:t>
      </w:r>
    </w:p>
    <w:p w14:paraId="587F653B" w14:textId="77777777" w:rsidR="00BA24DF" w:rsidRPr="003B6B88" w:rsidRDefault="00BA24DF" w:rsidP="001B5149">
      <w:pPr>
        <w:pStyle w:val="a5"/>
        <w:numPr>
          <w:ilvl w:val="0"/>
          <w:numId w:val="44"/>
        </w:numPr>
        <w:spacing w:line="276" w:lineRule="auto"/>
        <w:rPr>
          <w:rFonts w:cs="Times New Roman"/>
          <w:color w:val="000000" w:themeColor="text1"/>
          <w:sz w:val="24"/>
          <w:szCs w:val="24"/>
        </w:rPr>
      </w:pPr>
      <w:r w:rsidRPr="003B6B88">
        <w:rPr>
          <w:rFonts w:cs="Times New Roman"/>
          <w:color w:val="000000" w:themeColor="text1"/>
          <w:sz w:val="24"/>
          <w:szCs w:val="24"/>
        </w:rPr>
        <w:t>находить ошибку, допущенную при работе с языковым материалом, находить орфографическую и пунктуационную ошибку;</w:t>
      </w:r>
    </w:p>
    <w:p w14:paraId="2A5B602D" w14:textId="77777777" w:rsidR="00BA24DF" w:rsidRPr="003B6B88" w:rsidRDefault="00BA24DF" w:rsidP="001B5149">
      <w:pPr>
        <w:pStyle w:val="a5"/>
        <w:numPr>
          <w:ilvl w:val="0"/>
          <w:numId w:val="44"/>
        </w:numPr>
        <w:spacing w:line="276" w:lineRule="auto"/>
        <w:rPr>
          <w:rFonts w:cs="Times New Roman"/>
          <w:color w:val="000000" w:themeColor="text1"/>
          <w:sz w:val="24"/>
          <w:szCs w:val="24"/>
        </w:rPr>
      </w:pPr>
      <w:r w:rsidRPr="003B6B88">
        <w:rPr>
          <w:rFonts w:cs="Times New Roman"/>
          <w:color w:val="000000" w:themeColor="text1"/>
          <w:sz w:val="24"/>
          <w:szCs w:val="24"/>
        </w:rPr>
        <w:t>сравнивать результаты своей деятельности и деятельности одноклассников, объективно оценивать их по предложенным критериям.</w:t>
      </w:r>
    </w:p>
    <w:p w14:paraId="2AAC8318" w14:textId="372E0BA8" w:rsidR="00BA24DF" w:rsidRPr="003B6B88" w:rsidRDefault="00BA24DF" w:rsidP="00282804">
      <w:pPr>
        <w:spacing w:line="276" w:lineRule="auto"/>
        <w:ind w:right="29" w:firstLine="567"/>
        <w:rPr>
          <w:rFonts w:cs="Times New Roman"/>
          <w:color w:val="000000" w:themeColor="text1"/>
          <w:sz w:val="24"/>
          <w:szCs w:val="24"/>
        </w:rPr>
      </w:pPr>
    </w:p>
    <w:p w14:paraId="7C8200FF" w14:textId="226D3618" w:rsidR="00BA24DF" w:rsidRPr="00956357" w:rsidRDefault="00BA24DF" w:rsidP="00282804">
      <w:pPr>
        <w:spacing w:line="276" w:lineRule="auto"/>
        <w:ind w:right="29" w:firstLine="567"/>
        <w:rPr>
          <w:rFonts w:cs="Times New Roman"/>
          <w:color w:val="FF0000"/>
          <w:sz w:val="24"/>
          <w:szCs w:val="24"/>
        </w:rPr>
      </w:pPr>
    </w:p>
    <w:p w14:paraId="52C0E925" w14:textId="77777777" w:rsidR="00BA24DF" w:rsidRPr="00E2263D" w:rsidRDefault="00BA24DF" w:rsidP="00282804">
      <w:pPr>
        <w:spacing w:line="276" w:lineRule="auto"/>
        <w:ind w:right="29" w:firstLine="567"/>
        <w:rPr>
          <w:rFonts w:cs="Times New Roman"/>
          <w:bCs/>
          <w:sz w:val="24"/>
          <w:szCs w:val="24"/>
        </w:rPr>
      </w:pPr>
    </w:p>
    <w:p w14:paraId="02F9992D" w14:textId="0BA3A957" w:rsidR="00BA24DF" w:rsidRPr="003B6B88" w:rsidRDefault="00BA24DF" w:rsidP="000F7FEB">
      <w:pPr>
        <w:spacing w:line="276" w:lineRule="auto"/>
        <w:ind w:right="29" w:firstLine="567"/>
        <w:jc w:val="center"/>
        <w:rPr>
          <w:rFonts w:cs="Times New Roman"/>
          <w:b/>
          <w:bCs/>
          <w:color w:val="000000" w:themeColor="text1"/>
          <w:sz w:val="24"/>
          <w:szCs w:val="24"/>
        </w:rPr>
      </w:pPr>
      <w:r w:rsidRPr="003B6B88">
        <w:rPr>
          <w:rFonts w:cs="Times New Roman"/>
          <w:b/>
          <w:bCs/>
          <w:color w:val="000000" w:themeColor="text1"/>
          <w:sz w:val="24"/>
          <w:szCs w:val="24"/>
        </w:rPr>
        <w:t xml:space="preserve">Литературное чтение на родном </w:t>
      </w:r>
      <w:r w:rsidRPr="00E2263D">
        <w:rPr>
          <w:rFonts w:cs="Times New Roman"/>
          <w:b/>
          <w:bCs/>
          <w:color w:val="000000" w:themeColor="text1"/>
          <w:sz w:val="24"/>
          <w:szCs w:val="24"/>
        </w:rPr>
        <w:t xml:space="preserve">языке </w:t>
      </w:r>
      <w:r w:rsidR="007202AE" w:rsidRPr="00E2263D">
        <w:rPr>
          <w:rFonts w:cs="Times New Roman"/>
          <w:b/>
          <w:bCs/>
          <w:color w:val="000000" w:themeColor="text1"/>
          <w:sz w:val="24"/>
          <w:szCs w:val="24"/>
        </w:rPr>
        <w:t>(язык народа Российской Федерации)</w:t>
      </w:r>
      <w:r w:rsidR="007202AE" w:rsidRPr="003B6B88">
        <w:rPr>
          <w:rFonts w:cs="Times New Roman"/>
          <w:b/>
          <w:bCs/>
          <w:color w:val="000000" w:themeColor="text1"/>
          <w:sz w:val="24"/>
          <w:szCs w:val="24"/>
        </w:rPr>
        <w:t xml:space="preserve"> </w:t>
      </w:r>
      <w:r w:rsidRPr="003B6B88">
        <w:rPr>
          <w:rFonts w:cs="Times New Roman"/>
          <w:b/>
          <w:bCs/>
          <w:color w:val="000000" w:themeColor="text1"/>
          <w:sz w:val="24"/>
          <w:szCs w:val="24"/>
        </w:rPr>
        <w:t xml:space="preserve">(на родном русском языке/на родном </w:t>
      </w:r>
      <w:r w:rsidR="003B6B88" w:rsidRPr="003B6B88">
        <w:rPr>
          <w:rFonts w:cs="Times New Roman"/>
          <w:b/>
          <w:bCs/>
          <w:color w:val="000000" w:themeColor="text1"/>
          <w:sz w:val="24"/>
          <w:szCs w:val="24"/>
        </w:rPr>
        <w:t>чувашском</w:t>
      </w:r>
      <w:r w:rsidRPr="003B6B88">
        <w:rPr>
          <w:rFonts w:cs="Times New Roman"/>
          <w:b/>
          <w:bCs/>
          <w:color w:val="000000" w:themeColor="text1"/>
          <w:sz w:val="24"/>
          <w:szCs w:val="24"/>
        </w:rPr>
        <w:t xml:space="preserve"> языке)</w:t>
      </w:r>
    </w:p>
    <w:p w14:paraId="760D9AD3" w14:textId="77777777" w:rsidR="00BA24DF" w:rsidRPr="003B6B88" w:rsidRDefault="00BA24DF" w:rsidP="00282804">
      <w:pPr>
        <w:spacing w:line="276" w:lineRule="auto"/>
        <w:ind w:firstLine="567"/>
        <w:rPr>
          <w:rFonts w:cs="Times New Roman"/>
          <w:color w:val="000000" w:themeColor="text1"/>
          <w:sz w:val="24"/>
          <w:szCs w:val="24"/>
        </w:rPr>
      </w:pPr>
    </w:p>
    <w:p w14:paraId="0CFE3485" w14:textId="1BBB2881"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Познавательные универсальные учебные действия.</w:t>
      </w:r>
    </w:p>
    <w:p w14:paraId="0F3186B2"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Базовые логические действия:</w:t>
      </w:r>
    </w:p>
    <w:p w14:paraId="7A090CDD" w14:textId="77777777" w:rsidR="00BA24DF" w:rsidRPr="003B6B88" w:rsidRDefault="00BA24DF" w:rsidP="001B5149">
      <w:pPr>
        <w:pStyle w:val="a5"/>
        <w:widowControl w:val="0"/>
        <w:numPr>
          <w:ilvl w:val="0"/>
          <w:numId w:val="17"/>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сравнивать различные тексты, устанавливать основания для сравнения текстов, устанавливать аналогии текстов;</w:t>
      </w:r>
    </w:p>
    <w:p w14:paraId="483F6EF3" w14:textId="77777777" w:rsidR="00BA24DF" w:rsidRPr="003B6B88" w:rsidRDefault="00BA24DF" w:rsidP="001B5149">
      <w:pPr>
        <w:pStyle w:val="a5"/>
        <w:widowControl w:val="0"/>
        <w:numPr>
          <w:ilvl w:val="0"/>
          <w:numId w:val="17"/>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объединять объекты (тексты) по определённому признаку;</w:t>
      </w:r>
    </w:p>
    <w:p w14:paraId="44903313" w14:textId="77777777" w:rsidR="00BA24DF" w:rsidRPr="003B6B88" w:rsidRDefault="00BA24DF" w:rsidP="001B5149">
      <w:pPr>
        <w:pStyle w:val="a5"/>
        <w:widowControl w:val="0"/>
        <w:numPr>
          <w:ilvl w:val="0"/>
          <w:numId w:val="17"/>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определять существенный признак для классификации пословиц, поговорок, фразеологизмов;</w:t>
      </w:r>
    </w:p>
    <w:p w14:paraId="6B042EB9" w14:textId="77777777" w:rsidR="00BA24DF" w:rsidRPr="003B6B88" w:rsidRDefault="00BA24DF" w:rsidP="001B5149">
      <w:pPr>
        <w:pStyle w:val="a5"/>
        <w:widowControl w:val="0"/>
        <w:numPr>
          <w:ilvl w:val="0"/>
          <w:numId w:val="17"/>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1A8172B5" w14:textId="77777777" w:rsidR="00BA24DF" w:rsidRPr="003B6B88" w:rsidRDefault="00BA24DF" w:rsidP="001B5149">
      <w:pPr>
        <w:pStyle w:val="a5"/>
        <w:widowControl w:val="0"/>
        <w:numPr>
          <w:ilvl w:val="0"/>
          <w:numId w:val="17"/>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731A5B33" w14:textId="77777777" w:rsidR="00BA24DF" w:rsidRPr="003B6B88" w:rsidRDefault="00BA24DF" w:rsidP="001B5149">
      <w:pPr>
        <w:pStyle w:val="a5"/>
        <w:widowControl w:val="0"/>
        <w:numPr>
          <w:ilvl w:val="0"/>
          <w:numId w:val="17"/>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устанавливать причинно-следственные связи при анализе текста, делать выводы.</w:t>
      </w:r>
    </w:p>
    <w:p w14:paraId="55299E60"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Базовые исследовательские действия:</w:t>
      </w:r>
    </w:p>
    <w:p w14:paraId="38ADA39D" w14:textId="77777777" w:rsidR="00BA24DF" w:rsidRPr="003B6B88" w:rsidRDefault="00BA24DF" w:rsidP="001B5149">
      <w:pPr>
        <w:pStyle w:val="a5"/>
        <w:widowControl w:val="0"/>
        <w:numPr>
          <w:ilvl w:val="0"/>
          <w:numId w:val="18"/>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с помощью учителя формулировать цель, планировать изменения собственного высказывания в соответствии с речевой ситуацией;</w:t>
      </w:r>
    </w:p>
    <w:p w14:paraId="786A9699" w14:textId="77777777" w:rsidR="00BA24DF" w:rsidRPr="003B6B88" w:rsidRDefault="00BA24DF" w:rsidP="001B5149">
      <w:pPr>
        <w:pStyle w:val="a5"/>
        <w:widowControl w:val="0"/>
        <w:numPr>
          <w:ilvl w:val="0"/>
          <w:numId w:val="18"/>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сравнивать несколько вариантов выполнения задания, выбирать наиболее подходящий (на основе предложенных критериев);</w:t>
      </w:r>
    </w:p>
    <w:p w14:paraId="2C20603F" w14:textId="77777777" w:rsidR="00BA24DF" w:rsidRPr="003B6B88" w:rsidRDefault="00BA24DF" w:rsidP="001B5149">
      <w:pPr>
        <w:pStyle w:val="a5"/>
        <w:widowControl w:val="0"/>
        <w:numPr>
          <w:ilvl w:val="0"/>
          <w:numId w:val="18"/>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 xml:space="preserve">проводить по предложенному плану несложное </w:t>
      </w:r>
      <w:proofErr w:type="spellStart"/>
      <w:r w:rsidRPr="003B6B88">
        <w:rPr>
          <w:rFonts w:cs="Times New Roman"/>
          <w:color w:val="000000" w:themeColor="text1"/>
          <w:sz w:val="24"/>
          <w:szCs w:val="24"/>
        </w:rPr>
        <w:t>миниисследование</w:t>
      </w:r>
      <w:proofErr w:type="spellEnd"/>
      <w:r w:rsidRPr="003B6B88">
        <w:rPr>
          <w:rFonts w:cs="Times New Roman"/>
          <w:color w:val="000000" w:themeColor="text1"/>
          <w:sz w:val="24"/>
          <w:szCs w:val="24"/>
        </w:rPr>
        <w:t>, выполнять по предложенному плану проектное задание;</w:t>
      </w:r>
    </w:p>
    <w:p w14:paraId="711923AE" w14:textId="77777777" w:rsidR="00BA24DF" w:rsidRPr="003B6B88" w:rsidRDefault="00BA24DF" w:rsidP="001B5149">
      <w:pPr>
        <w:pStyle w:val="a5"/>
        <w:widowControl w:val="0"/>
        <w:numPr>
          <w:ilvl w:val="0"/>
          <w:numId w:val="18"/>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6C7ABF65" w14:textId="77777777" w:rsidR="00BA24DF" w:rsidRPr="003B6B88" w:rsidRDefault="00BA24DF" w:rsidP="001B5149">
      <w:pPr>
        <w:pStyle w:val="a5"/>
        <w:widowControl w:val="0"/>
        <w:numPr>
          <w:ilvl w:val="0"/>
          <w:numId w:val="18"/>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прогнозировать возможное развитие процессов, событий и их последствия в аналогичных или сходных ситуациях.</w:t>
      </w:r>
    </w:p>
    <w:p w14:paraId="3C0D8931"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Работа с информацией:</w:t>
      </w:r>
    </w:p>
    <w:p w14:paraId="6E54EE3F" w14:textId="77777777" w:rsidR="00BA24DF" w:rsidRPr="003B6B88" w:rsidRDefault="00BA24DF" w:rsidP="001B5149">
      <w:pPr>
        <w:pStyle w:val="a5"/>
        <w:widowControl w:val="0"/>
        <w:numPr>
          <w:ilvl w:val="0"/>
          <w:numId w:val="19"/>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выбирать источник получения информации: нужный словарь, справочник для получения запрашиваемой информации, для уточнения;</w:t>
      </w:r>
    </w:p>
    <w:p w14:paraId="4B44D1BC" w14:textId="77777777" w:rsidR="00BA24DF" w:rsidRPr="003B6B88" w:rsidRDefault="00BA24DF" w:rsidP="001B5149">
      <w:pPr>
        <w:pStyle w:val="a5"/>
        <w:widowControl w:val="0"/>
        <w:numPr>
          <w:ilvl w:val="0"/>
          <w:numId w:val="19"/>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lastRenderedPageBreak/>
        <w:t>согласно заданному алгоритму находить представленную в явном виде информацию в предложенном источнике: в словарях, справочниках;</w:t>
      </w:r>
    </w:p>
    <w:p w14:paraId="2A2EF409" w14:textId="77777777" w:rsidR="00BA24DF" w:rsidRPr="003B6B88" w:rsidRDefault="00BA24DF" w:rsidP="001B5149">
      <w:pPr>
        <w:pStyle w:val="a5"/>
        <w:widowControl w:val="0"/>
        <w:numPr>
          <w:ilvl w:val="0"/>
          <w:numId w:val="19"/>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654D5D5" w14:textId="77777777" w:rsidR="00BA24DF" w:rsidRPr="003B6B88" w:rsidRDefault="00BA24DF" w:rsidP="001B5149">
      <w:pPr>
        <w:pStyle w:val="a5"/>
        <w:widowControl w:val="0"/>
        <w:numPr>
          <w:ilvl w:val="0"/>
          <w:numId w:val="19"/>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16464004" w14:textId="77777777" w:rsidR="00BA24DF" w:rsidRPr="003B6B88" w:rsidRDefault="00BA24DF" w:rsidP="001B5149">
      <w:pPr>
        <w:pStyle w:val="a5"/>
        <w:widowControl w:val="0"/>
        <w:numPr>
          <w:ilvl w:val="0"/>
          <w:numId w:val="19"/>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анализировать и создавать текстовую, графическую, видео, звуковую информацию в соответствии с учебной задачей;</w:t>
      </w:r>
    </w:p>
    <w:p w14:paraId="2012A0A3" w14:textId="77777777" w:rsidR="00BA24DF" w:rsidRPr="003B6B88" w:rsidRDefault="00BA24DF" w:rsidP="001B5149">
      <w:pPr>
        <w:pStyle w:val="a5"/>
        <w:widowControl w:val="0"/>
        <w:numPr>
          <w:ilvl w:val="0"/>
          <w:numId w:val="19"/>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14:paraId="4C59B2FC"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color w:val="000000" w:themeColor="text1"/>
          <w:sz w:val="24"/>
          <w:szCs w:val="24"/>
        </w:rPr>
        <w:t xml:space="preserve">К концу обучения в начальной школе у обучающегося формируются </w:t>
      </w:r>
      <w:r w:rsidRPr="003B6B88">
        <w:rPr>
          <w:rFonts w:cs="Times New Roman"/>
          <w:b/>
          <w:bCs/>
          <w:color w:val="000000" w:themeColor="text1"/>
          <w:sz w:val="24"/>
          <w:szCs w:val="24"/>
        </w:rPr>
        <w:t>коммуникативные универсальные учебные действия.</w:t>
      </w:r>
    </w:p>
    <w:p w14:paraId="28345194"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Общение:</w:t>
      </w:r>
    </w:p>
    <w:p w14:paraId="7A2A610C" w14:textId="77777777" w:rsidR="00BA24DF" w:rsidRPr="003B6B88" w:rsidRDefault="00BA24DF" w:rsidP="001B5149">
      <w:pPr>
        <w:pStyle w:val="a5"/>
        <w:widowControl w:val="0"/>
        <w:numPr>
          <w:ilvl w:val="0"/>
          <w:numId w:val="20"/>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воспринимать и формулировать суждения, выражать эмоции в соответствии с целями и условиями общения в знакомой среде;</w:t>
      </w:r>
    </w:p>
    <w:p w14:paraId="46D9F1BC" w14:textId="77777777" w:rsidR="00BA24DF" w:rsidRPr="003B6B88" w:rsidRDefault="00BA24DF" w:rsidP="001B5149">
      <w:pPr>
        <w:pStyle w:val="a5"/>
        <w:widowControl w:val="0"/>
        <w:numPr>
          <w:ilvl w:val="0"/>
          <w:numId w:val="20"/>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проявлять уважительное отношение к собеседнику, соблюдать правила ведения диалоги и дискуссии;</w:t>
      </w:r>
    </w:p>
    <w:p w14:paraId="321B9430" w14:textId="77777777" w:rsidR="00BA24DF" w:rsidRPr="003B6B88" w:rsidRDefault="00BA24DF" w:rsidP="001B5149">
      <w:pPr>
        <w:pStyle w:val="a5"/>
        <w:widowControl w:val="0"/>
        <w:numPr>
          <w:ilvl w:val="0"/>
          <w:numId w:val="20"/>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признавать возможность существования разных точек зрения;</w:t>
      </w:r>
    </w:p>
    <w:p w14:paraId="6710B593" w14:textId="77777777" w:rsidR="00BA24DF" w:rsidRPr="003B6B88" w:rsidRDefault="00BA24DF" w:rsidP="001B5149">
      <w:pPr>
        <w:pStyle w:val="a5"/>
        <w:widowControl w:val="0"/>
        <w:numPr>
          <w:ilvl w:val="0"/>
          <w:numId w:val="20"/>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корректно и аргументированно высказывать своё мнение;</w:t>
      </w:r>
    </w:p>
    <w:p w14:paraId="0712B4D4" w14:textId="77777777" w:rsidR="00BA24DF" w:rsidRPr="003B6B88" w:rsidRDefault="00BA24DF" w:rsidP="001B5149">
      <w:pPr>
        <w:pStyle w:val="a5"/>
        <w:widowControl w:val="0"/>
        <w:numPr>
          <w:ilvl w:val="0"/>
          <w:numId w:val="20"/>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строить речевое высказывание в соответствии с поставленной задачей;</w:t>
      </w:r>
    </w:p>
    <w:p w14:paraId="73AFD61F" w14:textId="77777777" w:rsidR="00BA24DF" w:rsidRPr="003B6B88" w:rsidRDefault="00BA24DF" w:rsidP="001B5149">
      <w:pPr>
        <w:pStyle w:val="a5"/>
        <w:widowControl w:val="0"/>
        <w:numPr>
          <w:ilvl w:val="0"/>
          <w:numId w:val="20"/>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создавать устные и письменные тексты (описание, рассуждение, повествование) в соответствии с речевой ситуацией;</w:t>
      </w:r>
    </w:p>
    <w:p w14:paraId="3BB64A70" w14:textId="77777777" w:rsidR="00BA24DF" w:rsidRPr="003B6B88" w:rsidRDefault="00BA24DF" w:rsidP="001B5149">
      <w:pPr>
        <w:pStyle w:val="a5"/>
        <w:widowControl w:val="0"/>
        <w:numPr>
          <w:ilvl w:val="0"/>
          <w:numId w:val="20"/>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B52892C" w14:textId="77777777" w:rsidR="00BA24DF" w:rsidRPr="003B6B88" w:rsidRDefault="00BA24DF" w:rsidP="001B5149">
      <w:pPr>
        <w:pStyle w:val="a5"/>
        <w:widowControl w:val="0"/>
        <w:numPr>
          <w:ilvl w:val="0"/>
          <w:numId w:val="20"/>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подбирать иллюстративный материал (рисунки, фото, плакаты) к тексту выступления.</w:t>
      </w:r>
    </w:p>
    <w:p w14:paraId="086538B3"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Совместная деятельность:</w:t>
      </w:r>
    </w:p>
    <w:p w14:paraId="2E3CEB18" w14:textId="77777777" w:rsidR="00BA24DF" w:rsidRPr="003B6B88" w:rsidRDefault="00BA24DF" w:rsidP="001B5149">
      <w:pPr>
        <w:pStyle w:val="a5"/>
        <w:widowControl w:val="0"/>
        <w:numPr>
          <w:ilvl w:val="0"/>
          <w:numId w:val="21"/>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7213B6CE" w14:textId="77777777" w:rsidR="00BA24DF" w:rsidRPr="003B6B88" w:rsidRDefault="00BA24DF" w:rsidP="001B5149">
      <w:pPr>
        <w:pStyle w:val="a5"/>
        <w:widowControl w:val="0"/>
        <w:numPr>
          <w:ilvl w:val="0"/>
          <w:numId w:val="21"/>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958FACA" w14:textId="77777777" w:rsidR="00BA24DF" w:rsidRPr="003B6B88" w:rsidRDefault="00BA24DF" w:rsidP="001B5149">
      <w:pPr>
        <w:pStyle w:val="a5"/>
        <w:widowControl w:val="0"/>
        <w:numPr>
          <w:ilvl w:val="0"/>
          <w:numId w:val="21"/>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проявлять готовность руководить, выполнять поручения, подчиняться, самостоятельно разрешать конфликты;</w:t>
      </w:r>
    </w:p>
    <w:p w14:paraId="6599FE42" w14:textId="77777777" w:rsidR="00BA24DF" w:rsidRPr="003B6B88" w:rsidRDefault="00BA24DF" w:rsidP="001B5149">
      <w:pPr>
        <w:pStyle w:val="a5"/>
        <w:widowControl w:val="0"/>
        <w:numPr>
          <w:ilvl w:val="0"/>
          <w:numId w:val="21"/>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ответственно выполнять свою часть работы;</w:t>
      </w:r>
    </w:p>
    <w:p w14:paraId="5FBC12F3" w14:textId="77777777" w:rsidR="00BA24DF" w:rsidRPr="003B6B88" w:rsidRDefault="00BA24DF" w:rsidP="001B5149">
      <w:pPr>
        <w:pStyle w:val="a5"/>
        <w:widowControl w:val="0"/>
        <w:numPr>
          <w:ilvl w:val="0"/>
          <w:numId w:val="21"/>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оценивать свой вклад в общий результат;</w:t>
      </w:r>
    </w:p>
    <w:p w14:paraId="4D2FE079" w14:textId="77777777" w:rsidR="00BA24DF" w:rsidRPr="003B6B88" w:rsidRDefault="00BA24DF" w:rsidP="001B5149">
      <w:pPr>
        <w:pStyle w:val="a5"/>
        <w:widowControl w:val="0"/>
        <w:numPr>
          <w:ilvl w:val="0"/>
          <w:numId w:val="21"/>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выполнять совместные проектные задания с опорой на предложенные образцы.</w:t>
      </w:r>
    </w:p>
    <w:p w14:paraId="234EDFA5"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color w:val="000000" w:themeColor="text1"/>
          <w:sz w:val="24"/>
          <w:szCs w:val="24"/>
        </w:rPr>
        <w:lastRenderedPageBreak/>
        <w:t xml:space="preserve">К концу обучения в начальной школе у обучающегося формируются </w:t>
      </w:r>
      <w:r w:rsidRPr="003B6B88">
        <w:rPr>
          <w:rFonts w:cs="Times New Roman"/>
          <w:b/>
          <w:bCs/>
          <w:color w:val="000000" w:themeColor="text1"/>
          <w:sz w:val="24"/>
          <w:szCs w:val="24"/>
        </w:rPr>
        <w:t>регулятивные универсальные учебные действия.</w:t>
      </w:r>
    </w:p>
    <w:p w14:paraId="23E673DE"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Самоорганизация:</w:t>
      </w:r>
    </w:p>
    <w:p w14:paraId="5AF7C498" w14:textId="77777777" w:rsidR="00BA24DF" w:rsidRPr="003B6B88" w:rsidRDefault="00BA24DF" w:rsidP="001B5149">
      <w:pPr>
        <w:pStyle w:val="a5"/>
        <w:widowControl w:val="0"/>
        <w:numPr>
          <w:ilvl w:val="0"/>
          <w:numId w:val="22"/>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планировать действия по решению учебной задачи для получения результата;</w:t>
      </w:r>
    </w:p>
    <w:p w14:paraId="300AABE2" w14:textId="77777777" w:rsidR="00BA24DF" w:rsidRPr="003B6B88" w:rsidRDefault="00BA24DF" w:rsidP="001B5149">
      <w:pPr>
        <w:pStyle w:val="a5"/>
        <w:widowControl w:val="0"/>
        <w:numPr>
          <w:ilvl w:val="0"/>
          <w:numId w:val="22"/>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выстраивать последовательность выбранных действий.</w:t>
      </w:r>
    </w:p>
    <w:p w14:paraId="2470C675" w14:textId="77777777" w:rsidR="00BA24DF" w:rsidRPr="003B6B88" w:rsidRDefault="00BA24DF" w:rsidP="00282804">
      <w:pPr>
        <w:spacing w:line="276" w:lineRule="auto"/>
        <w:ind w:firstLine="567"/>
        <w:rPr>
          <w:rFonts w:cs="Times New Roman"/>
          <w:b/>
          <w:bCs/>
          <w:color w:val="000000" w:themeColor="text1"/>
          <w:sz w:val="24"/>
          <w:szCs w:val="24"/>
        </w:rPr>
      </w:pPr>
      <w:r w:rsidRPr="003B6B88">
        <w:rPr>
          <w:rFonts w:cs="Times New Roman"/>
          <w:b/>
          <w:bCs/>
          <w:color w:val="000000" w:themeColor="text1"/>
          <w:sz w:val="24"/>
          <w:szCs w:val="24"/>
        </w:rPr>
        <w:t>Самоконтроль:</w:t>
      </w:r>
    </w:p>
    <w:p w14:paraId="157A49AD" w14:textId="77777777" w:rsidR="00BA24DF" w:rsidRPr="003B6B88" w:rsidRDefault="00BA24DF" w:rsidP="001B5149">
      <w:pPr>
        <w:pStyle w:val="a5"/>
        <w:widowControl w:val="0"/>
        <w:numPr>
          <w:ilvl w:val="0"/>
          <w:numId w:val="23"/>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устанавливать причины успеха/неудач учебной деятельности;</w:t>
      </w:r>
    </w:p>
    <w:p w14:paraId="0F693D27" w14:textId="77777777" w:rsidR="00BA24DF" w:rsidRPr="003B6B88" w:rsidRDefault="00BA24DF" w:rsidP="001B5149">
      <w:pPr>
        <w:pStyle w:val="a5"/>
        <w:widowControl w:val="0"/>
        <w:numPr>
          <w:ilvl w:val="0"/>
          <w:numId w:val="23"/>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корректировать свои учебные действия для преодоления речевых ошибок и ошибок, связанных с анализом текстов;</w:t>
      </w:r>
    </w:p>
    <w:p w14:paraId="535BC9B3" w14:textId="77777777" w:rsidR="00BA24DF" w:rsidRPr="003B6B88" w:rsidRDefault="00BA24DF" w:rsidP="001B5149">
      <w:pPr>
        <w:pStyle w:val="a5"/>
        <w:widowControl w:val="0"/>
        <w:numPr>
          <w:ilvl w:val="0"/>
          <w:numId w:val="23"/>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соотносить результат деятельности с поставленной учебной задачей по анализу текстов;</w:t>
      </w:r>
    </w:p>
    <w:p w14:paraId="0355AB47" w14:textId="77777777" w:rsidR="00BA24DF" w:rsidRPr="003B6B88" w:rsidRDefault="00BA24DF" w:rsidP="001B5149">
      <w:pPr>
        <w:pStyle w:val="a5"/>
        <w:widowControl w:val="0"/>
        <w:numPr>
          <w:ilvl w:val="0"/>
          <w:numId w:val="23"/>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находить ошибку, допущенную при работе с текстами;</w:t>
      </w:r>
    </w:p>
    <w:p w14:paraId="08986EB4" w14:textId="77777777" w:rsidR="00BA24DF" w:rsidRPr="003B6B88" w:rsidRDefault="00BA24DF" w:rsidP="001B5149">
      <w:pPr>
        <w:pStyle w:val="a5"/>
        <w:widowControl w:val="0"/>
        <w:numPr>
          <w:ilvl w:val="0"/>
          <w:numId w:val="23"/>
        </w:numPr>
        <w:autoSpaceDE w:val="0"/>
        <w:autoSpaceDN w:val="0"/>
        <w:spacing w:line="276" w:lineRule="auto"/>
        <w:ind w:left="0" w:firstLine="567"/>
        <w:contextualSpacing w:val="0"/>
        <w:rPr>
          <w:rFonts w:cs="Times New Roman"/>
          <w:color w:val="000000" w:themeColor="text1"/>
          <w:sz w:val="24"/>
          <w:szCs w:val="24"/>
        </w:rPr>
      </w:pPr>
      <w:r w:rsidRPr="003B6B88">
        <w:rPr>
          <w:rFonts w:cs="Times New Roman"/>
          <w:color w:val="000000" w:themeColor="text1"/>
          <w:sz w:val="24"/>
          <w:szCs w:val="24"/>
        </w:rPr>
        <w:t>сравнивать результаты своей деятельности и деятельности одноклассников, объективно оценивать их по предложенным критериям.</w:t>
      </w:r>
    </w:p>
    <w:p w14:paraId="4F230185" w14:textId="419AF0E2" w:rsidR="00BA24DF" w:rsidRPr="003B6B88" w:rsidRDefault="00BA24DF" w:rsidP="00282804">
      <w:pPr>
        <w:spacing w:line="276" w:lineRule="auto"/>
        <w:ind w:right="29" w:firstLine="567"/>
        <w:rPr>
          <w:rFonts w:cs="Times New Roman"/>
          <w:bCs/>
          <w:color w:val="000000" w:themeColor="text1"/>
          <w:sz w:val="24"/>
          <w:szCs w:val="24"/>
        </w:rPr>
      </w:pPr>
    </w:p>
    <w:p w14:paraId="30401AF4" w14:textId="2656C687" w:rsidR="00BA24DF" w:rsidRPr="003B6B88" w:rsidRDefault="00BA24DF" w:rsidP="00282804">
      <w:pPr>
        <w:spacing w:line="276" w:lineRule="auto"/>
        <w:ind w:right="29" w:firstLine="567"/>
        <w:rPr>
          <w:rFonts w:cs="Times New Roman"/>
          <w:color w:val="000000" w:themeColor="text1"/>
          <w:sz w:val="24"/>
          <w:szCs w:val="24"/>
        </w:rPr>
      </w:pPr>
    </w:p>
    <w:p w14:paraId="6A0AF23F" w14:textId="2B9CDF7B" w:rsidR="00BA24DF" w:rsidRPr="003B6B88" w:rsidRDefault="00BA24DF" w:rsidP="000F7FEB">
      <w:pPr>
        <w:spacing w:line="276" w:lineRule="auto"/>
        <w:ind w:right="29" w:firstLine="567"/>
        <w:jc w:val="center"/>
        <w:rPr>
          <w:rFonts w:cs="Times New Roman"/>
          <w:b/>
          <w:color w:val="000000" w:themeColor="text1"/>
          <w:sz w:val="24"/>
          <w:szCs w:val="24"/>
        </w:rPr>
      </w:pPr>
      <w:r w:rsidRPr="003B6B88">
        <w:rPr>
          <w:rFonts w:cs="Times New Roman"/>
          <w:b/>
          <w:color w:val="000000" w:themeColor="text1"/>
          <w:sz w:val="24"/>
          <w:szCs w:val="24"/>
        </w:rPr>
        <w:t>Иностранный язык (английский)</w:t>
      </w:r>
    </w:p>
    <w:p w14:paraId="651B2A57" w14:textId="77777777" w:rsidR="00575931" w:rsidRPr="00956357" w:rsidRDefault="00575931" w:rsidP="00282804">
      <w:pPr>
        <w:spacing w:line="276" w:lineRule="auto"/>
        <w:ind w:firstLine="567"/>
        <w:rPr>
          <w:rFonts w:cs="Times New Roman"/>
          <w:sz w:val="24"/>
          <w:szCs w:val="24"/>
        </w:rPr>
      </w:pPr>
      <w:r w:rsidRPr="00956357">
        <w:rPr>
          <w:rFonts w:cs="Times New Roman"/>
          <w:sz w:val="24"/>
          <w:szCs w:val="24"/>
        </w:rPr>
        <w:t xml:space="preserve">Овладение универсальными учебными </w:t>
      </w:r>
      <w:r w:rsidRPr="00956357">
        <w:rPr>
          <w:rFonts w:cs="Times New Roman"/>
          <w:b/>
          <w:bCs/>
          <w:sz w:val="24"/>
          <w:szCs w:val="24"/>
        </w:rPr>
        <w:t>познавательными действиями</w:t>
      </w:r>
      <w:r w:rsidRPr="00956357">
        <w:rPr>
          <w:rFonts w:cs="Times New Roman"/>
          <w:sz w:val="24"/>
          <w:szCs w:val="24"/>
        </w:rPr>
        <w:t>:</w:t>
      </w:r>
    </w:p>
    <w:p w14:paraId="5E3439AC" w14:textId="77777777" w:rsidR="00575931" w:rsidRPr="00956357" w:rsidRDefault="00575931" w:rsidP="001B5149">
      <w:pPr>
        <w:widowControl w:val="0"/>
        <w:numPr>
          <w:ilvl w:val="0"/>
          <w:numId w:val="24"/>
        </w:numPr>
        <w:spacing w:line="276" w:lineRule="auto"/>
        <w:ind w:left="0" w:firstLine="567"/>
        <w:rPr>
          <w:rFonts w:cs="Times New Roman"/>
          <w:b/>
          <w:bCs/>
          <w:sz w:val="24"/>
          <w:szCs w:val="24"/>
        </w:rPr>
      </w:pPr>
      <w:bookmarkStart w:id="52" w:name="bookmark77"/>
      <w:bookmarkEnd w:id="52"/>
      <w:r w:rsidRPr="00956357">
        <w:rPr>
          <w:rFonts w:cs="Times New Roman"/>
          <w:b/>
          <w:bCs/>
          <w:sz w:val="24"/>
          <w:szCs w:val="24"/>
        </w:rPr>
        <w:t>Базовые логические действия:</w:t>
      </w:r>
    </w:p>
    <w:p w14:paraId="1495752C" w14:textId="77777777" w:rsidR="00575931" w:rsidRPr="00956357" w:rsidRDefault="00575931" w:rsidP="001B5149">
      <w:pPr>
        <w:widowControl w:val="0"/>
        <w:numPr>
          <w:ilvl w:val="0"/>
          <w:numId w:val="25"/>
        </w:numPr>
        <w:spacing w:line="276" w:lineRule="auto"/>
        <w:ind w:left="0" w:firstLine="567"/>
        <w:rPr>
          <w:rFonts w:cs="Times New Roman"/>
          <w:sz w:val="24"/>
          <w:szCs w:val="24"/>
        </w:rPr>
      </w:pPr>
      <w:bookmarkStart w:id="53" w:name="bookmark78"/>
      <w:bookmarkEnd w:id="53"/>
      <w:r w:rsidRPr="00956357">
        <w:rPr>
          <w:rFonts w:cs="Times New Roman"/>
          <w:sz w:val="24"/>
          <w:szCs w:val="24"/>
        </w:rPr>
        <w:t>сравнивать объекты, устанавливать основания для сравнения, устанавливать аналогии;</w:t>
      </w:r>
    </w:p>
    <w:p w14:paraId="44BCCBDC" w14:textId="77777777" w:rsidR="00575931" w:rsidRPr="00956357" w:rsidRDefault="00575931" w:rsidP="001B5149">
      <w:pPr>
        <w:widowControl w:val="0"/>
        <w:numPr>
          <w:ilvl w:val="0"/>
          <w:numId w:val="25"/>
        </w:numPr>
        <w:spacing w:line="276" w:lineRule="auto"/>
        <w:ind w:left="0" w:firstLine="567"/>
        <w:rPr>
          <w:rFonts w:cs="Times New Roman"/>
          <w:sz w:val="24"/>
          <w:szCs w:val="24"/>
        </w:rPr>
      </w:pPr>
      <w:bookmarkStart w:id="54" w:name="bookmark79"/>
      <w:bookmarkEnd w:id="54"/>
      <w:r w:rsidRPr="00956357">
        <w:rPr>
          <w:rFonts w:cs="Times New Roman"/>
          <w:sz w:val="24"/>
          <w:szCs w:val="24"/>
        </w:rPr>
        <w:t>объединять части объекта (объекты) по определённому признаку;</w:t>
      </w:r>
    </w:p>
    <w:p w14:paraId="19E59D94" w14:textId="77777777" w:rsidR="00575931" w:rsidRPr="00956357" w:rsidRDefault="00575931" w:rsidP="001B5149">
      <w:pPr>
        <w:widowControl w:val="0"/>
        <w:numPr>
          <w:ilvl w:val="0"/>
          <w:numId w:val="25"/>
        </w:numPr>
        <w:spacing w:line="276" w:lineRule="auto"/>
        <w:ind w:left="0" w:firstLine="567"/>
        <w:rPr>
          <w:rFonts w:cs="Times New Roman"/>
          <w:sz w:val="24"/>
          <w:szCs w:val="24"/>
        </w:rPr>
      </w:pPr>
      <w:bookmarkStart w:id="55" w:name="bookmark80"/>
      <w:bookmarkEnd w:id="55"/>
      <w:r w:rsidRPr="00956357">
        <w:rPr>
          <w:rFonts w:cs="Times New Roman"/>
          <w:sz w:val="24"/>
          <w:szCs w:val="24"/>
        </w:rPr>
        <w:t>определять существенный признак для классификации, классифицировать предложенные объекты;</w:t>
      </w:r>
    </w:p>
    <w:p w14:paraId="18DAE466" w14:textId="77777777" w:rsidR="00575931" w:rsidRPr="00956357" w:rsidRDefault="00575931" w:rsidP="001B5149">
      <w:pPr>
        <w:widowControl w:val="0"/>
        <w:numPr>
          <w:ilvl w:val="0"/>
          <w:numId w:val="25"/>
        </w:numPr>
        <w:spacing w:line="276" w:lineRule="auto"/>
        <w:ind w:left="0" w:firstLine="567"/>
        <w:rPr>
          <w:rFonts w:cs="Times New Roman"/>
          <w:sz w:val="24"/>
          <w:szCs w:val="24"/>
        </w:rPr>
      </w:pPr>
      <w:bookmarkStart w:id="56" w:name="bookmark81"/>
      <w:bookmarkEnd w:id="56"/>
      <w:r w:rsidRPr="00956357">
        <w:rPr>
          <w:rFonts w:cs="Times New Roman"/>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078E849" w14:textId="77777777" w:rsidR="00575931" w:rsidRPr="00956357" w:rsidRDefault="00575931" w:rsidP="001B5149">
      <w:pPr>
        <w:widowControl w:val="0"/>
        <w:numPr>
          <w:ilvl w:val="0"/>
          <w:numId w:val="25"/>
        </w:numPr>
        <w:spacing w:line="276" w:lineRule="auto"/>
        <w:ind w:left="0" w:firstLine="567"/>
        <w:rPr>
          <w:rFonts w:cs="Times New Roman"/>
          <w:sz w:val="24"/>
          <w:szCs w:val="24"/>
        </w:rPr>
      </w:pPr>
      <w:bookmarkStart w:id="57" w:name="bookmark82"/>
      <w:bookmarkEnd w:id="57"/>
      <w:r w:rsidRPr="00956357">
        <w:rPr>
          <w:rFonts w:cs="Times New Roman"/>
          <w:sz w:val="24"/>
          <w:szCs w:val="24"/>
        </w:rPr>
        <w:t>выявлять недостаток информации для решения учебной (практической) задачи на основе предложенного алгоритма;</w:t>
      </w:r>
    </w:p>
    <w:p w14:paraId="5973FA15" w14:textId="77777777" w:rsidR="00575931" w:rsidRPr="00956357" w:rsidRDefault="00575931" w:rsidP="001B5149">
      <w:pPr>
        <w:widowControl w:val="0"/>
        <w:numPr>
          <w:ilvl w:val="0"/>
          <w:numId w:val="25"/>
        </w:numPr>
        <w:spacing w:line="276" w:lineRule="auto"/>
        <w:ind w:left="0" w:firstLine="567"/>
        <w:rPr>
          <w:rFonts w:cs="Times New Roman"/>
          <w:sz w:val="24"/>
          <w:szCs w:val="24"/>
        </w:rPr>
      </w:pPr>
      <w:bookmarkStart w:id="58" w:name="bookmark83"/>
      <w:bookmarkEnd w:id="58"/>
      <w:r w:rsidRPr="00956357">
        <w:rPr>
          <w:rFonts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514DCEFF" w14:textId="77777777" w:rsidR="00575931" w:rsidRPr="00956357" w:rsidRDefault="00575931" w:rsidP="001B5149">
      <w:pPr>
        <w:widowControl w:val="0"/>
        <w:numPr>
          <w:ilvl w:val="0"/>
          <w:numId w:val="24"/>
        </w:numPr>
        <w:spacing w:line="276" w:lineRule="auto"/>
        <w:ind w:left="0" w:firstLine="567"/>
        <w:rPr>
          <w:rFonts w:cs="Times New Roman"/>
          <w:b/>
          <w:bCs/>
          <w:sz w:val="24"/>
          <w:szCs w:val="24"/>
        </w:rPr>
      </w:pPr>
      <w:bookmarkStart w:id="59" w:name="bookmark84"/>
      <w:bookmarkEnd w:id="59"/>
      <w:r w:rsidRPr="00956357">
        <w:rPr>
          <w:rFonts w:cs="Times New Roman"/>
          <w:b/>
          <w:bCs/>
          <w:sz w:val="24"/>
          <w:szCs w:val="24"/>
        </w:rPr>
        <w:t>Базовые исследовательские действия:</w:t>
      </w:r>
    </w:p>
    <w:p w14:paraId="310ADE89" w14:textId="77777777" w:rsidR="00575931" w:rsidRPr="00956357" w:rsidRDefault="00575931" w:rsidP="001B5149">
      <w:pPr>
        <w:widowControl w:val="0"/>
        <w:numPr>
          <w:ilvl w:val="0"/>
          <w:numId w:val="26"/>
        </w:numPr>
        <w:spacing w:line="276" w:lineRule="auto"/>
        <w:ind w:left="0" w:firstLine="567"/>
        <w:rPr>
          <w:rFonts w:cs="Times New Roman"/>
          <w:sz w:val="24"/>
          <w:szCs w:val="24"/>
        </w:rPr>
      </w:pPr>
      <w:bookmarkStart w:id="60" w:name="bookmark85"/>
      <w:bookmarkEnd w:id="60"/>
      <w:r w:rsidRPr="00956357">
        <w:rPr>
          <w:rFonts w:cs="Times New Roman"/>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540BC2D" w14:textId="77777777" w:rsidR="00575931" w:rsidRPr="00956357" w:rsidRDefault="00575931" w:rsidP="001B5149">
      <w:pPr>
        <w:widowControl w:val="0"/>
        <w:numPr>
          <w:ilvl w:val="0"/>
          <w:numId w:val="26"/>
        </w:numPr>
        <w:spacing w:line="276" w:lineRule="auto"/>
        <w:ind w:left="0" w:firstLine="567"/>
        <w:rPr>
          <w:rFonts w:cs="Times New Roman"/>
          <w:sz w:val="24"/>
          <w:szCs w:val="24"/>
        </w:rPr>
      </w:pPr>
      <w:r w:rsidRPr="00956357">
        <w:rPr>
          <w:rFonts w:cs="Times New Roman"/>
          <w:sz w:val="24"/>
          <w:szCs w:val="24"/>
        </w:rPr>
        <w:t>с помощью педагогического работника формулировать цель, планировать изменения объекта, ситуации;</w:t>
      </w:r>
    </w:p>
    <w:p w14:paraId="7F7FE4B5" w14:textId="77777777" w:rsidR="00575931" w:rsidRPr="00956357" w:rsidRDefault="00575931" w:rsidP="001B5149">
      <w:pPr>
        <w:widowControl w:val="0"/>
        <w:numPr>
          <w:ilvl w:val="0"/>
          <w:numId w:val="26"/>
        </w:numPr>
        <w:spacing w:line="276" w:lineRule="auto"/>
        <w:ind w:left="0" w:firstLine="567"/>
        <w:rPr>
          <w:rFonts w:cs="Times New Roman"/>
          <w:sz w:val="24"/>
          <w:szCs w:val="24"/>
        </w:rPr>
      </w:pPr>
      <w:bookmarkStart w:id="61" w:name="bookmark87"/>
      <w:bookmarkEnd w:id="61"/>
      <w:r w:rsidRPr="00956357">
        <w:rPr>
          <w:rFonts w:cs="Times New Roman"/>
          <w:sz w:val="24"/>
          <w:szCs w:val="24"/>
        </w:rPr>
        <w:t>сравнивать несколько вариантов решения задачи, выбирать наиболее подходящий (на основе предложенных критериев);</w:t>
      </w:r>
    </w:p>
    <w:p w14:paraId="6875F634" w14:textId="77777777" w:rsidR="00575931" w:rsidRPr="00956357" w:rsidRDefault="00575931" w:rsidP="001B5149">
      <w:pPr>
        <w:widowControl w:val="0"/>
        <w:numPr>
          <w:ilvl w:val="0"/>
          <w:numId w:val="26"/>
        </w:numPr>
        <w:spacing w:line="276" w:lineRule="auto"/>
        <w:ind w:left="0" w:firstLine="567"/>
        <w:rPr>
          <w:rFonts w:cs="Times New Roman"/>
          <w:sz w:val="24"/>
          <w:szCs w:val="24"/>
        </w:rPr>
      </w:pPr>
      <w:r w:rsidRPr="00956357">
        <w:rPr>
          <w:rFonts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0730BE0" w14:textId="77777777" w:rsidR="00575931" w:rsidRPr="00956357" w:rsidRDefault="00575931" w:rsidP="001B5149">
      <w:pPr>
        <w:widowControl w:val="0"/>
        <w:numPr>
          <w:ilvl w:val="0"/>
          <w:numId w:val="26"/>
        </w:numPr>
        <w:spacing w:line="276" w:lineRule="auto"/>
        <w:ind w:left="0" w:firstLine="567"/>
        <w:rPr>
          <w:rFonts w:cs="Times New Roman"/>
          <w:sz w:val="24"/>
          <w:szCs w:val="24"/>
        </w:rPr>
      </w:pPr>
      <w:r w:rsidRPr="00956357">
        <w:rPr>
          <w:rFonts w:cs="Times New Roman"/>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89B41D4" w14:textId="77777777" w:rsidR="00575931" w:rsidRPr="00956357" w:rsidRDefault="00575931" w:rsidP="001B5149">
      <w:pPr>
        <w:widowControl w:val="0"/>
        <w:numPr>
          <w:ilvl w:val="0"/>
          <w:numId w:val="26"/>
        </w:numPr>
        <w:spacing w:line="276" w:lineRule="auto"/>
        <w:ind w:left="0" w:firstLine="567"/>
        <w:rPr>
          <w:rFonts w:cs="Times New Roman"/>
          <w:sz w:val="24"/>
          <w:szCs w:val="24"/>
        </w:rPr>
      </w:pPr>
      <w:bookmarkStart w:id="62" w:name="bookmark90"/>
      <w:bookmarkEnd w:id="62"/>
      <w:r w:rsidRPr="00956357">
        <w:rPr>
          <w:rFonts w:cs="Times New Roman"/>
          <w:sz w:val="24"/>
          <w:szCs w:val="24"/>
        </w:rPr>
        <w:t>прогнозировать возможное развитие процессов, событий и их последствия в аналогичных или сходных ситуациях.</w:t>
      </w:r>
    </w:p>
    <w:p w14:paraId="6739375B" w14:textId="77777777" w:rsidR="00575931" w:rsidRPr="00956357" w:rsidRDefault="00575931" w:rsidP="001B5149">
      <w:pPr>
        <w:widowControl w:val="0"/>
        <w:numPr>
          <w:ilvl w:val="0"/>
          <w:numId w:val="24"/>
        </w:numPr>
        <w:spacing w:line="276" w:lineRule="auto"/>
        <w:ind w:left="0" w:firstLine="567"/>
        <w:rPr>
          <w:rFonts w:cs="Times New Roman"/>
          <w:b/>
          <w:bCs/>
          <w:sz w:val="24"/>
          <w:szCs w:val="24"/>
        </w:rPr>
      </w:pPr>
      <w:r w:rsidRPr="00956357">
        <w:rPr>
          <w:rFonts w:cs="Times New Roman"/>
          <w:b/>
          <w:bCs/>
          <w:sz w:val="24"/>
          <w:szCs w:val="24"/>
        </w:rPr>
        <w:lastRenderedPageBreak/>
        <w:t>Работа с информацией:</w:t>
      </w:r>
    </w:p>
    <w:p w14:paraId="190D99FE" w14:textId="77777777" w:rsidR="00575931" w:rsidRPr="00956357" w:rsidRDefault="00575931" w:rsidP="001B5149">
      <w:pPr>
        <w:widowControl w:val="0"/>
        <w:numPr>
          <w:ilvl w:val="0"/>
          <w:numId w:val="28"/>
        </w:numPr>
        <w:spacing w:line="276" w:lineRule="auto"/>
        <w:ind w:left="0" w:firstLine="567"/>
        <w:rPr>
          <w:rFonts w:cs="Times New Roman"/>
          <w:sz w:val="24"/>
          <w:szCs w:val="24"/>
        </w:rPr>
      </w:pPr>
      <w:bookmarkStart w:id="63" w:name="bookmark92"/>
      <w:bookmarkEnd w:id="63"/>
      <w:r w:rsidRPr="00956357">
        <w:rPr>
          <w:rFonts w:cs="Times New Roman"/>
          <w:sz w:val="24"/>
          <w:szCs w:val="24"/>
        </w:rPr>
        <w:t>выбирать источник получения информации;</w:t>
      </w:r>
    </w:p>
    <w:p w14:paraId="39D96962" w14:textId="77777777" w:rsidR="00575931" w:rsidRPr="00956357" w:rsidRDefault="00575931" w:rsidP="001B5149">
      <w:pPr>
        <w:widowControl w:val="0"/>
        <w:numPr>
          <w:ilvl w:val="0"/>
          <w:numId w:val="28"/>
        </w:numPr>
        <w:spacing w:line="276" w:lineRule="auto"/>
        <w:ind w:left="0" w:firstLine="567"/>
        <w:rPr>
          <w:rFonts w:cs="Times New Roman"/>
          <w:sz w:val="24"/>
          <w:szCs w:val="24"/>
        </w:rPr>
      </w:pPr>
      <w:bookmarkStart w:id="64" w:name="bookmark93"/>
      <w:bookmarkEnd w:id="64"/>
      <w:r w:rsidRPr="00956357">
        <w:rPr>
          <w:rFonts w:cs="Times New Roman"/>
          <w:sz w:val="24"/>
          <w:szCs w:val="24"/>
        </w:rPr>
        <w:t>согласно заданному алгоритму находить в предложенном источнике информацию, представленную в явном виде;</w:t>
      </w:r>
    </w:p>
    <w:p w14:paraId="64ACB2B6" w14:textId="77777777" w:rsidR="00575931" w:rsidRPr="00956357" w:rsidRDefault="00575931" w:rsidP="001B5149">
      <w:pPr>
        <w:widowControl w:val="0"/>
        <w:numPr>
          <w:ilvl w:val="0"/>
          <w:numId w:val="28"/>
        </w:numPr>
        <w:spacing w:line="276" w:lineRule="auto"/>
        <w:ind w:left="0" w:firstLine="567"/>
        <w:rPr>
          <w:rFonts w:cs="Times New Roman"/>
          <w:sz w:val="24"/>
          <w:szCs w:val="24"/>
        </w:rPr>
      </w:pPr>
      <w:bookmarkStart w:id="65" w:name="bookmark94"/>
      <w:bookmarkEnd w:id="65"/>
      <w:r w:rsidRPr="00956357">
        <w:rPr>
          <w:rFonts w:cs="Times New Roman"/>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050CF5A" w14:textId="77777777" w:rsidR="00575931" w:rsidRPr="00956357" w:rsidRDefault="00575931" w:rsidP="001B5149">
      <w:pPr>
        <w:widowControl w:val="0"/>
        <w:numPr>
          <w:ilvl w:val="0"/>
          <w:numId w:val="28"/>
        </w:numPr>
        <w:spacing w:line="276" w:lineRule="auto"/>
        <w:ind w:left="0" w:firstLine="567"/>
        <w:rPr>
          <w:rFonts w:cs="Times New Roman"/>
          <w:sz w:val="24"/>
          <w:szCs w:val="24"/>
        </w:rPr>
      </w:pPr>
      <w:r w:rsidRPr="00956357">
        <w:rPr>
          <w:rFonts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472F845D" w14:textId="77777777" w:rsidR="00575931" w:rsidRPr="00956357" w:rsidRDefault="00575931" w:rsidP="001B5149">
      <w:pPr>
        <w:widowControl w:val="0"/>
        <w:numPr>
          <w:ilvl w:val="0"/>
          <w:numId w:val="28"/>
        </w:numPr>
        <w:spacing w:line="276" w:lineRule="auto"/>
        <w:ind w:left="0" w:firstLine="567"/>
        <w:rPr>
          <w:rFonts w:cs="Times New Roman"/>
          <w:sz w:val="24"/>
          <w:szCs w:val="24"/>
        </w:rPr>
      </w:pPr>
      <w:bookmarkStart w:id="66" w:name="bookmark96"/>
      <w:bookmarkEnd w:id="66"/>
      <w:r w:rsidRPr="00956357">
        <w:rPr>
          <w:rFonts w:cs="Times New Roman"/>
          <w:sz w:val="24"/>
          <w:szCs w:val="24"/>
        </w:rPr>
        <w:t>анализировать и создавать текстовую, видео, графическую, звуковую, информацию в соответствии с учебной задачей;</w:t>
      </w:r>
    </w:p>
    <w:p w14:paraId="04F5C75E" w14:textId="77777777" w:rsidR="00575931" w:rsidRPr="00956357" w:rsidRDefault="00575931" w:rsidP="001B5149">
      <w:pPr>
        <w:widowControl w:val="0"/>
        <w:numPr>
          <w:ilvl w:val="0"/>
          <w:numId w:val="28"/>
        </w:numPr>
        <w:spacing w:line="276" w:lineRule="auto"/>
        <w:ind w:left="0" w:firstLine="567"/>
        <w:rPr>
          <w:rFonts w:cs="Times New Roman"/>
          <w:sz w:val="24"/>
          <w:szCs w:val="24"/>
        </w:rPr>
      </w:pPr>
      <w:bookmarkStart w:id="67" w:name="bookmark97"/>
      <w:bookmarkEnd w:id="67"/>
      <w:r w:rsidRPr="00956357">
        <w:rPr>
          <w:rFonts w:cs="Times New Roman"/>
          <w:sz w:val="24"/>
          <w:szCs w:val="24"/>
        </w:rPr>
        <w:t>самостоятельно создавать схемы, таблицы для представления информации.</w:t>
      </w:r>
    </w:p>
    <w:p w14:paraId="63EE23FC" w14:textId="77777777" w:rsidR="00575931" w:rsidRPr="00956357" w:rsidRDefault="00575931" w:rsidP="00282804">
      <w:pPr>
        <w:spacing w:line="276" w:lineRule="auto"/>
        <w:ind w:firstLine="567"/>
        <w:rPr>
          <w:rFonts w:cs="Times New Roman"/>
          <w:b/>
          <w:bCs/>
          <w:sz w:val="24"/>
          <w:szCs w:val="24"/>
        </w:rPr>
      </w:pPr>
      <w:r w:rsidRPr="00956357">
        <w:rPr>
          <w:rFonts w:cs="Times New Roman"/>
          <w:b/>
          <w:bCs/>
          <w:sz w:val="24"/>
          <w:szCs w:val="24"/>
        </w:rPr>
        <w:t>Овладение универсальными учебными коммуникативными действиями:</w:t>
      </w:r>
    </w:p>
    <w:p w14:paraId="41E75549" w14:textId="77777777" w:rsidR="00575931" w:rsidRPr="00956357" w:rsidRDefault="00575931" w:rsidP="001B5149">
      <w:pPr>
        <w:widowControl w:val="0"/>
        <w:numPr>
          <w:ilvl w:val="0"/>
          <w:numId w:val="27"/>
        </w:numPr>
        <w:spacing w:line="276" w:lineRule="auto"/>
        <w:ind w:left="0" w:firstLine="567"/>
        <w:rPr>
          <w:rFonts w:cs="Times New Roman"/>
          <w:b/>
          <w:bCs/>
          <w:sz w:val="24"/>
          <w:szCs w:val="24"/>
        </w:rPr>
      </w:pPr>
      <w:bookmarkStart w:id="68" w:name="bookmark98"/>
      <w:bookmarkEnd w:id="68"/>
      <w:r w:rsidRPr="00956357">
        <w:rPr>
          <w:rFonts w:cs="Times New Roman"/>
          <w:b/>
          <w:bCs/>
          <w:sz w:val="24"/>
          <w:szCs w:val="24"/>
        </w:rPr>
        <w:t>Общение:</w:t>
      </w:r>
    </w:p>
    <w:p w14:paraId="62BFAA15" w14:textId="77777777" w:rsidR="00575931" w:rsidRPr="00956357" w:rsidRDefault="00575931" w:rsidP="001B5149">
      <w:pPr>
        <w:widowControl w:val="0"/>
        <w:numPr>
          <w:ilvl w:val="0"/>
          <w:numId w:val="29"/>
        </w:numPr>
        <w:spacing w:line="276" w:lineRule="auto"/>
        <w:ind w:left="0" w:firstLine="567"/>
        <w:rPr>
          <w:rFonts w:cs="Times New Roman"/>
          <w:sz w:val="24"/>
          <w:szCs w:val="24"/>
        </w:rPr>
      </w:pPr>
      <w:bookmarkStart w:id="69" w:name="bookmark99"/>
      <w:bookmarkEnd w:id="69"/>
      <w:r w:rsidRPr="00956357">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6DECDC4A" w14:textId="77777777" w:rsidR="00575931" w:rsidRPr="00956357" w:rsidRDefault="00575931" w:rsidP="001B5149">
      <w:pPr>
        <w:widowControl w:val="0"/>
        <w:numPr>
          <w:ilvl w:val="0"/>
          <w:numId w:val="29"/>
        </w:numPr>
        <w:spacing w:line="276" w:lineRule="auto"/>
        <w:ind w:left="0" w:firstLine="567"/>
        <w:rPr>
          <w:rFonts w:cs="Times New Roman"/>
          <w:sz w:val="24"/>
          <w:szCs w:val="24"/>
        </w:rPr>
      </w:pPr>
      <w:bookmarkStart w:id="70" w:name="bookmark100"/>
      <w:bookmarkEnd w:id="70"/>
      <w:r w:rsidRPr="00956357">
        <w:rPr>
          <w:rFonts w:cs="Times New Roman"/>
          <w:sz w:val="24"/>
          <w:szCs w:val="24"/>
        </w:rPr>
        <w:t>проявлять уважительное отношение к собеседнику, соблюдать правила ведения диалога и дискуссии;</w:t>
      </w:r>
    </w:p>
    <w:p w14:paraId="32CBFBF8" w14:textId="77777777" w:rsidR="00575931" w:rsidRPr="00956357" w:rsidRDefault="00575931" w:rsidP="001B5149">
      <w:pPr>
        <w:widowControl w:val="0"/>
        <w:numPr>
          <w:ilvl w:val="0"/>
          <w:numId w:val="29"/>
        </w:numPr>
        <w:spacing w:line="276" w:lineRule="auto"/>
        <w:ind w:left="0" w:firstLine="567"/>
        <w:rPr>
          <w:rFonts w:cs="Times New Roman"/>
          <w:sz w:val="24"/>
          <w:szCs w:val="24"/>
        </w:rPr>
      </w:pPr>
      <w:bookmarkStart w:id="71" w:name="bookmark101"/>
      <w:bookmarkEnd w:id="71"/>
      <w:r w:rsidRPr="00956357">
        <w:rPr>
          <w:rFonts w:cs="Times New Roman"/>
          <w:sz w:val="24"/>
          <w:szCs w:val="24"/>
        </w:rPr>
        <w:t>признавать возможность существования разных точек зрения;</w:t>
      </w:r>
    </w:p>
    <w:p w14:paraId="568E20F3" w14:textId="77777777" w:rsidR="00575931" w:rsidRPr="00956357" w:rsidRDefault="00575931" w:rsidP="001B5149">
      <w:pPr>
        <w:widowControl w:val="0"/>
        <w:numPr>
          <w:ilvl w:val="0"/>
          <w:numId w:val="29"/>
        </w:numPr>
        <w:spacing w:line="276" w:lineRule="auto"/>
        <w:ind w:left="0" w:firstLine="567"/>
        <w:rPr>
          <w:rFonts w:cs="Times New Roman"/>
          <w:sz w:val="24"/>
          <w:szCs w:val="24"/>
        </w:rPr>
      </w:pPr>
      <w:bookmarkStart w:id="72" w:name="bookmark102"/>
      <w:bookmarkEnd w:id="72"/>
      <w:r w:rsidRPr="00956357">
        <w:rPr>
          <w:rFonts w:cs="Times New Roman"/>
          <w:sz w:val="24"/>
          <w:szCs w:val="24"/>
        </w:rPr>
        <w:t>корректно и аргументированно высказывать своё мнение;</w:t>
      </w:r>
    </w:p>
    <w:p w14:paraId="2592EB89" w14:textId="77777777" w:rsidR="00575931" w:rsidRPr="00956357" w:rsidRDefault="00575931" w:rsidP="001B5149">
      <w:pPr>
        <w:widowControl w:val="0"/>
        <w:numPr>
          <w:ilvl w:val="0"/>
          <w:numId w:val="29"/>
        </w:numPr>
        <w:spacing w:line="276" w:lineRule="auto"/>
        <w:ind w:left="0" w:firstLine="567"/>
        <w:rPr>
          <w:rFonts w:cs="Times New Roman"/>
          <w:sz w:val="24"/>
          <w:szCs w:val="24"/>
        </w:rPr>
      </w:pPr>
      <w:bookmarkStart w:id="73" w:name="bookmark103"/>
      <w:bookmarkEnd w:id="73"/>
      <w:r w:rsidRPr="00956357">
        <w:rPr>
          <w:rFonts w:cs="Times New Roman"/>
          <w:sz w:val="24"/>
          <w:szCs w:val="24"/>
        </w:rPr>
        <w:t>строить речевое высказывание в соответствии с поставленной задачей;</w:t>
      </w:r>
    </w:p>
    <w:p w14:paraId="1062B7C5" w14:textId="77777777" w:rsidR="00575931" w:rsidRPr="00956357" w:rsidRDefault="00575931" w:rsidP="001B5149">
      <w:pPr>
        <w:widowControl w:val="0"/>
        <w:numPr>
          <w:ilvl w:val="0"/>
          <w:numId w:val="29"/>
        </w:numPr>
        <w:spacing w:line="276" w:lineRule="auto"/>
        <w:ind w:left="0" w:firstLine="567"/>
        <w:rPr>
          <w:rFonts w:cs="Times New Roman"/>
          <w:sz w:val="24"/>
          <w:szCs w:val="24"/>
        </w:rPr>
      </w:pPr>
      <w:bookmarkStart w:id="74" w:name="bookmark104"/>
      <w:bookmarkEnd w:id="74"/>
      <w:r w:rsidRPr="00956357">
        <w:rPr>
          <w:rFonts w:cs="Times New Roman"/>
          <w:sz w:val="24"/>
          <w:szCs w:val="24"/>
        </w:rPr>
        <w:t>создавать устные и письменные тексты (описание, рассуждение, повествование);</w:t>
      </w:r>
    </w:p>
    <w:p w14:paraId="3630C19B" w14:textId="77777777" w:rsidR="00575931" w:rsidRPr="00956357" w:rsidRDefault="00575931" w:rsidP="001B5149">
      <w:pPr>
        <w:widowControl w:val="0"/>
        <w:numPr>
          <w:ilvl w:val="0"/>
          <w:numId w:val="29"/>
        </w:numPr>
        <w:spacing w:line="276" w:lineRule="auto"/>
        <w:ind w:left="0" w:firstLine="567"/>
        <w:rPr>
          <w:rFonts w:cs="Times New Roman"/>
          <w:sz w:val="24"/>
          <w:szCs w:val="24"/>
        </w:rPr>
      </w:pPr>
      <w:r w:rsidRPr="00956357">
        <w:rPr>
          <w:rFonts w:cs="Times New Roman"/>
          <w:sz w:val="24"/>
          <w:szCs w:val="24"/>
        </w:rPr>
        <w:t>готовить небольшие публичные выступления;</w:t>
      </w:r>
    </w:p>
    <w:p w14:paraId="07802444" w14:textId="77777777" w:rsidR="00575931" w:rsidRPr="00956357" w:rsidRDefault="00575931" w:rsidP="001B5149">
      <w:pPr>
        <w:widowControl w:val="0"/>
        <w:numPr>
          <w:ilvl w:val="0"/>
          <w:numId w:val="29"/>
        </w:numPr>
        <w:spacing w:line="276" w:lineRule="auto"/>
        <w:ind w:left="0" w:firstLine="567"/>
        <w:rPr>
          <w:rFonts w:cs="Times New Roman"/>
          <w:sz w:val="24"/>
          <w:szCs w:val="24"/>
        </w:rPr>
      </w:pPr>
      <w:bookmarkStart w:id="75" w:name="bookmark106"/>
      <w:bookmarkEnd w:id="75"/>
      <w:r w:rsidRPr="00956357">
        <w:rPr>
          <w:rFonts w:cs="Times New Roman"/>
          <w:sz w:val="24"/>
          <w:szCs w:val="24"/>
        </w:rPr>
        <w:t>подбирать иллюстративный материал (рисунки, фото, плакаты) к тексту выступления.</w:t>
      </w:r>
    </w:p>
    <w:p w14:paraId="59FBE6B8" w14:textId="77777777" w:rsidR="00575931" w:rsidRPr="00956357" w:rsidRDefault="00575931" w:rsidP="001B5149">
      <w:pPr>
        <w:widowControl w:val="0"/>
        <w:numPr>
          <w:ilvl w:val="0"/>
          <w:numId w:val="27"/>
        </w:numPr>
        <w:spacing w:line="276" w:lineRule="auto"/>
        <w:ind w:left="0" w:firstLine="567"/>
        <w:rPr>
          <w:rFonts w:cs="Times New Roman"/>
          <w:b/>
          <w:bCs/>
          <w:sz w:val="24"/>
          <w:szCs w:val="24"/>
        </w:rPr>
      </w:pPr>
      <w:bookmarkStart w:id="76" w:name="bookmark107"/>
      <w:bookmarkEnd w:id="76"/>
      <w:r w:rsidRPr="00956357">
        <w:rPr>
          <w:rFonts w:cs="Times New Roman"/>
          <w:b/>
          <w:bCs/>
          <w:sz w:val="24"/>
          <w:szCs w:val="24"/>
        </w:rPr>
        <w:t>Совместная деятельность:</w:t>
      </w:r>
    </w:p>
    <w:p w14:paraId="5DC11C27" w14:textId="77777777" w:rsidR="00575931" w:rsidRPr="00956357" w:rsidRDefault="00575931" w:rsidP="001B5149">
      <w:pPr>
        <w:widowControl w:val="0"/>
        <w:numPr>
          <w:ilvl w:val="0"/>
          <w:numId w:val="30"/>
        </w:numPr>
        <w:spacing w:line="276" w:lineRule="auto"/>
        <w:ind w:left="0" w:firstLine="567"/>
        <w:rPr>
          <w:rFonts w:cs="Times New Roman"/>
          <w:sz w:val="24"/>
          <w:szCs w:val="24"/>
        </w:rPr>
      </w:pPr>
      <w:r w:rsidRPr="00956357">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461E0C7" w14:textId="77777777" w:rsidR="00575931" w:rsidRPr="00956357" w:rsidRDefault="00575931" w:rsidP="001B5149">
      <w:pPr>
        <w:widowControl w:val="0"/>
        <w:numPr>
          <w:ilvl w:val="0"/>
          <w:numId w:val="30"/>
        </w:numPr>
        <w:spacing w:line="276" w:lineRule="auto"/>
        <w:ind w:left="0" w:firstLine="567"/>
        <w:rPr>
          <w:rFonts w:cs="Times New Roman"/>
          <w:sz w:val="24"/>
          <w:szCs w:val="24"/>
        </w:rPr>
      </w:pPr>
      <w:bookmarkStart w:id="77" w:name="bookmark109"/>
      <w:bookmarkEnd w:id="77"/>
      <w:r w:rsidRPr="00956357">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9F91F9D" w14:textId="77777777" w:rsidR="00575931" w:rsidRPr="00956357" w:rsidRDefault="00575931" w:rsidP="001B5149">
      <w:pPr>
        <w:widowControl w:val="0"/>
        <w:numPr>
          <w:ilvl w:val="0"/>
          <w:numId w:val="30"/>
        </w:numPr>
        <w:spacing w:line="276" w:lineRule="auto"/>
        <w:ind w:left="0" w:firstLine="567"/>
        <w:rPr>
          <w:rFonts w:cs="Times New Roman"/>
          <w:sz w:val="24"/>
          <w:szCs w:val="24"/>
        </w:rPr>
      </w:pPr>
      <w:bookmarkStart w:id="78" w:name="bookmark110"/>
      <w:bookmarkEnd w:id="78"/>
      <w:r w:rsidRPr="00956357">
        <w:rPr>
          <w:rFonts w:cs="Times New Roman"/>
          <w:sz w:val="24"/>
          <w:szCs w:val="24"/>
        </w:rPr>
        <w:t>проявлять готовность руководить, выполнять поручения, подчиняться;</w:t>
      </w:r>
    </w:p>
    <w:p w14:paraId="753EA465" w14:textId="77777777" w:rsidR="00575931" w:rsidRPr="00956357" w:rsidRDefault="00575931" w:rsidP="001B5149">
      <w:pPr>
        <w:widowControl w:val="0"/>
        <w:numPr>
          <w:ilvl w:val="0"/>
          <w:numId w:val="30"/>
        </w:numPr>
        <w:spacing w:line="276" w:lineRule="auto"/>
        <w:ind w:left="0" w:firstLine="567"/>
        <w:rPr>
          <w:rFonts w:cs="Times New Roman"/>
          <w:sz w:val="24"/>
          <w:szCs w:val="24"/>
        </w:rPr>
      </w:pPr>
      <w:bookmarkStart w:id="79" w:name="bookmark111"/>
      <w:bookmarkEnd w:id="79"/>
      <w:r w:rsidRPr="00956357">
        <w:rPr>
          <w:rFonts w:cs="Times New Roman"/>
          <w:sz w:val="24"/>
          <w:szCs w:val="24"/>
        </w:rPr>
        <w:t>ответственно выполнять свою часть работы;</w:t>
      </w:r>
    </w:p>
    <w:p w14:paraId="7F35B923" w14:textId="77777777" w:rsidR="00575931" w:rsidRPr="00956357" w:rsidRDefault="00575931" w:rsidP="001B5149">
      <w:pPr>
        <w:widowControl w:val="0"/>
        <w:numPr>
          <w:ilvl w:val="0"/>
          <w:numId w:val="30"/>
        </w:numPr>
        <w:spacing w:line="276" w:lineRule="auto"/>
        <w:ind w:left="0" w:firstLine="567"/>
        <w:rPr>
          <w:rFonts w:cs="Times New Roman"/>
          <w:sz w:val="24"/>
          <w:szCs w:val="24"/>
        </w:rPr>
      </w:pPr>
      <w:bookmarkStart w:id="80" w:name="bookmark112"/>
      <w:bookmarkEnd w:id="80"/>
      <w:r w:rsidRPr="00956357">
        <w:rPr>
          <w:rFonts w:cs="Times New Roman"/>
          <w:sz w:val="24"/>
          <w:szCs w:val="24"/>
        </w:rPr>
        <w:t>оценивать свой вклад в общий результат;</w:t>
      </w:r>
    </w:p>
    <w:p w14:paraId="4B0C7D0F" w14:textId="77777777" w:rsidR="00575931" w:rsidRPr="00956357" w:rsidRDefault="00575931" w:rsidP="001B5149">
      <w:pPr>
        <w:widowControl w:val="0"/>
        <w:numPr>
          <w:ilvl w:val="0"/>
          <w:numId w:val="30"/>
        </w:numPr>
        <w:spacing w:line="276" w:lineRule="auto"/>
        <w:ind w:left="0" w:firstLine="567"/>
        <w:rPr>
          <w:rFonts w:cs="Times New Roman"/>
          <w:sz w:val="24"/>
          <w:szCs w:val="24"/>
        </w:rPr>
      </w:pPr>
      <w:r w:rsidRPr="00956357">
        <w:rPr>
          <w:rFonts w:cs="Times New Roman"/>
          <w:sz w:val="24"/>
          <w:szCs w:val="24"/>
        </w:rPr>
        <w:t>выполнять совместные проектные задания с опорой на предложенные образцы.</w:t>
      </w:r>
    </w:p>
    <w:p w14:paraId="39268057" w14:textId="77777777" w:rsidR="00575931" w:rsidRPr="00956357" w:rsidRDefault="00575931" w:rsidP="00282804">
      <w:pPr>
        <w:spacing w:line="276" w:lineRule="auto"/>
        <w:ind w:firstLine="567"/>
        <w:rPr>
          <w:rFonts w:cs="Times New Roman"/>
          <w:b/>
          <w:bCs/>
          <w:sz w:val="24"/>
          <w:szCs w:val="24"/>
        </w:rPr>
      </w:pPr>
      <w:r w:rsidRPr="00956357">
        <w:rPr>
          <w:rFonts w:cs="Times New Roman"/>
          <w:sz w:val="24"/>
          <w:szCs w:val="24"/>
        </w:rPr>
        <w:t xml:space="preserve">Овладение универсальными учебными </w:t>
      </w:r>
      <w:r w:rsidRPr="00956357">
        <w:rPr>
          <w:rFonts w:cs="Times New Roman"/>
          <w:b/>
          <w:bCs/>
          <w:sz w:val="24"/>
          <w:szCs w:val="24"/>
        </w:rPr>
        <w:t>регулятивными действиями:</w:t>
      </w:r>
    </w:p>
    <w:p w14:paraId="151665EC" w14:textId="77777777" w:rsidR="00575931" w:rsidRPr="00956357" w:rsidRDefault="00575931" w:rsidP="001B5149">
      <w:pPr>
        <w:widowControl w:val="0"/>
        <w:numPr>
          <w:ilvl w:val="0"/>
          <w:numId w:val="31"/>
        </w:numPr>
        <w:spacing w:line="276" w:lineRule="auto"/>
        <w:ind w:left="0" w:firstLine="567"/>
        <w:rPr>
          <w:rFonts w:cs="Times New Roman"/>
          <w:b/>
          <w:bCs/>
          <w:sz w:val="24"/>
          <w:szCs w:val="24"/>
        </w:rPr>
      </w:pPr>
      <w:r w:rsidRPr="00956357">
        <w:rPr>
          <w:rFonts w:cs="Times New Roman"/>
          <w:b/>
          <w:bCs/>
          <w:sz w:val="24"/>
          <w:szCs w:val="24"/>
        </w:rPr>
        <w:t>Самоорганизация:</w:t>
      </w:r>
    </w:p>
    <w:p w14:paraId="1750B9D2" w14:textId="77777777" w:rsidR="00575931" w:rsidRPr="00956357" w:rsidRDefault="00575931" w:rsidP="001B5149">
      <w:pPr>
        <w:widowControl w:val="0"/>
        <w:numPr>
          <w:ilvl w:val="0"/>
          <w:numId w:val="32"/>
        </w:numPr>
        <w:spacing w:line="276" w:lineRule="auto"/>
        <w:ind w:left="0" w:firstLine="567"/>
        <w:rPr>
          <w:rFonts w:cs="Times New Roman"/>
          <w:sz w:val="24"/>
          <w:szCs w:val="24"/>
        </w:rPr>
      </w:pPr>
      <w:r w:rsidRPr="00956357">
        <w:rPr>
          <w:rFonts w:cs="Times New Roman"/>
          <w:sz w:val="24"/>
          <w:szCs w:val="24"/>
        </w:rPr>
        <w:t>планировать действия по решению учебной задачи для получения результата;</w:t>
      </w:r>
    </w:p>
    <w:p w14:paraId="0EF571C7" w14:textId="77777777" w:rsidR="00575931" w:rsidRPr="00956357" w:rsidRDefault="00575931" w:rsidP="001B5149">
      <w:pPr>
        <w:widowControl w:val="0"/>
        <w:numPr>
          <w:ilvl w:val="0"/>
          <w:numId w:val="32"/>
        </w:numPr>
        <w:spacing w:line="276" w:lineRule="auto"/>
        <w:ind w:left="0" w:firstLine="567"/>
        <w:rPr>
          <w:rFonts w:cs="Times New Roman"/>
          <w:sz w:val="24"/>
          <w:szCs w:val="24"/>
        </w:rPr>
      </w:pPr>
      <w:bookmarkStart w:id="81" w:name="bookmark116"/>
      <w:bookmarkEnd w:id="81"/>
      <w:r w:rsidRPr="00956357">
        <w:rPr>
          <w:rFonts w:cs="Times New Roman"/>
          <w:sz w:val="24"/>
          <w:szCs w:val="24"/>
        </w:rPr>
        <w:t>выстраивать последовательность выбранных действий;</w:t>
      </w:r>
    </w:p>
    <w:p w14:paraId="791A9384" w14:textId="77777777" w:rsidR="00575931" w:rsidRPr="00956357" w:rsidRDefault="00575931" w:rsidP="001B5149">
      <w:pPr>
        <w:widowControl w:val="0"/>
        <w:numPr>
          <w:ilvl w:val="0"/>
          <w:numId w:val="31"/>
        </w:numPr>
        <w:spacing w:line="276" w:lineRule="auto"/>
        <w:ind w:left="0" w:firstLine="567"/>
        <w:rPr>
          <w:rFonts w:cs="Times New Roman"/>
          <w:b/>
          <w:bCs/>
          <w:sz w:val="24"/>
          <w:szCs w:val="24"/>
        </w:rPr>
      </w:pPr>
      <w:bookmarkStart w:id="82" w:name="bookmark117"/>
      <w:bookmarkEnd w:id="82"/>
      <w:r w:rsidRPr="00956357">
        <w:rPr>
          <w:rFonts w:cs="Times New Roman"/>
          <w:b/>
          <w:bCs/>
          <w:sz w:val="24"/>
          <w:szCs w:val="24"/>
        </w:rPr>
        <w:t>Самоконтроль:</w:t>
      </w:r>
    </w:p>
    <w:p w14:paraId="0B9A1FF3" w14:textId="77777777" w:rsidR="00575931" w:rsidRPr="00956357" w:rsidRDefault="00575931" w:rsidP="001B5149">
      <w:pPr>
        <w:widowControl w:val="0"/>
        <w:numPr>
          <w:ilvl w:val="0"/>
          <w:numId w:val="33"/>
        </w:numPr>
        <w:spacing w:line="276" w:lineRule="auto"/>
        <w:ind w:left="0" w:firstLine="567"/>
        <w:rPr>
          <w:rFonts w:cs="Times New Roman"/>
          <w:sz w:val="24"/>
          <w:szCs w:val="24"/>
        </w:rPr>
      </w:pPr>
      <w:r w:rsidRPr="00956357">
        <w:rPr>
          <w:rFonts w:cs="Times New Roman"/>
          <w:sz w:val="24"/>
          <w:szCs w:val="24"/>
        </w:rPr>
        <w:t>устанавливать причины успеха/неудач учебной деятельности;</w:t>
      </w:r>
    </w:p>
    <w:p w14:paraId="32C85D75" w14:textId="77777777" w:rsidR="00575931" w:rsidRPr="00956357" w:rsidRDefault="00575931" w:rsidP="001B5149">
      <w:pPr>
        <w:widowControl w:val="0"/>
        <w:numPr>
          <w:ilvl w:val="0"/>
          <w:numId w:val="33"/>
        </w:numPr>
        <w:spacing w:line="276" w:lineRule="auto"/>
        <w:ind w:left="0" w:firstLine="567"/>
        <w:rPr>
          <w:rFonts w:cs="Times New Roman"/>
          <w:sz w:val="24"/>
          <w:szCs w:val="24"/>
        </w:rPr>
      </w:pPr>
      <w:r w:rsidRPr="00956357">
        <w:rPr>
          <w:rFonts w:cs="Times New Roman"/>
          <w:sz w:val="24"/>
          <w:szCs w:val="24"/>
        </w:rPr>
        <w:t>корректировать свои учебные действия для преодоления ошибок.</w:t>
      </w:r>
    </w:p>
    <w:p w14:paraId="3C363412" w14:textId="2EA5529F" w:rsidR="00BA24DF" w:rsidRPr="00956357" w:rsidRDefault="00BA24DF" w:rsidP="00282804">
      <w:pPr>
        <w:spacing w:line="276" w:lineRule="auto"/>
        <w:ind w:right="29" w:firstLine="567"/>
        <w:rPr>
          <w:rFonts w:cs="Times New Roman"/>
          <w:sz w:val="24"/>
          <w:szCs w:val="24"/>
        </w:rPr>
      </w:pPr>
    </w:p>
    <w:p w14:paraId="54105A16" w14:textId="25EAA9BE" w:rsidR="00575931" w:rsidRPr="00956357" w:rsidRDefault="00575931" w:rsidP="00E11A81">
      <w:pPr>
        <w:spacing w:line="276" w:lineRule="auto"/>
        <w:ind w:right="29" w:firstLine="567"/>
        <w:jc w:val="center"/>
        <w:rPr>
          <w:rFonts w:cs="Times New Roman"/>
          <w:b/>
          <w:bCs/>
          <w:sz w:val="24"/>
          <w:szCs w:val="24"/>
        </w:rPr>
      </w:pPr>
      <w:r w:rsidRPr="00956357">
        <w:rPr>
          <w:rFonts w:cs="Times New Roman"/>
          <w:b/>
          <w:bCs/>
          <w:sz w:val="24"/>
          <w:szCs w:val="24"/>
        </w:rPr>
        <w:t>Математика</w:t>
      </w:r>
    </w:p>
    <w:p w14:paraId="57F46560" w14:textId="77777777" w:rsidR="00575931" w:rsidRPr="00956357" w:rsidRDefault="00575931" w:rsidP="00E11A81">
      <w:pPr>
        <w:spacing w:line="276" w:lineRule="auto"/>
        <w:ind w:firstLine="567"/>
        <w:rPr>
          <w:b/>
          <w:bCs/>
          <w:sz w:val="24"/>
          <w:szCs w:val="24"/>
        </w:rPr>
      </w:pPr>
      <w:r w:rsidRPr="00956357">
        <w:rPr>
          <w:b/>
          <w:bCs/>
          <w:sz w:val="24"/>
          <w:szCs w:val="24"/>
        </w:rPr>
        <w:t>Универсальные познавательные учебные действия:</w:t>
      </w:r>
    </w:p>
    <w:p w14:paraId="55E1FDE6" w14:textId="57A6E9C4" w:rsidR="00575931" w:rsidRPr="00956357" w:rsidRDefault="00575931" w:rsidP="00E11A81">
      <w:pPr>
        <w:spacing w:line="276" w:lineRule="auto"/>
        <w:ind w:firstLine="567"/>
        <w:rPr>
          <w:sz w:val="24"/>
          <w:szCs w:val="24"/>
        </w:rPr>
      </w:pPr>
      <w:r w:rsidRPr="00956357">
        <w:rPr>
          <w:sz w:val="24"/>
          <w:szCs w:val="24"/>
        </w:rPr>
        <w:t>—ориентироваться в изученной математической терминоло</w:t>
      </w:r>
      <w:r w:rsidR="00E11A81" w:rsidRPr="00956357">
        <w:rPr>
          <w:sz w:val="24"/>
          <w:szCs w:val="24"/>
        </w:rPr>
        <w:t>г</w:t>
      </w:r>
      <w:r w:rsidRPr="00956357">
        <w:rPr>
          <w:sz w:val="24"/>
          <w:szCs w:val="24"/>
        </w:rPr>
        <w:t>ии, использовать её в высказываниях и рассуждениях;</w:t>
      </w:r>
    </w:p>
    <w:p w14:paraId="59D63B37" w14:textId="2484F449" w:rsidR="00575931" w:rsidRPr="00956357" w:rsidRDefault="00575931" w:rsidP="00E11A81">
      <w:pPr>
        <w:spacing w:line="276" w:lineRule="auto"/>
        <w:ind w:firstLine="567"/>
        <w:rPr>
          <w:sz w:val="24"/>
          <w:szCs w:val="24"/>
        </w:rPr>
      </w:pPr>
      <w:r w:rsidRPr="00956357">
        <w:rPr>
          <w:sz w:val="24"/>
          <w:szCs w:val="24"/>
        </w:rPr>
        <w:t>—сравнивать математические объекты (числа, величины, геометрические фигуры), записывать признак сравнения;</w:t>
      </w:r>
    </w:p>
    <w:p w14:paraId="0AAAA4F2" w14:textId="59096AB3" w:rsidR="00575931" w:rsidRPr="00956357" w:rsidRDefault="00575931" w:rsidP="00E11A81">
      <w:pPr>
        <w:spacing w:line="276" w:lineRule="auto"/>
        <w:ind w:firstLine="567"/>
        <w:rPr>
          <w:sz w:val="24"/>
          <w:szCs w:val="24"/>
        </w:rPr>
      </w:pPr>
      <w:r w:rsidRPr="00956357">
        <w:rPr>
          <w:sz w:val="24"/>
          <w:szCs w:val="24"/>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F8683F9" w14:textId="77777777" w:rsidR="00575931" w:rsidRPr="00956357" w:rsidRDefault="00575931" w:rsidP="00E11A81">
      <w:pPr>
        <w:spacing w:line="276" w:lineRule="auto"/>
        <w:ind w:firstLine="567"/>
        <w:rPr>
          <w:sz w:val="24"/>
          <w:szCs w:val="24"/>
        </w:rPr>
      </w:pPr>
      <w:r w:rsidRPr="00956357">
        <w:rPr>
          <w:sz w:val="24"/>
          <w:szCs w:val="24"/>
        </w:rPr>
        <w:t>—обнаруживать модели изученных геометрических фигур в окружающем мире;</w:t>
      </w:r>
    </w:p>
    <w:p w14:paraId="7681B9CD" w14:textId="2DA9F0B4" w:rsidR="00575931" w:rsidRPr="00956357" w:rsidRDefault="00575931" w:rsidP="00E11A81">
      <w:pPr>
        <w:spacing w:line="276" w:lineRule="auto"/>
        <w:ind w:firstLine="567"/>
        <w:rPr>
          <w:sz w:val="24"/>
          <w:szCs w:val="24"/>
        </w:rPr>
      </w:pPr>
      <w:r w:rsidRPr="00956357">
        <w:rPr>
          <w:sz w:val="24"/>
          <w:szCs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9C1DF36" w14:textId="77777777" w:rsidR="00575931" w:rsidRPr="00956357" w:rsidRDefault="00575931" w:rsidP="00E11A81">
      <w:pPr>
        <w:spacing w:line="276" w:lineRule="auto"/>
        <w:ind w:firstLine="567"/>
        <w:rPr>
          <w:sz w:val="24"/>
          <w:szCs w:val="24"/>
        </w:rPr>
      </w:pPr>
      <w:r w:rsidRPr="00956357">
        <w:rPr>
          <w:sz w:val="24"/>
          <w:szCs w:val="24"/>
        </w:rPr>
        <w:t>—классифицировать объекты по 1—2 выбранным признакам.</w:t>
      </w:r>
    </w:p>
    <w:p w14:paraId="4D9D10A1" w14:textId="3FB3E02E" w:rsidR="00575931" w:rsidRPr="00956357" w:rsidRDefault="00575931" w:rsidP="00E11A81">
      <w:pPr>
        <w:spacing w:line="276" w:lineRule="auto"/>
        <w:ind w:firstLine="567"/>
        <w:rPr>
          <w:sz w:val="24"/>
          <w:szCs w:val="24"/>
        </w:rPr>
      </w:pPr>
      <w:r w:rsidRPr="00956357">
        <w:rPr>
          <w:sz w:val="24"/>
          <w:szCs w:val="24"/>
        </w:rPr>
        <w:t>—составлять модель математической задачи, проверять её соответствие условиям задачи;</w:t>
      </w:r>
    </w:p>
    <w:p w14:paraId="1D93CD8D" w14:textId="4E007135" w:rsidR="00575931" w:rsidRPr="00956357" w:rsidRDefault="00575931" w:rsidP="00E11A81">
      <w:pPr>
        <w:spacing w:line="276" w:lineRule="auto"/>
        <w:ind w:firstLine="567"/>
        <w:rPr>
          <w:sz w:val="24"/>
          <w:szCs w:val="24"/>
        </w:rPr>
      </w:pPr>
      <w:r w:rsidRPr="00956357">
        <w:rPr>
          <w:sz w:val="24"/>
          <w:szCs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2C765BF7" w14:textId="77777777" w:rsidR="00575931" w:rsidRPr="00956357" w:rsidRDefault="00575931" w:rsidP="00E11A81">
      <w:pPr>
        <w:spacing w:line="276" w:lineRule="auto"/>
        <w:ind w:firstLine="567"/>
        <w:rPr>
          <w:b/>
          <w:bCs/>
          <w:sz w:val="24"/>
          <w:szCs w:val="24"/>
        </w:rPr>
      </w:pPr>
      <w:r w:rsidRPr="00956357">
        <w:rPr>
          <w:b/>
          <w:bCs/>
          <w:sz w:val="24"/>
          <w:szCs w:val="24"/>
        </w:rPr>
        <w:t>Работа с информацией:</w:t>
      </w:r>
    </w:p>
    <w:p w14:paraId="53B2DD0F" w14:textId="77777777" w:rsidR="00575931" w:rsidRPr="00956357" w:rsidRDefault="00575931" w:rsidP="00E11A81">
      <w:pPr>
        <w:spacing w:line="276" w:lineRule="auto"/>
        <w:ind w:firstLine="567"/>
        <w:rPr>
          <w:sz w:val="24"/>
          <w:szCs w:val="24"/>
        </w:rPr>
      </w:pPr>
      <w:r w:rsidRPr="00956357">
        <w:rPr>
          <w:sz w:val="24"/>
          <w:szCs w:val="24"/>
        </w:rPr>
        <w:t>—представлять информацию в разных формах;</w:t>
      </w:r>
    </w:p>
    <w:p w14:paraId="0FD7697C" w14:textId="6999D5F9" w:rsidR="00575931" w:rsidRPr="00956357" w:rsidRDefault="00575931" w:rsidP="00E11A81">
      <w:pPr>
        <w:spacing w:line="276" w:lineRule="auto"/>
        <w:ind w:firstLine="567"/>
        <w:rPr>
          <w:sz w:val="24"/>
          <w:szCs w:val="24"/>
        </w:rPr>
      </w:pPr>
      <w:r w:rsidRPr="00956357">
        <w:rPr>
          <w:sz w:val="24"/>
          <w:szCs w:val="24"/>
        </w:rPr>
        <w:t>—извлекать и интерпретировать информацию, представленную в таблице, на диаграмме;</w:t>
      </w:r>
    </w:p>
    <w:p w14:paraId="55F67623" w14:textId="6AB6B6AC" w:rsidR="00575931" w:rsidRPr="00956357" w:rsidRDefault="00575931" w:rsidP="00E11A81">
      <w:pPr>
        <w:spacing w:line="276" w:lineRule="auto"/>
        <w:ind w:firstLine="567"/>
        <w:rPr>
          <w:sz w:val="24"/>
          <w:szCs w:val="24"/>
        </w:rPr>
      </w:pPr>
      <w:r w:rsidRPr="00956357">
        <w:rPr>
          <w:sz w:val="24"/>
          <w:szCs w:val="24"/>
        </w:rPr>
        <w:t>—использовать справочную литературу для поиска информации, в том числе Интернет (в условиях контролируемого выхода).</w:t>
      </w:r>
    </w:p>
    <w:p w14:paraId="6B1F107A" w14:textId="77777777" w:rsidR="00575931" w:rsidRPr="00956357" w:rsidRDefault="00575931" w:rsidP="00E11A81">
      <w:pPr>
        <w:spacing w:line="276" w:lineRule="auto"/>
        <w:ind w:firstLine="567"/>
        <w:rPr>
          <w:sz w:val="24"/>
          <w:szCs w:val="24"/>
        </w:rPr>
      </w:pPr>
      <w:r w:rsidRPr="00956357">
        <w:rPr>
          <w:sz w:val="24"/>
          <w:szCs w:val="24"/>
        </w:rPr>
        <w:t>Универсальные коммуникативные учебные действия:</w:t>
      </w:r>
    </w:p>
    <w:p w14:paraId="21C80A83" w14:textId="30B36E47" w:rsidR="00575931" w:rsidRPr="00956357" w:rsidRDefault="00575931" w:rsidP="00E11A81">
      <w:pPr>
        <w:spacing w:line="276" w:lineRule="auto"/>
        <w:ind w:firstLine="567"/>
        <w:rPr>
          <w:sz w:val="24"/>
          <w:szCs w:val="24"/>
        </w:rPr>
      </w:pPr>
      <w:r w:rsidRPr="00956357">
        <w:rPr>
          <w:sz w:val="24"/>
          <w:szCs w:val="24"/>
        </w:rPr>
        <w:t>—использовать математическую терминологию для записи решения предметной или практической задачи;</w:t>
      </w:r>
    </w:p>
    <w:p w14:paraId="1248168A" w14:textId="77777777" w:rsidR="00575931" w:rsidRPr="00956357" w:rsidRDefault="00575931" w:rsidP="00E11A81">
      <w:pPr>
        <w:spacing w:line="276" w:lineRule="auto"/>
        <w:ind w:firstLine="567"/>
        <w:rPr>
          <w:sz w:val="24"/>
          <w:szCs w:val="24"/>
        </w:rPr>
      </w:pPr>
      <w:r w:rsidRPr="00956357">
        <w:rPr>
          <w:sz w:val="24"/>
          <w:szCs w:val="24"/>
        </w:rPr>
        <w:t>—приводить примеры и контрпримеры для подтверждения/ опровержения вывода, гипотезы;</w:t>
      </w:r>
    </w:p>
    <w:p w14:paraId="72956287" w14:textId="77777777" w:rsidR="00575931" w:rsidRPr="00956357" w:rsidRDefault="00575931" w:rsidP="00E11A81">
      <w:pPr>
        <w:spacing w:line="276" w:lineRule="auto"/>
        <w:ind w:firstLine="567"/>
        <w:rPr>
          <w:sz w:val="24"/>
          <w:szCs w:val="24"/>
        </w:rPr>
      </w:pPr>
      <w:r w:rsidRPr="00956357">
        <w:rPr>
          <w:sz w:val="24"/>
          <w:szCs w:val="24"/>
        </w:rPr>
        <w:t>—конструировать, читать числовое выражение;</w:t>
      </w:r>
    </w:p>
    <w:p w14:paraId="67F1D04C" w14:textId="31A71553" w:rsidR="00575931" w:rsidRPr="00956357" w:rsidRDefault="00575931" w:rsidP="00E11A81">
      <w:pPr>
        <w:spacing w:line="276" w:lineRule="auto"/>
        <w:ind w:firstLine="567"/>
        <w:rPr>
          <w:sz w:val="24"/>
          <w:szCs w:val="24"/>
        </w:rPr>
      </w:pPr>
      <w:r w:rsidRPr="00956357">
        <w:rPr>
          <w:sz w:val="24"/>
          <w:szCs w:val="24"/>
        </w:rPr>
        <w:t>—описывать практическую ситуацию с использованием изученной терминологии;</w:t>
      </w:r>
    </w:p>
    <w:p w14:paraId="42D0EC2B" w14:textId="34117928" w:rsidR="00575931" w:rsidRPr="00956357" w:rsidRDefault="00575931" w:rsidP="00E11A81">
      <w:pPr>
        <w:spacing w:line="276" w:lineRule="auto"/>
        <w:ind w:firstLine="567"/>
        <w:rPr>
          <w:sz w:val="24"/>
          <w:szCs w:val="24"/>
        </w:rPr>
      </w:pPr>
      <w:r w:rsidRPr="00956357">
        <w:rPr>
          <w:sz w:val="24"/>
          <w:szCs w:val="24"/>
        </w:rPr>
        <w:t>—характеризовать математические объекты, явления и события с помощью изученных величин;</w:t>
      </w:r>
    </w:p>
    <w:p w14:paraId="6401116C" w14:textId="77777777" w:rsidR="00575931" w:rsidRPr="00956357" w:rsidRDefault="00575931" w:rsidP="00E11A81">
      <w:pPr>
        <w:spacing w:line="276" w:lineRule="auto"/>
        <w:ind w:firstLine="567"/>
        <w:rPr>
          <w:sz w:val="24"/>
          <w:szCs w:val="24"/>
        </w:rPr>
      </w:pPr>
      <w:r w:rsidRPr="00956357">
        <w:rPr>
          <w:sz w:val="24"/>
          <w:szCs w:val="24"/>
        </w:rPr>
        <w:t>—составлять инструкцию, записывать рассуждение;</w:t>
      </w:r>
    </w:p>
    <w:p w14:paraId="18065A57" w14:textId="49D1A10C" w:rsidR="00575931" w:rsidRPr="00956357" w:rsidRDefault="00575931" w:rsidP="00E11A81">
      <w:pPr>
        <w:spacing w:line="276" w:lineRule="auto"/>
        <w:ind w:firstLine="567"/>
        <w:rPr>
          <w:sz w:val="24"/>
          <w:szCs w:val="24"/>
        </w:rPr>
      </w:pPr>
      <w:r w:rsidRPr="00956357">
        <w:rPr>
          <w:sz w:val="24"/>
          <w:szCs w:val="24"/>
        </w:rPr>
        <w:t>—инициировать обсуждение разных способов выполнения задания, поиск ошибок в решении.</w:t>
      </w:r>
    </w:p>
    <w:p w14:paraId="46C489FB" w14:textId="77777777" w:rsidR="00575931" w:rsidRPr="00956357" w:rsidRDefault="00575931" w:rsidP="00E11A81">
      <w:pPr>
        <w:spacing w:line="276" w:lineRule="auto"/>
        <w:ind w:firstLine="567"/>
        <w:rPr>
          <w:b/>
          <w:bCs/>
          <w:sz w:val="24"/>
          <w:szCs w:val="24"/>
        </w:rPr>
      </w:pPr>
      <w:r w:rsidRPr="00956357">
        <w:rPr>
          <w:b/>
          <w:bCs/>
          <w:sz w:val="24"/>
          <w:szCs w:val="24"/>
        </w:rPr>
        <w:t>Универсальные регулятивные учебные действия:</w:t>
      </w:r>
    </w:p>
    <w:p w14:paraId="7CEE3BDF" w14:textId="096694BF" w:rsidR="00575931" w:rsidRPr="00956357" w:rsidRDefault="00575931" w:rsidP="00E11A81">
      <w:pPr>
        <w:spacing w:line="276" w:lineRule="auto"/>
        <w:ind w:firstLine="567"/>
        <w:rPr>
          <w:sz w:val="24"/>
          <w:szCs w:val="24"/>
        </w:rPr>
      </w:pPr>
      <w:r w:rsidRPr="00956357">
        <w:rPr>
          <w:sz w:val="24"/>
          <w:szCs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A7BC41C" w14:textId="77777777" w:rsidR="00575931" w:rsidRPr="00956357" w:rsidRDefault="00575931" w:rsidP="00E11A81">
      <w:pPr>
        <w:spacing w:line="276" w:lineRule="auto"/>
        <w:ind w:firstLine="567"/>
        <w:rPr>
          <w:sz w:val="24"/>
          <w:szCs w:val="24"/>
        </w:rPr>
      </w:pPr>
      <w:r w:rsidRPr="00956357">
        <w:rPr>
          <w:sz w:val="24"/>
          <w:szCs w:val="24"/>
        </w:rPr>
        <w:t>—самостоятельно выполнять прикидку и оценку результата измерений;</w:t>
      </w:r>
    </w:p>
    <w:p w14:paraId="591F47CD" w14:textId="4F94DDCF" w:rsidR="00575931" w:rsidRPr="00956357" w:rsidRDefault="00575931" w:rsidP="00E11A81">
      <w:pPr>
        <w:spacing w:line="276" w:lineRule="auto"/>
        <w:ind w:firstLine="567"/>
        <w:rPr>
          <w:sz w:val="24"/>
          <w:szCs w:val="24"/>
        </w:rPr>
      </w:pPr>
      <w:r w:rsidRPr="00956357">
        <w:rPr>
          <w:sz w:val="24"/>
          <w:szCs w:val="24"/>
        </w:rPr>
        <w:t xml:space="preserve">—находить, исправлять, прогнозировать трудности и </w:t>
      </w:r>
      <w:r w:rsidR="00E11A81" w:rsidRPr="00956357">
        <w:rPr>
          <w:sz w:val="24"/>
          <w:szCs w:val="24"/>
        </w:rPr>
        <w:t>ошибки,</w:t>
      </w:r>
      <w:r w:rsidRPr="00956357">
        <w:rPr>
          <w:sz w:val="24"/>
          <w:szCs w:val="24"/>
        </w:rPr>
        <w:t xml:space="preserve"> и трудности в решении учебной задачи.</w:t>
      </w:r>
    </w:p>
    <w:p w14:paraId="20127750" w14:textId="77777777" w:rsidR="00575931" w:rsidRPr="00956357" w:rsidRDefault="00575931" w:rsidP="00E11A81">
      <w:pPr>
        <w:spacing w:line="276" w:lineRule="auto"/>
        <w:ind w:firstLine="567"/>
        <w:rPr>
          <w:b/>
          <w:bCs/>
          <w:sz w:val="24"/>
          <w:szCs w:val="24"/>
        </w:rPr>
      </w:pPr>
      <w:r w:rsidRPr="00956357">
        <w:rPr>
          <w:b/>
          <w:bCs/>
          <w:sz w:val="24"/>
          <w:szCs w:val="24"/>
        </w:rPr>
        <w:t>Совместная деятельность:</w:t>
      </w:r>
    </w:p>
    <w:p w14:paraId="7F780ADB" w14:textId="41626D7B" w:rsidR="00575931" w:rsidRPr="00956357" w:rsidRDefault="00575931" w:rsidP="00E11A81">
      <w:pPr>
        <w:spacing w:line="276" w:lineRule="auto"/>
        <w:ind w:firstLine="567"/>
        <w:rPr>
          <w:sz w:val="24"/>
          <w:szCs w:val="24"/>
        </w:rPr>
      </w:pPr>
      <w:r w:rsidRPr="00956357">
        <w:rPr>
          <w:sz w:val="24"/>
          <w:szCs w:val="24"/>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w:t>
      </w:r>
      <w:r w:rsidRPr="00956357">
        <w:rPr>
          <w:sz w:val="24"/>
          <w:szCs w:val="24"/>
        </w:rPr>
        <w:lastRenderedPageBreak/>
        <w:t>требующих перебора большого количества вариантов), согласовывать мнения в ходе поиска доказательств, выбора рационального способа;</w:t>
      </w:r>
    </w:p>
    <w:p w14:paraId="3B4568BF" w14:textId="6A3075FB" w:rsidR="00575931" w:rsidRPr="00956357" w:rsidRDefault="00575931" w:rsidP="00E11A81">
      <w:pPr>
        <w:spacing w:line="276" w:lineRule="auto"/>
        <w:ind w:firstLine="567"/>
        <w:rPr>
          <w:sz w:val="24"/>
          <w:szCs w:val="24"/>
        </w:rPr>
      </w:pPr>
      <w:r w:rsidRPr="00956357">
        <w:rPr>
          <w:sz w:val="24"/>
          <w:szCs w:val="24"/>
        </w:rPr>
        <w:t>—договариваться с одноклассниками в ходе организации пр</w:t>
      </w:r>
      <w:r w:rsidR="00E11A81" w:rsidRPr="00956357">
        <w:rPr>
          <w:sz w:val="24"/>
          <w:szCs w:val="24"/>
        </w:rPr>
        <w:t>о</w:t>
      </w:r>
      <w:r w:rsidRPr="00956357">
        <w:rPr>
          <w:sz w:val="24"/>
          <w:szCs w:val="24"/>
        </w:rPr>
        <w:t>ектной работы с величинами (составление расписания, подсчёт денег, оценка стоимости и веса покупки, рост и вес ч</w:t>
      </w:r>
      <w:r w:rsidR="00E11A81" w:rsidRPr="00956357">
        <w:rPr>
          <w:sz w:val="24"/>
          <w:szCs w:val="24"/>
        </w:rPr>
        <w:t>е</w:t>
      </w:r>
      <w:r w:rsidRPr="00956357">
        <w:rPr>
          <w:sz w:val="24"/>
          <w:szCs w:val="24"/>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0329914F" w14:textId="15EDFCEE" w:rsidR="00575931" w:rsidRPr="00956357" w:rsidRDefault="00575931" w:rsidP="00282804">
      <w:pPr>
        <w:spacing w:line="276" w:lineRule="auto"/>
        <w:ind w:right="29" w:firstLine="567"/>
        <w:rPr>
          <w:rFonts w:cs="Times New Roman"/>
          <w:sz w:val="24"/>
          <w:szCs w:val="24"/>
        </w:rPr>
      </w:pPr>
    </w:p>
    <w:p w14:paraId="660CE3CA" w14:textId="6F541BD0" w:rsidR="00575931" w:rsidRPr="00956357" w:rsidRDefault="00575931" w:rsidP="00E11A81">
      <w:pPr>
        <w:spacing w:line="276" w:lineRule="auto"/>
        <w:ind w:right="29" w:firstLine="567"/>
        <w:jc w:val="center"/>
        <w:rPr>
          <w:rFonts w:cs="Times New Roman"/>
          <w:b/>
          <w:bCs/>
          <w:sz w:val="24"/>
          <w:szCs w:val="24"/>
        </w:rPr>
      </w:pPr>
      <w:r w:rsidRPr="00956357">
        <w:rPr>
          <w:rFonts w:cs="Times New Roman"/>
          <w:b/>
          <w:bCs/>
          <w:sz w:val="24"/>
          <w:szCs w:val="24"/>
        </w:rPr>
        <w:t>Окружающий мир</w:t>
      </w:r>
    </w:p>
    <w:p w14:paraId="5693BDE0" w14:textId="77777777" w:rsidR="00575931" w:rsidRPr="00956357" w:rsidRDefault="00575931" w:rsidP="00E11A81">
      <w:pPr>
        <w:spacing w:line="276" w:lineRule="auto"/>
        <w:ind w:firstLine="567"/>
        <w:rPr>
          <w:b/>
          <w:bCs/>
          <w:sz w:val="24"/>
          <w:szCs w:val="24"/>
        </w:rPr>
      </w:pPr>
      <w:r w:rsidRPr="00956357">
        <w:rPr>
          <w:sz w:val="24"/>
          <w:szCs w:val="24"/>
        </w:rPr>
        <w:tab/>
      </w:r>
      <w:r w:rsidRPr="00956357">
        <w:rPr>
          <w:b/>
          <w:bCs/>
          <w:sz w:val="24"/>
          <w:szCs w:val="24"/>
        </w:rPr>
        <w:t>Познавательные универсальные учебные действия:</w:t>
      </w:r>
    </w:p>
    <w:p w14:paraId="7CE80DD7" w14:textId="62ADAC30" w:rsidR="00575931" w:rsidRPr="00956357" w:rsidRDefault="00575931" w:rsidP="001B5149">
      <w:pPr>
        <w:pStyle w:val="a5"/>
        <w:numPr>
          <w:ilvl w:val="0"/>
          <w:numId w:val="45"/>
        </w:numPr>
        <w:spacing w:line="276" w:lineRule="auto"/>
        <w:rPr>
          <w:sz w:val="24"/>
          <w:szCs w:val="24"/>
        </w:rPr>
      </w:pPr>
      <w:r w:rsidRPr="00956357">
        <w:rPr>
          <w:sz w:val="24"/>
          <w:szCs w:val="24"/>
        </w:rPr>
        <w:t>устанавливать последовательность этапов возрастного развития человека;</w:t>
      </w:r>
    </w:p>
    <w:p w14:paraId="7485660D" w14:textId="744A9E94" w:rsidR="00E11A81" w:rsidRPr="00956357" w:rsidRDefault="00575931" w:rsidP="001B5149">
      <w:pPr>
        <w:pStyle w:val="a5"/>
        <w:numPr>
          <w:ilvl w:val="0"/>
          <w:numId w:val="45"/>
        </w:numPr>
        <w:spacing w:line="276" w:lineRule="auto"/>
        <w:rPr>
          <w:sz w:val="24"/>
          <w:szCs w:val="24"/>
        </w:rPr>
      </w:pPr>
      <w:r w:rsidRPr="00956357">
        <w:rPr>
          <w:sz w:val="24"/>
          <w:szCs w:val="24"/>
        </w:rPr>
        <w:t>конструировать в учебных и игровых ситуациях правила безопасного поведения в среде обитания;</w:t>
      </w:r>
    </w:p>
    <w:p w14:paraId="49A0DE6D" w14:textId="4CC9CB34" w:rsidR="00575931" w:rsidRPr="00956357" w:rsidRDefault="00575931" w:rsidP="001B5149">
      <w:pPr>
        <w:pStyle w:val="a5"/>
        <w:numPr>
          <w:ilvl w:val="0"/>
          <w:numId w:val="45"/>
        </w:numPr>
        <w:spacing w:line="276" w:lineRule="auto"/>
        <w:rPr>
          <w:sz w:val="24"/>
          <w:szCs w:val="24"/>
        </w:rPr>
      </w:pPr>
      <w:r w:rsidRPr="00956357">
        <w:rPr>
          <w:sz w:val="24"/>
          <w:szCs w:val="24"/>
        </w:rPr>
        <w:t>моделировать схемы природных объектов (строение почвы; движение реки, форма поверхности);</w:t>
      </w:r>
    </w:p>
    <w:p w14:paraId="15EAD5A4" w14:textId="75FD6D2F" w:rsidR="00575931" w:rsidRPr="00956357" w:rsidRDefault="00575931" w:rsidP="001B5149">
      <w:pPr>
        <w:pStyle w:val="a5"/>
        <w:numPr>
          <w:ilvl w:val="0"/>
          <w:numId w:val="45"/>
        </w:numPr>
        <w:spacing w:line="276" w:lineRule="auto"/>
        <w:rPr>
          <w:sz w:val="24"/>
          <w:szCs w:val="24"/>
        </w:rPr>
      </w:pPr>
      <w:r w:rsidRPr="00956357">
        <w:rPr>
          <w:sz w:val="24"/>
          <w:szCs w:val="24"/>
        </w:rPr>
        <w:t>соотносить объекты природы с принадлежностью к определённой природной зоне;</w:t>
      </w:r>
    </w:p>
    <w:p w14:paraId="6D12BCA8" w14:textId="373CBC62" w:rsidR="00575931" w:rsidRPr="00956357" w:rsidRDefault="00575931" w:rsidP="001B5149">
      <w:pPr>
        <w:pStyle w:val="a5"/>
        <w:numPr>
          <w:ilvl w:val="0"/>
          <w:numId w:val="45"/>
        </w:numPr>
        <w:spacing w:line="276" w:lineRule="auto"/>
        <w:rPr>
          <w:sz w:val="24"/>
          <w:szCs w:val="24"/>
        </w:rPr>
      </w:pPr>
      <w:r w:rsidRPr="00956357">
        <w:rPr>
          <w:sz w:val="24"/>
          <w:szCs w:val="24"/>
        </w:rPr>
        <w:t>классифицировать природные объекты по принадлежности к природной зоне;</w:t>
      </w:r>
    </w:p>
    <w:p w14:paraId="02DC6F32" w14:textId="7A1C190E" w:rsidR="00575931" w:rsidRPr="00956357" w:rsidRDefault="00575931" w:rsidP="001B5149">
      <w:pPr>
        <w:pStyle w:val="a5"/>
        <w:numPr>
          <w:ilvl w:val="0"/>
          <w:numId w:val="45"/>
        </w:numPr>
        <w:spacing w:line="276" w:lineRule="auto"/>
        <w:rPr>
          <w:sz w:val="24"/>
          <w:szCs w:val="24"/>
        </w:rPr>
      </w:pPr>
      <w:r w:rsidRPr="00956357">
        <w:rPr>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14:paraId="5DA295DF" w14:textId="77777777" w:rsidR="00575931" w:rsidRPr="00956357" w:rsidRDefault="00575931" w:rsidP="00E11A81">
      <w:pPr>
        <w:spacing w:line="276" w:lineRule="auto"/>
        <w:ind w:firstLine="567"/>
        <w:rPr>
          <w:b/>
          <w:bCs/>
          <w:sz w:val="24"/>
          <w:szCs w:val="24"/>
        </w:rPr>
      </w:pPr>
      <w:r w:rsidRPr="00956357">
        <w:rPr>
          <w:b/>
          <w:bCs/>
          <w:sz w:val="24"/>
          <w:szCs w:val="24"/>
        </w:rPr>
        <w:t>Работа с информацией:</w:t>
      </w:r>
    </w:p>
    <w:p w14:paraId="415C7B82" w14:textId="7AF1ED73" w:rsidR="00575931" w:rsidRPr="00956357" w:rsidRDefault="00575931" w:rsidP="001B5149">
      <w:pPr>
        <w:pStyle w:val="a5"/>
        <w:numPr>
          <w:ilvl w:val="0"/>
          <w:numId w:val="45"/>
        </w:numPr>
        <w:spacing w:line="276" w:lineRule="auto"/>
        <w:rPr>
          <w:sz w:val="24"/>
          <w:szCs w:val="24"/>
        </w:rPr>
      </w:pPr>
      <w:r w:rsidRPr="00956357">
        <w:rPr>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13FAFF7F" w14:textId="016BD8EC" w:rsidR="00575931" w:rsidRPr="00956357" w:rsidRDefault="00575931" w:rsidP="001B5149">
      <w:pPr>
        <w:pStyle w:val="a5"/>
        <w:numPr>
          <w:ilvl w:val="0"/>
          <w:numId w:val="45"/>
        </w:numPr>
        <w:spacing w:line="276" w:lineRule="auto"/>
        <w:rPr>
          <w:sz w:val="24"/>
          <w:szCs w:val="24"/>
        </w:rPr>
      </w:pPr>
      <w:r w:rsidRPr="00956357">
        <w:rPr>
          <w:sz w:val="24"/>
          <w:szCs w:val="24"/>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1F2879BD" w14:textId="6773C421" w:rsidR="00575931" w:rsidRPr="00956357" w:rsidRDefault="00575931" w:rsidP="001B5149">
      <w:pPr>
        <w:pStyle w:val="a5"/>
        <w:numPr>
          <w:ilvl w:val="0"/>
          <w:numId w:val="45"/>
        </w:numPr>
        <w:spacing w:line="276" w:lineRule="auto"/>
        <w:rPr>
          <w:sz w:val="24"/>
          <w:szCs w:val="24"/>
        </w:rPr>
      </w:pPr>
      <w:r w:rsidRPr="00956357">
        <w:rPr>
          <w:sz w:val="24"/>
          <w:szCs w:val="24"/>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14:paraId="6ED30FE3" w14:textId="060FEF25" w:rsidR="00575931" w:rsidRPr="00956357" w:rsidRDefault="00575931" w:rsidP="001B5149">
      <w:pPr>
        <w:pStyle w:val="a5"/>
        <w:numPr>
          <w:ilvl w:val="0"/>
          <w:numId w:val="45"/>
        </w:numPr>
        <w:spacing w:line="276" w:lineRule="auto"/>
        <w:rPr>
          <w:sz w:val="24"/>
          <w:szCs w:val="24"/>
        </w:rPr>
      </w:pPr>
      <w:r w:rsidRPr="00956357">
        <w:rPr>
          <w:sz w:val="24"/>
          <w:szCs w:val="24"/>
        </w:rPr>
        <w:t xml:space="preserve">ориентироваться в понятиях: организм, возраст, система органов; культура, долг, соотечественник, берестяная грамота, первопечатник, </w:t>
      </w:r>
      <w:proofErr w:type="gramStart"/>
      <w:r w:rsidRPr="00956357">
        <w:rPr>
          <w:sz w:val="24"/>
          <w:szCs w:val="24"/>
        </w:rPr>
        <w:t>иконопись,  объект</w:t>
      </w:r>
      <w:proofErr w:type="gramEnd"/>
      <w:r w:rsidRPr="00956357">
        <w:rPr>
          <w:sz w:val="24"/>
          <w:szCs w:val="24"/>
        </w:rPr>
        <w:t xml:space="preserve">  Всемирного  природного и культурного наследия;</w:t>
      </w:r>
    </w:p>
    <w:p w14:paraId="32157B91" w14:textId="14E41D77" w:rsidR="00575931" w:rsidRPr="00956357" w:rsidRDefault="00575931" w:rsidP="001B5149">
      <w:pPr>
        <w:pStyle w:val="a5"/>
        <w:numPr>
          <w:ilvl w:val="0"/>
          <w:numId w:val="45"/>
        </w:numPr>
        <w:spacing w:line="276" w:lineRule="auto"/>
        <w:rPr>
          <w:sz w:val="24"/>
          <w:szCs w:val="24"/>
        </w:rPr>
      </w:pPr>
      <w:r w:rsidRPr="00956357">
        <w:rPr>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7D322624" w14:textId="72350FF0" w:rsidR="00575931" w:rsidRPr="00956357" w:rsidRDefault="00575931" w:rsidP="001B5149">
      <w:pPr>
        <w:pStyle w:val="a5"/>
        <w:numPr>
          <w:ilvl w:val="0"/>
          <w:numId w:val="45"/>
        </w:numPr>
        <w:spacing w:line="276" w:lineRule="auto"/>
        <w:rPr>
          <w:sz w:val="24"/>
          <w:szCs w:val="24"/>
        </w:rPr>
      </w:pPr>
      <w:r w:rsidRPr="00956357">
        <w:rPr>
          <w:sz w:val="24"/>
          <w:szCs w:val="24"/>
        </w:rPr>
        <w:t>создавать текст-</w:t>
      </w:r>
      <w:proofErr w:type="gramStart"/>
      <w:r w:rsidRPr="00956357">
        <w:rPr>
          <w:sz w:val="24"/>
          <w:szCs w:val="24"/>
        </w:rPr>
        <w:t>рассуждение:  объяснять</w:t>
      </w:r>
      <w:proofErr w:type="gramEnd"/>
      <w:r w:rsidRPr="00956357">
        <w:rPr>
          <w:sz w:val="24"/>
          <w:szCs w:val="24"/>
        </w:rPr>
        <w:t xml:space="preserve">  вред  для  здоровья и самочувствия организма вредных привычек;</w:t>
      </w:r>
    </w:p>
    <w:p w14:paraId="07EE2353" w14:textId="490C12EB" w:rsidR="00575931" w:rsidRPr="00956357" w:rsidRDefault="00575931" w:rsidP="001B5149">
      <w:pPr>
        <w:pStyle w:val="a5"/>
        <w:numPr>
          <w:ilvl w:val="0"/>
          <w:numId w:val="45"/>
        </w:numPr>
        <w:spacing w:line="276" w:lineRule="auto"/>
        <w:rPr>
          <w:sz w:val="24"/>
          <w:szCs w:val="24"/>
        </w:rPr>
      </w:pPr>
      <w:r w:rsidRPr="00956357">
        <w:rPr>
          <w:sz w:val="24"/>
          <w:szCs w:val="24"/>
        </w:rPr>
        <w:t xml:space="preserve">описывать ситуации проявления нравственных качеств — отзывчивости, доброты, справедливости и </w:t>
      </w:r>
      <w:proofErr w:type="spellStart"/>
      <w:proofErr w:type="gramStart"/>
      <w:r w:rsidRPr="00956357">
        <w:rPr>
          <w:sz w:val="24"/>
          <w:szCs w:val="24"/>
        </w:rPr>
        <w:t>др</w:t>
      </w:r>
      <w:proofErr w:type="spellEnd"/>
      <w:r w:rsidRPr="00956357">
        <w:rPr>
          <w:sz w:val="24"/>
          <w:szCs w:val="24"/>
        </w:rPr>
        <w:t xml:space="preserve"> ;</w:t>
      </w:r>
      <w:proofErr w:type="gramEnd"/>
    </w:p>
    <w:p w14:paraId="55CDDE86" w14:textId="4AE76078" w:rsidR="00575931" w:rsidRPr="00956357" w:rsidRDefault="00575931" w:rsidP="001B5149">
      <w:pPr>
        <w:pStyle w:val="a5"/>
        <w:numPr>
          <w:ilvl w:val="0"/>
          <w:numId w:val="45"/>
        </w:numPr>
        <w:spacing w:line="276" w:lineRule="auto"/>
        <w:rPr>
          <w:sz w:val="24"/>
          <w:szCs w:val="24"/>
        </w:rPr>
      </w:pPr>
      <w:r w:rsidRPr="00956357">
        <w:rPr>
          <w:sz w:val="24"/>
          <w:szCs w:val="24"/>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55DE9D6F" w14:textId="4A8D5417" w:rsidR="00575931" w:rsidRPr="00956357" w:rsidRDefault="00575931" w:rsidP="001B5149">
      <w:pPr>
        <w:pStyle w:val="a5"/>
        <w:numPr>
          <w:ilvl w:val="0"/>
          <w:numId w:val="45"/>
        </w:numPr>
        <w:spacing w:line="276" w:lineRule="auto"/>
        <w:rPr>
          <w:sz w:val="24"/>
          <w:szCs w:val="24"/>
        </w:rPr>
      </w:pPr>
      <w:r w:rsidRPr="00956357">
        <w:rPr>
          <w:sz w:val="24"/>
          <w:szCs w:val="24"/>
        </w:rPr>
        <w:lastRenderedPageBreak/>
        <w:t>составлять небольшие тексты «Права и обязанности гражданина РФ»;</w:t>
      </w:r>
    </w:p>
    <w:p w14:paraId="2E602B8C" w14:textId="77777777" w:rsidR="000A4565" w:rsidRPr="00956357" w:rsidRDefault="00575931" w:rsidP="001B5149">
      <w:pPr>
        <w:pStyle w:val="a5"/>
        <w:numPr>
          <w:ilvl w:val="0"/>
          <w:numId w:val="45"/>
        </w:numPr>
        <w:spacing w:line="276" w:lineRule="auto"/>
        <w:rPr>
          <w:sz w:val="24"/>
          <w:szCs w:val="24"/>
        </w:rPr>
      </w:pPr>
      <w:r w:rsidRPr="00956357">
        <w:rPr>
          <w:sz w:val="24"/>
          <w:szCs w:val="24"/>
        </w:rPr>
        <w:t xml:space="preserve">создавать небольшие тексты о знаменательных страницах истории нашей страны (в рамках изученного) </w:t>
      </w:r>
    </w:p>
    <w:p w14:paraId="6EA9FE01" w14:textId="77777777" w:rsidR="000A4565" w:rsidRPr="00956357" w:rsidRDefault="000A4565" w:rsidP="000A4565">
      <w:pPr>
        <w:spacing w:line="276" w:lineRule="auto"/>
        <w:ind w:firstLine="567"/>
        <w:rPr>
          <w:b/>
          <w:bCs/>
          <w:sz w:val="24"/>
          <w:szCs w:val="24"/>
        </w:rPr>
      </w:pPr>
      <w:r w:rsidRPr="00956357">
        <w:rPr>
          <w:b/>
          <w:bCs/>
          <w:sz w:val="24"/>
          <w:szCs w:val="24"/>
        </w:rPr>
        <w:t>Коммуникативные универсальные учебные действия:</w:t>
      </w:r>
    </w:p>
    <w:p w14:paraId="0A82580A" w14:textId="310C925B" w:rsidR="000A4565" w:rsidRPr="00956357" w:rsidRDefault="000A4565" w:rsidP="001B5149">
      <w:pPr>
        <w:pStyle w:val="a5"/>
        <w:numPr>
          <w:ilvl w:val="0"/>
          <w:numId w:val="46"/>
        </w:numPr>
        <w:spacing w:line="276" w:lineRule="auto"/>
        <w:rPr>
          <w:sz w:val="24"/>
          <w:szCs w:val="24"/>
        </w:rPr>
      </w:pPr>
      <w:r w:rsidRPr="00956357">
        <w:rPr>
          <w:sz w:val="24"/>
          <w:szCs w:val="24"/>
        </w:rPr>
        <w:t>в процессе диалогов задавать вопросы, высказывать суждения, оценивать выступления участников;</w:t>
      </w:r>
    </w:p>
    <w:p w14:paraId="45782BDC" w14:textId="7B44CBA8" w:rsidR="000A4565" w:rsidRPr="00956357" w:rsidRDefault="000A4565" w:rsidP="001B5149">
      <w:pPr>
        <w:pStyle w:val="a5"/>
        <w:numPr>
          <w:ilvl w:val="0"/>
          <w:numId w:val="46"/>
        </w:numPr>
        <w:spacing w:line="276" w:lineRule="auto"/>
        <w:rPr>
          <w:sz w:val="24"/>
          <w:szCs w:val="24"/>
        </w:rPr>
      </w:pPr>
      <w:r w:rsidRPr="00956357">
        <w:rPr>
          <w:sz w:val="24"/>
          <w:szCs w:val="24"/>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2E37618D" w14:textId="29DB7567" w:rsidR="000A4565" w:rsidRPr="00956357" w:rsidRDefault="000A4565" w:rsidP="001B5149">
      <w:pPr>
        <w:pStyle w:val="a5"/>
        <w:numPr>
          <w:ilvl w:val="0"/>
          <w:numId w:val="46"/>
        </w:numPr>
        <w:spacing w:line="276" w:lineRule="auto"/>
        <w:rPr>
          <w:sz w:val="24"/>
          <w:szCs w:val="24"/>
        </w:rPr>
      </w:pPr>
      <w:r w:rsidRPr="00956357">
        <w:rPr>
          <w:sz w:val="24"/>
          <w:szCs w:val="24"/>
        </w:rPr>
        <w:t>соблюдать правила ведения диалога и дискуссии; проявлять уважительное отношение к собеседнику;</w:t>
      </w:r>
    </w:p>
    <w:p w14:paraId="51A582D9" w14:textId="28498717" w:rsidR="000A4565" w:rsidRPr="00956357" w:rsidRDefault="000A4565" w:rsidP="001B5149">
      <w:pPr>
        <w:pStyle w:val="a5"/>
        <w:numPr>
          <w:ilvl w:val="0"/>
          <w:numId w:val="46"/>
        </w:numPr>
        <w:spacing w:line="276" w:lineRule="auto"/>
        <w:rPr>
          <w:sz w:val="24"/>
          <w:szCs w:val="24"/>
        </w:rPr>
      </w:pPr>
      <w:r w:rsidRPr="00956357">
        <w:rPr>
          <w:sz w:val="24"/>
          <w:szCs w:val="24"/>
        </w:rPr>
        <w:t>использовать смысловое чтение для определения темы, главной мысли текста о природе, социальной жизни, взаимоотношениях и поступках людей;</w:t>
      </w:r>
    </w:p>
    <w:p w14:paraId="0C43152E" w14:textId="79A904A4" w:rsidR="000A4565" w:rsidRPr="00956357" w:rsidRDefault="000A4565" w:rsidP="001B5149">
      <w:pPr>
        <w:pStyle w:val="a5"/>
        <w:numPr>
          <w:ilvl w:val="0"/>
          <w:numId w:val="46"/>
        </w:numPr>
        <w:spacing w:line="276" w:lineRule="auto"/>
        <w:rPr>
          <w:sz w:val="24"/>
          <w:szCs w:val="24"/>
        </w:rPr>
      </w:pPr>
      <w:r w:rsidRPr="00956357">
        <w:rPr>
          <w:sz w:val="24"/>
          <w:szCs w:val="24"/>
        </w:rPr>
        <w:t>создавать устные и письменные тексты (описание, рассуждение, повествование);</w:t>
      </w:r>
    </w:p>
    <w:p w14:paraId="04902E40" w14:textId="024EBB78" w:rsidR="000A4565" w:rsidRPr="00956357" w:rsidRDefault="000A4565" w:rsidP="001B5149">
      <w:pPr>
        <w:pStyle w:val="a5"/>
        <w:numPr>
          <w:ilvl w:val="0"/>
          <w:numId w:val="46"/>
        </w:numPr>
        <w:spacing w:line="276" w:lineRule="auto"/>
        <w:rPr>
          <w:sz w:val="24"/>
          <w:szCs w:val="24"/>
        </w:rPr>
      </w:pPr>
      <w:r w:rsidRPr="00956357">
        <w:rPr>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14:paraId="2A4B0AFE" w14:textId="5553F517" w:rsidR="000A4565" w:rsidRPr="00956357" w:rsidRDefault="000A4565" w:rsidP="001B5149">
      <w:pPr>
        <w:pStyle w:val="a5"/>
        <w:numPr>
          <w:ilvl w:val="0"/>
          <w:numId w:val="46"/>
        </w:numPr>
        <w:spacing w:line="276" w:lineRule="auto"/>
        <w:rPr>
          <w:sz w:val="24"/>
          <w:szCs w:val="24"/>
        </w:rPr>
      </w:pPr>
      <w:r w:rsidRPr="00956357">
        <w:rPr>
          <w:sz w:val="24"/>
          <w:szCs w:val="24"/>
        </w:rPr>
        <w:t>находить ошибки и восстанавливать деформированный текст об изученных объектах и явлениях природы, событиях социальной жизни;</w:t>
      </w:r>
    </w:p>
    <w:p w14:paraId="785C9333" w14:textId="77777777" w:rsidR="000A4565" w:rsidRPr="00956357" w:rsidRDefault="000A4565" w:rsidP="001B5149">
      <w:pPr>
        <w:pStyle w:val="a5"/>
        <w:numPr>
          <w:ilvl w:val="0"/>
          <w:numId w:val="46"/>
        </w:numPr>
        <w:spacing w:line="276" w:lineRule="auto"/>
        <w:rPr>
          <w:sz w:val="24"/>
          <w:szCs w:val="24"/>
        </w:rPr>
      </w:pPr>
      <w:r w:rsidRPr="00956357">
        <w:rPr>
          <w:sz w:val="24"/>
          <w:szCs w:val="24"/>
        </w:rPr>
        <w:t xml:space="preserve">готовить небольшие публичные выступления с возможной презентацией (текст, рисунки, фото, плакаты и </w:t>
      </w:r>
      <w:proofErr w:type="spellStart"/>
      <w:proofErr w:type="gramStart"/>
      <w:r w:rsidRPr="00956357">
        <w:rPr>
          <w:sz w:val="24"/>
          <w:szCs w:val="24"/>
        </w:rPr>
        <w:t>др</w:t>
      </w:r>
      <w:proofErr w:type="spellEnd"/>
      <w:r w:rsidRPr="00956357">
        <w:rPr>
          <w:sz w:val="24"/>
          <w:szCs w:val="24"/>
        </w:rPr>
        <w:t xml:space="preserve"> )</w:t>
      </w:r>
      <w:proofErr w:type="gramEnd"/>
      <w:r w:rsidRPr="00956357">
        <w:rPr>
          <w:sz w:val="24"/>
          <w:szCs w:val="24"/>
        </w:rPr>
        <w:t xml:space="preserve"> к тексту выступления </w:t>
      </w:r>
    </w:p>
    <w:p w14:paraId="128807FD" w14:textId="77777777" w:rsidR="000A4565" w:rsidRPr="00956357" w:rsidRDefault="000A4565" w:rsidP="000A4565">
      <w:pPr>
        <w:spacing w:line="276" w:lineRule="auto"/>
        <w:ind w:firstLine="567"/>
        <w:rPr>
          <w:b/>
          <w:bCs/>
          <w:sz w:val="24"/>
          <w:szCs w:val="24"/>
        </w:rPr>
      </w:pPr>
      <w:r w:rsidRPr="00956357">
        <w:rPr>
          <w:b/>
          <w:bCs/>
          <w:sz w:val="24"/>
          <w:szCs w:val="24"/>
        </w:rPr>
        <w:t>Регулятивные универсальные учебные действия:</w:t>
      </w:r>
    </w:p>
    <w:p w14:paraId="07A71D27" w14:textId="77777777" w:rsidR="000A4565" w:rsidRPr="00956357" w:rsidRDefault="000A4565" w:rsidP="000A4565">
      <w:pPr>
        <w:spacing w:line="276" w:lineRule="auto"/>
        <w:ind w:firstLine="567"/>
        <w:rPr>
          <w:b/>
          <w:bCs/>
          <w:sz w:val="24"/>
          <w:szCs w:val="24"/>
        </w:rPr>
      </w:pPr>
      <w:r w:rsidRPr="00956357">
        <w:rPr>
          <w:b/>
          <w:bCs/>
          <w:sz w:val="24"/>
          <w:szCs w:val="24"/>
        </w:rPr>
        <w:t>Самоорганизация:</w:t>
      </w:r>
    </w:p>
    <w:p w14:paraId="31160309" w14:textId="213F66E6" w:rsidR="000A4565" w:rsidRPr="00956357" w:rsidRDefault="000A4565" w:rsidP="001B5149">
      <w:pPr>
        <w:pStyle w:val="a5"/>
        <w:numPr>
          <w:ilvl w:val="0"/>
          <w:numId w:val="46"/>
        </w:numPr>
        <w:spacing w:line="276" w:lineRule="auto"/>
        <w:rPr>
          <w:sz w:val="24"/>
          <w:szCs w:val="24"/>
        </w:rPr>
      </w:pPr>
      <w:r w:rsidRPr="00956357">
        <w:rPr>
          <w:sz w:val="24"/>
          <w:szCs w:val="24"/>
        </w:rPr>
        <w:t>планировать самостоятельно или с небольшой помощью учителя действия по решению учебной задачи;</w:t>
      </w:r>
    </w:p>
    <w:p w14:paraId="347F4E01" w14:textId="00D2809F" w:rsidR="000A4565" w:rsidRPr="00956357" w:rsidRDefault="000A4565" w:rsidP="001B5149">
      <w:pPr>
        <w:pStyle w:val="a5"/>
        <w:numPr>
          <w:ilvl w:val="0"/>
          <w:numId w:val="46"/>
        </w:numPr>
        <w:spacing w:line="276" w:lineRule="auto"/>
        <w:rPr>
          <w:sz w:val="24"/>
          <w:szCs w:val="24"/>
        </w:rPr>
      </w:pPr>
      <w:r w:rsidRPr="00956357">
        <w:rPr>
          <w:sz w:val="24"/>
          <w:szCs w:val="24"/>
        </w:rPr>
        <w:t xml:space="preserve">выстраивать последовательность выбранных действий и операций </w:t>
      </w:r>
    </w:p>
    <w:p w14:paraId="12E05F1F" w14:textId="77777777" w:rsidR="000A4565" w:rsidRPr="00956357" w:rsidRDefault="000A4565" w:rsidP="000A4565">
      <w:pPr>
        <w:spacing w:line="276" w:lineRule="auto"/>
        <w:ind w:firstLine="567"/>
        <w:rPr>
          <w:b/>
          <w:bCs/>
          <w:sz w:val="24"/>
          <w:szCs w:val="24"/>
        </w:rPr>
      </w:pPr>
      <w:r w:rsidRPr="00956357">
        <w:rPr>
          <w:b/>
          <w:bCs/>
          <w:sz w:val="24"/>
          <w:szCs w:val="24"/>
        </w:rPr>
        <w:t>Самоконтроль:</w:t>
      </w:r>
    </w:p>
    <w:p w14:paraId="44ADEB2C" w14:textId="72A40FE4" w:rsidR="000A4565" w:rsidRPr="00956357" w:rsidRDefault="000A4565" w:rsidP="001B5149">
      <w:pPr>
        <w:pStyle w:val="a5"/>
        <w:numPr>
          <w:ilvl w:val="0"/>
          <w:numId w:val="46"/>
        </w:numPr>
        <w:spacing w:line="276" w:lineRule="auto"/>
        <w:rPr>
          <w:sz w:val="24"/>
          <w:szCs w:val="24"/>
        </w:rPr>
      </w:pPr>
      <w:r w:rsidRPr="00956357">
        <w:rPr>
          <w:sz w:val="24"/>
          <w:szCs w:val="24"/>
        </w:rPr>
        <w:t>осуществлять контроль процесса и результата своей деятельности;</w:t>
      </w:r>
    </w:p>
    <w:p w14:paraId="5F23D8B0" w14:textId="543BFD4A" w:rsidR="000A4565" w:rsidRPr="00956357" w:rsidRDefault="000A4565" w:rsidP="001B5149">
      <w:pPr>
        <w:pStyle w:val="a5"/>
        <w:numPr>
          <w:ilvl w:val="0"/>
          <w:numId w:val="46"/>
        </w:numPr>
        <w:spacing w:line="276" w:lineRule="auto"/>
        <w:rPr>
          <w:sz w:val="24"/>
          <w:szCs w:val="24"/>
        </w:rPr>
      </w:pPr>
      <w:r w:rsidRPr="00956357">
        <w:rPr>
          <w:sz w:val="24"/>
          <w:szCs w:val="24"/>
        </w:rPr>
        <w:t>находить ошибки в своей работе и устанавливать их причины; корректировать свои действия при необходимости (с небольшой помощью учителя);</w:t>
      </w:r>
    </w:p>
    <w:p w14:paraId="7D3CD2BE" w14:textId="70604783" w:rsidR="000A4565" w:rsidRPr="00956357" w:rsidRDefault="000A4565" w:rsidP="001B5149">
      <w:pPr>
        <w:pStyle w:val="a5"/>
        <w:numPr>
          <w:ilvl w:val="0"/>
          <w:numId w:val="46"/>
        </w:numPr>
        <w:spacing w:line="276" w:lineRule="auto"/>
        <w:rPr>
          <w:sz w:val="24"/>
          <w:szCs w:val="24"/>
        </w:rPr>
      </w:pPr>
      <w:r w:rsidRPr="00956357">
        <w:rPr>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14:paraId="216DB810" w14:textId="77777777" w:rsidR="000A4565" w:rsidRPr="00956357" w:rsidRDefault="000A4565" w:rsidP="000A4565">
      <w:pPr>
        <w:spacing w:line="276" w:lineRule="auto"/>
        <w:ind w:firstLine="567"/>
        <w:rPr>
          <w:b/>
          <w:bCs/>
          <w:sz w:val="24"/>
          <w:szCs w:val="24"/>
        </w:rPr>
      </w:pPr>
      <w:r w:rsidRPr="00956357">
        <w:rPr>
          <w:b/>
          <w:bCs/>
          <w:sz w:val="24"/>
          <w:szCs w:val="24"/>
        </w:rPr>
        <w:t>Самооценка:</w:t>
      </w:r>
    </w:p>
    <w:p w14:paraId="093B0D2A" w14:textId="1387809B" w:rsidR="000A4565" w:rsidRPr="00956357" w:rsidRDefault="000A4565" w:rsidP="001B5149">
      <w:pPr>
        <w:pStyle w:val="a5"/>
        <w:numPr>
          <w:ilvl w:val="0"/>
          <w:numId w:val="46"/>
        </w:numPr>
        <w:spacing w:line="276" w:lineRule="auto"/>
        <w:rPr>
          <w:sz w:val="24"/>
          <w:szCs w:val="24"/>
        </w:rPr>
      </w:pPr>
      <w:r w:rsidRPr="00956357">
        <w:rPr>
          <w:sz w:val="24"/>
          <w:szCs w:val="24"/>
        </w:rPr>
        <w:t>объективно оценивать результаты своей деятельности, соотносить свою оценку с оценкой учителя;</w:t>
      </w:r>
    </w:p>
    <w:p w14:paraId="3974C572" w14:textId="31064A63" w:rsidR="000A4565" w:rsidRPr="00956357" w:rsidRDefault="000A4565" w:rsidP="001B5149">
      <w:pPr>
        <w:pStyle w:val="a5"/>
        <w:numPr>
          <w:ilvl w:val="0"/>
          <w:numId w:val="46"/>
        </w:numPr>
        <w:spacing w:line="276" w:lineRule="auto"/>
        <w:rPr>
          <w:sz w:val="24"/>
          <w:szCs w:val="24"/>
        </w:rPr>
      </w:pPr>
      <w:r w:rsidRPr="00956357">
        <w:rPr>
          <w:sz w:val="24"/>
          <w:szCs w:val="24"/>
        </w:rPr>
        <w:t xml:space="preserve">оценивать целесообразность выбранных способов действия, при необходимости корректировать их </w:t>
      </w:r>
    </w:p>
    <w:p w14:paraId="4FC7814D" w14:textId="77777777" w:rsidR="000A4565" w:rsidRPr="00956357" w:rsidRDefault="000A4565" w:rsidP="000A4565">
      <w:pPr>
        <w:spacing w:line="276" w:lineRule="auto"/>
        <w:ind w:firstLine="567"/>
        <w:rPr>
          <w:b/>
          <w:bCs/>
          <w:sz w:val="24"/>
          <w:szCs w:val="24"/>
        </w:rPr>
      </w:pPr>
      <w:r w:rsidRPr="00956357">
        <w:rPr>
          <w:b/>
          <w:bCs/>
          <w:sz w:val="24"/>
          <w:szCs w:val="24"/>
        </w:rPr>
        <w:t>Совместная деятельность:</w:t>
      </w:r>
    </w:p>
    <w:p w14:paraId="33B84D7A" w14:textId="7DD1F7BE" w:rsidR="000A4565" w:rsidRPr="00956357" w:rsidRDefault="000A4565" w:rsidP="001B5149">
      <w:pPr>
        <w:pStyle w:val="a5"/>
        <w:numPr>
          <w:ilvl w:val="0"/>
          <w:numId w:val="46"/>
        </w:numPr>
        <w:spacing w:line="276" w:lineRule="auto"/>
        <w:rPr>
          <w:sz w:val="24"/>
          <w:szCs w:val="24"/>
        </w:rPr>
      </w:pPr>
      <w:r w:rsidRPr="00956357">
        <w:rPr>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40810761" w14:textId="4DF2135B" w:rsidR="000A4565" w:rsidRPr="00956357" w:rsidRDefault="000A4565" w:rsidP="001B5149">
      <w:pPr>
        <w:pStyle w:val="a5"/>
        <w:numPr>
          <w:ilvl w:val="0"/>
          <w:numId w:val="46"/>
        </w:numPr>
        <w:spacing w:line="276" w:lineRule="auto"/>
        <w:rPr>
          <w:sz w:val="24"/>
          <w:szCs w:val="24"/>
        </w:rPr>
      </w:pPr>
      <w:r w:rsidRPr="00956357">
        <w:rPr>
          <w:sz w:val="24"/>
          <w:szCs w:val="24"/>
        </w:rPr>
        <w:lastRenderedPageBreak/>
        <w:t>коллективно строить действия по достижению общей цели: распределять роли, договариваться, обсуждать процесс и результат совместной работы;</w:t>
      </w:r>
    </w:p>
    <w:p w14:paraId="3104E7B6" w14:textId="753E72B8" w:rsidR="000A4565" w:rsidRPr="00956357" w:rsidRDefault="000A4565" w:rsidP="001B5149">
      <w:pPr>
        <w:pStyle w:val="a5"/>
        <w:numPr>
          <w:ilvl w:val="0"/>
          <w:numId w:val="46"/>
        </w:numPr>
        <w:spacing w:line="276" w:lineRule="auto"/>
        <w:rPr>
          <w:sz w:val="24"/>
          <w:szCs w:val="24"/>
        </w:rPr>
      </w:pPr>
      <w:r w:rsidRPr="00956357">
        <w:rPr>
          <w:sz w:val="24"/>
          <w:szCs w:val="24"/>
        </w:rPr>
        <w:t>проявлять готовность руководить, выполнять поручения, подчиняться;</w:t>
      </w:r>
    </w:p>
    <w:p w14:paraId="2439F1EF" w14:textId="3FAB84E3" w:rsidR="000A4565" w:rsidRPr="00956357" w:rsidRDefault="000A4565" w:rsidP="001B5149">
      <w:pPr>
        <w:pStyle w:val="a5"/>
        <w:numPr>
          <w:ilvl w:val="0"/>
          <w:numId w:val="46"/>
        </w:numPr>
        <w:spacing w:line="276" w:lineRule="auto"/>
        <w:rPr>
          <w:sz w:val="24"/>
          <w:szCs w:val="24"/>
        </w:rPr>
      </w:pPr>
      <w:r w:rsidRPr="00956357">
        <w:rPr>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w:t>
      </w:r>
      <w:proofErr w:type="gramStart"/>
      <w:r w:rsidRPr="00956357">
        <w:rPr>
          <w:sz w:val="24"/>
          <w:szCs w:val="24"/>
        </w:rPr>
        <w:t>допускать  конфликтов</w:t>
      </w:r>
      <w:proofErr w:type="gramEnd"/>
      <w:r w:rsidRPr="00956357">
        <w:rPr>
          <w:sz w:val="24"/>
          <w:szCs w:val="24"/>
        </w:rPr>
        <w:t>, при их возникновении мирно разрешать без участия взрослого;</w:t>
      </w:r>
    </w:p>
    <w:p w14:paraId="5E0315DE" w14:textId="0E1231D6" w:rsidR="000A4565" w:rsidRPr="00956357" w:rsidRDefault="000A4565" w:rsidP="001B5149">
      <w:pPr>
        <w:pStyle w:val="a5"/>
        <w:numPr>
          <w:ilvl w:val="0"/>
          <w:numId w:val="46"/>
        </w:numPr>
        <w:spacing w:line="276" w:lineRule="auto"/>
        <w:rPr>
          <w:sz w:val="24"/>
          <w:szCs w:val="24"/>
        </w:rPr>
      </w:pPr>
      <w:r w:rsidRPr="00956357">
        <w:rPr>
          <w:sz w:val="24"/>
          <w:szCs w:val="24"/>
        </w:rPr>
        <w:t xml:space="preserve">ответственно выполнять свою часть работы. </w:t>
      </w:r>
    </w:p>
    <w:p w14:paraId="08BBDA8D" w14:textId="3B81D763" w:rsidR="00575931" w:rsidRPr="00956357" w:rsidRDefault="00575931" w:rsidP="00282804">
      <w:pPr>
        <w:tabs>
          <w:tab w:val="left" w:pos="1571"/>
        </w:tabs>
        <w:spacing w:line="276" w:lineRule="auto"/>
        <w:ind w:right="29" w:firstLine="567"/>
        <w:rPr>
          <w:rFonts w:cs="Times New Roman"/>
          <w:sz w:val="24"/>
          <w:szCs w:val="24"/>
        </w:rPr>
      </w:pPr>
    </w:p>
    <w:p w14:paraId="454D45E0" w14:textId="407E86B4" w:rsidR="00575931" w:rsidRPr="00956357" w:rsidRDefault="00575931" w:rsidP="00282804">
      <w:pPr>
        <w:spacing w:line="276" w:lineRule="auto"/>
        <w:ind w:right="29" w:firstLine="567"/>
        <w:rPr>
          <w:rFonts w:cs="Times New Roman"/>
          <w:sz w:val="24"/>
          <w:szCs w:val="24"/>
        </w:rPr>
      </w:pPr>
    </w:p>
    <w:p w14:paraId="5102898C" w14:textId="64FCF43F" w:rsidR="00575931" w:rsidRPr="00956357" w:rsidRDefault="00575931" w:rsidP="000A4565">
      <w:pPr>
        <w:spacing w:line="276" w:lineRule="auto"/>
        <w:ind w:right="29" w:firstLine="567"/>
        <w:jc w:val="center"/>
        <w:rPr>
          <w:rFonts w:cs="Times New Roman"/>
          <w:b/>
          <w:bCs/>
          <w:sz w:val="24"/>
          <w:szCs w:val="24"/>
        </w:rPr>
      </w:pPr>
      <w:r w:rsidRPr="00956357">
        <w:rPr>
          <w:rFonts w:cs="Times New Roman"/>
          <w:b/>
          <w:bCs/>
          <w:sz w:val="24"/>
          <w:szCs w:val="24"/>
        </w:rPr>
        <w:t>Основы религиозных культур и светской этики</w:t>
      </w:r>
    </w:p>
    <w:p w14:paraId="779C2878" w14:textId="77777777" w:rsidR="002B1F6F" w:rsidRPr="00956357" w:rsidRDefault="00012B01" w:rsidP="00282804">
      <w:pPr>
        <w:spacing w:line="276" w:lineRule="auto"/>
        <w:ind w:right="29" w:firstLine="567"/>
        <w:rPr>
          <w:rFonts w:cs="Times New Roman"/>
          <w:b/>
          <w:bCs/>
          <w:sz w:val="24"/>
          <w:szCs w:val="24"/>
        </w:rPr>
      </w:pPr>
      <w:r w:rsidRPr="00956357">
        <w:rPr>
          <w:rFonts w:cs="Times New Roman"/>
          <w:b/>
          <w:bCs/>
          <w:sz w:val="24"/>
          <w:szCs w:val="24"/>
        </w:rPr>
        <w:t xml:space="preserve">Познавательные УУД: </w:t>
      </w:r>
    </w:p>
    <w:p w14:paraId="18C6A6F6"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ориентироваться в понятиях, отражающих нравственные ценности общества  </w:t>
      </w:r>
    </w:p>
    <w:p w14:paraId="500BDF82" w14:textId="0C3435CA"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мораль, этика, этикет, справедливость, гуманизм, благотворительность, а также используемых в разных религиях (в пределах изученного);</w:t>
      </w:r>
    </w:p>
    <w:p w14:paraId="4178294E"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 использовать разные методы получения знаний о традиционных религиях и светской этике (наблюдение, чтение, сравнение, вычисление); </w:t>
      </w:r>
    </w:p>
    <w:p w14:paraId="499E7F79"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14:paraId="1EB5A2DF"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признавать возможность существования разных точек зрения; обосновывать свои суждения, приводить убедительные доказательства; </w:t>
      </w:r>
    </w:p>
    <w:p w14:paraId="3FC89417"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выполнять совместные проектные задания с опорой на предложенные образцы. </w:t>
      </w:r>
    </w:p>
    <w:p w14:paraId="6B4D6E3F" w14:textId="148B51AA" w:rsidR="002B1F6F" w:rsidRPr="00956357" w:rsidRDefault="00012B01" w:rsidP="00282804">
      <w:pPr>
        <w:spacing w:line="276" w:lineRule="auto"/>
        <w:ind w:right="29" w:firstLine="567"/>
        <w:rPr>
          <w:rFonts w:cs="Times New Roman"/>
          <w:b/>
          <w:bCs/>
          <w:sz w:val="24"/>
          <w:szCs w:val="24"/>
        </w:rPr>
      </w:pPr>
      <w:r w:rsidRPr="00956357">
        <w:rPr>
          <w:rFonts w:cs="Times New Roman"/>
          <w:b/>
          <w:bCs/>
          <w:sz w:val="24"/>
          <w:szCs w:val="24"/>
        </w:rPr>
        <w:t xml:space="preserve">Работа с информацией: </w:t>
      </w:r>
    </w:p>
    <w:p w14:paraId="706A06F2"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14:paraId="4F236193"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14:paraId="44CE1F39"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находить дополнительную информацию к основному учебному материалу в разных информационных источниках, </w:t>
      </w:r>
      <w:proofErr w:type="gramStart"/>
      <w:r w:rsidRPr="00956357">
        <w:rPr>
          <w:rFonts w:cs="Times New Roman"/>
          <w:sz w:val="24"/>
          <w:szCs w:val="24"/>
        </w:rPr>
        <w:t>в  том</w:t>
      </w:r>
      <w:proofErr w:type="gramEnd"/>
      <w:r w:rsidRPr="00956357">
        <w:rPr>
          <w:rFonts w:cs="Times New Roman"/>
          <w:sz w:val="24"/>
          <w:szCs w:val="24"/>
        </w:rPr>
        <w:t xml:space="preserve"> числе в Интернете (в условиях контролируемого входа); </w:t>
      </w:r>
    </w:p>
    <w:p w14:paraId="6FB27779"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14:paraId="4FA87F67" w14:textId="77777777" w:rsidR="002B1F6F" w:rsidRPr="00956357" w:rsidRDefault="00012B01" w:rsidP="00282804">
      <w:pPr>
        <w:spacing w:line="276" w:lineRule="auto"/>
        <w:ind w:right="29" w:firstLine="567"/>
        <w:rPr>
          <w:rFonts w:cs="Times New Roman"/>
          <w:b/>
          <w:bCs/>
          <w:sz w:val="24"/>
          <w:szCs w:val="24"/>
        </w:rPr>
      </w:pPr>
      <w:r w:rsidRPr="00956357">
        <w:rPr>
          <w:rFonts w:cs="Times New Roman"/>
          <w:b/>
          <w:bCs/>
          <w:sz w:val="24"/>
          <w:szCs w:val="24"/>
        </w:rPr>
        <w:t xml:space="preserve">Коммуникативные УУД: </w:t>
      </w:r>
    </w:p>
    <w:p w14:paraId="575C2781"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14:paraId="76A3F69E"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14:paraId="4A76EBF3" w14:textId="05645F2D" w:rsidR="00575931" w:rsidRPr="00956357" w:rsidRDefault="00012B01" w:rsidP="00282804">
      <w:pPr>
        <w:spacing w:line="276" w:lineRule="auto"/>
        <w:ind w:right="29" w:firstLine="567"/>
        <w:rPr>
          <w:rFonts w:cs="Times New Roman"/>
          <w:sz w:val="24"/>
          <w:szCs w:val="24"/>
        </w:rPr>
      </w:pPr>
      <w:r w:rsidRPr="00956357">
        <w:rPr>
          <w:rFonts w:cs="Times New Roman"/>
          <w:sz w:val="24"/>
          <w:szCs w:val="24"/>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7567B12" w14:textId="77777777" w:rsidR="002B1F6F" w:rsidRPr="00956357" w:rsidRDefault="00012B01" w:rsidP="00282804">
      <w:pPr>
        <w:spacing w:line="276" w:lineRule="auto"/>
        <w:ind w:right="29" w:firstLine="567"/>
        <w:rPr>
          <w:rFonts w:cs="Times New Roman"/>
          <w:b/>
          <w:bCs/>
          <w:sz w:val="24"/>
          <w:szCs w:val="24"/>
        </w:rPr>
      </w:pPr>
      <w:r w:rsidRPr="00956357">
        <w:rPr>
          <w:rFonts w:cs="Times New Roman"/>
          <w:b/>
          <w:bCs/>
          <w:sz w:val="24"/>
          <w:szCs w:val="24"/>
        </w:rPr>
        <w:t xml:space="preserve">Регулятивные УУД: </w:t>
      </w:r>
    </w:p>
    <w:p w14:paraId="3B311899"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lastRenderedPageBreak/>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6594134B"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14:paraId="4AF3D094"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14:paraId="371C01FE"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14:paraId="3D8CE39F"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14:paraId="19C7E2BF" w14:textId="77777777" w:rsidR="002B1F6F" w:rsidRPr="00956357" w:rsidRDefault="00012B01" w:rsidP="00282804">
      <w:pPr>
        <w:spacing w:line="276" w:lineRule="auto"/>
        <w:ind w:right="29" w:firstLine="567"/>
        <w:rPr>
          <w:rFonts w:cs="Times New Roman"/>
          <w:b/>
          <w:bCs/>
          <w:sz w:val="24"/>
          <w:szCs w:val="24"/>
        </w:rPr>
      </w:pPr>
      <w:r w:rsidRPr="00956357">
        <w:rPr>
          <w:rFonts w:cs="Times New Roman"/>
          <w:b/>
          <w:bCs/>
          <w:sz w:val="24"/>
          <w:szCs w:val="24"/>
        </w:rPr>
        <w:t xml:space="preserve">Совместная деятельность: </w:t>
      </w:r>
    </w:p>
    <w:p w14:paraId="0A01A222"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14:paraId="01A4D355" w14:textId="77777777" w:rsidR="002B1F6F" w:rsidRPr="00956357" w:rsidRDefault="00012B01" w:rsidP="00282804">
      <w:pPr>
        <w:spacing w:line="276" w:lineRule="auto"/>
        <w:ind w:right="29" w:firstLine="567"/>
        <w:rPr>
          <w:rFonts w:cs="Times New Roman"/>
          <w:sz w:val="24"/>
          <w:szCs w:val="24"/>
        </w:rPr>
      </w:pPr>
      <w:r w:rsidRPr="00956357">
        <w:rPr>
          <w:rFonts w:cs="Times New Roman"/>
          <w:sz w:val="24"/>
          <w:szCs w:val="24"/>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14:paraId="0647B1AD" w14:textId="7BB59F15" w:rsidR="00012B01" w:rsidRPr="00956357" w:rsidRDefault="00012B01" w:rsidP="00282804">
      <w:pPr>
        <w:spacing w:line="276" w:lineRule="auto"/>
        <w:ind w:right="29" w:firstLine="567"/>
        <w:rPr>
          <w:rFonts w:cs="Times New Roman"/>
          <w:sz w:val="24"/>
          <w:szCs w:val="24"/>
        </w:rPr>
      </w:pPr>
      <w:r w:rsidRPr="00956357">
        <w:rPr>
          <w:rFonts w:cs="Times New Roman"/>
          <w:sz w:val="24"/>
          <w:szCs w:val="24"/>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620F5D09" w14:textId="02711B95" w:rsidR="00575931" w:rsidRPr="00956357" w:rsidRDefault="00575931" w:rsidP="00282804">
      <w:pPr>
        <w:spacing w:line="276" w:lineRule="auto"/>
        <w:ind w:right="29" w:firstLine="567"/>
        <w:rPr>
          <w:rFonts w:cs="Times New Roman"/>
          <w:sz w:val="24"/>
          <w:szCs w:val="24"/>
        </w:rPr>
      </w:pPr>
    </w:p>
    <w:p w14:paraId="483BD987" w14:textId="3B14E4F1" w:rsidR="00575931" w:rsidRPr="00956357" w:rsidRDefault="00575931" w:rsidP="00282804">
      <w:pPr>
        <w:spacing w:line="276" w:lineRule="auto"/>
        <w:ind w:right="29" w:firstLine="567"/>
        <w:rPr>
          <w:rFonts w:cs="Times New Roman"/>
          <w:sz w:val="24"/>
          <w:szCs w:val="24"/>
        </w:rPr>
      </w:pPr>
    </w:p>
    <w:p w14:paraId="2B9FB450" w14:textId="5929BB1A" w:rsidR="00575931" w:rsidRPr="00956357" w:rsidRDefault="00575931" w:rsidP="002B1F6F">
      <w:pPr>
        <w:spacing w:line="276" w:lineRule="auto"/>
        <w:ind w:right="29" w:firstLine="567"/>
        <w:jc w:val="center"/>
        <w:rPr>
          <w:rFonts w:cs="Times New Roman"/>
          <w:b/>
          <w:bCs/>
          <w:sz w:val="24"/>
          <w:szCs w:val="24"/>
        </w:rPr>
      </w:pPr>
      <w:r w:rsidRPr="00956357">
        <w:rPr>
          <w:rFonts w:cs="Times New Roman"/>
          <w:b/>
          <w:bCs/>
          <w:sz w:val="24"/>
          <w:szCs w:val="24"/>
        </w:rPr>
        <w:t>Изобразительное искусство</w:t>
      </w:r>
    </w:p>
    <w:p w14:paraId="6E2C5F51" w14:textId="77777777" w:rsidR="00012B01" w:rsidRPr="00956357" w:rsidRDefault="00012B01" w:rsidP="001B5149">
      <w:pPr>
        <w:pStyle w:val="a5"/>
        <w:widowControl w:val="0"/>
        <w:numPr>
          <w:ilvl w:val="0"/>
          <w:numId w:val="34"/>
        </w:numPr>
        <w:autoSpaceDE w:val="0"/>
        <w:autoSpaceDN w:val="0"/>
        <w:spacing w:before="10" w:line="276" w:lineRule="auto"/>
        <w:ind w:left="0" w:firstLine="567"/>
        <w:contextualSpacing w:val="0"/>
        <w:rPr>
          <w:rFonts w:cs="Times New Roman"/>
          <w:b/>
          <w:bCs/>
          <w:sz w:val="24"/>
          <w:szCs w:val="24"/>
        </w:rPr>
      </w:pPr>
      <w:r w:rsidRPr="00956357">
        <w:rPr>
          <w:rFonts w:cs="Times New Roman"/>
          <w:b/>
          <w:bCs/>
          <w:sz w:val="24"/>
          <w:szCs w:val="24"/>
        </w:rPr>
        <w:t>Овладение универсальными познавательными действиями</w:t>
      </w:r>
    </w:p>
    <w:p w14:paraId="4F2AE5FF" w14:textId="77777777" w:rsidR="00012B01" w:rsidRPr="00956357" w:rsidRDefault="00012B01" w:rsidP="00282804">
      <w:pPr>
        <w:spacing w:line="276" w:lineRule="auto"/>
        <w:ind w:firstLine="567"/>
        <w:rPr>
          <w:rFonts w:cs="Times New Roman"/>
          <w:b/>
          <w:bCs/>
          <w:sz w:val="24"/>
          <w:szCs w:val="24"/>
        </w:rPr>
      </w:pPr>
      <w:r w:rsidRPr="00956357">
        <w:rPr>
          <w:rFonts w:cs="Times New Roman"/>
          <w:b/>
          <w:bCs/>
          <w:sz w:val="24"/>
          <w:szCs w:val="24"/>
        </w:rPr>
        <w:t>Пространственные представления и сенсорные способности:</w:t>
      </w:r>
    </w:p>
    <w:p w14:paraId="3BC65615"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характеризовать форму предмета, конструкции;</w:t>
      </w:r>
    </w:p>
    <w:p w14:paraId="314560C5"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выявлять доминантные черты (характерные особенности) в визуальном образе;</w:t>
      </w:r>
    </w:p>
    <w:p w14:paraId="4D9E3630"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сравнивать плоскостные и пространственные объекты по заданным основаниям;</w:t>
      </w:r>
    </w:p>
    <w:p w14:paraId="4991BA5C"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находить ассоциативные связи между визуальными образами разных форм и предметов;</w:t>
      </w:r>
    </w:p>
    <w:p w14:paraId="76A73CFA"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сопоставлять части и целое в видимом образе, предмете, конструкции;</w:t>
      </w:r>
    </w:p>
    <w:p w14:paraId="08DB2FB2"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анализировать пропорциональные отношения частей внутри целого и предметов между собой;</w:t>
      </w:r>
    </w:p>
    <w:p w14:paraId="5BC1704B"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обобщать форму составной конструкции;</w:t>
      </w:r>
    </w:p>
    <w:p w14:paraId="26FDC2AB"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выявлять и анализировать ритмические отношения в пространстве и в изображении (визуальном образе) на установленных основаниях;</w:t>
      </w:r>
    </w:p>
    <w:p w14:paraId="7021D04B"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абстрагировать образ реальности при построении плоской композиции;</w:t>
      </w:r>
    </w:p>
    <w:p w14:paraId="5C40B399"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соотносить тональные отношения (тёмное — светлое) в пространственных и плоскостных объектах;</w:t>
      </w:r>
    </w:p>
    <w:p w14:paraId="3936D338" w14:textId="77777777" w:rsidR="00012B01" w:rsidRPr="00956357" w:rsidRDefault="00012B01" w:rsidP="001B5149">
      <w:pPr>
        <w:pStyle w:val="a5"/>
        <w:numPr>
          <w:ilvl w:val="0"/>
          <w:numId w:val="47"/>
        </w:numPr>
        <w:spacing w:line="276" w:lineRule="auto"/>
        <w:rPr>
          <w:rFonts w:cs="Times New Roman"/>
          <w:sz w:val="24"/>
          <w:szCs w:val="24"/>
        </w:rPr>
      </w:pPr>
      <w:r w:rsidRPr="00956357">
        <w:rPr>
          <w:rFonts w:cs="Times New Roman"/>
          <w:sz w:val="24"/>
          <w:szCs w:val="24"/>
        </w:rPr>
        <w:t>выявлять и анализировать эмоциональное воздействие цветовых отношений в пространственной среде и плоскостном изображении.</w:t>
      </w:r>
    </w:p>
    <w:p w14:paraId="6870D4AC" w14:textId="77777777" w:rsidR="00012B01" w:rsidRPr="00956357" w:rsidRDefault="00012B01" w:rsidP="00282804">
      <w:pPr>
        <w:spacing w:line="276" w:lineRule="auto"/>
        <w:ind w:firstLine="567"/>
        <w:rPr>
          <w:rFonts w:cs="Times New Roman"/>
          <w:b/>
          <w:bCs/>
          <w:sz w:val="24"/>
          <w:szCs w:val="24"/>
        </w:rPr>
      </w:pPr>
      <w:r w:rsidRPr="00956357">
        <w:rPr>
          <w:rFonts w:cs="Times New Roman"/>
          <w:b/>
          <w:bCs/>
          <w:sz w:val="24"/>
          <w:szCs w:val="24"/>
        </w:rPr>
        <w:lastRenderedPageBreak/>
        <w:t>Базовые логические и исследовательские действия:</w:t>
      </w:r>
    </w:p>
    <w:p w14:paraId="4B9BB0B0"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2ED6207D"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67A91900"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D30FAAD"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анализировать и оценивать с позиций эстетических категорий явления природы и предметно-пространственную среду жизни человека;</w:t>
      </w:r>
    </w:p>
    <w:p w14:paraId="3B0DAB58"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14:paraId="16732969"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использовать знаково-символические средства для составления орнаментов и декоративных композиций;</w:t>
      </w:r>
    </w:p>
    <w:p w14:paraId="5B085DD6"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классифицировать произведения искусства по видам и, соответственно, по назначению в жизни людей;</w:t>
      </w:r>
    </w:p>
    <w:p w14:paraId="6B04B986"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классифицировать произведения изобразительного искусства по жанрам в качестве инструмента анализа содержания произведений;</w:t>
      </w:r>
    </w:p>
    <w:p w14:paraId="2F4E4144" w14:textId="77777777" w:rsidR="00012B01" w:rsidRPr="00956357" w:rsidRDefault="00012B01" w:rsidP="001B5149">
      <w:pPr>
        <w:pStyle w:val="a5"/>
        <w:numPr>
          <w:ilvl w:val="0"/>
          <w:numId w:val="48"/>
        </w:numPr>
        <w:spacing w:line="276" w:lineRule="auto"/>
        <w:rPr>
          <w:rFonts w:cs="Times New Roman"/>
          <w:sz w:val="24"/>
          <w:szCs w:val="24"/>
        </w:rPr>
      </w:pPr>
      <w:r w:rsidRPr="00956357">
        <w:rPr>
          <w:rFonts w:cs="Times New Roman"/>
          <w:sz w:val="24"/>
          <w:szCs w:val="24"/>
        </w:rPr>
        <w:t>ставить и использовать вопросы как исследовательский инструмент познания.</w:t>
      </w:r>
    </w:p>
    <w:p w14:paraId="159A4864" w14:textId="77777777" w:rsidR="00012B01" w:rsidRPr="00956357" w:rsidRDefault="00012B01" w:rsidP="002B1F6F">
      <w:pPr>
        <w:spacing w:line="276" w:lineRule="auto"/>
        <w:ind w:firstLine="567"/>
        <w:rPr>
          <w:b/>
          <w:bCs/>
          <w:sz w:val="24"/>
          <w:szCs w:val="24"/>
        </w:rPr>
      </w:pPr>
      <w:r w:rsidRPr="00956357">
        <w:rPr>
          <w:b/>
          <w:bCs/>
          <w:sz w:val="24"/>
          <w:szCs w:val="24"/>
        </w:rPr>
        <w:t>Работа с информацией:</w:t>
      </w:r>
    </w:p>
    <w:p w14:paraId="5AD7EE48" w14:textId="77777777" w:rsidR="00012B01" w:rsidRPr="00956357" w:rsidRDefault="00012B01" w:rsidP="001B5149">
      <w:pPr>
        <w:pStyle w:val="a5"/>
        <w:numPr>
          <w:ilvl w:val="0"/>
          <w:numId w:val="49"/>
        </w:numPr>
        <w:spacing w:line="276" w:lineRule="auto"/>
        <w:rPr>
          <w:sz w:val="24"/>
          <w:szCs w:val="24"/>
        </w:rPr>
      </w:pPr>
      <w:r w:rsidRPr="00956357">
        <w:rPr>
          <w:sz w:val="24"/>
          <w:szCs w:val="24"/>
        </w:rPr>
        <w:t>использовать электронные образовательные ресурсы;</w:t>
      </w:r>
    </w:p>
    <w:p w14:paraId="28DD24B6" w14:textId="77777777" w:rsidR="00012B01" w:rsidRPr="00956357" w:rsidRDefault="00012B01" w:rsidP="001B5149">
      <w:pPr>
        <w:pStyle w:val="a5"/>
        <w:numPr>
          <w:ilvl w:val="0"/>
          <w:numId w:val="49"/>
        </w:numPr>
        <w:spacing w:line="276" w:lineRule="auto"/>
        <w:rPr>
          <w:sz w:val="24"/>
          <w:szCs w:val="24"/>
        </w:rPr>
      </w:pPr>
      <w:r w:rsidRPr="00956357">
        <w:rPr>
          <w:sz w:val="24"/>
          <w:szCs w:val="24"/>
        </w:rPr>
        <w:t>уметь работать с электронными учебниками и учебными пособиями;</w:t>
      </w:r>
    </w:p>
    <w:p w14:paraId="46D62AD1" w14:textId="77777777" w:rsidR="00012B01" w:rsidRPr="00956357" w:rsidRDefault="00012B01" w:rsidP="001B5149">
      <w:pPr>
        <w:pStyle w:val="a5"/>
        <w:numPr>
          <w:ilvl w:val="0"/>
          <w:numId w:val="49"/>
        </w:numPr>
        <w:spacing w:line="276" w:lineRule="auto"/>
        <w:rPr>
          <w:sz w:val="24"/>
          <w:szCs w:val="24"/>
        </w:rPr>
      </w:pPr>
      <w:r w:rsidRPr="00956357">
        <w:rPr>
          <w:sz w:val="24"/>
          <w:szCs w:val="24"/>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21355F75" w14:textId="77777777" w:rsidR="00012B01" w:rsidRPr="00956357" w:rsidRDefault="00012B01" w:rsidP="001B5149">
      <w:pPr>
        <w:pStyle w:val="a5"/>
        <w:numPr>
          <w:ilvl w:val="0"/>
          <w:numId w:val="49"/>
        </w:numPr>
        <w:spacing w:line="276" w:lineRule="auto"/>
        <w:rPr>
          <w:sz w:val="24"/>
          <w:szCs w:val="24"/>
        </w:rPr>
      </w:pPr>
      <w:r w:rsidRPr="00956357">
        <w:rPr>
          <w:sz w:val="24"/>
          <w:szCs w:val="24"/>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179BC294" w14:textId="77777777" w:rsidR="00012B01" w:rsidRPr="00956357" w:rsidRDefault="00012B01" w:rsidP="001B5149">
      <w:pPr>
        <w:pStyle w:val="a5"/>
        <w:numPr>
          <w:ilvl w:val="0"/>
          <w:numId w:val="49"/>
        </w:numPr>
        <w:spacing w:line="276" w:lineRule="auto"/>
        <w:rPr>
          <w:sz w:val="24"/>
          <w:szCs w:val="24"/>
        </w:rPr>
      </w:pPr>
      <w:r w:rsidRPr="00956357">
        <w:rPr>
          <w:sz w:val="24"/>
          <w:szCs w:val="24"/>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4D846EA6" w14:textId="77777777" w:rsidR="00012B01" w:rsidRPr="00956357" w:rsidRDefault="00012B01" w:rsidP="001B5149">
      <w:pPr>
        <w:pStyle w:val="a5"/>
        <w:numPr>
          <w:ilvl w:val="0"/>
          <w:numId w:val="49"/>
        </w:numPr>
        <w:spacing w:line="276" w:lineRule="auto"/>
        <w:rPr>
          <w:sz w:val="24"/>
          <w:szCs w:val="24"/>
        </w:rPr>
      </w:pPr>
      <w:r w:rsidRPr="00956357">
        <w:rPr>
          <w:sz w:val="24"/>
          <w:szCs w:val="24"/>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6C95A9B3" w14:textId="77777777" w:rsidR="00012B01" w:rsidRPr="00956357" w:rsidRDefault="00012B01" w:rsidP="001B5149">
      <w:pPr>
        <w:pStyle w:val="a5"/>
        <w:numPr>
          <w:ilvl w:val="0"/>
          <w:numId w:val="49"/>
        </w:numPr>
        <w:spacing w:line="276" w:lineRule="auto"/>
        <w:rPr>
          <w:sz w:val="24"/>
          <w:szCs w:val="24"/>
        </w:rPr>
      </w:pPr>
      <w:r w:rsidRPr="00956357">
        <w:rPr>
          <w:sz w:val="24"/>
          <w:szCs w:val="24"/>
        </w:rPr>
        <w:t>соблюдать правила информационной безопасности при работе в сети Интернет.</w:t>
      </w:r>
    </w:p>
    <w:p w14:paraId="449C183C" w14:textId="77777777" w:rsidR="00012B01" w:rsidRPr="00956357" w:rsidRDefault="00012B01" w:rsidP="002B1F6F">
      <w:pPr>
        <w:spacing w:line="276" w:lineRule="auto"/>
        <w:ind w:firstLine="567"/>
        <w:rPr>
          <w:b/>
          <w:bCs/>
          <w:sz w:val="24"/>
          <w:szCs w:val="24"/>
        </w:rPr>
      </w:pPr>
      <w:r w:rsidRPr="00956357">
        <w:rPr>
          <w:b/>
          <w:bCs/>
          <w:sz w:val="24"/>
          <w:szCs w:val="24"/>
        </w:rPr>
        <w:t>Овладение универсальными коммуникативными действиями</w:t>
      </w:r>
    </w:p>
    <w:p w14:paraId="335A9854" w14:textId="77777777" w:rsidR="00012B01" w:rsidRPr="00956357" w:rsidRDefault="00012B01" w:rsidP="001B5149">
      <w:pPr>
        <w:pStyle w:val="a5"/>
        <w:numPr>
          <w:ilvl w:val="0"/>
          <w:numId w:val="49"/>
        </w:numPr>
        <w:spacing w:line="276" w:lineRule="auto"/>
        <w:rPr>
          <w:sz w:val="24"/>
          <w:szCs w:val="24"/>
        </w:rPr>
      </w:pPr>
      <w:r w:rsidRPr="00956357">
        <w:rPr>
          <w:sz w:val="24"/>
          <w:szCs w:val="24"/>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14:paraId="3592A2E3" w14:textId="77777777" w:rsidR="00012B01" w:rsidRPr="00956357" w:rsidRDefault="00012B01" w:rsidP="001B5149">
      <w:pPr>
        <w:pStyle w:val="a5"/>
        <w:numPr>
          <w:ilvl w:val="0"/>
          <w:numId w:val="49"/>
        </w:numPr>
        <w:spacing w:line="276" w:lineRule="auto"/>
        <w:rPr>
          <w:sz w:val="24"/>
          <w:szCs w:val="24"/>
        </w:rPr>
      </w:pPr>
      <w:r w:rsidRPr="00956357">
        <w:rPr>
          <w:sz w:val="24"/>
          <w:szCs w:val="24"/>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w:t>
      </w:r>
      <w:r w:rsidRPr="00956357">
        <w:rPr>
          <w:sz w:val="24"/>
          <w:szCs w:val="24"/>
        </w:rPr>
        <w:lastRenderedPageBreak/>
        <w:t>выявляя и корректно отстаивая свои позиции в оценке и понимании обсуждаемого явления;</w:t>
      </w:r>
    </w:p>
    <w:p w14:paraId="557FA62C" w14:textId="77777777" w:rsidR="00012B01" w:rsidRPr="00956357" w:rsidRDefault="00012B01" w:rsidP="001B5149">
      <w:pPr>
        <w:pStyle w:val="a5"/>
        <w:numPr>
          <w:ilvl w:val="0"/>
          <w:numId w:val="49"/>
        </w:numPr>
        <w:spacing w:line="276" w:lineRule="auto"/>
        <w:rPr>
          <w:sz w:val="24"/>
          <w:szCs w:val="24"/>
        </w:rPr>
      </w:pPr>
      <w:r w:rsidRPr="00956357">
        <w:rPr>
          <w:sz w:val="24"/>
          <w:szCs w:val="24"/>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1D16B94F" w14:textId="77777777" w:rsidR="00012B01" w:rsidRPr="00956357" w:rsidRDefault="00012B01" w:rsidP="001B5149">
      <w:pPr>
        <w:pStyle w:val="a5"/>
        <w:numPr>
          <w:ilvl w:val="0"/>
          <w:numId w:val="49"/>
        </w:numPr>
        <w:spacing w:line="276" w:lineRule="auto"/>
        <w:rPr>
          <w:sz w:val="24"/>
          <w:szCs w:val="24"/>
        </w:rPr>
      </w:pPr>
      <w:r w:rsidRPr="00956357">
        <w:rPr>
          <w:sz w:val="24"/>
          <w:szCs w:val="24"/>
        </w:rPr>
        <w:t>демонстрировать и объяснять результаты своего творческого, художественного или исследовательского опыта;</w:t>
      </w:r>
    </w:p>
    <w:p w14:paraId="0BCFBE94" w14:textId="77777777" w:rsidR="00012B01" w:rsidRPr="00956357" w:rsidRDefault="00012B01" w:rsidP="001B5149">
      <w:pPr>
        <w:pStyle w:val="a5"/>
        <w:numPr>
          <w:ilvl w:val="0"/>
          <w:numId w:val="49"/>
        </w:numPr>
        <w:spacing w:line="276" w:lineRule="auto"/>
        <w:rPr>
          <w:sz w:val="24"/>
          <w:szCs w:val="24"/>
        </w:rPr>
      </w:pPr>
      <w:r w:rsidRPr="00956357">
        <w:rPr>
          <w:sz w:val="24"/>
          <w:szCs w:val="24"/>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3BCEF40E" w14:textId="77777777" w:rsidR="00012B01" w:rsidRPr="00956357" w:rsidRDefault="00012B01" w:rsidP="001B5149">
      <w:pPr>
        <w:pStyle w:val="a5"/>
        <w:numPr>
          <w:ilvl w:val="0"/>
          <w:numId w:val="49"/>
        </w:numPr>
        <w:spacing w:line="276" w:lineRule="auto"/>
        <w:rPr>
          <w:sz w:val="24"/>
          <w:szCs w:val="24"/>
        </w:rPr>
      </w:pPr>
      <w:r w:rsidRPr="00956357">
        <w:rPr>
          <w:sz w:val="24"/>
          <w:szCs w:val="24"/>
        </w:rPr>
        <w:t>признавать своё и чужое право на ошибку, развивать свои способности сопереживать, понимать намерения и переживания свои и других людей;</w:t>
      </w:r>
    </w:p>
    <w:p w14:paraId="0D759115" w14:textId="77777777" w:rsidR="00012B01" w:rsidRPr="00956357" w:rsidRDefault="00012B01" w:rsidP="001B5149">
      <w:pPr>
        <w:pStyle w:val="a5"/>
        <w:numPr>
          <w:ilvl w:val="0"/>
          <w:numId w:val="49"/>
        </w:numPr>
        <w:spacing w:line="276" w:lineRule="auto"/>
        <w:rPr>
          <w:sz w:val="24"/>
          <w:szCs w:val="24"/>
        </w:rPr>
      </w:pPr>
      <w:r w:rsidRPr="00956357">
        <w:rPr>
          <w:sz w:val="24"/>
          <w:szCs w:val="24"/>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44ADD975" w14:textId="77777777" w:rsidR="00012B01" w:rsidRPr="00956357" w:rsidRDefault="00012B01" w:rsidP="002B1F6F">
      <w:pPr>
        <w:spacing w:line="276" w:lineRule="auto"/>
        <w:ind w:firstLine="567"/>
        <w:rPr>
          <w:b/>
          <w:bCs/>
          <w:sz w:val="24"/>
          <w:szCs w:val="24"/>
        </w:rPr>
      </w:pPr>
      <w:r w:rsidRPr="00956357">
        <w:rPr>
          <w:b/>
          <w:bCs/>
          <w:sz w:val="24"/>
          <w:szCs w:val="24"/>
        </w:rPr>
        <w:t>Овладение универсальными регулятивными действиями</w:t>
      </w:r>
    </w:p>
    <w:p w14:paraId="2BD656BC" w14:textId="77777777" w:rsidR="002B1F6F" w:rsidRPr="00956357" w:rsidRDefault="00012B01" w:rsidP="002B1F6F">
      <w:pPr>
        <w:spacing w:line="276" w:lineRule="auto"/>
        <w:ind w:firstLine="567"/>
        <w:rPr>
          <w:sz w:val="24"/>
          <w:szCs w:val="24"/>
        </w:rPr>
      </w:pPr>
      <w:r w:rsidRPr="00956357">
        <w:rPr>
          <w:b/>
          <w:bCs/>
          <w:sz w:val="24"/>
          <w:szCs w:val="24"/>
        </w:rPr>
        <w:t>Обучающиеся должны овладеть следующими действиями:</w:t>
      </w:r>
      <w:r w:rsidRPr="00956357">
        <w:rPr>
          <w:sz w:val="24"/>
          <w:szCs w:val="24"/>
        </w:rPr>
        <w:t xml:space="preserve"> </w:t>
      </w:r>
    </w:p>
    <w:p w14:paraId="5C7C438E" w14:textId="08CFED7C" w:rsidR="00012B01" w:rsidRPr="00956357" w:rsidRDefault="00012B01" w:rsidP="001B5149">
      <w:pPr>
        <w:pStyle w:val="a5"/>
        <w:numPr>
          <w:ilvl w:val="0"/>
          <w:numId w:val="49"/>
        </w:numPr>
        <w:spacing w:line="276" w:lineRule="auto"/>
        <w:rPr>
          <w:sz w:val="24"/>
          <w:szCs w:val="24"/>
        </w:rPr>
      </w:pPr>
      <w:r w:rsidRPr="00956357">
        <w:rPr>
          <w:sz w:val="24"/>
          <w:szCs w:val="24"/>
        </w:rPr>
        <w:t>внимательно относиться и выполнять учебные задачи, поставленные учителем;</w:t>
      </w:r>
    </w:p>
    <w:p w14:paraId="26388790" w14:textId="77777777" w:rsidR="00012B01" w:rsidRPr="00956357" w:rsidRDefault="00012B01" w:rsidP="001B5149">
      <w:pPr>
        <w:pStyle w:val="a5"/>
        <w:numPr>
          <w:ilvl w:val="0"/>
          <w:numId w:val="49"/>
        </w:numPr>
        <w:spacing w:line="276" w:lineRule="auto"/>
        <w:rPr>
          <w:sz w:val="24"/>
          <w:szCs w:val="24"/>
        </w:rPr>
      </w:pPr>
      <w:r w:rsidRPr="00956357">
        <w:rPr>
          <w:sz w:val="24"/>
          <w:szCs w:val="24"/>
        </w:rPr>
        <w:t>соблюдать последовательность учебных действий при выполнении задания;</w:t>
      </w:r>
    </w:p>
    <w:p w14:paraId="61B56525" w14:textId="77777777" w:rsidR="00012B01" w:rsidRPr="00956357" w:rsidRDefault="00012B01" w:rsidP="001B5149">
      <w:pPr>
        <w:pStyle w:val="a5"/>
        <w:numPr>
          <w:ilvl w:val="0"/>
          <w:numId w:val="49"/>
        </w:numPr>
        <w:spacing w:line="276" w:lineRule="auto"/>
        <w:rPr>
          <w:sz w:val="24"/>
          <w:szCs w:val="24"/>
        </w:rPr>
      </w:pPr>
      <w:r w:rsidRPr="00956357">
        <w:rPr>
          <w:sz w:val="24"/>
          <w:szCs w:val="24"/>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06F62160" w14:textId="77777777" w:rsidR="00012B01" w:rsidRPr="00956357" w:rsidRDefault="00012B01" w:rsidP="001B5149">
      <w:pPr>
        <w:pStyle w:val="a5"/>
        <w:numPr>
          <w:ilvl w:val="0"/>
          <w:numId w:val="49"/>
        </w:numPr>
        <w:spacing w:line="276" w:lineRule="auto"/>
        <w:rPr>
          <w:w w:val="115"/>
          <w:sz w:val="24"/>
          <w:szCs w:val="24"/>
        </w:rPr>
      </w:pPr>
      <w:r w:rsidRPr="00956357">
        <w:rPr>
          <w:sz w:val="24"/>
          <w:szCs w:val="24"/>
        </w:rPr>
        <w:t>соотносить свои действия с планируемыми результатами, осуществлять контроль своей деятельности в процессе достижения результата</w:t>
      </w:r>
      <w:r w:rsidRPr="00956357">
        <w:rPr>
          <w:w w:val="115"/>
          <w:sz w:val="24"/>
          <w:szCs w:val="24"/>
        </w:rPr>
        <w:t>.</w:t>
      </w:r>
    </w:p>
    <w:p w14:paraId="30FBCD02" w14:textId="682AA3A5" w:rsidR="00575931" w:rsidRPr="00956357" w:rsidRDefault="00575931" w:rsidP="00282804">
      <w:pPr>
        <w:spacing w:line="276" w:lineRule="auto"/>
        <w:ind w:right="29" w:firstLine="567"/>
        <w:rPr>
          <w:rFonts w:cs="Times New Roman"/>
          <w:sz w:val="24"/>
          <w:szCs w:val="24"/>
        </w:rPr>
      </w:pPr>
    </w:p>
    <w:p w14:paraId="2D58E05D" w14:textId="45A41E29" w:rsidR="00575931" w:rsidRPr="00956357" w:rsidRDefault="00575931" w:rsidP="00282804">
      <w:pPr>
        <w:spacing w:line="276" w:lineRule="auto"/>
        <w:ind w:right="29" w:firstLine="567"/>
        <w:rPr>
          <w:rFonts w:cs="Times New Roman"/>
          <w:sz w:val="24"/>
          <w:szCs w:val="24"/>
        </w:rPr>
      </w:pPr>
    </w:p>
    <w:p w14:paraId="4425E495" w14:textId="0D23725B" w:rsidR="00575931" w:rsidRPr="00956357" w:rsidRDefault="00575931" w:rsidP="002B1F6F">
      <w:pPr>
        <w:spacing w:line="276" w:lineRule="auto"/>
        <w:ind w:right="29" w:firstLine="567"/>
        <w:jc w:val="center"/>
        <w:rPr>
          <w:rFonts w:cs="Times New Roman"/>
          <w:b/>
          <w:bCs/>
          <w:sz w:val="24"/>
          <w:szCs w:val="24"/>
        </w:rPr>
      </w:pPr>
      <w:r w:rsidRPr="00956357">
        <w:rPr>
          <w:rFonts w:cs="Times New Roman"/>
          <w:b/>
          <w:bCs/>
          <w:sz w:val="24"/>
          <w:szCs w:val="24"/>
        </w:rPr>
        <w:t>Музыка</w:t>
      </w:r>
    </w:p>
    <w:p w14:paraId="6C0CAC54" w14:textId="77777777" w:rsidR="00012B01" w:rsidRPr="00956357" w:rsidRDefault="00012B01" w:rsidP="002B1F6F">
      <w:pPr>
        <w:spacing w:line="276" w:lineRule="auto"/>
        <w:ind w:firstLine="567"/>
        <w:rPr>
          <w:rFonts w:cs="Times New Roman"/>
          <w:b/>
          <w:bCs/>
          <w:sz w:val="24"/>
          <w:szCs w:val="24"/>
        </w:rPr>
      </w:pPr>
      <w:r w:rsidRPr="00956357">
        <w:rPr>
          <w:rFonts w:cs="Times New Roman"/>
          <w:b/>
          <w:bCs/>
          <w:sz w:val="24"/>
          <w:szCs w:val="24"/>
        </w:rPr>
        <w:t>Овладение универсальными познавательными действиями</w:t>
      </w:r>
    </w:p>
    <w:p w14:paraId="3D3C0B3A" w14:textId="77777777" w:rsidR="00012B01" w:rsidRPr="00956357" w:rsidRDefault="00012B01" w:rsidP="002B1F6F">
      <w:pPr>
        <w:spacing w:line="276" w:lineRule="auto"/>
        <w:ind w:firstLine="567"/>
        <w:rPr>
          <w:rFonts w:cs="Times New Roman"/>
          <w:b/>
          <w:bCs/>
          <w:sz w:val="24"/>
          <w:szCs w:val="24"/>
        </w:rPr>
      </w:pPr>
      <w:r w:rsidRPr="00956357">
        <w:rPr>
          <w:rFonts w:cs="Times New Roman"/>
          <w:b/>
          <w:bCs/>
          <w:sz w:val="24"/>
          <w:szCs w:val="24"/>
        </w:rPr>
        <w:t>Базовые логические действия:</w:t>
      </w:r>
    </w:p>
    <w:p w14:paraId="43877B86" w14:textId="7DCEBFAA" w:rsidR="00012B01" w:rsidRPr="00956357" w:rsidRDefault="00012B01" w:rsidP="002B1F6F">
      <w:pPr>
        <w:spacing w:line="276" w:lineRule="auto"/>
        <w:ind w:firstLine="567"/>
        <w:rPr>
          <w:rFonts w:cs="Times New Roman"/>
          <w:sz w:val="24"/>
          <w:szCs w:val="24"/>
        </w:rPr>
      </w:pPr>
      <w:r w:rsidRPr="00956357">
        <w:rPr>
          <w:rFonts w:cs="Times New Roman"/>
          <w:sz w:val="24"/>
          <w:szCs w:val="24"/>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3F9A9A26" w14:textId="77777777" w:rsidR="00012B01" w:rsidRPr="00956357" w:rsidRDefault="00012B01" w:rsidP="002B1F6F">
      <w:pPr>
        <w:spacing w:line="276" w:lineRule="auto"/>
        <w:ind w:firstLine="567"/>
        <w:rPr>
          <w:rFonts w:cs="Times New Roman"/>
          <w:sz w:val="24"/>
          <w:szCs w:val="24"/>
        </w:rPr>
      </w:pPr>
      <w:r w:rsidRPr="00956357">
        <w:rPr>
          <w:rFonts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29186ECF" w14:textId="5D5DB9CE" w:rsidR="00012B01" w:rsidRPr="00956357" w:rsidRDefault="00012B01" w:rsidP="002B1F6F">
      <w:pPr>
        <w:spacing w:line="276" w:lineRule="auto"/>
        <w:ind w:firstLine="567"/>
        <w:rPr>
          <w:rFonts w:cs="Times New Roman"/>
          <w:sz w:val="24"/>
          <w:szCs w:val="24"/>
        </w:rPr>
      </w:pPr>
      <w:r w:rsidRPr="00956357">
        <w:rPr>
          <w:rFonts w:cs="Times New Roman"/>
          <w:sz w:val="24"/>
          <w:szCs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295FCE39" w14:textId="77777777" w:rsidR="00012B01" w:rsidRPr="00956357" w:rsidRDefault="00012B01" w:rsidP="002B1F6F">
      <w:pPr>
        <w:spacing w:line="276" w:lineRule="auto"/>
        <w:ind w:firstLine="567"/>
        <w:rPr>
          <w:rFonts w:cs="Times New Roman"/>
          <w:sz w:val="24"/>
          <w:szCs w:val="24"/>
        </w:rPr>
      </w:pPr>
      <w:r w:rsidRPr="00956357">
        <w:rPr>
          <w:rFonts w:cs="Times New Roman"/>
          <w:sz w:val="24"/>
          <w:szCs w:val="24"/>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40E9AC26" w14:textId="77777777" w:rsidR="00012B01" w:rsidRPr="00956357" w:rsidRDefault="00012B01" w:rsidP="002B1F6F">
      <w:pPr>
        <w:spacing w:line="276" w:lineRule="auto"/>
        <w:ind w:firstLine="567"/>
        <w:rPr>
          <w:rFonts w:cs="Times New Roman"/>
          <w:sz w:val="24"/>
          <w:szCs w:val="24"/>
        </w:rPr>
      </w:pPr>
      <w:r w:rsidRPr="00956357">
        <w:rPr>
          <w:rFonts w:cs="Times New Roman"/>
          <w:sz w:val="24"/>
          <w:szCs w:val="24"/>
        </w:rPr>
        <w:t>—устанавливать причинно-следственные связи в ситуациях музыкального восприятия и исполнения, делать выводы.</w:t>
      </w:r>
    </w:p>
    <w:p w14:paraId="012EB429" w14:textId="77777777" w:rsidR="00012B01" w:rsidRPr="00956357" w:rsidRDefault="00012B01" w:rsidP="002B1F6F">
      <w:pPr>
        <w:spacing w:line="276" w:lineRule="auto"/>
        <w:ind w:firstLine="567"/>
        <w:rPr>
          <w:rFonts w:cs="Times New Roman"/>
          <w:b/>
          <w:bCs/>
          <w:sz w:val="24"/>
          <w:szCs w:val="24"/>
        </w:rPr>
      </w:pPr>
      <w:r w:rsidRPr="00956357">
        <w:rPr>
          <w:rFonts w:cs="Times New Roman"/>
          <w:b/>
          <w:bCs/>
          <w:sz w:val="24"/>
          <w:szCs w:val="24"/>
        </w:rPr>
        <w:t>Базовые исследовательские действия:</w:t>
      </w:r>
    </w:p>
    <w:p w14:paraId="77C23A58" w14:textId="1484EBEC" w:rsidR="00012B01" w:rsidRPr="00956357" w:rsidRDefault="00012B01" w:rsidP="002B1F6F">
      <w:pPr>
        <w:spacing w:line="276" w:lineRule="auto"/>
        <w:ind w:firstLine="567"/>
        <w:rPr>
          <w:rFonts w:cs="Times New Roman"/>
          <w:sz w:val="24"/>
          <w:szCs w:val="24"/>
        </w:rPr>
      </w:pPr>
      <w:r w:rsidRPr="00956357">
        <w:rPr>
          <w:rFonts w:cs="Times New Roman"/>
          <w:sz w:val="24"/>
          <w:szCs w:val="24"/>
        </w:rPr>
        <w:lastRenderedPageBreak/>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71453DAD" w14:textId="7BC3B7E3" w:rsidR="00012B01" w:rsidRPr="00956357" w:rsidRDefault="00012B01" w:rsidP="002B1F6F">
      <w:pPr>
        <w:spacing w:line="276" w:lineRule="auto"/>
        <w:ind w:firstLine="567"/>
        <w:rPr>
          <w:rFonts w:cs="Times New Roman"/>
          <w:sz w:val="24"/>
          <w:szCs w:val="24"/>
        </w:rPr>
      </w:pPr>
      <w:r w:rsidRPr="00956357">
        <w:rPr>
          <w:rFonts w:cs="Times New Roman"/>
          <w:sz w:val="24"/>
          <w:szCs w:val="24"/>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085BF709" w14:textId="0A72D091" w:rsidR="00012B01" w:rsidRPr="00956357" w:rsidRDefault="00012B01" w:rsidP="002B1F6F">
      <w:pPr>
        <w:spacing w:line="276" w:lineRule="auto"/>
        <w:ind w:firstLine="567"/>
        <w:rPr>
          <w:rFonts w:cs="Times New Roman"/>
          <w:sz w:val="24"/>
          <w:szCs w:val="24"/>
        </w:rPr>
      </w:pPr>
      <w:r w:rsidRPr="00956357">
        <w:rPr>
          <w:rFonts w:cs="Times New Roman"/>
          <w:sz w:val="24"/>
          <w:szCs w:val="24"/>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4B20B803" w14:textId="3B61670C" w:rsidR="00012B01" w:rsidRPr="00956357" w:rsidRDefault="00012B01" w:rsidP="002B1F6F">
      <w:pPr>
        <w:spacing w:line="276" w:lineRule="auto"/>
        <w:ind w:firstLine="567"/>
        <w:rPr>
          <w:rFonts w:cs="Times New Roman"/>
          <w:sz w:val="24"/>
          <w:szCs w:val="24"/>
        </w:rPr>
      </w:pPr>
      <w:r w:rsidRPr="00956357">
        <w:rPr>
          <w:rFonts w:cs="Times New Roman"/>
          <w:sz w:val="24"/>
          <w:szCs w:val="24"/>
        </w:rPr>
        <w:t xml:space="preserve">—проводить по предложенному плану опыт, несложное исследование по установлению особенностей предмета изучения и </w:t>
      </w:r>
      <w:proofErr w:type="gramStart"/>
      <w:r w:rsidRPr="00956357">
        <w:rPr>
          <w:rFonts w:cs="Times New Roman"/>
          <w:sz w:val="24"/>
          <w:szCs w:val="24"/>
        </w:rPr>
        <w:t>связей  между</w:t>
      </w:r>
      <w:proofErr w:type="gramEnd"/>
      <w:r w:rsidRPr="00956357">
        <w:rPr>
          <w:rFonts w:cs="Times New Roman"/>
          <w:sz w:val="24"/>
          <w:szCs w:val="24"/>
        </w:rPr>
        <w:t xml:space="preserve">  музыкальными  объектами  и  явлениями (часть — целое, причина — следствие);</w:t>
      </w:r>
    </w:p>
    <w:p w14:paraId="41401738" w14:textId="2A9B493B" w:rsidR="00012B01" w:rsidRPr="00956357" w:rsidRDefault="00012B01" w:rsidP="002B1F6F">
      <w:pPr>
        <w:spacing w:line="276" w:lineRule="auto"/>
        <w:ind w:firstLine="567"/>
        <w:rPr>
          <w:rFonts w:cs="Times New Roman"/>
          <w:sz w:val="24"/>
          <w:szCs w:val="24"/>
        </w:rPr>
      </w:pPr>
      <w:r w:rsidRPr="00956357">
        <w:rPr>
          <w:rFonts w:cs="Times New Roman"/>
          <w:sz w:val="24"/>
          <w:szCs w:val="24"/>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52C787CC" w14:textId="3732EE15" w:rsidR="00012B01" w:rsidRPr="00956357" w:rsidRDefault="00012B01" w:rsidP="002B1F6F">
      <w:pPr>
        <w:spacing w:line="276" w:lineRule="auto"/>
        <w:ind w:firstLine="567"/>
        <w:rPr>
          <w:rFonts w:cs="Times New Roman"/>
          <w:sz w:val="24"/>
          <w:szCs w:val="24"/>
        </w:rPr>
      </w:pPr>
      <w:r w:rsidRPr="00956357">
        <w:rPr>
          <w:rFonts w:cs="Times New Roman"/>
          <w:sz w:val="24"/>
          <w:szCs w:val="24"/>
        </w:rPr>
        <w:t>—прогнозировать возможное развитие музыкального процесса, эволюции культурных явлений в различных условиях.</w:t>
      </w:r>
    </w:p>
    <w:p w14:paraId="75E48F24" w14:textId="77777777" w:rsidR="00012B01" w:rsidRPr="00956357" w:rsidRDefault="00012B01" w:rsidP="002B1F6F">
      <w:pPr>
        <w:spacing w:line="276" w:lineRule="auto"/>
        <w:ind w:firstLine="567"/>
        <w:rPr>
          <w:rFonts w:cs="Times New Roman"/>
          <w:b/>
          <w:bCs/>
          <w:sz w:val="24"/>
          <w:szCs w:val="24"/>
        </w:rPr>
      </w:pPr>
      <w:r w:rsidRPr="00956357">
        <w:rPr>
          <w:rFonts w:cs="Times New Roman"/>
          <w:b/>
          <w:bCs/>
          <w:sz w:val="24"/>
          <w:szCs w:val="24"/>
        </w:rPr>
        <w:t>Работа с информацией:</w:t>
      </w:r>
    </w:p>
    <w:p w14:paraId="5C54427A" w14:textId="77777777" w:rsidR="00012B01" w:rsidRPr="00956357" w:rsidRDefault="00012B01" w:rsidP="002B1F6F">
      <w:pPr>
        <w:spacing w:line="276" w:lineRule="auto"/>
        <w:ind w:firstLine="567"/>
        <w:rPr>
          <w:rFonts w:cs="Times New Roman"/>
          <w:sz w:val="24"/>
          <w:szCs w:val="24"/>
        </w:rPr>
      </w:pPr>
      <w:r w:rsidRPr="00956357">
        <w:rPr>
          <w:rFonts w:cs="Times New Roman"/>
          <w:sz w:val="24"/>
          <w:szCs w:val="24"/>
        </w:rPr>
        <w:t>—выбирать источник получения информации;</w:t>
      </w:r>
    </w:p>
    <w:p w14:paraId="27871977" w14:textId="77777777" w:rsidR="00012B01" w:rsidRPr="00956357" w:rsidRDefault="00012B01" w:rsidP="002B1F6F">
      <w:pPr>
        <w:spacing w:line="276" w:lineRule="auto"/>
        <w:ind w:firstLine="567"/>
        <w:rPr>
          <w:rFonts w:cs="Times New Roman"/>
          <w:sz w:val="24"/>
          <w:szCs w:val="24"/>
        </w:rPr>
      </w:pPr>
      <w:r w:rsidRPr="00956357">
        <w:rPr>
          <w:rFonts w:cs="Times New Roman"/>
          <w:sz w:val="24"/>
          <w:szCs w:val="24"/>
        </w:rPr>
        <w:t>—согласно заданному алгоритму находить в предложенном источнике информацию, представленную в явном виде;</w:t>
      </w:r>
    </w:p>
    <w:p w14:paraId="04E8A73A" w14:textId="4EEC1743" w:rsidR="00012B01" w:rsidRPr="00956357" w:rsidRDefault="00012B01" w:rsidP="002B1F6F">
      <w:pPr>
        <w:spacing w:line="276" w:lineRule="auto"/>
        <w:ind w:firstLine="567"/>
        <w:rPr>
          <w:rFonts w:cs="Times New Roman"/>
          <w:sz w:val="24"/>
          <w:szCs w:val="24"/>
        </w:rPr>
      </w:pPr>
      <w:r w:rsidRPr="00956357">
        <w:rPr>
          <w:rFonts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6C640A00" w14:textId="7184B7A0" w:rsidR="00012B01" w:rsidRPr="00956357" w:rsidRDefault="00012B01" w:rsidP="002B1F6F">
      <w:pPr>
        <w:spacing w:line="276" w:lineRule="auto"/>
        <w:ind w:firstLine="567"/>
        <w:rPr>
          <w:rFonts w:cs="Times New Roman"/>
          <w:sz w:val="24"/>
          <w:szCs w:val="24"/>
        </w:rPr>
      </w:pPr>
      <w:r w:rsidRPr="00956357">
        <w:rPr>
          <w:rFonts w:cs="Times New Roman"/>
          <w:sz w:val="24"/>
          <w:szCs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54E0891A" w14:textId="77777777" w:rsidR="00012B01" w:rsidRPr="00956357" w:rsidRDefault="00012B01" w:rsidP="002B1F6F">
      <w:pPr>
        <w:spacing w:line="276" w:lineRule="auto"/>
        <w:ind w:firstLine="567"/>
        <w:rPr>
          <w:rFonts w:cs="Times New Roman"/>
          <w:sz w:val="24"/>
          <w:szCs w:val="24"/>
        </w:rPr>
      </w:pPr>
      <w:r w:rsidRPr="00956357">
        <w:rPr>
          <w:rFonts w:cs="Times New Roman"/>
          <w:sz w:val="24"/>
          <w:szCs w:val="24"/>
        </w:rPr>
        <w:t>—анализировать текстовую, видео-, графическую, звуковую, информацию в соответствии с учебной задачей;</w:t>
      </w:r>
    </w:p>
    <w:p w14:paraId="44F881E3" w14:textId="15699D83" w:rsidR="00012B01" w:rsidRPr="00956357" w:rsidRDefault="00012B01" w:rsidP="002B1F6F">
      <w:pPr>
        <w:spacing w:line="276" w:lineRule="auto"/>
        <w:ind w:firstLine="567"/>
        <w:rPr>
          <w:rFonts w:cs="Times New Roman"/>
          <w:sz w:val="24"/>
          <w:szCs w:val="24"/>
        </w:rPr>
      </w:pPr>
      <w:r w:rsidRPr="00956357">
        <w:rPr>
          <w:rFonts w:cs="Times New Roman"/>
          <w:sz w:val="24"/>
          <w:szCs w:val="24"/>
        </w:rPr>
        <w:t xml:space="preserve">—анализировать музыкальные тексты (акустические </w:t>
      </w:r>
      <w:proofErr w:type="gramStart"/>
      <w:r w:rsidRPr="00956357">
        <w:rPr>
          <w:rFonts w:cs="Times New Roman"/>
          <w:sz w:val="24"/>
          <w:szCs w:val="24"/>
        </w:rPr>
        <w:t>и  нотные</w:t>
      </w:r>
      <w:proofErr w:type="gramEnd"/>
      <w:r w:rsidRPr="00956357">
        <w:rPr>
          <w:rFonts w:cs="Times New Roman"/>
          <w:sz w:val="24"/>
          <w:szCs w:val="24"/>
        </w:rPr>
        <w:t>) по предложенному учителем алгоритму;</w:t>
      </w:r>
    </w:p>
    <w:p w14:paraId="7FB0D711" w14:textId="3185FE37" w:rsidR="00282804" w:rsidRPr="00956357" w:rsidRDefault="00282804" w:rsidP="002B1F6F">
      <w:pPr>
        <w:spacing w:line="276" w:lineRule="auto"/>
        <w:ind w:firstLine="567"/>
        <w:rPr>
          <w:rFonts w:cs="Times New Roman"/>
          <w:sz w:val="24"/>
          <w:szCs w:val="24"/>
        </w:rPr>
      </w:pPr>
      <w:r w:rsidRPr="00956357">
        <w:rPr>
          <w:rFonts w:cs="Times New Roman"/>
          <w:sz w:val="24"/>
          <w:szCs w:val="24"/>
        </w:rPr>
        <w:t>—самостоятельно создавать схемы, таблицы для представления информации.</w:t>
      </w:r>
    </w:p>
    <w:p w14:paraId="3E37AAAD" w14:textId="77777777" w:rsidR="00282804" w:rsidRPr="00956357" w:rsidRDefault="00282804" w:rsidP="002B1F6F">
      <w:pPr>
        <w:spacing w:line="276" w:lineRule="auto"/>
        <w:ind w:firstLine="567"/>
        <w:rPr>
          <w:rFonts w:cs="Times New Roman"/>
          <w:b/>
          <w:bCs/>
          <w:sz w:val="24"/>
          <w:szCs w:val="24"/>
        </w:rPr>
      </w:pPr>
      <w:r w:rsidRPr="00956357">
        <w:rPr>
          <w:rFonts w:cs="Times New Roman"/>
          <w:b/>
          <w:bCs/>
          <w:sz w:val="24"/>
          <w:szCs w:val="24"/>
        </w:rPr>
        <w:t>Овладение универсальными коммуникативными действиями</w:t>
      </w:r>
    </w:p>
    <w:p w14:paraId="789B804B" w14:textId="77777777" w:rsidR="00282804" w:rsidRPr="00956357" w:rsidRDefault="00282804" w:rsidP="002B1F6F">
      <w:pPr>
        <w:spacing w:line="276" w:lineRule="auto"/>
        <w:ind w:firstLine="567"/>
        <w:rPr>
          <w:rFonts w:cs="Times New Roman"/>
          <w:b/>
          <w:bCs/>
          <w:sz w:val="24"/>
          <w:szCs w:val="24"/>
        </w:rPr>
      </w:pPr>
      <w:r w:rsidRPr="00956357">
        <w:rPr>
          <w:rFonts w:cs="Times New Roman"/>
          <w:b/>
          <w:bCs/>
          <w:sz w:val="24"/>
          <w:szCs w:val="24"/>
        </w:rPr>
        <w:t>Невербальная коммуникация:</w:t>
      </w:r>
    </w:p>
    <w:p w14:paraId="0095A819" w14:textId="626A84EF" w:rsidR="00282804" w:rsidRPr="00956357" w:rsidRDefault="00282804" w:rsidP="002B1F6F">
      <w:pPr>
        <w:spacing w:line="276" w:lineRule="auto"/>
        <w:ind w:firstLine="567"/>
        <w:rPr>
          <w:rFonts w:cs="Times New Roman"/>
          <w:sz w:val="24"/>
          <w:szCs w:val="24"/>
        </w:rPr>
      </w:pPr>
      <w:r w:rsidRPr="00956357">
        <w:rPr>
          <w:rFonts w:cs="Times New Roman"/>
          <w:sz w:val="24"/>
          <w:szCs w:val="24"/>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085E7B76"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t>—выступать перед публикой в качестве исполнителя музыки (соло или в коллективе);</w:t>
      </w:r>
    </w:p>
    <w:p w14:paraId="2BB31012" w14:textId="4E5904A0" w:rsidR="00282804" w:rsidRPr="00956357" w:rsidRDefault="00282804" w:rsidP="002B1F6F">
      <w:pPr>
        <w:spacing w:line="276" w:lineRule="auto"/>
        <w:ind w:firstLine="567"/>
        <w:rPr>
          <w:rFonts w:cs="Times New Roman"/>
          <w:sz w:val="24"/>
          <w:szCs w:val="24"/>
        </w:rPr>
      </w:pPr>
      <w:r w:rsidRPr="00956357">
        <w:rPr>
          <w:rFonts w:cs="Times New Roman"/>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F7C5C58"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8E87D16" w14:textId="77777777" w:rsidR="00282804" w:rsidRPr="00956357" w:rsidRDefault="00282804" w:rsidP="002B1F6F">
      <w:pPr>
        <w:spacing w:line="276" w:lineRule="auto"/>
        <w:ind w:firstLine="567"/>
        <w:rPr>
          <w:rFonts w:cs="Times New Roman"/>
          <w:b/>
          <w:bCs/>
          <w:sz w:val="24"/>
          <w:szCs w:val="24"/>
        </w:rPr>
      </w:pPr>
      <w:r w:rsidRPr="00956357">
        <w:rPr>
          <w:rFonts w:cs="Times New Roman"/>
          <w:b/>
          <w:bCs/>
          <w:sz w:val="24"/>
          <w:szCs w:val="24"/>
        </w:rPr>
        <w:t>Вербальная коммуникация:</w:t>
      </w:r>
    </w:p>
    <w:p w14:paraId="3A13A965"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1F56552B" w14:textId="287D0C3B" w:rsidR="00282804" w:rsidRPr="00956357" w:rsidRDefault="00282804" w:rsidP="002B1F6F">
      <w:pPr>
        <w:spacing w:line="276" w:lineRule="auto"/>
        <w:ind w:firstLine="567"/>
        <w:rPr>
          <w:rFonts w:cs="Times New Roman"/>
          <w:sz w:val="24"/>
          <w:szCs w:val="24"/>
        </w:rPr>
      </w:pPr>
      <w:r w:rsidRPr="00956357">
        <w:rPr>
          <w:rFonts w:cs="Times New Roman"/>
          <w:sz w:val="24"/>
          <w:szCs w:val="24"/>
        </w:rPr>
        <w:t>—проявлять уважительное отношение к собеседнику, соблюдать правила ведения диалога и дискуссии;</w:t>
      </w:r>
    </w:p>
    <w:p w14:paraId="4E0E256B" w14:textId="35DC7B0F" w:rsidR="00282804" w:rsidRPr="00956357" w:rsidRDefault="00282804" w:rsidP="002B1F6F">
      <w:pPr>
        <w:spacing w:line="276" w:lineRule="auto"/>
        <w:ind w:firstLine="567"/>
        <w:rPr>
          <w:rFonts w:cs="Times New Roman"/>
          <w:sz w:val="24"/>
          <w:szCs w:val="24"/>
        </w:rPr>
      </w:pPr>
      <w:r w:rsidRPr="00956357">
        <w:rPr>
          <w:rFonts w:cs="Times New Roman"/>
          <w:sz w:val="24"/>
          <w:szCs w:val="24"/>
        </w:rPr>
        <w:t>—признавать возможность существования разных точек зрения;</w:t>
      </w:r>
    </w:p>
    <w:p w14:paraId="0FBE48B3"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lastRenderedPageBreak/>
        <w:t>—корректно и аргументированно высказывать своё мнение;</w:t>
      </w:r>
    </w:p>
    <w:p w14:paraId="11F7B1CE"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t>—строить речевое высказывание в соответствии с поставленной задачей;</w:t>
      </w:r>
    </w:p>
    <w:p w14:paraId="666CD6D8" w14:textId="7F41BE13" w:rsidR="00282804" w:rsidRPr="00956357" w:rsidRDefault="00282804" w:rsidP="002B1F6F">
      <w:pPr>
        <w:spacing w:line="276" w:lineRule="auto"/>
        <w:ind w:firstLine="567"/>
        <w:rPr>
          <w:rFonts w:cs="Times New Roman"/>
          <w:sz w:val="24"/>
          <w:szCs w:val="24"/>
        </w:rPr>
      </w:pPr>
      <w:r w:rsidRPr="00956357">
        <w:rPr>
          <w:rFonts w:cs="Times New Roman"/>
          <w:sz w:val="24"/>
          <w:szCs w:val="24"/>
        </w:rPr>
        <w:t>—создавать устные и письменные тексты (описание, рассуждение, повествование);</w:t>
      </w:r>
    </w:p>
    <w:p w14:paraId="787B0058"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t>—готовить небольшие публичные выступления;</w:t>
      </w:r>
    </w:p>
    <w:p w14:paraId="21C9350B" w14:textId="7EC7ADBE" w:rsidR="00282804" w:rsidRPr="00956357" w:rsidRDefault="00282804" w:rsidP="002B1F6F">
      <w:pPr>
        <w:spacing w:line="276" w:lineRule="auto"/>
        <w:ind w:firstLine="567"/>
        <w:rPr>
          <w:rFonts w:cs="Times New Roman"/>
          <w:sz w:val="24"/>
          <w:szCs w:val="24"/>
        </w:rPr>
      </w:pPr>
      <w:r w:rsidRPr="00956357">
        <w:rPr>
          <w:rFonts w:cs="Times New Roman"/>
          <w:sz w:val="24"/>
          <w:szCs w:val="24"/>
        </w:rPr>
        <w:t>—подбирать иллюстративный материал (рисунки, фото, плакаты) к тексту выступления.</w:t>
      </w:r>
    </w:p>
    <w:p w14:paraId="3210BE51" w14:textId="77777777" w:rsidR="00282804" w:rsidRPr="00956357" w:rsidRDefault="00282804" w:rsidP="002B1F6F">
      <w:pPr>
        <w:spacing w:line="276" w:lineRule="auto"/>
        <w:ind w:firstLine="567"/>
        <w:rPr>
          <w:rFonts w:cs="Times New Roman"/>
          <w:b/>
          <w:bCs/>
          <w:sz w:val="24"/>
          <w:szCs w:val="24"/>
        </w:rPr>
      </w:pPr>
      <w:r w:rsidRPr="00956357">
        <w:rPr>
          <w:rFonts w:cs="Times New Roman"/>
          <w:b/>
          <w:bCs/>
          <w:sz w:val="24"/>
          <w:szCs w:val="24"/>
        </w:rPr>
        <w:t>Совместная деятельность (сотрудничество):</w:t>
      </w:r>
    </w:p>
    <w:p w14:paraId="4761E9A4" w14:textId="357F83EA" w:rsidR="00282804" w:rsidRPr="00956357" w:rsidRDefault="00282804" w:rsidP="002B1F6F">
      <w:pPr>
        <w:spacing w:line="276" w:lineRule="auto"/>
        <w:ind w:firstLine="567"/>
        <w:rPr>
          <w:rFonts w:cs="Times New Roman"/>
          <w:sz w:val="24"/>
          <w:szCs w:val="24"/>
        </w:rPr>
      </w:pPr>
      <w:r w:rsidRPr="00956357">
        <w:rPr>
          <w:rFonts w:cs="Times New Roman"/>
          <w:sz w:val="24"/>
          <w:szCs w:val="24"/>
        </w:rPr>
        <w:t xml:space="preserve">—стремиться к объединению </w:t>
      </w:r>
      <w:proofErr w:type="gramStart"/>
      <w:r w:rsidRPr="00956357">
        <w:rPr>
          <w:rFonts w:cs="Times New Roman"/>
          <w:sz w:val="24"/>
          <w:szCs w:val="24"/>
        </w:rPr>
        <w:t>усилий,  эмоциональной</w:t>
      </w:r>
      <w:proofErr w:type="gramEnd"/>
      <w:r w:rsidRPr="00956357">
        <w:rPr>
          <w:rFonts w:cs="Times New Roman"/>
          <w:sz w:val="24"/>
          <w:szCs w:val="24"/>
        </w:rPr>
        <w:t xml:space="preserve">  эмпатии в ситуациях совместного восприятия, исполнения музыки;</w:t>
      </w:r>
    </w:p>
    <w:p w14:paraId="4248F3B6" w14:textId="2EF26291" w:rsidR="00282804" w:rsidRPr="00956357" w:rsidRDefault="00282804" w:rsidP="002B1F6F">
      <w:pPr>
        <w:spacing w:line="276" w:lineRule="auto"/>
        <w:ind w:firstLine="567"/>
        <w:rPr>
          <w:rFonts w:cs="Times New Roman"/>
          <w:sz w:val="24"/>
          <w:szCs w:val="24"/>
        </w:rPr>
      </w:pPr>
      <w:r w:rsidRPr="00956357">
        <w:rPr>
          <w:rFonts w:cs="Times New Roman"/>
          <w:sz w:val="24"/>
          <w:szCs w:val="24"/>
        </w:rPr>
        <w:t>—переключаться между различными формами коллективной, групповой и индивидуальной работы при решении конкре</w:t>
      </w:r>
      <w:r w:rsidR="002B1F6F" w:rsidRPr="00956357">
        <w:rPr>
          <w:rFonts w:cs="Times New Roman"/>
          <w:sz w:val="24"/>
          <w:szCs w:val="24"/>
        </w:rPr>
        <w:t>т</w:t>
      </w:r>
      <w:r w:rsidRPr="00956357">
        <w:rPr>
          <w:rFonts w:cs="Times New Roman"/>
          <w:sz w:val="24"/>
          <w:szCs w:val="24"/>
        </w:rPr>
        <w:t>ной проблемы, выбирать наиболее эффективные формы взаимодействия при решении поставленной задачи;</w:t>
      </w:r>
    </w:p>
    <w:p w14:paraId="03BA7007" w14:textId="2932CDE0" w:rsidR="00282804" w:rsidRPr="00956357" w:rsidRDefault="00282804" w:rsidP="002B1F6F">
      <w:pPr>
        <w:spacing w:line="276" w:lineRule="auto"/>
        <w:ind w:firstLine="567"/>
        <w:rPr>
          <w:rFonts w:cs="Times New Roman"/>
          <w:sz w:val="24"/>
          <w:szCs w:val="24"/>
        </w:rPr>
      </w:pPr>
      <w:r w:rsidRPr="00956357">
        <w:rPr>
          <w:rFonts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2686708" w14:textId="7FFE6CB0" w:rsidR="00282804" w:rsidRPr="00956357" w:rsidRDefault="00282804" w:rsidP="002B1F6F">
      <w:pPr>
        <w:spacing w:line="276" w:lineRule="auto"/>
        <w:ind w:firstLine="567"/>
        <w:rPr>
          <w:rFonts w:cs="Times New Roman"/>
          <w:sz w:val="24"/>
          <w:szCs w:val="24"/>
        </w:rPr>
      </w:pPr>
      <w:r w:rsidRPr="00956357">
        <w:rPr>
          <w:rFonts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1A455103"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t>—ответственно выполнять свою часть работы; оценивать свой вклад в общий результат;</w:t>
      </w:r>
    </w:p>
    <w:p w14:paraId="70418EEB" w14:textId="3AD98EE9" w:rsidR="00282804" w:rsidRPr="00956357" w:rsidRDefault="00282804" w:rsidP="002B1F6F">
      <w:pPr>
        <w:spacing w:line="276" w:lineRule="auto"/>
        <w:ind w:firstLine="567"/>
        <w:rPr>
          <w:rFonts w:cs="Times New Roman"/>
          <w:sz w:val="24"/>
          <w:szCs w:val="24"/>
        </w:rPr>
      </w:pPr>
      <w:r w:rsidRPr="00956357">
        <w:rPr>
          <w:rFonts w:cs="Times New Roman"/>
          <w:sz w:val="24"/>
          <w:szCs w:val="24"/>
        </w:rPr>
        <w:t>—выполнять совместные проектные, творческие задания с опорой на предложенные образцы.</w:t>
      </w:r>
    </w:p>
    <w:p w14:paraId="1E14BB5E" w14:textId="77777777" w:rsidR="00282804" w:rsidRPr="00956357" w:rsidRDefault="00282804" w:rsidP="002B1F6F">
      <w:pPr>
        <w:spacing w:line="276" w:lineRule="auto"/>
        <w:ind w:firstLine="567"/>
        <w:rPr>
          <w:rFonts w:cs="Times New Roman"/>
          <w:b/>
          <w:bCs/>
          <w:sz w:val="24"/>
          <w:szCs w:val="24"/>
        </w:rPr>
      </w:pPr>
      <w:r w:rsidRPr="00956357">
        <w:rPr>
          <w:rFonts w:cs="Times New Roman"/>
          <w:b/>
          <w:bCs/>
          <w:sz w:val="24"/>
          <w:szCs w:val="24"/>
        </w:rPr>
        <w:t>Овладение универсальными регулятивными действиями</w:t>
      </w:r>
    </w:p>
    <w:p w14:paraId="1C64D181" w14:textId="77777777" w:rsidR="00282804" w:rsidRPr="00956357" w:rsidRDefault="00282804" w:rsidP="002B1F6F">
      <w:pPr>
        <w:spacing w:line="276" w:lineRule="auto"/>
        <w:ind w:firstLine="567"/>
        <w:rPr>
          <w:rFonts w:cs="Times New Roman"/>
          <w:b/>
          <w:bCs/>
          <w:sz w:val="24"/>
          <w:szCs w:val="24"/>
        </w:rPr>
      </w:pPr>
      <w:r w:rsidRPr="00956357">
        <w:rPr>
          <w:rFonts w:cs="Times New Roman"/>
          <w:b/>
          <w:bCs/>
          <w:sz w:val="24"/>
          <w:szCs w:val="24"/>
        </w:rPr>
        <w:t>Самоорганизация:</w:t>
      </w:r>
    </w:p>
    <w:p w14:paraId="62C5F8DC" w14:textId="78B4A6F3" w:rsidR="00282804" w:rsidRPr="00956357" w:rsidRDefault="00282804" w:rsidP="002B1F6F">
      <w:pPr>
        <w:spacing w:line="276" w:lineRule="auto"/>
        <w:ind w:firstLine="567"/>
        <w:rPr>
          <w:rFonts w:cs="Times New Roman"/>
          <w:sz w:val="24"/>
          <w:szCs w:val="24"/>
        </w:rPr>
      </w:pPr>
      <w:r w:rsidRPr="00956357">
        <w:rPr>
          <w:rFonts w:cs="Times New Roman"/>
          <w:sz w:val="24"/>
          <w:szCs w:val="24"/>
        </w:rPr>
        <w:t>—планировать действия по решению учебной задачи для получения результата;</w:t>
      </w:r>
    </w:p>
    <w:p w14:paraId="5FE8F633"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t>—выстраивать последовательность выбранных действий.</w:t>
      </w:r>
    </w:p>
    <w:p w14:paraId="0739DA0C" w14:textId="77777777" w:rsidR="00282804" w:rsidRPr="00956357" w:rsidRDefault="00282804" w:rsidP="002B1F6F">
      <w:pPr>
        <w:spacing w:line="276" w:lineRule="auto"/>
        <w:ind w:firstLine="567"/>
        <w:rPr>
          <w:rFonts w:cs="Times New Roman"/>
          <w:b/>
          <w:bCs/>
          <w:sz w:val="24"/>
          <w:szCs w:val="24"/>
        </w:rPr>
      </w:pPr>
      <w:r w:rsidRPr="00956357">
        <w:rPr>
          <w:rFonts w:cs="Times New Roman"/>
          <w:b/>
          <w:bCs/>
          <w:sz w:val="24"/>
          <w:szCs w:val="24"/>
        </w:rPr>
        <w:t>Самоконтроль:</w:t>
      </w:r>
    </w:p>
    <w:p w14:paraId="516EB7D4" w14:textId="7E4BA8EC" w:rsidR="00282804" w:rsidRPr="00956357" w:rsidRDefault="00282804" w:rsidP="002B1F6F">
      <w:pPr>
        <w:spacing w:line="276" w:lineRule="auto"/>
        <w:ind w:firstLine="567"/>
        <w:rPr>
          <w:rFonts w:cs="Times New Roman"/>
          <w:sz w:val="24"/>
          <w:szCs w:val="24"/>
        </w:rPr>
      </w:pPr>
      <w:r w:rsidRPr="00956357">
        <w:rPr>
          <w:rFonts w:cs="Times New Roman"/>
          <w:sz w:val="24"/>
          <w:szCs w:val="24"/>
        </w:rPr>
        <w:t>—устанавливать причины успеха/неудач учебной деятельн</w:t>
      </w:r>
      <w:r w:rsidR="007E0AEF" w:rsidRPr="00956357">
        <w:rPr>
          <w:rFonts w:cs="Times New Roman"/>
          <w:sz w:val="24"/>
          <w:szCs w:val="24"/>
        </w:rPr>
        <w:t>о</w:t>
      </w:r>
      <w:r w:rsidRPr="00956357">
        <w:rPr>
          <w:rFonts w:cs="Times New Roman"/>
          <w:sz w:val="24"/>
          <w:szCs w:val="24"/>
        </w:rPr>
        <w:t>сти;</w:t>
      </w:r>
    </w:p>
    <w:p w14:paraId="1F8F2612" w14:textId="77777777" w:rsidR="00282804" w:rsidRPr="00956357" w:rsidRDefault="00282804" w:rsidP="002B1F6F">
      <w:pPr>
        <w:spacing w:line="276" w:lineRule="auto"/>
        <w:ind w:firstLine="567"/>
        <w:rPr>
          <w:rFonts w:cs="Times New Roman"/>
          <w:sz w:val="24"/>
          <w:szCs w:val="24"/>
        </w:rPr>
      </w:pPr>
      <w:r w:rsidRPr="00956357">
        <w:rPr>
          <w:rFonts w:cs="Times New Roman"/>
          <w:sz w:val="24"/>
          <w:szCs w:val="24"/>
        </w:rPr>
        <w:t>—корректировать свои учебные действия для преодоления ошибок.</w:t>
      </w:r>
    </w:p>
    <w:p w14:paraId="78958ADB" w14:textId="1BFCD9B0" w:rsidR="00575931" w:rsidRPr="00956357" w:rsidRDefault="00575931" w:rsidP="00282804">
      <w:pPr>
        <w:spacing w:line="276" w:lineRule="auto"/>
        <w:ind w:right="29" w:firstLine="567"/>
        <w:rPr>
          <w:rFonts w:cs="Times New Roman"/>
          <w:sz w:val="24"/>
          <w:szCs w:val="24"/>
        </w:rPr>
      </w:pPr>
    </w:p>
    <w:p w14:paraId="4E37FE97" w14:textId="0D8FC72D" w:rsidR="00575931" w:rsidRPr="00956357" w:rsidRDefault="00B81471" w:rsidP="007E0AEF">
      <w:pPr>
        <w:spacing w:line="276" w:lineRule="auto"/>
        <w:ind w:right="29" w:firstLine="567"/>
        <w:jc w:val="center"/>
        <w:rPr>
          <w:rFonts w:cs="Times New Roman"/>
          <w:b/>
          <w:bCs/>
          <w:sz w:val="24"/>
          <w:szCs w:val="24"/>
        </w:rPr>
      </w:pPr>
      <w:r w:rsidRPr="00956357">
        <w:rPr>
          <w:rFonts w:cs="Times New Roman"/>
          <w:b/>
          <w:bCs/>
          <w:sz w:val="24"/>
          <w:szCs w:val="24"/>
        </w:rPr>
        <w:t>Труд (т</w:t>
      </w:r>
      <w:r w:rsidR="00575931" w:rsidRPr="00956357">
        <w:rPr>
          <w:rFonts w:cs="Times New Roman"/>
          <w:b/>
          <w:bCs/>
          <w:sz w:val="24"/>
          <w:szCs w:val="24"/>
        </w:rPr>
        <w:t>ехнология</w:t>
      </w:r>
      <w:r w:rsidRPr="00956357">
        <w:rPr>
          <w:rFonts w:cs="Times New Roman"/>
          <w:b/>
          <w:bCs/>
          <w:sz w:val="24"/>
          <w:szCs w:val="24"/>
        </w:rPr>
        <w:t>)</w:t>
      </w:r>
    </w:p>
    <w:p w14:paraId="6E91D90B" w14:textId="77777777" w:rsidR="00C26CDC" w:rsidRPr="00956357" w:rsidRDefault="00C26CDC" w:rsidP="00C26CDC">
      <w:pPr>
        <w:spacing w:after="5" w:line="276" w:lineRule="auto"/>
        <w:ind w:left="-5" w:right="-1" w:firstLine="572"/>
        <w:rPr>
          <w:sz w:val="24"/>
          <w:szCs w:val="24"/>
        </w:rPr>
      </w:pPr>
      <w:r w:rsidRPr="00956357">
        <w:rPr>
          <w:b/>
          <w:sz w:val="24"/>
          <w:szCs w:val="24"/>
        </w:rPr>
        <w:t xml:space="preserve">Познавательные универсальные учебные действия </w:t>
      </w:r>
    </w:p>
    <w:p w14:paraId="6C4074CA" w14:textId="77777777" w:rsidR="00C26CDC" w:rsidRPr="00956357" w:rsidRDefault="00C26CDC" w:rsidP="00C26CDC">
      <w:pPr>
        <w:spacing w:after="44" w:line="276" w:lineRule="auto"/>
        <w:ind w:left="-5" w:right="-1" w:firstLine="572"/>
        <w:rPr>
          <w:sz w:val="24"/>
          <w:szCs w:val="24"/>
        </w:rPr>
      </w:pPr>
      <w:r w:rsidRPr="00956357">
        <w:rPr>
          <w:b/>
          <w:sz w:val="24"/>
          <w:szCs w:val="24"/>
        </w:rPr>
        <w:t xml:space="preserve">Базовые логические и исследовательские действия: </w:t>
      </w:r>
    </w:p>
    <w:p w14:paraId="36FB2A32" w14:textId="77777777" w:rsidR="00C26CDC" w:rsidRPr="00956357" w:rsidRDefault="00C26CDC" w:rsidP="001B5149">
      <w:pPr>
        <w:pStyle w:val="a5"/>
        <w:numPr>
          <w:ilvl w:val="0"/>
          <w:numId w:val="88"/>
        </w:numPr>
        <w:spacing w:after="47" w:line="276" w:lineRule="auto"/>
        <w:ind w:right="-1"/>
        <w:rPr>
          <w:sz w:val="24"/>
          <w:szCs w:val="24"/>
        </w:rPr>
      </w:pPr>
      <w:r w:rsidRPr="00956357">
        <w:rPr>
          <w:sz w:val="24"/>
          <w:szCs w:val="24"/>
        </w:rPr>
        <w:t xml:space="preserve">ориентироваться в терминах, используемых в технологии, использовать </w:t>
      </w:r>
      <w:proofErr w:type="gramStart"/>
      <w:r w:rsidRPr="00956357">
        <w:rPr>
          <w:sz w:val="24"/>
          <w:szCs w:val="24"/>
        </w:rPr>
        <w:t>их  в</w:t>
      </w:r>
      <w:proofErr w:type="gramEnd"/>
      <w:r w:rsidRPr="00956357">
        <w:rPr>
          <w:sz w:val="24"/>
          <w:szCs w:val="24"/>
        </w:rPr>
        <w:t xml:space="preserve"> ответах на вопросы и высказываниях (в пределах изученного); </w:t>
      </w:r>
    </w:p>
    <w:p w14:paraId="04F40148" w14:textId="1A7FE183" w:rsidR="00C26CDC" w:rsidRPr="00956357" w:rsidRDefault="00C26CDC" w:rsidP="001B5149">
      <w:pPr>
        <w:pStyle w:val="a5"/>
        <w:numPr>
          <w:ilvl w:val="0"/>
          <w:numId w:val="88"/>
        </w:numPr>
        <w:spacing w:after="47" w:line="276" w:lineRule="auto"/>
        <w:ind w:right="-1"/>
        <w:rPr>
          <w:sz w:val="24"/>
          <w:szCs w:val="24"/>
        </w:rPr>
      </w:pPr>
      <w:r w:rsidRPr="00956357">
        <w:rPr>
          <w:sz w:val="24"/>
          <w:szCs w:val="24"/>
        </w:rPr>
        <w:t xml:space="preserve">анализировать конструкции предложенных образцов изделий; </w:t>
      </w:r>
    </w:p>
    <w:p w14:paraId="7DBD6D31" w14:textId="77777777" w:rsidR="00C26CDC" w:rsidRPr="00956357" w:rsidRDefault="00C26CDC" w:rsidP="001B5149">
      <w:pPr>
        <w:pStyle w:val="a5"/>
        <w:numPr>
          <w:ilvl w:val="0"/>
          <w:numId w:val="88"/>
        </w:numPr>
        <w:spacing w:line="276" w:lineRule="auto"/>
        <w:ind w:right="-1"/>
        <w:rPr>
          <w:sz w:val="24"/>
          <w:szCs w:val="24"/>
        </w:rPr>
      </w:pPr>
      <w:r w:rsidRPr="00956357">
        <w:rPr>
          <w:sz w:val="24"/>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14:paraId="2B487B5B" w14:textId="77777777" w:rsidR="00C26CDC" w:rsidRPr="00956357" w:rsidRDefault="00C26CDC" w:rsidP="001B5149">
      <w:pPr>
        <w:pStyle w:val="a5"/>
        <w:numPr>
          <w:ilvl w:val="0"/>
          <w:numId w:val="88"/>
        </w:numPr>
        <w:spacing w:line="276" w:lineRule="auto"/>
        <w:ind w:right="-1"/>
        <w:rPr>
          <w:sz w:val="24"/>
          <w:szCs w:val="24"/>
        </w:rPr>
      </w:pPr>
      <w:r w:rsidRPr="00956357">
        <w:rPr>
          <w:sz w:val="24"/>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2378648D" w14:textId="77777777" w:rsidR="00C26CDC" w:rsidRPr="00956357" w:rsidRDefault="00C26CDC" w:rsidP="001B5149">
      <w:pPr>
        <w:pStyle w:val="a5"/>
        <w:numPr>
          <w:ilvl w:val="0"/>
          <w:numId w:val="88"/>
        </w:numPr>
        <w:spacing w:line="276" w:lineRule="auto"/>
        <w:ind w:right="-1"/>
        <w:rPr>
          <w:sz w:val="24"/>
          <w:szCs w:val="24"/>
        </w:rPr>
      </w:pPr>
      <w:r w:rsidRPr="00956357">
        <w:rPr>
          <w:sz w:val="24"/>
          <w:szCs w:val="24"/>
        </w:rPr>
        <w:t xml:space="preserve">решать простые задачи на преобразование конструкции; </w:t>
      </w:r>
    </w:p>
    <w:p w14:paraId="56382AAF" w14:textId="77777777" w:rsidR="00C26CDC" w:rsidRPr="00956357" w:rsidRDefault="00C26CDC" w:rsidP="001B5149">
      <w:pPr>
        <w:pStyle w:val="a5"/>
        <w:numPr>
          <w:ilvl w:val="0"/>
          <w:numId w:val="88"/>
        </w:numPr>
        <w:spacing w:line="276" w:lineRule="auto"/>
        <w:ind w:right="-1"/>
        <w:rPr>
          <w:sz w:val="24"/>
          <w:szCs w:val="24"/>
        </w:rPr>
      </w:pPr>
      <w:r w:rsidRPr="00956357">
        <w:rPr>
          <w:sz w:val="24"/>
          <w:szCs w:val="24"/>
        </w:rPr>
        <w:t xml:space="preserve">выполнять работу в соответствии с инструкцией, устной или письменной; </w:t>
      </w:r>
    </w:p>
    <w:p w14:paraId="5A699C0B" w14:textId="77E2DBFF" w:rsidR="00C26CDC" w:rsidRPr="00956357" w:rsidRDefault="00C26CDC" w:rsidP="001B5149">
      <w:pPr>
        <w:pStyle w:val="a5"/>
        <w:numPr>
          <w:ilvl w:val="0"/>
          <w:numId w:val="88"/>
        </w:numPr>
        <w:spacing w:line="276" w:lineRule="auto"/>
        <w:ind w:right="-1"/>
        <w:rPr>
          <w:sz w:val="24"/>
          <w:szCs w:val="24"/>
        </w:rPr>
      </w:pPr>
      <w:r w:rsidRPr="00956357">
        <w:rPr>
          <w:sz w:val="24"/>
          <w:szCs w:val="24"/>
        </w:rPr>
        <w:lastRenderedPageBreak/>
        <w:t xml:space="preserve">соотносить результат работы с заданным алгоритмом, проверять </w:t>
      </w:r>
      <w:proofErr w:type="gramStart"/>
      <w:r w:rsidRPr="00956357">
        <w:rPr>
          <w:sz w:val="24"/>
          <w:szCs w:val="24"/>
        </w:rPr>
        <w:t>изделия  в</w:t>
      </w:r>
      <w:proofErr w:type="gramEnd"/>
      <w:r w:rsidRPr="00956357">
        <w:rPr>
          <w:sz w:val="24"/>
          <w:szCs w:val="24"/>
        </w:rPr>
        <w:t xml:space="preserve"> действии, вносить необходимые дополнения и изменения; </w:t>
      </w:r>
    </w:p>
    <w:p w14:paraId="14E6E57A" w14:textId="77777777" w:rsidR="00C26CDC" w:rsidRPr="00956357" w:rsidRDefault="00C26CDC" w:rsidP="001B5149">
      <w:pPr>
        <w:pStyle w:val="a5"/>
        <w:numPr>
          <w:ilvl w:val="0"/>
          <w:numId w:val="88"/>
        </w:numPr>
        <w:spacing w:line="276" w:lineRule="auto"/>
        <w:ind w:right="-1"/>
        <w:rPr>
          <w:sz w:val="24"/>
          <w:szCs w:val="24"/>
        </w:rPr>
      </w:pPr>
      <w:r w:rsidRPr="00956357">
        <w:rPr>
          <w:sz w:val="24"/>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14:paraId="13CD382A" w14:textId="77777777" w:rsidR="00C26CDC" w:rsidRPr="00956357" w:rsidRDefault="00C26CDC" w:rsidP="001B5149">
      <w:pPr>
        <w:pStyle w:val="a5"/>
        <w:numPr>
          <w:ilvl w:val="0"/>
          <w:numId w:val="88"/>
        </w:numPr>
        <w:spacing w:line="276" w:lineRule="auto"/>
        <w:ind w:right="-1"/>
        <w:rPr>
          <w:sz w:val="24"/>
          <w:szCs w:val="24"/>
        </w:rPr>
      </w:pPr>
      <w:r w:rsidRPr="00956357">
        <w:rPr>
          <w:sz w:val="24"/>
          <w:szCs w:val="24"/>
        </w:rPr>
        <w:t xml:space="preserve">выполнять действия анализа и синтеза, сравнения, классификации предметов (изделий) с учетом указанных критериев; </w:t>
      </w:r>
    </w:p>
    <w:p w14:paraId="779BD9E7" w14:textId="5FFE0DB5" w:rsidR="00C26CDC" w:rsidRPr="00956357" w:rsidRDefault="00C26CDC" w:rsidP="001B5149">
      <w:pPr>
        <w:pStyle w:val="a5"/>
        <w:numPr>
          <w:ilvl w:val="0"/>
          <w:numId w:val="88"/>
        </w:numPr>
        <w:spacing w:line="276" w:lineRule="auto"/>
        <w:ind w:right="-1"/>
        <w:rPr>
          <w:sz w:val="24"/>
          <w:szCs w:val="24"/>
        </w:rPr>
      </w:pPr>
      <w:r w:rsidRPr="00956357">
        <w:rPr>
          <w:sz w:val="24"/>
          <w:szCs w:val="24"/>
        </w:rPr>
        <w:t xml:space="preserve">анализировать устройство простых изделий по образцу, рисунку, выделять основные и второстепенные составляющие конструкции. </w:t>
      </w:r>
    </w:p>
    <w:p w14:paraId="31037AC4" w14:textId="77777777" w:rsidR="00C26CDC" w:rsidRPr="00956357" w:rsidRDefault="00C26CDC" w:rsidP="00C26CDC">
      <w:pPr>
        <w:spacing w:after="2" w:line="276" w:lineRule="auto"/>
        <w:ind w:left="-5" w:right="-1" w:firstLine="572"/>
        <w:rPr>
          <w:sz w:val="24"/>
          <w:szCs w:val="24"/>
        </w:rPr>
      </w:pPr>
      <w:r w:rsidRPr="00956357">
        <w:rPr>
          <w:b/>
          <w:sz w:val="24"/>
          <w:szCs w:val="24"/>
        </w:rPr>
        <w:t xml:space="preserve">Работа с информацией: </w:t>
      </w:r>
    </w:p>
    <w:p w14:paraId="3A646FB1" w14:textId="77777777" w:rsidR="00C26CDC" w:rsidRPr="00956357" w:rsidRDefault="00C26CDC" w:rsidP="001B5149">
      <w:pPr>
        <w:pStyle w:val="a5"/>
        <w:numPr>
          <w:ilvl w:val="0"/>
          <w:numId w:val="89"/>
        </w:numPr>
        <w:spacing w:line="276" w:lineRule="auto"/>
        <w:ind w:right="-1"/>
        <w:rPr>
          <w:sz w:val="24"/>
          <w:szCs w:val="24"/>
        </w:rPr>
      </w:pPr>
      <w:r w:rsidRPr="00956357">
        <w:rPr>
          <w:sz w:val="24"/>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14:paraId="5BFBB776" w14:textId="77777777" w:rsidR="00C26CDC" w:rsidRPr="00956357" w:rsidRDefault="00C26CDC" w:rsidP="001B5149">
      <w:pPr>
        <w:pStyle w:val="a5"/>
        <w:numPr>
          <w:ilvl w:val="0"/>
          <w:numId w:val="89"/>
        </w:numPr>
        <w:spacing w:line="276" w:lineRule="auto"/>
        <w:ind w:right="-1"/>
        <w:rPr>
          <w:sz w:val="24"/>
          <w:szCs w:val="24"/>
        </w:rPr>
      </w:pPr>
      <w:r w:rsidRPr="00956357">
        <w:rPr>
          <w:sz w:val="24"/>
          <w:szCs w:val="24"/>
        </w:rPr>
        <w:t xml:space="preserve">на основе анализа информации производить выбор наиболее </w:t>
      </w:r>
      <w:proofErr w:type="gramStart"/>
      <w:r w:rsidRPr="00956357">
        <w:rPr>
          <w:sz w:val="24"/>
          <w:szCs w:val="24"/>
        </w:rPr>
        <w:t>эффективных  способов</w:t>
      </w:r>
      <w:proofErr w:type="gramEnd"/>
      <w:r w:rsidRPr="00956357">
        <w:rPr>
          <w:sz w:val="24"/>
          <w:szCs w:val="24"/>
        </w:rPr>
        <w:t xml:space="preserve"> работы; </w:t>
      </w:r>
    </w:p>
    <w:p w14:paraId="41E22525" w14:textId="77777777" w:rsidR="00C26CDC" w:rsidRPr="00956357" w:rsidRDefault="00C26CDC" w:rsidP="001B5149">
      <w:pPr>
        <w:pStyle w:val="a5"/>
        <w:numPr>
          <w:ilvl w:val="0"/>
          <w:numId w:val="89"/>
        </w:numPr>
        <w:spacing w:line="276" w:lineRule="auto"/>
        <w:ind w:right="-1"/>
        <w:rPr>
          <w:sz w:val="24"/>
          <w:szCs w:val="24"/>
        </w:rPr>
      </w:pPr>
      <w:r w:rsidRPr="00956357">
        <w:rPr>
          <w:sz w:val="24"/>
          <w:szCs w:val="24"/>
        </w:rPr>
        <w:t xml:space="preserve">использовать знаково-символические средства для решения </w:t>
      </w:r>
      <w:proofErr w:type="gramStart"/>
      <w:r w:rsidRPr="00956357">
        <w:rPr>
          <w:sz w:val="24"/>
          <w:szCs w:val="24"/>
        </w:rPr>
        <w:t>задач  в</w:t>
      </w:r>
      <w:proofErr w:type="gramEnd"/>
      <w:r w:rsidRPr="00956357">
        <w:rPr>
          <w:sz w:val="24"/>
          <w:szCs w:val="24"/>
        </w:rPr>
        <w:t xml:space="preserve"> умственной или материализованной форме, выполнять действия моделирования, работать с моделями; </w:t>
      </w:r>
    </w:p>
    <w:p w14:paraId="308A556B" w14:textId="77777777" w:rsidR="00C26CDC" w:rsidRPr="00956357" w:rsidRDefault="00C26CDC" w:rsidP="001B5149">
      <w:pPr>
        <w:pStyle w:val="a5"/>
        <w:numPr>
          <w:ilvl w:val="0"/>
          <w:numId w:val="89"/>
        </w:numPr>
        <w:spacing w:line="276" w:lineRule="auto"/>
        <w:ind w:right="-1"/>
        <w:rPr>
          <w:sz w:val="24"/>
          <w:szCs w:val="24"/>
        </w:rPr>
      </w:pPr>
      <w:r w:rsidRPr="00956357">
        <w:rPr>
          <w:sz w:val="24"/>
          <w:szCs w:val="24"/>
        </w:rPr>
        <w:t xml:space="preserve">осуществлять поиск дополнительной информации по тематике </w:t>
      </w:r>
      <w:proofErr w:type="gramStart"/>
      <w:r w:rsidRPr="00956357">
        <w:rPr>
          <w:sz w:val="24"/>
          <w:szCs w:val="24"/>
        </w:rPr>
        <w:t>творческих  и</w:t>
      </w:r>
      <w:proofErr w:type="gramEnd"/>
      <w:r w:rsidRPr="00956357">
        <w:rPr>
          <w:sz w:val="24"/>
          <w:szCs w:val="24"/>
        </w:rPr>
        <w:t xml:space="preserve"> проектных работ; </w:t>
      </w:r>
    </w:p>
    <w:p w14:paraId="65621C5E" w14:textId="77777777" w:rsidR="00C26CDC" w:rsidRPr="00956357" w:rsidRDefault="00C26CDC" w:rsidP="001B5149">
      <w:pPr>
        <w:pStyle w:val="a5"/>
        <w:numPr>
          <w:ilvl w:val="0"/>
          <w:numId w:val="89"/>
        </w:numPr>
        <w:spacing w:line="276" w:lineRule="auto"/>
        <w:ind w:right="-1"/>
        <w:rPr>
          <w:sz w:val="24"/>
          <w:szCs w:val="24"/>
        </w:rPr>
      </w:pPr>
      <w:r w:rsidRPr="00956357">
        <w:rPr>
          <w:sz w:val="24"/>
          <w:szCs w:val="24"/>
        </w:rPr>
        <w:t xml:space="preserve">использовать рисунки из ресурса компьютера в оформлении изделий и другое; </w:t>
      </w:r>
    </w:p>
    <w:p w14:paraId="0A38E3DA" w14:textId="45FBBBD8" w:rsidR="00C26CDC" w:rsidRPr="00956357" w:rsidRDefault="00C26CDC" w:rsidP="001B5149">
      <w:pPr>
        <w:pStyle w:val="a5"/>
        <w:numPr>
          <w:ilvl w:val="0"/>
          <w:numId w:val="89"/>
        </w:numPr>
        <w:spacing w:line="276" w:lineRule="auto"/>
        <w:ind w:right="-1"/>
        <w:rPr>
          <w:sz w:val="24"/>
          <w:szCs w:val="24"/>
        </w:rPr>
      </w:pPr>
      <w:r w:rsidRPr="00956357">
        <w:rPr>
          <w:sz w:val="24"/>
          <w:szCs w:val="24"/>
        </w:rPr>
        <w:t xml:space="preserve">использовать средства информационно-коммуникационных </w:t>
      </w:r>
      <w:proofErr w:type="gramStart"/>
      <w:r w:rsidRPr="00956357">
        <w:rPr>
          <w:sz w:val="24"/>
          <w:szCs w:val="24"/>
        </w:rPr>
        <w:t>технологий  для</w:t>
      </w:r>
      <w:proofErr w:type="gramEnd"/>
      <w:r w:rsidRPr="00956357">
        <w:rPr>
          <w:sz w:val="24"/>
          <w:szCs w:val="24"/>
        </w:rPr>
        <w:t xml:space="preserve"> решения учебных и практических задач, в том числе Интернет,  под руководством учителя. </w:t>
      </w:r>
    </w:p>
    <w:p w14:paraId="1D0A2B30" w14:textId="77777777" w:rsidR="00C26CDC" w:rsidRPr="00956357" w:rsidRDefault="00C26CDC" w:rsidP="00C26CDC">
      <w:pPr>
        <w:spacing w:after="100" w:line="276" w:lineRule="auto"/>
        <w:ind w:left="-5" w:right="-1" w:firstLine="572"/>
        <w:rPr>
          <w:sz w:val="24"/>
          <w:szCs w:val="24"/>
        </w:rPr>
      </w:pPr>
      <w:r w:rsidRPr="00956357">
        <w:rPr>
          <w:sz w:val="24"/>
          <w:szCs w:val="24"/>
        </w:rPr>
        <w:t xml:space="preserve"> </w:t>
      </w:r>
      <w:r w:rsidRPr="00956357">
        <w:rPr>
          <w:b/>
          <w:sz w:val="24"/>
          <w:szCs w:val="24"/>
        </w:rPr>
        <w:t>Коммуникативные универсальные учебные действия</w:t>
      </w:r>
      <w:r w:rsidRPr="00956357">
        <w:rPr>
          <w:sz w:val="24"/>
          <w:szCs w:val="24"/>
        </w:rPr>
        <w:t xml:space="preserve"> </w:t>
      </w:r>
    </w:p>
    <w:p w14:paraId="187848F0" w14:textId="50CB29A9" w:rsidR="00C26CDC" w:rsidRPr="00956357" w:rsidRDefault="00C26CDC" w:rsidP="00C26CDC">
      <w:pPr>
        <w:spacing w:after="100" w:line="276" w:lineRule="auto"/>
        <w:ind w:left="-5" w:right="-1" w:firstLine="572"/>
        <w:rPr>
          <w:sz w:val="24"/>
          <w:szCs w:val="24"/>
        </w:rPr>
      </w:pPr>
      <w:r w:rsidRPr="00956357">
        <w:rPr>
          <w:b/>
          <w:sz w:val="24"/>
          <w:szCs w:val="24"/>
        </w:rPr>
        <w:t xml:space="preserve">Общение: </w:t>
      </w:r>
    </w:p>
    <w:p w14:paraId="12B1F257" w14:textId="77777777" w:rsidR="00C26CDC" w:rsidRPr="00956357" w:rsidRDefault="00C26CDC" w:rsidP="001B5149">
      <w:pPr>
        <w:pStyle w:val="a5"/>
        <w:numPr>
          <w:ilvl w:val="0"/>
          <w:numId w:val="90"/>
        </w:numPr>
        <w:spacing w:after="47" w:line="276" w:lineRule="auto"/>
        <w:ind w:right="-1"/>
        <w:rPr>
          <w:sz w:val="24"/>
          <w:szCs w:val="24"/>
        </w:rPr>
      </w:pPr>
      <w:r w:rsidRPr="00956357">
        <w:rPr>
          <w:sz w:val="24"/>
          <w:szCs w:val="24"/>
        </w:rPr>
        <w:t xml:space="preserve">соблюдать правила участия в диалоге: ставить вопросы, </w:t>
      </w:r>
      <w:proofErr w:type="gramStart"/>
      <w:r w:rsidRPr="00956357">
        <w:rPr>
          <w:sz w:val="24"/>
          <w:szCs w:val="24"/>
        </w:rPr>
        <w:t>аргументировать  и</w:t>
      </w:r>
      <w:proofErr w:type="gramEnd"/>
      <w:r w:rsidRPr="00956357">
        <w:rPr>
          <w:sz w:val="24"/>
          <w:szCs w:val="24"/>
        </w:rPr>
        <w:t xml:space="preserve"> доказывать свою точку зрения, уважительно относиться к чужому мнению;</w:t>
      </w:r>
    </w:p>
    <w:p w14:paraId="2260D60A" w14:textId="77777777" w:rsidR="00C26CDC" w:rsidRPr="00956357" w:rsidRDefault="00C26CDC" w:rsidP="001B5149">
      <w:pPr>
        <w:pStyle w:val="a5"/>
        <w:numPr>
          <w:ilvl w:val="0"/>
          <w:numId w:val="90"/>
        </w:numPr>
        <w:spacing w:after="47" w:line="276" w:lineRule="auto"/>
        <w:ind w:right="-1"/>
        <w:rPr>
          <w:sz w:val="24"/>
          <w:szCs w:val="24"/>
        </w:rPr>
      </w:pPr>
      <w:r w:rsidRPr="00956357">
        <w:rPr>
          <w:sz w:val="24"/>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w:t>
      </w:r>
      <w:proofErr w:type="gramStart"/>
      <w:r w:rsidRPr="00956357">
        <w:rPr>
          <w:sz w:val="24"/>
          <w:szCs w:val="24"/>
        </w:rPr>
        <w:t>операций  при</w:t>
      </w:r>
      <w:proofErr w:type="gramEnd"/>
      <w:r w:rsidRPr="00956357">
        <w:rPr>
          <w:sz w:val="24"/>
          <w:szCs w:val="24"/>
        </w:rPr>
        <w:t xml:space="preserve"> работе с разными материалами; </w:t>
      </w:r>
    </w:p>
    <w:p w14:paraId="030D32BB" w14:textId="5FB66CBA" w:rsidR="00C26CDC" w:rsidRPr="00956357" w:rsidRDefault="00C26CDC" w:rsidP="001B5149">
      <w:pPr>
        <w:pStyle w:val="a5"/>
        <w:numPr>
          <w:ilvl w:val="0"/>
          <w:numId w:val="90"/>
        </w:numPr>
        <w:spacing w:after="47" w:line="276" w:lineRule="auto"/>
        <w:ind w:right="-1"/>
        <w:rPr>
          <w:sz w:val="24"/>
          <w:szCs w:val="24"/>
        </w:rPr>
      </w:pPr>
      <w:r w:rsidRPr="00956357">
        <w:rPr>
          <w:sz w:val="24"/>
          <w:szCs w:val="24"/>
        </w:rPr>
        <w:t xml:space="preserve">осознавать культурно-исторический смысл и назначение праздников, их роль в жизни каждого человека, ориентироваться в традициях </w:t>
      </w:r>
      <w:proofErr w:type="gramStart"/>
      <w:r w:rsidRPr="00956357">
        <w:rPr>
          <w:sz w:val="24"/>
          <w:szCs w:val="24"/>
        </w:rPr>
        <w:t>организации  и</w:t>
      </w:r>
      <w:proofErr w:type="gramEnd"/>
      <w:r w:rsidRPr="00956357">
        <w:rPr>
          <w:sz w:val="24"/>
          <w:szCs w:val="24"/>
        </w:rPr>
        <w:t xml:space="preserve"> оформления праздников. </w:t>
      </w:r>
    </w:p>
    <w:p w14:paraId="6756CA4B" w14:textId="77777777" w:rsidR="00C26CDC" w:rsidRPr="00956357" w:rsidRDefault="00C26CDC" w:rsidP="00C26CDC">
      <w:pPr>
        <w:spacing w:after="115" w:line="276" w:lineRule="auto"/>
        <w:ind w:left="-5" w:right="-1" w:firstLine="572"/>
        <w:rPr>
          <w:b/>
          <w:sz w:val="24"/>
          <w:szCs w:val="24"/>
        </w:rPr>
      </w:pPr>
      <w:r w:rsidRPr="00956357">
        <w:rPr>
          <w:sz w:val="24"/>
          <w:szCs w:val="24"/>
        </w:rPr>
        <w:t xml:space="preserve"> </w:t>
      </w:r>
      <w:r w:rsidRPr="00956357">
        <w:rPr>
          <w:b/>
          <w:sz w:val="24"/>
          <w:szCs w:val="24"/>
        </w:rPr>
        <w:t xml:space="preserve">Регулятивные универсальные учебные действия </w:t>
      </w:r>
    </w:p>
    <w:p w14:paraId="77FCC9C9" w14:textId="4A8EE793" w:rsidR="00C26CDC" w:rsidRPr="00956357" w:rsidRDefault="00C26CDC" w:rsidP="00C26CDC">
      <w:pPr>
        <w:spacing w:after="115" w:line="276" w:lineRule="auto"/>
        <w:ind w:left="-5" w:right="-1" w:firstLine="572"/>
        <w:rPr>
          <w:sz w:val="24"/>
          <w:szCs w:val="24"/>
        </w:rPr>
      </w:pPr>
      <w:r w:rsidRPr="00956357">
        <w:rPr>
          <w:b/>
          <w:sz w:val="24"/>
          <w:szCs w:val="24"/>
        </w:rPr>
        <w:t xml:space="preserve">Самоорганизация и самоконтроль: </w:t>
      </w:r>
    </w:p>
    <w:p w14:paraId="063BE56D" w14:textId="77777777" w:rsidR="00C26CDC" w:rsidRPr="00956357" w:rsidRDefault="00C26CDC" w:rsidP="001B5149">
      <w:pPr>
        <w:pStyle w:val="a5"/>
        <w:numPr>
          <w:ilvl w:val="0"/>
          <w:numId w:val="91"/>
        </w:numPr>
        <w:spacing w:after="47" w:line="276" w:lineRule="auto"/>
        <w:ind w:right="-1"/>
        <w:rPr>
          <w:sz w:val="24"/>
          <w:szCs w:val="24"/>
        </w:rPr>
      </w:pPr>
      <w:r w:rsidRPr="00956357">
        <w:rPr>
          <w:sz w:val="24"/>
          <w:szCs w:val="24"/>
        </w:rPr>
        <w:t xml:space="preserve">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w:t>
      </w:r>
      <w:proofErr w:type="gramStart"/>
      <w:r w:rsidRPr="00956357">
        <w:rPr>
          <w:sz w:val="24"/>
          <w:szCs w:val="24"/>
        </w:rPr>
        <w:t>целью  и</w:t>
      </w:r>
      <w:proofErr w:type="gramEnd"/>
      <w:r w:rsidRPr="00956357">
        <w:rPr>
          <w:sz w:val="24"/>
          <w:szCs w:val="24"/>
        </w:rPr>
        <w:t xml:space="preserve"> выполнять ее в соответствии с планом;</w:t>
      </w:r>
    </w:p>
    <w:p w14:paraId="0F501308" w14:textId="77777777" w:rsidR="00C26CDC" w:rsidRPr="00956357" w:rsidRDefault="00C26CDC" w:rsidP="001B5149">
      <w:pPr>
        <w:pStyle w:val="a5"/>
        <w:numPr>
          <w:ilvl w:val="0"/>
          <w:numId w:val="91"/>
        </w:numPr>
        <w:spacing w:after="47" w:line="276" w:lineRule="auto"/>
        <w:ind w:right="-1"/>
        <w:rPr>
          <w:sz w:val="24"/>
          <w:szCs w:val="24"/>
        </w:rPr>
      </w:pPr>
      <w:r w:rsidRPr="00956357">
        <w:rPr>
          <w:sz w:val="24"/>
          <w:szCs w:val="24"/>
        </w:rPr>
        <w:lastRenderedPageBreak/>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6FDF376A" w14:textId="77777777" w:rsidR="00C26CDC" w:rsidRPr="00956357" w:rsidRDefault="00C26CDC" w:rsidP="001B5149">
      <w:pPr>
        <w:pStyle w:val="a5"/>
        <w:numPr>
          <w:ilvl w:val="0"/>
          <w:numId w:val="91"/>
        </w:numPr>
        <w:spacing w:after="47" w:line="276" w:lineRule="auto"/>
        <w:ind w:right="-1"/>
        <w:rPr>
          <w:sz w:val="24"/>
          <w:szCs w:val="24"/>
        </w:rPr>
      </w:pPr>
      <w:r w:rsidRPr="00956357">
        <w:rPr>
          <w:sz w:val="24"/>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14:paraId="2DA20444" w14:textId="5D67BD8A" w:rsidR="00C26CDC" w:rsidRPr="00956357" w:rsidRDefault="00C26CDC" w:rsidP="001B5149">
      <w:pPr>
        <w:pStyle w:val="a5"/>
        <w:numPr>
          <w:ilvl w:val="0"/>
          <w:numId w:val="91"/>
        </w:numPr>
        <w:spacing w:after="47" w:line="276" w:lineRule="auto"/>
        <w:ind w:right="-1"/>
        <w:rPr>
          <w:sz w:val="24"/>
          <w:szCs w:val="24"/>
        </w:rPr>
      </w:pPr>
      <w:r w:rsidRPr="00956357">
        <w:rPr>
          <w:sz w:val="24"/>
          <w:szCs w:val="24"/>
        </w:rPr>
        <w:t xml:space="preserve">проявлять волевую саморегуляцию при выполнении задания. </w:t>
      </w:r>
    </w:p>
    <w:p w14:paraId="3B8A7C98" w14:textId="77777777" w:rsidR="00C26CDC" w:rsidRPr="00956357" w:rsidRDefault="00C26CDC" w:rsidP="00C26CDC">
      <w:pPr>
        <w:spacing w:after="5" w:line="276" w:lineRule="auto"/>
        <w:ind w:left="-5" w:right="-1" w:firstLine="572"/>
        <w:rPr>
          <w:sz w:val="24"/>
          <w:szCs w:val="24"/>
        </w:rPr>
      </w:pPr>
      <w:r w:rsidRPr="00956357">
        <w:rPr>
          <w:b/>
          <w:sz w:val="24"/>
          <w:szCs w:val="24"/>
        </w:rPr>
        <w:t xml:space="preserve">Совместная деятельность: </w:t>
      </w:r>
    </w:p>
    <w:p w14:paraId="70F21AF6" w14:textId="77777777" w:rsidR="00C26CDC" w:rsidRPr="00956357" w:rsidRDefault="00C26CDC" w:rsidP="001B5149">
      <w:pPr>
        <w:pStyle w:val="a5"/>
        <w:numPr>
          <w:ilvl w:val="0"/>
          <w:numId w:val="92"/>
        </w:numPr>
        <w:spacing w:line="276" w:lineRule="auto"/>
        <w:ind w:right="-1"/>
        <w:rPr>
          <w:sz w:val="24"/>
          <w:szCs w:val="24"/>
        </w:rPr>
      </w:pPr>
      <w:r w:rsidRPr="00956357">
        <w:rPr>
          <w:sz w:val="24"/>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14:paraId="6F4427AF" w14:textId="77777777" w:rsidR="00C26CDC" w:rsidRPr="00956357" w:rsidRDefault="00C26CDC" w:rsidP="001B5149">
      <w:pPr>
        <w:pStyle w:val="a5"/>
        <w:numPr>
          <w:ilvl w:val="0"/>
          <w:numId w:val="92"/>
        </w:numPr>
        <w:spacing w:line="276" w:lineRule="auto"/>
        <w:ind w:right="-1"/>
        <w:rPr>
          <w:sz w:val="24"/>
          <w:szCs w:val="24"/>
        </w:rPr>
      </w:pPr>
      <w:r w:rsidRPr="00956357">
        <w:rPr>
          <w:sz w:val="24"/>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14:paraId="67D9AB95" w14:textId="4F6EDB4E" w:rsidR="00C26CDC" w:rsidRPr="00956357" w:rsidRDefault="00C26CDC" w:rsidP="001B5149">
      <w:pPr>
        <w:pStyle w:val="a5"/>
        <w:numPr>
          <w:ilvl w:val="0"/>
          <w:numId w:val="92"/>
        </w:numPr>
        <w:spacing w:line="276" w:lineRule="auto"/>
        <w:ind w:right="-1"/>
        <w:rPr>
          <w:sz w:val="24"/>
          <w:szCs w:val="24"/>
        </w:rPr>
      </w:pPr>
      <w:r w:rsidRPr="00956357">
        <w:rPr>
          <w:sz w:val="24"/>
          <w:szCs w:val="24"/>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14:paraId="595D46E9" w14:textId="6A76436A" w:rsidR="00575931" w:rsidRPr="00956357" w:rsidRDefault="00575931" w:rsidP="00282804">
      <w:pPr>
        <w:spacing w:line="276" w:lineRule="auto"/>
        <w:ind w:right="29" w:firstLine="567"/>
        <w:rPr>
          <w:rFonts w:cs="Times New Roman"/>
          <w:sz w:val="24"/>
          <w:szCs w:val="24"/>
        </w:rPr>
      </w:pPr>
    </w:p>
    <w:p w14:paraId="5605337D" w14:textId="20953786" w:rsidR="00575931" w:rsidRPr="00956357" w:rsidRDefault="00575931" w:rsidP="00282804">
      <w:pPr>
        <w:spacing w:line="276" w:lineRule="auto"/>
        <w:ind w:right="29" w:firstLine="567"/>
        <w:rPr>
          <w:rFonts w:cs="Times New Roman"/>
          <w:sz w:val="24"/>
          <w:szCs w:val="24"/>
        </w:rPr>
      </w:pPr>
    </w:p>
    <w:p w14:paraId="177FE5DA" w14:textId="20A18B54" w:rsidR="00575931" w:rsidRPr="00956357" w:rsidRDefault="00575931" w:rsidP="00282804">
      <w:pPr>
        <w:spacing w:line="276" w:lineRule="auto"/>
        <w:ind w:right="29" w:firstLine="567"/>
        <w:rPr>
          <w:rFonts w:cs="Times New Roman"/>
          <w:sz w:val="24"/>
          <w:szCs w:val="24"/>
        </w:rPr>
      </w:pPr>
    </w:p>
    <w:p w14:paraId="706AD2A8" w14:textId="164343CD" w:rsidR="00575931" w:rsidRPr="00956357" w:rsidRDefault="00575931" w:rsidP="007E0AEF">
      <w:pPr>
        <w:spacing w:line="276" w:lineRule="auto"/>
        <w:ind w:right="29" w:firstLine="567"/>
        <w:jc w:val="center"/>
        <w:rPr>
          <w:rFonts w:cs="Times New Roman"/>
          <w:b/>
          <w:bCs/>
          <w:sz w:val="24"/>
          <w:szCs w:val="24"/>
        </w:rPr>
      </w:pPr>
      <w:r w:rsidRPr="00956357">
        <w:rPr>
          <w:rFonts w:cs="Times New Roman"/>
          <w:b/>
          <w:bCs/>
          <w:sz w:val="24"/>
          <w:szCs w:val="24"/>
        </w:rPr>
        <w:t>Физическая культура</w:t>
      </w:r>
    </w:p>
    <w:p w14:paraId="3448315A" w14:textId="26E7757D" w:rsidR="00282804" w:rsidRPr="00956357" w:rsidRDefault="00282804" w:rsidP="00282804">
      <w:pPr>
        <w:pStyle w:val="body"/>
        <w:spacing w:line="276" w:lineRule="auto"/>
        <w:ind w:firstLine="567"/>
        <w:rPr>
          <w:rFonts w:ascii="Times New Roman" w:hAnsi="Times New Roman" w:cs="Times New Roman"/>
          <w:b/>
          <w:bCs/>
          <w:color w:val="auto"/>
          <w:sz w:val="24"/>
          <w:szCs w:val="24"/>
        </w:rPr>
      </w:pPr>
      <w:r w:rsidRPr="00956357">
        <w:rPr>
          <w:rFonts w:ascii="Times New Roman" w:hAnsi="Times New Roman" w:cs="Times New Roman"/>
          <w:b/>
          <w:bCs/>
          <w:color w:val="auto"/>
          <w:sz w:val="24"/>
          <w:szCs w:val="24"/>
        </w:rPr>
        <w:t xml:space="preserve">По окончании </w:t>
      </w:r>
      <w:r w:rsidRPr="00956357">
        <w:rPr>
          <w:rStyle w:val="Bold"/>
          <w:rFonts w:ascii="Times New Roman" w:hAnsi="Times New Roman" w:cs="Times New Roman"/>
          <w:b w:val="0"/>
          <w:bCs w:val="0"/>
          <w:color w:val="auto"/>
          <w:sz w:val="24"/>
          <w:szCs w:val="24"/>
        </w:rPr>
        <w:t>первого года обучения</w:t>
      </w:r>
      <w:r w:rsidRPr="00956357">
        <w:rPr>
          <w:rFonts w:ascii="Times New Roman" w:hAnsi="Times New Roman" w:cs="Times New Roman"/>
          <w:b/>
          <w:bCs/>
          <w:color w:val="auto"/>
          <w:sz w:val="24"/>
          <w:szCs w:val="24"/>
        </w:rPr>
        <w:t xml:space="preserve"> учащиеся научатся:</w:t>
      </w:r>
    </w:p>
    <w:p w14:paraId="509A1D2A" w14:textId="77777777" w:rsidR="00282804" w:rsidRPr="00956357" w:rsidRDefault="00282804" w:rsidP="00282804">
      <w:pPr>
        <w:pStyle w:val="body"/>
        <w:spacing w:line="276" w:lineRule="auto"/>
        <w:ind w:firstLine="567"/>
        <w:rPr>
          <w:rFonts w:ascii="Times New Roman" w:hAnsi="Times New Roman" w:cs="Times New Roman"/>
          <w:color w:val="auto"/>
          <w:sz w:val="24"/>
          <w:szCs w:val="24"/>
        </w:rPr>
      </w:pPr>
      <w:r w:rsidRPr="00956357">
        <w:rPr>
          <w:rStyle w:val="Italic"/>
          <w:rFonts w:ascii="Times New Roman" w:hAnsi="Times New Roman" w:cs="Times New Roman"/>
          <w:b/>
          <w:bCs/>
          <w:i w:val="0"/>
          <w:color w:val="auto"/>
          <w:sz w:val="24"/>
          <w:szCs w:val="24"/>
        </w:rPr>
        <w:t>познавательные УУД</w:t>
      </w:r>
      <w:r w:rsidRPr="00956357">
        <w:rPr>
          <w:rStyle w:val="Italic"/>
          <w:rFonts w:ascii="Times New Roman" w:hAnsi="Times New Roman" w:cs="Times New Roman"/>
          <w:i w:val="0"/>
          <w:color w:val="auto"/>
          <w:sz w:val="24"/>
          <w:szCs w:val="24"/>
        </w:rPr>
        <w:t>:</w:t>
      </w:r>
      <w:r w:rsidRPr="00956357">
        <w:rPr>
          <w:rFonts w:ascii="Times New Roman" w:hAnsi="Times New Roman" w:cs="Times New Roman"/>
          <w:color w:val="auto"/>
          <w:sz w:val="24"/>
          <w:szCs w:val="24"/>
        </w:rPr>
        <w:t xml:space="preserve"> </w:t>
      </w:r>
    </w:p>
    <w:p w14:paraId="435DBB6F"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находить общие и отличительные признаки в передвижениях человека и животных;</w:t>
      </w:r>
    </w:p>
    <w:p w14:paraId="7DEC6FBB"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устанавливать связь между бытовыми движениями древних людей и физическими упражнениями из современных видов спорта; </w:t>
      </w:r>
    </w:p>
    <w:p w14:paraId="7287540A"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сравнивать способы передвижения ходьбой и бегом, находить между ними общие и отличительные признаки; </w:t>
      </w:r>
    </w:p>
    <w:p w14:paraId="4CAFEE41"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выявлять признаки правильной и неправильной осанки, приводить возможные причины её нарушений; </w:t>
      </w:r>
    </w:p>
    <w:p w14:paraId="14541FBD" w14:textId="77777777" w:rsidR="00282804" w:rsidRPr="00956357"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 xml:space="preserve">коммуникативные УУД: </w:t>
      </w:r>
    </w:p>
    <w:p w14:paraId="7A524D41"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воспроизводить названия разучиваемых физических упражнений и их исходные положения; </w:t>
      </w:r>
    </w:p>
    <w:p w14:paraId="426AAE46"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11AC906B"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242D1C4F"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обсуждать правила проведения подвижных игр, обосновывать объективность определения победителей; </w:t>
      </w:r>
    </w:p>
    <w:p w14:paraId="71A3C874" w14:textId="77777777" w:rsidR="00282804" w:rsidRPr="00956357"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регулятивные УУД:</w:t>
      </w:r>
    </w:p>
    <w:p w14:paraId="334E0E77"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выполнять комплексы физкультминуток, утренней зарядки, упражнений по </w:t>
      </w:r>
      <w:r w:rsidRPr="00956357">
        <w:rPr>
          <w:rFonts w:ascii="Times New Roman" w:hAnsi="Times New Roman" w:cs="Times New Roman"/>
          <w:color w:val="auto"/>
          <w:sz w:val="24"/>
          <w:szCs w:val="24"/>
        </w:rPr>
        <w:lastRenderedPageBreak/>
        <w:t xml:space="preserve">профилактике нарушения и коррекции осанки; </w:t>
      </w:r>
    </w:p>
    <w:p w14:paraId="548DBCAD"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выполнять учебные задания по обучению новым физическим упражнениям и развитию физических качеств;</w:t>
      </w:r>
    </w:p>
    <w:p w14:paraId="5C8C23B2"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проявлять уважительное отношение к участникам совместной игровой и соревновательной деятельности.</w:t>
      </w:r>
    </w:p>
    <w:p w14:paraId="07423E42" w14:textId="77777777" w:rsidR="00282804" w:rsidRPr="00956357" w:rsidRDefault="00282804" w:rsidP="00282804">
      <w:pPr>
        <w:pStyle w:val="body"/>
        <w:spacing w:line="276" w:lineRule="auto"/>
        <w:ind w:firstLine="567"/>
        <w:rPr>
          <w:rFonts w:ascii="Times New Roman" w:hAnsi="Times New Roman" w:cs="Times New Roman"/>
          <w:b/>
          <w:bCs/>
          <w:color w:val="auto"/>
          <w:sz w:val="24"/>
          <w:szCs w:val="24"/>
        </w:rPr>
      </w:pPr>
      <w:r w:rsidRPr="00956357">
        <w:rPr>
          <w:rFonts w:ascii="Times New Roman" w:hAnsi="Times New Roman" w:cs="Times New Roman"/>
          <w:b/>
          <w:bCs/>
          <w:color w:val="auto"/>
          <w:sz w:val="24"/>
          <w:szCs w:val="24"/>
        </w:rPr>
        <w:t xml:space="preserve">По окончании </w:t>
      </w:r>
      <w:r w:rsidRPr="00956357">
        <w:rPr>
          <w:rStyle w:val="Bold"/>
          <w:rFonts w:ascii="Times New Roman" w:hAnsi="Times New Roman" w:cs="Times New Roman"/>
          <w:b w:val="0"/>
          <w:bCs w:val="0"/>
          <w:color w:val="auto"/>
          <w:sz w:val="24"/>
          <w:szCs w:val="24"/>
        </w:rPr>
        <w:t>второго года обучения</w:t>
      </w:r>
      <w:r w:rsidRPr="00956357">
        <w:rPr>
          <w:rFonts w:ascii="Times New Roman" w:hAnsi="Times New Roman" w:cs="Times New Roman"/>
          <w:b/>
          <w:bCs/>
          <w:color w:val="auto"/>
          <w:sz w:val="24"/>
          <w:szCs w:val="24"/>
        </w:rPr>
        <w:t xml:space="preserve"> учащиеся научатся:</w:t>
      </w:r>
    </w:p>
    <w:p w14:paraId="135B0E3F" w14:textId="77777777" w:rsidR="00282804" w:rsidRPr="00956357" w:rsidRDefault="00282804" w:rsidP="00282804">
      <w:pPr>
        <w:pStyle w:val="body"/>
        <w:spacing w:line="276" w:lineRule="auto"/>
        <w:ind w:firstLine="567"/>
        <w:rPr>
          <w:rFonts w:ascii="Times New Roman" w:hAnsi="Times New Roman" w:cs="Times New Roman"/>
          <w:b/>
          <w:bCs/>
          <w:color w:val="auto"/>
          <w:sz w:val="24"/>
          <w:szCs w:val="24"/>
        </w:rPr>
      </w:pPr>
      <w:r w:rsidRPr="00956357">
        <w:rPr>
          <w:rStyle w:val="Italic"/>
          <w:rFonts w:ascii="Times New Roman" w:hAnsi="Times New Roman" w:cs="Times New Roman"/>
          <w:b/>
          <w:bCs/>
          <w:i w:val="0"/>
          <w:color w:val="auto"/>
          <w:sz w:val="24"/>
          <w:szCs w:val="24"/>
        </w:rPr>
        <w:t>познавательные УУД:</w:t>
      </w:r>
      <w:r w:rsidRPr="00956357">
        <w:rPr>
          <w:rFonts w:ascii="Times New Roman" w:hAnsi="Times New Roman" w:cs="Times New Roman"/>
          <w:b/>
          <w:bCs/>
          <w:color w:val="auto"/>
          <w:sz w:val="24"/>
          <w:szCs w:val="24"/>
        </w:rPr>
        <w:t xml:space="preserve"> </w:t>
      </w:r>
    </w:p>
    <w:p w14:paraId="75E5E3FE" w14:textId="2C1D2F53" w:rsidR="00282804" w:rsidRPr="00956357" w:rsidRDefault="00282804" w:rsidP="001B5149">
      <w:pPr>
        <w:pStyle w:val="a5"/>
        <w:numPr>
          <w:ilvl w:val="0"/>
          <w:numId w:val="50"/>
        </w:numPr>
        <w:tabs>
          <w:tab w:val="left" w:pos="1272"/>
        </w:tabs>
        <w:spacing w:line="276" w:lineRule="auto"/>
        <w:rPr>
          <w:rFonts w:cs="Times New Roman"/>
          <w:sz w:val="24"/>
          <w:szCs w:val="24"/>
        </w:rPr>
      </w:pPr>
      <w:r w:rsidRPr="00956357">
        <w:rPr>
          <w:rFonts w:cs="Times New Roman"/>
          <w:sz w:val="24"/>
          <w:szCs w:val="24"/>
        </w:rPr>
        <w:t>характеризовать понятие «физические качества», называть физические</w:t>
      </w:r>
    </w:p>
    <w:p w14:paraId="6ECD87E1"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понимать связь между закаливающими процедурами и укреплением здоровья;</w:t>
      </w:r>
    </w:p>
    <w:p w14:paraId="5DE2C76F"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009E189"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61E3A67"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вести наблюдения за изменениями показателей физического развития и физических качеств, проводить процедуры их измерения;</w:t>
      </w:r>
    </w:p>
    <w:p w14:paraId="00B3885E" w14:textId="77777777" w:rsidR="00282804" w:rsidRPr="00956357"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 xml:space="preserve">коммуникативные УУД: </w:t>
      </w:r>
    </w:p>
    <w:p w14:paraId="028336E0"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7EDCCFBE"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781AA357"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30F9471A" w14:textId="77777777" w:rsidR="00282804" w:rsidRPr="00956357"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регулятивные УУД:</w:t>
      </w:r>
    </w:p>
    <w:p w14:paraId="66298C15"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2EFE116"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279AF291"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7E587BE4"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2395C427" w14:textId="77777777" w:rsidR="00282804" w:rsidRPr="00956357" w:rsidRDefault="00282804" w:rsidP="00282804">
      <w:pPr>
        <w:pStyle w:val="body"/>
        <w:spacing w:line="276" w:lineRule="auto"/>
        <w:ind w:firstLine="567"/>
        <w:rPr>
          <w:rFonts w:ascii="Times New Roman" w:hAnsi="Times New Roman" w:cs="Times New Roman"/>
          <w:b/>
          <w:bCs/>
          <w:color w:val="auto"/>
          <w:sz w:val="24"/>
          <w:szCs w:val="24"/>
        </w:rPr>
      </w:pPr>
      <w:r w:rsidRPr="00956357">
        <w:rPr>
          <w:rFonts w:ascii="Times New Roman" w:hAnsi="Times New Roman" w:cs="Times New Roman"/>
          <w:b/>
          <w:bCs/>
          <w:color w:val="auto"/>
          <w:sz w:val="24"/>
          <w:szCs w:val="24"/>
        </w:rPr>
        <w:t xml:space="preserve">По окончании </w:t>
      </w:r>
      <w:r w:rsidRPr="00956357">
        <w:rPr>
          <w:rStyle w:val="Bold"/>
          <w:rFonts w:ascii="Times New Roman" w:hAnsi="Times New Roman" w:cs="Times New Roman"/>
          <w:b w:val="0"/>
          <w:bCs w:val="0"/>
          <w:color w:val="auto"/>
          <w:sz w:val="24"/>
          <w:szCs w:val="24"/>
        </w:rPr>
        <w:t>третьего года обучения</w:t>
      </w:r>
      <w:r w:rsidRPr="00956357">
        <w:rPr>
          <w:rFonts w:ascii="Times New Roman" w:hAnsi="Times New Roman" w:cs="Times New Roman"/>
          <w:b/>
          <w:bCs/>
          <w:color w:val="auto"/>
          <w:sz w:val="24"/>
          <w:szCs w:val="24"/>
        </w:rPr>
        <w:t xml:space="preserve"> учащиеся научатся:</w:t>
      </w:r>
    </w:p>
    <w:p w14:paraId="4392DC6B" w14:textId="77777777" w:rsidR="00282804" w:rsidRPr="00956357" w:rsidRDefault="00282804" w:rsidP="00282804">
      <w:pPr>
        <w:pStyle w:val="body"/>
        <w:spacing w:line="276" w:lineRule="auto"/>
        <w:ind w:firstLine="567"/>
        <w:rPr>
          <w:rFonts w:ascii="Times New Roman" w:hAnsi="Times New Roman" w:cs="Times New Roman"/>
          <w:color w:val="auto"/>
          <w:sz w:val="24"/>
          <w:szCs w:val="24"/>
        </w:rPr>
      </w:pPr>
      <w:r w:rsidRPr="00956357">
        <w:rPr>
          <w:rStyle w:val="Italic"/>
          <w:rFonts w:ascii="Times New Roman" w:hAnsi="Times New Roman" w:cs="Times New Roman"/>
          <w:b/>
          <w:bCs/>
          <w:i w:val="0"/>
          <w:color w:val="auto"/>
          <w:sz w:val="24"/>
          <w:szCs w:val="24"/>
        </w:rPr>
        <w:t>познавательные УУД:</w:t>
      </w:r>
      <w:r w:rsidRPr="00956357">
        <w:rPr>
          <w:rFonts w:ascii="Times New Roman" w:hAnsi="Times New Roman" w:cs="Times New Roman"/>
          <w:color w:val="auto"/>
          <w:sz w:val="24"/>
          <w:szCs w:val="24"/>
        </w:rPr>
        <w:t xml:space="preserve"> </w:t>
      </w:r>
    </w:p>
    <w:p w14:paraId="741EBCF3"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D318E85"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объяснять понятие «дозировка нагрузки», правильно применять способы её регулирования на занятиях физической культурой; </w:t>
      </w:r>
    </w:p>
    <w:p w14:paraId="11354223"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lastRenderedPageBreak/>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336E692"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2C384F2C"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742268D" w14:textId="77777777" w:rsidR="00282804" w:rsidRPr="00956357"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 xml:space="preserve">коммуникативные УУД: </w:t>
      </w:r>
    </w:p>
    <w:p w14:paraId="0FCDA15A"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организовывать совместные подвижные игры, принимать в них активное участие с соблюдением правил и норм этического поведения; </w:t>
      </w:r>
    </w:p>
    <w:p w14:paraId="5EB3C107"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31010063"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0E789D73"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443D0331" w14:textId="77777777" w:rsidR="00282804" w:rsidRPr="00956357"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t>регулятивные УУД:</w:t>
      </w:r>
    </w:p>
    <w:p w14:paraId="73B05467"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контролировать выполнение физических упражнений, корректировать их на основе сравнения с заданными образцами; </w:t>
      </w:r>
    </w:p>
    <w:p w14:paraId="4EA2D8F2"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58699A8C"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оценивать сложность возникающих игровых задач, предлагать их совместное коллективное решение. </w:t>
      </w:r>
    </w:p>
    <w:p w14:paraId="665AD682" w14:textId="77777777" w:rsidR="00282804" w:rsidRPr="00956357" w:rsidRDefault="00282804" w:rsidP="00282804">
      <w:pPr>
        <w:pStyle w:val="body"/>
        <w:spacing w:line="276" w:lineRule="auto"/>
        <w:ind w:firstLine="567"/>
        <w:rPr>
          <w:rFonts w:ascii="Times New Roman" w:hAnsi="Times New Roman" w:cs="Times New Roman"/>
          <w:b/>
          <w:bCs/>
          <w:color w:val="auto"/>
          <w:sz w:val="24"/>
          <w:szCs w:val="24"/>
        </w:rPr>
      </w:pPr>
      <w:r w:rsidRPr="00956357">
        <w:rPr>
          <w:rFonts w:ascii="Times New Roman" w:hAnsi="Times New Roman" w:cs="Times New Roman"/>
          <w:b/>
          <w:bCs/>
          <w:color w:val="auto"/>
          <w:sz w:val="24"/>
          <w:szCs w:val="24"/>
        </w:rPr>
        <w:t xml:space="preserve">По окончанию </w:t>
      </w:r>
      <w:r w:rsidRPr="00956357">
        <w:rPr>
          <w:rStyle w:val="Bold"/>
          <w:rFonts w:ascii="Times New Roman" w:hAnsi="Times New Roman" w:cs="Times New Roman"/>
          <w:b w:val="0"/>
          <w:bCs w:val="0"/>
          <w:color w:val="auto"/>
          <w:sz w:val="24"/>
          <w:szCs w:val="24"/>
        </w:rPr>
        <w:t>четвёртого года обучения</w:t>
      </w:r>
      <w:r w:rsidRPr="00956357">
        <w:rPr>
          <w:rFonts w:ascii="Times New Roman" w:hAnsi="Times New Roman" w:cs="Times New Roman"/>
          <w:b/>
          <w:bCs/>
          <w:color w:val="auto"/>
          <w:sz w:val="24"/>
          <w:szCs w:val="24"/>
        </w:rPr>
        <w:t xml:space="preserve"> учащиеся научатся:</w:t>
      </w:r>
    </w:p>
    <w:p w14:paraId="45E41769" w14:textId="77777777" w:rsidR="00282804" w:rsidRPr="00956357" w:rsidRDefault="00282804" w:rsidP="00282804">
      <w:pPr>
        <w:pStyle w:val="body"/>
        <w:spacing w:line="276" w:lineRule="auto"/>
        <w:ind w:firstLine="567"/>
        <w:rPr>
          <w:rFonts w:ascii="Times New Roman" w:hAnsi="Times New Roman" w:cs="Times New Roman"/>
          <w:b/>
          <w:bCs/>
          <w:color w:val="auto"/>
          <w:sz w:val="24"/>
          <w:szCs w:val="24"/>
        </w:rPr>
      </w:pPr>
      <w:r w:rsidRPr="00956357">
        <w:rPr>
          <w:rStyle w:val="Italic"/>
          <w:rFonts w:ascii="Times New Roman" w:hAnsi="Times New Roman" w:cs="Times New Roman"/>
          <w:b/>
          <w:bCs/>
          <w:i w:val="0"/>
          <w:color w:val="auto"/>
          <w:sz w:val="24"/>
          <w:szCs w:val="24"/>
        </w:rPr>
        <w:t>познавательные УУД:</w:t>
      </w:r>
      <w:r w:rsidRPr="00956357">
        <w:rPr>
          <w:rFonts w:ascii="Times New Roman" w:hAnsi="Times New Roman" w:cs="Times New Roman"/>
          <w:b/>
          <w:bCs/>
          <w:color w:val="auto"/>
          <w:sz w:val="24"/>
          <w:szCs w:val="24"/>
        </w:rPr>
        <w:t xml:space="preserve"> </w:t>
      </w:r>
    </w:p>
    <w:p w14:paraId="5A62FD58"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29E0FE2"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6AD3B6C" w14:textId="1800170C" w:rsidR="00282804" w:rsidRPr="00956357" w:rsidRDefault="00282804" w:rsidP="001B5149">
      <w:pPr>
        <w:pStyle w:val="a5"/>
        <w:numPr>
          <w:ilvl w:val="0"/>
          <w:numId w:val="50"/>
        </w:numPr>
        <w:tabs>
          <w:tab w:val="left" w:pos="1272"/>
        </w:tabs>
        <w:spacing w:line="276" w:lineRule="auto"/>
        <w:rPr>
          <w:rFonts w:cs="Times New Roman"/>
          <w:sz w:val="24"/>
          <w:szCs w:val="24"/>
        </w:rPr>
      </w:pPr>
      <w:r w:rsidRPr="00956357">
        <w:rPr>
          <w:rFonts w:cs="Times New Roman"/>
          <w:sz w:val="24"/>
          <w:szCs w:val="24"/>
        </w:rPr>
        <w:t>объединять физические упражнения по их целевому предназначению:</w:t>
      </w:r>
    </w:p>
    <w:p w14:paraId="28DC6678"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на профилактику нарушения осанки, развитие силы, быстроты и выносливости; </w:t>
      </w:r>
    </w:p>
    <w:p w14:paraId="2A53DC2B" w14:textId="77777777" w:rsidR="00282804" w:rsidRPr="00956357" w:rsidRDefault="00282804" w:rsidP="001B5149">
      <w:pPr>
        <w:pStyle w:val="body"/>
        <w:numPr>
          <w:ilvl w:val="0"/>
          <w:numId w:val="50"/>
        </w:numPr>
        <w:spacing w:line="276" w:lineRule="auto"/>
        <w:rPr>
          <w:rStyle w:val="Italic"/>
          <w:rFonts w:ascii="Times New Roman" w:hAnsi="Times New Roman" w:cs="Times New Roman"/>
          <w:i w:val="0"/>
          <w:color w:val="auto"/>
          <w:sz w:val="24"/>
          <w:szCs w:val="24"/>
        </w:rPr>
      </w:pPr>
      <w:r w:rsidRPr="00956357">
        <w:rPr>
          <w:rStyle w:val="Italic"/>
          <w:rFonts w:ascii="Times New Roman" w:hAnsi="Times New Roman" w:cs="Times New Roman"/>
          <w:i w:val="0"/>
          <w:color w:val="auto"/>
          <w:sz w:val="24"/>
          <w:szCs w:val="24"/>
        </w:rPr>
        <w:t xml:space="preserve">коммуникативные УУД: </w:t>
      </w:r>
    </w:p>
    <w:p w14:paraId="6E32178A"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14:paraId="12BDF2A3"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1C12011A"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оказывать посильную первую помощь во время занятий физической культурой; </w:t>
      </w:r>
    </w:p>
    <w:p w14:paraId="79C10A86" w14:textId="77777777" w:rsidR="00282804" w:rsidRPr="00956357" w:rsidRDefault="00282804" w:rsidP="00282804">
      <w:pPr>
        <w:pStyle w:val="body"/>
        <w:spacing w:line="276" w:lineRule="auto"/>
        <w:ind w:firstLine="567"/>
        <w:rPr>
          <w:rStyle w:val="Italic"/>
          <w:rFonts w:ascii="Times New Roman" w:hAnsi="Times New Roman" w:cs="Times New Roman"/>
          <w:b/>
          <w:bCs/>
          <w:i w:val="0"/>
          <w:color w:val="auto"/>
          <w:sz w:val="24"/>
          <w:szCs w:val="24"/>
        </w:rPr>
      </w:pPr>
      <w:r w:rsidRPr="00956357">
        <w:rPr>
          <w:rStyle w:val="Italic"/>
          <w:rFonts w:ascii="Times New Roman" w:hAnsi="Times New Roman" w:cs="Times New Roman"/>
          <w:b/>
          <w:bCs/>
          <w:i w:val="0"/>
          <w:color w:val="auto"/>
          <w:sz w:val="24"/>
          <w:szCs w:val="24"/>
        </w:rPr>
        <w:lastRenderedPageBreak/>
        <w:t>регулятивные УУД:</w:t>
      </w:r>
    </w:p>
    <w:p w14:paraId="7DBDACD7"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выполнять указания учителя, проявлять активность и самостоятельность при выполнении учебных заданий; </w:t>
      </w:r>
    </w:p>
    <w:p w14:paraId="709C9F2D"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самостоятельно проводить занятия на основе изученного материала и с учётом собственных интересов; </w:t>
      </w:r>
    </w:p>
    <w:p w14:paraId="439370EA" w14:textId="77777777" w:rsidR="00282804" w:rsidRPr="00956357" w:rsidRDefault="00282804" w:rsidP="001B5149">
      <w:pPr>
        <w:pStyle w:val="list-bullet"/>
        <w:numPr>
          <w:ilvl w:val="0"/>
          <w:numId w:val="50"/>
        </w:numPr>
        <w:spacing w:line="276" w:lineRule="auto"/>
        <w:rPr>
          <w:rFonts w:ascii="Times New Roman" w:hAnsi="Times New Roman" w:cs="Times New Roman"/>
          <w:color w:val="auto"/>
          <w:sz w:val="24"/>
          <w:szCs w:val="24"/>
        </w:rPr>
      </w:pPr>
      <w:r w:rsidRPr="00956357">
        <w:rPr>
          <w:rFonts w:ascii="Times New Roman" w:hAnsi="Times New Roman" w:cs="Times New Roman"/>
          <w:color w:val="auto"/>
          <w:sz w:val="24"/>
          <w:szCs w:val="24"/>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5680DE48" w14:textId="5C8CEB94" w:rsidR="00282804" w:rsidRPr="00956357" w:rsidRDefault="00282804" w:rsidP="00282804">
      <w:pPr>
        <w:tabs>
          <w:tab w:val="left" w:pos="1272"/>
        </w:tabs>
        <w:rPr>
          <w:rFonts w:cs="Times New Roman"/>
          <w:sz w:val="24"/>
          <w:szCs w:val="24"/>
        </w:rPr>
      </w:pPr>
    </w:p>
    <w:p w14:paraId="3267415A" w14:textId="77777777" w:rsidR="005C54AF" w:rsidRPr="003B6B88" w:rsidRDefault="005C54AF" w:rsidP="005C54AF">
      <w:pPr>
        <w:spacing w:line="276" w:lineRule="auto"/>
        <w:ind w:firstLine="567"/>
        <w:jc w:val="center"/>
        <w:rPr>
          <w:b/>
          <w:bCs/>
          <w:color w:val="000000" w:themeColor="text1"/>
          <w:sz w:val="24"/>
          <w:szCs w:val="24"/>
        </w:rPr>
      </w:pPr>
      <w:r w:rsidRPr="003B6B88">
        <w:rPr>
          <w:b/>
          <w:bCs/>
          <w:color w:val="000000" w:themeColor="text1"/>
          <w:sz w:val="24"/>
          <w:szCs w:val="24"/>
        </w:rPr>
        <w:t>КУРСЫ ВНЕУРОЧНОЙ ДЕЯТЕЛЬНОСТИ</w:t>
      </w:r>
    </w:p>
    <w:p w14:paraId="3E42F7CE" w14:textId="77777777" w:rsidR="005C54AF" w:rsidRPr="003B6B88" w:rsidRDefault="005C54AF" w:rsidP="005C54AF">
      <w:pPr>
        <w:spacing w:line="276" w:lineRule="auto"/>
        <w:ind w:firstLine="567"/>
        <w:rPr>
          <w:color w:val="000000" w:themeColor="text1"/>
          <w:sz w:val="24"/>
          <w:szCs w:val="24"/>
        </w:rPr>
      </w:pPr>
      <w:r w:rsidRPr="003B6B88">
        <w:rPr>
          <w:color w:val="000000" w:themeColor="text1"/>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14:paraId="47B0A865" w14:textId="06BC3799"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Овладение универсальными учебными познавательными действиями:</w:t>
      </w:r>
    </w:p>
    <w:p w14:paraId="5F39014F" w14:textId="77777777"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1) базовые логические действия:</w:t>
      </w:r>
    </w:p>
    <w:p w14:paraId="28F40CA4" w14:textId="77777777" w:rsidR="005C54AF" w:rsidRPr="003B6B88" w:rsidRDefault="005C54AF" w:rsidP="001B5149">
      <w:pPr>
        <w:pStyle w:val="a5"/>
        <w:numPr>
          <w:ilvl w:val="0"/>
          <w:numId w:val="51"/>
        </w:numPr>
        <w:spacing w:line="276" w:lineRule="auto"/>
        <w:rPr>
          <w:color w:val="000000" w:themeColor="text1"/>
          <w:sz w:val="24"/>
          <w:szCs w:val="24"/>
        </w:rPr>
      </w:pPr>
      <w:r w:rsidRPr="003B6B88">
        <w:rPr>
          <w:color w:val="000000" w:themeColor="text1"/>
          <w:sz w:val="24"/>
          <w:szCs w:val="24"/>
        </w:rPr>
        <w:t>сравнивать объекты, устанавливать основания для сравнения, устанавливать аналогии;</w:t>
      </w:r>
    </w:p>
    <w:p w14:paraId="3595BA5C" w14:textId="77777777" w:rsidR="005C54AF" w:rsidRPr="003B6B88" w:rsidRDefault="005C54AF" w:rsidP="001B5149">
      <w:pPr>
        <w:pStyle w:val="a5"/>
        <w:numPr>
          <w:ilvl w:val="0"/>
          <w:numId w:val="51"/>
        </w:numPr>
        <w:spacing w:line="276" w:lineRule="auto"/>
        <w:rPr>
          <w:color w:val="000000" w:themeColor="text1"/>
          <w:sz w:val="24"/>
          <w:szCs w:val="24"/>
        </w:rPr>
      </w:pPr>
      <w:r w:rsidRPr="003B6B88">
        <w:rPr>
          <w:color w:val="000000" w:themeColor="text1"/>
          <w:sz w:val="24"/>
          <w:szCs w:val="24"/>
        </w:rPr>
        <w:t>объединять части объекта (объекты) по определенному признаку;</w:t>
      </w:r>
    </w:p>
    <w:p w14:paraId="4C1B1989" w14:textId="77777777" w:rsidR="005C54AF" w:rsidRPr="003B6B88" w:rsidRDefault="005C54AF" w:rsidP="001B5149">
      <w:pPr>
        <w:pStyle w:val="a5"/>
        <w:numPr>
          <w:ilvl w:val="0"/>
          <w:numId w:val="51"/>
        </w:numPr>
        <w:spacing w:line="276" w:lineRule="auto"/>
        <w:rPr>
          <w:color w:val="000000" w:themeColor="text1"/>
          <w:sz w:val="24"/>
          <w:szCs w:val="24"/>
        </w:rPr>
      </w:pPr>
      <w:r w:rsidRPr="003B6B88">
        <w:rPr>
          <w:color w:val="000000" w:themeColor="text1"/>
          <w:sz w:val="24"/>
          <w:szCs w:val="24"/>
        </w:rPr>
        <w:t>определять существенный признак для классификации, классифицировать предложенные объекты;</w:t>
      </w:r>
    </w:p>
    <w:p w14:paraId="46AF8CDD" w14:textId="77777777" w:rsidR="005C54AF" w:rsidRPr="003B6B88" w:rsidRDefault="005C54AF" w:rsidP="001B5149">
      <w:pPr>
        <w:pStyle w:val="a5"/>
        <w:numPr>
          <w:ilvl w:val="0"/>
          <w:numId w:val="51"/>
        </w:numPr>
        <w:spacing w:line="276" w:lineRule="auto"/>
        <w:rPr>
          <w:color w:val="000000" w:themeColor="text1"/>
          <w:sz w:val="24"/>
          <w:szCs w:val="24"/>
        </w:rPr>
      </w:pPr>
      <w:r w:rsidRPr="003B6B88">
        <w:rPr>
          <w:color w:val="000000" w:themeColor="text1"/>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7BBC9EF" w14:textId="77777777" w:rsidR="005C54AF" w:rsidRPr="003B6B88" w:rsidRDefault="005C54AF" w:rsidP="001B5149">
      <w:pPr>
        <w:pStyle w:val="a5"/>
        <w:numPr>
          <w:ilvl w:val="0"/>
          <w:numId w:val="51"/>
        </w:numPr>
        <w:spacing w:line="276" w:lineRule="auto"/>
        <w:rPr>
          <w:color w:val="000000" w:themeColor="text1"/>
          <w:sz w:val="24"/>
          <w:szCs w:val="24"/>
        </w:rPr>
      </w:pPr>
      <w:r w:rsidRPr="003B6B88">
        <w:rPr>
          <w:color w:val="000000" w:themeColor="text1"/>
          <w:sz w:val="24"/>
          <w:szCs w:val="24"/>
        </w:rPr>
        <w:t>выявлять недостаток информации для решения учебной (практической) задачи на основе предложенного алгоритма;</w:t>
      </w:r>
    </w:p>
    <w:p w14:paraId="5A3EB2E2" w14:textId="77777777" w:rsidR="005C54AF" w:rsidRPr="003B6B88" w:rsidRDefault="005C54AF" w:rsidP="001B5149">
      <w:pPr>
        <w:pStyle w:val="a5"/>
        <w:numPr>
          <w:ilvl w:val="0"/>
          <w:numId w:val="51"/>
        </w:numPr>
        <w:spacing w:line="276" w:lineRule="auto"/>
        <w:rPr>
          <w:color w:val="000000" w:themeColor="text1"/>
          <w:sz w:val="24"/>
          <w:szCs w:val="24"/>
        </w:rPr>
      </w:pPr>
      <w:r w:rsidRPr="003B6B88">
        <w:rPr>
          <w:color w:val="000000" w:themeColor="text1"/>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14:paraId="326178DF" w14:textId="77777777"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2) базовые исследовательские действия:</w:t>
      </w:r>
    </w:p>
    <w:p w14:paraId="6066C4A6" w14:textId="77777777" w:rsidR="005C54AF" w:rsidRPr="003B6B88" w:rsidRDefault="005C54AF" w:rsidP="001B5149">
      <w:pPr>
        <w:pStyle w:val="a5"/>
        <w:numPr>
          <w:ilvl w:val="0"/>
          <w:numId w:val="52"/>
        </w:numPr>
        <w:spacing w:line="276" w:lineRule="auto"/>
        <w:rPr>
          <w:color w:val="000000" w:themeColor="text1"/>
          <w:sz w:val="24"/>
          <w:szCs w:val="24"/>
        </w:rPr>
      </w:pPr>
      <w:r w:rsidRPr="003B6B88">
        <w:rPr>
          <w:color w:val="000000" w:themeColor="text1"/>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192F2A3" w14:textId="77777777" w:rsidR="005C54AF" w:rsidRPr="003B6B88" w:rsidRDefault="005C54AF" w:rsidP="001B5149">
      <w:pPr>
        <w:pStyle w:val="a5"/>
        <w:numPr>
          <w:ilvl w:val="0"/>
          <w:numId w:val="52"/>
        </w:numPr>
        <w:spacing w:line="276" w:lineRule="auto"/>
        <w:rPr>
          <w:color w:val="000000" w:themeColor="text1"/>
          <w:sz w:val="24"/>
          <w:szCs w:val="24"/>
        </w:rPr>
      </w:pPr>
      <w:r w:rsidRPr="003B6B88">
        <w:rPr>
          <w:color w:val="000000" w:themeColor="text1"/>
          <w:sz w:val="24"/>
          <w:szCs w:val="24"/>
        </w:rPr>
        <w:t>с помощью педагогического работника формулировать цель, планировать изменения объекта, ситуации;</w:t>
      </w:r>
    </w:p>
    <w:p w14:paraId="5D734B5A" w14:textId="77777777" w:rsidR="005C54AF" w:rsidRPr="003B6B88" w:rsidRDefault="005C54AF" w:rsidP="001B5149">
      <w:pPr>
        <w:pStyle w:val="a5"/>
        <w:numPr>
          <w:ilvl w:val="0"/>
          <w:numId w:val="52"/>
        </w:numPr>
        <w:spacing w:line="276" w:lineRule="auto"/>
        <w:rPr>
          <w:color w:val="000000" w:themeColor="text1"/>
          <w:sz w:val="24"/>
          <w:szCs w:val="24"/>
        </w:rPr>
      </w:pPr>
      <w:r w:rsidRPr="003B6B88">
        <w:rPr>
          <w:color w:val="000000" w:themeColor="text1"/>
          <w:sz w:val="24"/>
          <w:szCs w:val="24"/>
        </w:rPr>
        <w:t>сравнивать несколько вариантов решения задачи, выбирать наиболее подходящий (на основе предложенных критериев);</w:t>
      </w:r>
    </w:p>
    <w:p w14:paraId="2B1EAA5E" w14:textId="77777777" w:rsidR="005C54AF" w:rsidRPr="003B6B88" w:rsidRDefault="005C54AF" w:rsidP="001B5149">
      <w:pPr>
        <w:pStyle w:val="a5"/>
        <w:numPr>
          <w:ilvl w:val="0"/>
          <w:numId w:val="52"/>
        </w:numPr>
        <w:spacing w:line="276" w:lineRule="auto"/>
        <w:rPr>
          <w:color w:val="000000" w:themeColor="text1"/>
          <w:sz w:val="24"/>
          <w:szCs w:val="24"/>
        </w:rPr>
      </w:pPr>
      <w:r w:rsidRPr="003B6B88">
        <w:rPr>
          <w:color w:val="000000" w:themeColor="text1"/>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27A967D" w14:textId="77777777" w:rsidR="005C54AF" w:rsidRPr="003B6B88" w:rsidRDefault="005C54AF" w:rsidP="001B5149">
      <w:pPr>
        <w:pStyle w:val="a5"/>
        <w:numPr>
          <w:ilvl w:val="0"/>
          <w:numId w:val="52"/>
        </w:numPr>
        <w:spacing w:line="276" w:lineRule="auto"/>
        <w:rPr>
          <w:color w:val="000000" w:themeColor="text1"/>
          <w:sz w:val="24"/>
          <w:szCs w:val="24"/>
        </w:rPr>
      </w:pPr>
      <w:r w:rsidRPr="003B6B88">
        <w:rPr>
          <w:color w:val="000000" w:themeColor="text1"/>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3EC180B" w14:textId="77777777" w:rsidR="005C54AF" w:rsidRPr="003B6B88" w:rsidRDefault="005C54AF" w:rsidP="001B5149">
      <w:pPr>
        <w:pStyle w:val="a5"/>
        <w:numPr>
          <w:ilvl w:val="0"/>
          <w:numId w:val="52"/>
        </w:numPr>
        <w:spacing w:line="276" w:lineRule="auto"/>
        <w:rPr>
          <w:color w:val="000000" w:themeColor="text1"/>
          <w:sz w:val="24"/>
          <w:szCs w:val="24"/>
        </w:rPr>
      </w:pPr>
      <w:r w:rsidRPr="003B6B88">
        <w:rPr>
          <w:color w:val="000000" w:themeColor="text1"/>
          <w:sz w:val="24"/>
          <w:szCs w:val="24"/>
        </w:rPr>
        <w:t>прогнозировать возможное развитие процессов, событий и их последствия в аналогичных или сходных ситуациях;</w:t>
      </w:r>
    </w:p>
    <w:p w14:paraId="536347A5" w14:textId="77777777"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3) работа с информацией:</w:t>
      </w:r>
    </w:p>
    <w:p w14:paraId="22C06321" w14:textId="77777777" w:rsidR="005C54AF" w:rsidRPr="003B6B88" w:rsidRDefault="005C54AF" w:rsidP="001B5149">
      <w:pPr>
        <w:pStyle w:val="a5"/>
        <w:numPr>
          <w:ilvl w:val="0"/>
          <w:numId w:val="53"/>
        </w:numPr>
        <w:spacing w:line="276" w:lineRule="auto"/>
        <w:rPr>
          <w:color w:val="000000" w:themeColor="text1"/>
          <w:sz w:val="24"/>
          <w:szCs w:val="24"/>
        </w:rPr>
      </w:pPr>
      <w:r w:rsidRPr="003B6B88">
        <w:rPr>
          <w:color w:val="000000" w:themeColor="text1"/>
          <w:sz w:val="24"/>
          <w:szCs w:val="24"/>
        </w:rPr>
        <w:t>выбирать источник получения информации;</w:t>
      </w:r>
    </w:p>
    <w:p w14:paraId="49A7A8D4" w14:textId="77777777" w:rsidR="005C54AF" w:rsidRPr="003B6B88" w:rsidRDefault="005C54AF" w:rsidP="001B5149">
      <w:pPr>
        <w:pStyle w:val="a5"/>
        <w:numPr>
          <w:ilvl w:val="0"/>
          <w:numId w:val="53"/>
        </w:numPr>
        <w:spacing w:line="276" w:lineRule="auto"/>
        <w:rPr>
          <w:color w:val="000000" w:themeColor="text1"/>
          <w:sz w:val="24"/>
          <w:szCs w:val="24"/>
        </w:rPr>
      </w:pPr>
      <w:r w:rsidRPr="003B6B88">
        <w:rPr>
          <w:color w:val="000000" w:themeColor="text1"/>
          <w:sz w:val="24"/>
          <w:szCs w:val="24"/>
        </w:rPr>
        <w:lastRenderedPageBreak/>
        <w:t>согласно заданному алгоритму находить в предложенном источнике информацию, представленную в явном виде;</w:t>
      </w:r>
    </w:p>
    <w:p w14:paraId="40049D90" w14:textId="77777777" w:rsidR="005C54AF" w:rsidRPr="003B6B88" w:rsidRDefault="005C54AF" w:rsidP="001B5149">
      <w:pPr>
        <w:pStyle w:val="a5"/>
        <w:numPr>
          <w:ilvl w:val="0"/>
          <w:numId w:val="53"/>
        </w:numPr>
        <w:spacing w:line="276" w:lineRule="auto"/>
        <w:rPr>
          <w:color w:val="000000" w:themeColor="text1"/>
          <w:sz w:val="24"/>
          <w:szCs w:val="24"/>
        </w:rPr>
      </w:pPr>
      <w:r w:rsidRPr="003B6B88">
        <w:rPr>
          <w:color w:val="000000" w:themeColor="text1"/>
          <w:sz w:val="24"/>
          <w:szCs w:val="24"/>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C1D8145" w14:textId="77777777" w:rsidR="005C54AF" w:rsidRPr="003B6B88" w:rsidRDefault="005C54AF" w:rsidP="001B5149">
      <w:pPr>
        <w:pStyle w:val="a5"/>
        <w:numPr>
          <w:ilvl w:val="0"/>
          <w:numId w:val="53"/>
        </w:numPr>
        <w:spacing w:line="276" w:lineRule="auto"/>
        <w:rPr>
          <w:color w:val="000000" w:themeColor="text1"/>
          <w:sz w:val="24"/>
          <w:szCs w:val="24"/>
        </w:rPr>
      </w:pPr>
      <w:r w:rsidRPr="003B6B88">
        <w:rPr>
          <w:color w:val="000000" w:themeColor="text1"/>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62F4F361" w14:textId="77777777" w:rsidR="005C54AF" w:rsidRPr="003B6B88" w:rsidRDefault="005C54AF" w:rsidP="001B5149">
      <w:pPr>
        <w:pStyle w:val="a5"/>
        <w:numPr>
          <w:ilvl w:val="0"/>
          <w:numId w:val="53"/>
        </w:numPr>
        <w:spacing w:line="276" w:lineRule="auto"/>
        <w:rPr>
          <w:color w:val="000000" w:themeColor="text1"/>
          <w:sz w:val="24"/>
          <w:szCs w:val="24"/>
        </w:rPr>
      </w:pPr>
      <w:r w:rsidRPr="003B6B88">
        <w:rPr>
          <w:color w:val="000000" w:themeColor="text1"/>
          <w:sz w:val="24"/>
          <w:szCs w:val="24"/>
        </w:rPr>
        <w:t>анализировать и создавать текстовую, видео, графическую, звуковую, информацию в соответствии с учебной задачей;</w:t>
      </w:r>
    </w:p>
    <w:p w14:paraId="6A29BCBB" w14:textId="77777777" w:rsidR="005C54AF" w:rsidRPr="003B6B88" w:rsidRDefault="005C54AF" w:rsidP="001B5149">
      <w:pPr>
        <w:pStyle w:val="a5"/>
        <w:numPr>
          <w:ilvl w:val="0"/>
          <w:numId w:val="53"/>
        </w:numPr>
        <w:spacing w:line="276" w:lineRule="auto"/>
        <w:rPr>
          <w:color w:val="000000" w:themeColor="text1"/>
          <w:sz w:val="24"/>
          <w:szCs w:val="24"/>
        </w:rPr>
      </w:pPr>
      <w:r w:rsidRPr="003B6B88">
        <w:rPr>
          <w:color w:val="000000" w:themeColor="text1"/>
          <w:sz w:val="24"/>
          <w:szCs w:val="24"/>
        </w:rPr>
        <w:t>самостоятельно создавать схемы, таблицы для представления информации.</w:t>
      </w:r>
    </w:p>
    <w:p w14:paraId="5E3A52BC" w14:textId="66C50366"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Овладение универсальными учебными коммуникативными действиями:</w:t>
      </w:r>
    </w:p>
    <w:p w14:paraId="7E84D959" w14:textId="77777777"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1) общение:</w:t>
      </w:r>
    </w:p>
    <w:p w14:paraId="4993307B"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воспринимать и формулировать суждения, выражать эмоции в соответствии с целями и условиями общения в знакомой среде;</w:t>
      </w:r>
    </w:p>
    <w:p w14:paraId="2EB7AFFB"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проявлять уважительное отношение к собеседнику, соблюдать правила ведения диалога и дискуссии;</w:t>
      </w:r>
    </w:p>
    <w:p w14:paraId="57E70D18"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признавать возможность существования разных точек зрения;</w:t>
      </w:r>
    </w:p>
    <w:p w14:paraId="55EE348C"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корректно и аргументированно высказывать свое мнение;</w:t>
      </w:r>
    </w:p>
    <w:p w14:paraId="2E62CF1A"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строить речевое высказывание в соответствии с поставленной задачей;</w:t>
      </w:r>
    </w:p>
    <w:p w14:paraId="1FAFF608"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создавать устные и письменные тексты (описание, рассуждение, повествование);</w:t>
      </w:r>
    </w:p>
    <w:p w14:paraId="3C7E65BA"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готовить небольшие публичные выступления;</w:t>
      </w:r>
    </w:p>
    <w:p w14:paraId="58115BB9"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подбирать иллюстративный материал (рисунки, фото, плакаты) к тексту выступления;</w:t>
      </w:r>
    </w:p>
    <w:p w14:paraId="2CF8A92A" w14:textId="77777777"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2) совместная деятельность:</w:t>
      </w:r>
    </w:p>
    <w:p w14:paraId="5A7E8BBE"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3C3EFE9"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ED78919"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проявлять готовность руководить, выполнять поручения, подчиняться;</w:t>
      </w:r>
    </w:p>
    <w:p w14:paraId="3DB35A8D"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ответственно выполнять свою часть работы;</w:t>
      </w:r>
    </w:p>
    <w:p w14:paraId="24A59E3A"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оценивать свой вклад в общий результат;</w:t>
      </w:r>
    </w:p>
    <w:p w14:paraId="00B3EA18" w14:textId="77777777" w:rsidR="005C54AF" w:rsidRPr="003B6B88" w:rsidRDefault="005C54AF" w:rsidP="001B5149">
      <w:pPr>
        <w:pStyle w:val="a5"/>
        <w:numPr>
          <w:ilvl w:val="0"/>
          <w:numId w:val="54"/>
        </w:numPr>
        <w:spacing w:line="276" w:lineRule="auto"/>
        <w:rPr>
          <w:color w:val="000000" w:themeColor="text1"/>
          <w:sz w:val="24"/>
          <w:szCs w:val="24"/>
        </w:rPr>
      </w:pPr>
      <w:r w:rsidRPr="003B6B88">
        <w:rPr>
          <w:color w:val="000000" w:themeColor="text1"/>
          <w:sz w:val="24"/>
          <w:szCs w:val="24"/>
        </w:rPr>
        <w:t>выполнять совместные проектные задания с опорой на предложенные образцы.</w:t>
      </w:r>
    </w:p>
    <w:p w14:paraId="11285817" w14:textId="7D9AD7FD"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Овладение универсальными учебными регулятивными действиями:</w:t>
      </w:r>
    </w:p>
    <w:p w14:paraId="53C814C4" w14:textId="77777777"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1) самоорганизация:</w:t>
      </w:r>
    </w:p>
    <w:p w14:paraId="3DD18133" w14:textId="77777777" w:rsidR="005C54AF" w:rsidRPr="003B6B88" w:rsidRDefault="005C54AF" w:rsidP="001B5149">
      <w:pPr>
        <w:pStyle w:val="a5"/>
        <w:numPr>
          <w:ilvl w:val="0"/>
          <w:numId w:val="55"/>
        </w:numPr>
        <w:spacing w:line="276" w:lineRule="auto"/>
        <w:rPr>
          <w:color w:val="000000" w:themeColor="text1"/>
          <w:sz w:val="24"/>
          <w:szCs w:val="24"/>
        </w:rPr>
      </w:pPr>
      <w:r w:rsidRPr="003B6B88">
        <w:rPr>
          <w:color w:val="000000" w:themeColor="text1"/>
          <w:sz w:val="24"/>
          <w:szCs w:val="24"/>
        </w:rPr>
        <w:t>планировать действия по решению учебной задачи для получения результата; выстраивать последовательность выбранных действий;</w:t>
      </w:r>
    </w:p>
    <w:p w14:paraId="29566988" w14:textId="77777777" w:rsidR="005C54AF" w:rsidRPr="003B6B88" w:rsidRDefault="005C54AF" w:rsidP="005C54AF">
      <w:pPr>
        <w:spacing w:line="276" w:lineRule="auto"/>
        <w:ind w:firstLine="567"/>
        <w:rPr>
          <w:b/>
          <w:bCs/>
          <w:color w:val="000000" w:themeColor="text1"/>
          <w:sz w:val="24"/>
          <w:szCs w:val="24"/>
        </w:rPr>
      </w:pPr>
      <w:r w:rsidRPr="003B6B88">
        <w:rPr>
          <w:b/>
          <w:bCs/>
          <w:color w:val="000000" w:themeColor="text1"/>
          <w:sz w:val="24"/>
          <w:szCs w:val="24"/>
        </w:rPr>
        <w:t>2) самоконтроль:</w:t>
      </w:r>
    </w:p>
    <w:p w14:paraId="731B3E60" w14:textId="77777777" w:rsidR="005C54AF" w:rsidRPr="003B6B88" w:rsidRDefault="005C54AF" w:rsidP="001B5149">
      <w:pPr>
        <w:pStyle w:val="a5"/>
        <w:numPr>
          <w:ilvl w:val="0"/>
          <w:numId w:val="55"/>
        </w:numPr>
        <w:spacing w:line="276" w:lineRule="auto"/>
        <w:rPr>
          <w:color w:val="000000" w:themeColor="text1"/>
          <w:sz w:val="24"/>
          <w:szCs w:val="24"/>
        </w:rPr>
      </w:pPr>
      <w:r w:rsidRPr="003B6B88">
        <w:rPr>
          <w:color w:val="000000" w:themeColor="text1"/>
          <w:sz w:val="24"/>
          <w:szCs w:val="24"/>
        </w:rPr>
        <w:t>устанавливать причины успеха/неудач учебной деятельности;</w:t>
      </w:r>
    </w:p>
    <w:p w14:paraId="7734DD03" w14:textId="77777777" w:rsidR="005C54AF" w:rsidRPr="003B6B88" w:rsidRDefault="005C54AF" w:rsidP="001B5149">
      <w:pPr>
        <w:pStyle w:val="a5"/>
        <w:numPr>
          <w:ilvl w:val="0"/>
          <w:numId w:val="55"/>
        </w:numPr>
        <w:spacing w:line="276" w:lineRule="auto"/>
        <w:rPr>
          <w:color w:val="000000" w:themeColor="text1"/>
          <w:sz w:val="24"/>
          <w:szCs w:val="24"/>
        </w:rPr>
      </w:pPr>
      <w:r w:rsidRPr="003B6B88">
        <w:rPr>
          <w:color w:val="000000" w:themeColor="text1"/>
          <w:sz w:val="24"/>
          <w:szCs w:val="24"/>
        </w:rPr>
        <w:lastRenderedPageBreak/>
        <w:t>корректировать свои учебные действия для преодоления ошибок.</w:t>
      </w:r>
    </w:p>
    <w:p w14:paraId="25366256" w14:textId="4D6BB74D" w:rsidR="005C54AF" w:rsidRPr="003B6B88" w:rsidRDefault="005C54AF" w:rsidP="00282804">
      <w:pPr>
        <w:tabs>
          <w:tab w:val="left" w:pos="1272"/>
        </w:tabs>
        <w:rPr>
          <w:rFonts w:cs="Times New Roman"/>
          <w:color w:val="000000" w:themeColor="text1"/>
          <w:sz w:val="24"/>
          <w:szCs w:val="24"/>
        </w:rPr>
      </w:pPr>
    </w:p>
    <w:p w14:paraId="3A7CBB0C" w14:textId="77777777" w:rsidR="002C70BD" w:rsidRPr="00956357" w:rsidRDefault="002C70BD" w:rsidP="002C70BD">
      <w:pPr>
        <w:spacing w:line="276" w:lineRule="auto"/>
        <w:ind w:right="6" w:firstLine="567"/>
        <w:rPr>
          <w:bCs/>
          <w:i/>
          <w:iCs/>
          <w:sz w:val="24"/>
          <w:szCs w:val="24"/>
        </w:rPr>
      </w:pPr>
    </w:p>
    <w:p w14:paraId="5E209246" w14:textId="1D241A91" w:rsidR="002C70BD" w:rsidRPr="00956357" w:rsidRDefault="002C70BD" w:rsidP="002C70BD">
      <w:pPr>
        <w:pStyle w:val="2"/>
        <w:jc w:val="center"/>
        <w:rPr>
          <w:rFonts w:ascii="Times New Roman" w:hAnsi="Times New Roman" w:cs="Times New Roman"/>
          <w:color w:val="auto"/>
          <w:sz w:val="24"/>
          <w:szCs w:val="24"/>
        </w:rPr>
      </w:pPr>
      <w:bookmarkStart w:id="83" w:name="_Toc203987998"/>
      <w:r w:rsidRPr="00956357">
        <w:rPr>
          <w:rFonts w:ascii="Times New Roman" w:hAnsi="Times New Roman" w:cs="Times New Roman"/>
          <w:color w:val="auto"/>
          <w:sz w:val="24"/>
          <w:szCs w:val="24"/>
        </w:rPr>
        <w:t>Характеристика универсальных учебных действий</w:t>
      </w:r>
      <w:bookmarkEnd w:id="83"/>
    </w:p>
    <w:p w14:paraId="0D1BFD4D" w14:textId="05D13789" w:rsidR="002C70BD" w:rsidRPr="00956357" w:rsidRDefault="002C70BD" w:rsidP="002C70BD">
      <w:pPr>
        <w:rPr>
          <w:sz w:val="24"/>
          <w:szCs w:val="24"/>
        </w:rPr>
      </w:pPr>
    </w:p>
    <w:p w14:paraId="3467B379" w14:textId="77777777" w:rsidR="002C70BD" w:rsidRPr="00956357" w:rsidRDefault="002C70BD" w:rsidP="002C70BD">
      <w:pPr>
        <w:spacing w:line="276" w:lineRule="auto"/>
        <w:ind w:firstLine="567"/>
        <w:rPr>
          <w:sz w:val="24"/>
          <w:szCs w:val="24"/>
        </w:rPr>
      </w:pPr>
      <w:r w:rsidRPr="00956357">
        <w:rPr>
          <w:b/>
          <w:bCs/>
          <w:sz w:val="24"/>
          <w:szCs w:val="24"/>
        </w:rPr>
        <w:t>Познавательные универсальные учебные действия</w:t>
      </w:r>
      <w:r w:rsidRPr="00956357">
        <w:rPr>
          <w:sz w:val="24"/>
          <w:szCs w:val="24"/>
        </w:rPr>
        <w:t xml:space="preserve"> представляют совокупность операций, участвующих в учебно-познавательной деятельности. К ним относятся:</w:t>
      </w:r>
    </w:p>
    <w:p w14:paraId="095CF16B" w14:textId="77777777" w:rsidR="002C70BD" w:rsidRPr="00956357" w:rsidRDefault="002C70BD" w:rsidP="001B5149">
      <w:pPr>
        <w:pStyle w:val="a5"/>
        <w:numPr>
          <w:ilvl w:val="0"/>
          <w:numId w:val="56"/>
        </w:numPr>
        <w:spacing w:line="276" w:lineRule="auto"/>
        <w:rPr>
          <w:sz w:val="24"/>
          <w:szCs w:val="24"/>
        </w:rPr>
      </w:pPr>
      <w:r w:rsidRPr="00956357">
        <w:rPr>
          <w:sz w:val="24"/>
          <w:szCs w:val="24"/>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4DA63BC9" w14:textId="77777777" w:rsidR="002C70BD" w:rsidRPr="00956357" w:rsidRDefault="002C70BD" w:rsidP="001B5149">
      <w:pPr>
        <w:pStyle w:val="a5"/>
        <w:numPr>
          <w:ilvl w:val="0"/>
          <w:numId w:val="56"/>
        </w:numPr>
        <w:spacing w:line="276" w:lineRule="auto"/>
        <w:rPr>
          <w:sz w:val="24"/>
          <w:szCs w:val="24"/>
        </w:rPr>
      </w:pPr>
      <w:r w:rsidRPr="00956357">
        <w:rPr>
          <w:sz w:val="24"/>
          <w:szCs w:val="24"/>
        </w:rPr>
        <w:t xml:space="preserve">логические операции (сравнение, анализ, обобщение, классификация, </w:t>
      </w:r>
      <w:proofErr w:type="spellStart"/>
      <w:r w:rsidRPr="00956357">
        <w:rPr>
          <w:sz w:val="24"/>
          <w:szCs w:val="24"/>
        </w:rPr>
        <w:t>сериация</w:t>
      </w:r>
      <w:proofErr w:type="spellEnd"/>
      <w:r w:rsidRPr="00956357">
        <w:rPr>
          <w:sz w:val="24"/>
          <w:szCs w:val="24"/>
        </w:rPr>
        <w:t>);</w:t>
      </w:r>
    </w:p>
    <w:p w14:paraId="7D506469" w14:textId="77777777" w:rsidR="002C70BD" w:rsidRPr="00956357" w:rsidRDefault="002C70BD" w:rsidP="001B5149">
      <w:pPr>
        <w:pStyle w:val="a5"/>
        <w:numPr>
          <w:ilvl w:val="0"/>
          <w:numId w:val="56"/>
        </w:numPr>
        <w:spacing w:line="276" w:lineRule="auto"/>
        <w:rPr>
          <w:sz w:val="24"/>
          <w:szCs w:val="24"/>
        </w:rPr>
      </w:pPr>
      <w:r w:rsidRPr="00956357">
        <w:rPr>
          <w:sz w:val="24"/>
          <w:szCs w:val="24"/>
        </w:rPr>
        <w:t xml:space="preserve">работа с информацией, представленной в разном виде и формах, в том числе графических (таблицы, диаграммы, </w:t>
      </w:r>
      <w:proofErr w:type="spellStart"/>
      <w:r w:rsidRPr="00956357">
        <w:rPr>
          <w:sz w:val="24"/>
          <w:szCs w:val="24"/>
        </w:rPr>
        <w:t>инфограммы</w:t>
      </w:r>
      <w:proofErr w:type="spellEnd"/>
      <w:r w:rsidRPr="00956357">
        <w:rPr>
          <w:sz w:val="24"/>
          <w:szCs w:val="24"/>
        </w:rPr>
        <w:t>, схемы), аудио- и видеоформатах (возможно на экране).</w:t>
      </w:r>
    </w:p>
    <w:p w14:paraId="1028FA8C" w14:textId="77777777" w:rsidR="002C70BD" w:rsidRPr="00956357" w:rsidRDefault="002C70BD" w:rsidP="002C70BD">
      <w:pPr>
        <w:spacing w:line="276" w:lineRule="auto"/>
        <w:ind w:firstLine="567"/>
        <w:rPr>
          <w:sz w:val="24"/>
          <w:szCs w:val="24"/>
        </w:rPr>
      </w:pPr>
      <w:r w:rsidRPr="00956357">
        <w:rPr>
          <w:sz w:val="24"/>
          <w:szCs w:val="24"/>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14:paraId="0F207DA4" w14:textId="77777777" w:rsidR="002C70BD" w:rsidRPr="00956357" w:rsidRDefault="002C70BD" w:rsidP="002C70BD">
      <w:pPr>
        <w:spacing w:line="276" w:lineRule="auto"/>
        <w:ind w:firstLine="567"/>
        <w:rPr>
          <w:sz w:val="24"/>
          <w:szCs w:val="24"/>
        </w:rPr>
      </w:pPr>
      <w:r w:rsidRPr="00956357">
        <w:rPr>
          <w:b/>
          <w:bCs/>
          <w:sz w:val="24"/>
          <w:szCs w:val="24"/>
        </w:rPr>
        <w:t>Коммуникативные универсальные учебные действия</w:t>
      </w:r>
      <w:r w:rsidRPr="00956357">
        <w:rPr>
          <w:sz w:val="24"/>
          <w:szCs w:val="24"/>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6C80B991" w14:textId="77777777" w:rsidR="002C70BD" w:rsidRPr="00956357" w:rsidRDefault="002C70BD" w:rsidP="001B5149">
      <w:pPr>
        <w:pStyle w:val="a5"/>
        <w:numPr>
          <w:ilvl w:val="0"/>
          <w:numId w:val="57"/>
        </w:numPr>
        <w:spacing w:line="276" w:lineRule="auto"/>
        <w:rPr>
          <w:sz w:val="24"/>
          <w:szCs w:val="24"/>
        </w:rPr>
      </w:pPr>
      <w:r w:rsidRPr="00956357">
        <w:rPr>
          <w:sz w:val="24"/>
          <w:szCs w:val="24"/>
        </w:rPr>
        <w:t>смысловое чтение текстов разных жанров, типов, назначений; аналитическую текстовую деятельность с ними;</w:t>
      </w:r>
    </w:p>
    <w:p w14:paraId="215BEA56" w14:textId="77777777" w:rsidR="002C70BD" w:rsidRPr="00956357" w:rsidRDefault="002C70BD" w:rsidP="001B5149">
      <w:pPr>
        <w:pStyle w:val="a5"/>
        <w:numPr>
          <w:ilvl w:val="0"/>
          <w:numId w:val="57"/>
        </w:numPr>
        <w:spacing w:line="276" w:lineRule="auto"/>
        <w:rPr>
          <w:sz w:val="24"/>
          <w:szCs w:val="24"/>
        </w:rPr>
      </w:pPr>
      <w:r w:rsidRPr="00956357">
        <w:rPr>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E39A60E" w14:textId="77777777" w:rsidR="002C70BD" w:rsidRPr="00956357" w:rsidRDefault="002C70BD" w:rsidP="001B5149">
      <w:pPr>
        <w:pStyle w:val="a5"/>
        <w:numPr>
          <w:ilvl w:val="0"/>
          <w:numId w:val="57"/>
        </w:numPr>
        <w:spacing w:line="276" w:lineRule="auto"/>
        <w:rPr>
          <w:sz w:val="24"/>
          <w:szCs w:val="24"/>
        </w:rPr>
      </w:pPr>
      <w:r w:rsidRPr="00956357">
        <w:rPr>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64A4457E" w14:textId="77777777" w:rsidR="002C70BD" w:rsidRPr="00956357" w:rsidRDefault="002C70BD" w:rsidP="001B5149">
      <w:pPr>
        <w:pStyle w:val="a5"/>
        <w:numPr>
          <w:ilvl w:val="0"/>
          <w:numId w:val="57"/>
        </w:numPr>
        <w:spacing w:line="276" w:lineRule="auto"/>
        <w:rPr>
          <w:sz w:val="24"/>
          <w:szCs w:val="24"/>
        </w:rPr>
      </w:pPr>
      <w:r w:rsidRPr="00956357">
        <w:rPr>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0D0AEDE2" w14:textId="77777777" w:rsidR="002C70BD" w:rsidRPr="00956357" w:rsidRDefault="002C70BD" w:rsidP="002C70BD">
      <w:pPr>
        <w:spacing w:line="276" w:lineRule="auto"/>
        <w:ind w:firstLine="567"/>
        <w:rPr>
          <w:sz w:val="24"/>
          <w:szCs w:val="24"/>
        </w:rPr>
      </w:pPr>
      <w:r w:rsidRPr="00956357">
        <w:rPr>
          <w:b/>
          <w:bCs/>
          <w:sz w:val="24"/>
          <w:szCs w:val="24"/>
        </w:rPr>
        <w:t>Регулятивные универсальные учебные действия</w:t>
      </w:r>
      <w:r w:rsidRPr="00956357">
        <w:rPr>
          <w:sz w:val="24"/>
          <w:szCs w:val="24"/>
        </w:rPr>
        <w:t xml:space="preserve"> есть совокупность учебных операций, обеспечивающих становление рефлексивных качеств субъекта учебной </w:t>
      </w:r>
      <w:r w:rsidRPr="00956357">
        <w:rPr>
          <w:sz w:val="24"/>
          <w:szCs w:val="24"/>
        </w:rPr>
        <w:lastRenderedPageBreak/>
        <w:t>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7754BB49" w14:textId="77777777" w:rsidR="002C70BD" w:rsidRPr="00956357" w:rsidRDefault="002C70BD" w:rsidP="001B5149">
      <w:pPr>
        <w:pStyle w:val="a5"/>
        <w:numPr>
          <w:ilvl w:val="0"/>
          <w:numId w:val="58"/>
        </w:numPr>
        <w:spacing w:line="276" w:lineRule="auto"/>
        <w:rPr>
          <w:sz w:val="24"/>
          <w:szCs w:val="24"/>
        </w:rPr>
      </w:pPr>
      <w:r w:rsidRPr="00956357">
        <w:rPr>
          <w:sz w:val="24"/>
          <w:szCs w:val="24"/>
        </w:rPr>
        <w:t>принимать и удерживать учебную задачу;</w:t>
      </w:r>
    </w:p>
    <w:p w14:paraId="08A1C49A" w14:textId="77777777" w:rsidR="002C70BD" w:rsidRPr="00956357" w:rsidRDefault="002C70BD" w:rsidP="001B5149">
      <w:pPr>
        <w:pStyle w:val="a5"/>
        <w:numPr>
          <w:ilvl w:val="0"/>
          <w:numId w:val="58"/>
        </w:numPr>
        <w:spacing w:line="276" w:lineRule="auto"/>
        <w:rPr>
          <w:sz w:val="24"/>
          <w:szCs w:val="24"/>
        </w:rPr>
      </w:pPr>
      <w:r w:rsidRPr="00956357">
        <w:rPr>
          <w:sz w:val="24"/>
          <w:szCs w:val="24"/>
        </w:rPr>
        <w:t>планировать её решение;</w:t>
      </w:r>
    </w:p>
    <w:p w14:paraId="40FFFCC5" w14:textId="77777777" w:rsidR="002C70BD" w:rsidRPr="00956357" w:rsidRDefault="002C70BD" w:rsidP="001B5149">
      <w:pPr>
        <w:pStyle w:val="a5"/>
        <w:numPr>
          <w:ilvl w:val="0"/>
          <w:numId w:val="58"/>
        </w:numPr>
        <w:spacing w:line="276" w:lineRule="auto"/>
        <w:rPr>
          <w:sz w:val="24"/>
          <w:szCs w:val="24"/>
        </w:rPr>
      </w:pPr>
      <w:r w:rsidRPr="00956357">
        <w:rPr>
          <w:sz w:val="24"/>
          <w:szCs w:val="24"/>
        </w:rPr>
        <w:t>контролировать полученный результат деятельности;</w:t>
      </w:r>
    </w:p>
    <w:p w14:paraId="3790ED94" w14:textId="77777777" w:rsidR="002C70BD" w:rsidRPr="00956357" w:rsidRDefault="002C70BD" w:rsidP="001B5149">
      <w:pPr>
        <w:pStyle w:val="a5"/>
        <w:numPr>
          <w:ilvl w:val="0"/>
          <w:numId w:val="58"/>
        </w:numPr>
        <w:spacing w:line="276" w:lineRule="auto"/>
        <w:rPr>
          <w:sz w:val="24"/>
          <w:szCs w:val="24"/>
        </w:rPr>
      </w:pPr>
      <w:r w:rsidRPr="00956357">
        <w:rPr>
          <w:sz w:val="24"/>
          <w:szCs w:val="24"/>
        </w:rPr>
        <w:t>контролировать процесс деятельности, его соответствие выбранному способу;</w:t>
      </w:r>
    </w:p>
    <w:p w14:paraId="4DF722B4" w14:textId="77777777" w:rsidR="002C70BD" w:rsidRPr="00956357" w:rsidRDefault="002C70BD" w:rsidP="001B5149">
      <w:pPr>
        <w:pStyle w:val="a5"/>
        <w:numPr>
          <w:ilvl w:val="0"/>
          <w:numId w:val="58"/>
        </w:numPr>
        <w:spacing w:line="276" w:lineRule="auto"/>
        <w:rPr>
          <w:sz w:val="24"/>
          <w:szCs w:val="24"/>
        </w:rPr>
      </w:pPr>
      <w:r w:rsidRPr="00956357">
        <w:rPr>
          <w:sz w:val="24"/>
          <w:szCs w:val="24"/>
        </w:rPr>
        <w:t>предвидеть (прогнозировать) трудности и ошибки при решении данной учебной задачи;</w:t>
      </w:r>
    </w:p>
    <w:p w14:paraId="1CFB285D" w14:textId="77777777" w:rsidR="002C70BD" w:rsidRPr="00956357" w:rsidRDefault="002C70BD" w:rsidP="001B5149">
      <w:pPr>
        <w:pStyle w:val="a5"/>
        <w:numPr>
          <w:ilvl w:val="0"/>
          <w:numId w:val="58"/>
        </w:numPr>
        <w:spacing w:line="276" w:lineRule="auto"/>
        <w:rPr>
          <w:sz w:val="24"/>
          <w:szCs w:val="24"/>
        </w:rPr>
      </w:pPr>
      <w:r w:rsidRPr="00956357">
        <w:rPr>
          <w:sz w:val="24"/>
          <w:szCs w:val="24"/>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3FA8A5E9"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bookmarkStart w:id="84" w:name="_Hlk112682212"/>
      <w:r w:rsidRPr="00956357">
        <w:rPr>
          <w:rFonts w:ascii="Times New Roman" w:hAnsi="Times New Roman" w:cs="Times New Roman"/>
          <w:sz w:val="24"/>
          <w:szCs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43F1A380" w14:textId="77777777" w:rsidR="005F0B4D" w:rsidRPr="003B6B88" w:rsidRDefault="005F0B4D" w:rsidP="005F0B4D">
      <w:pPr>
        <w:pStyle w:val="a8"/>
        <w:spacing w:line="276" w:lineRule="auto"/>
        <w:ind w:firstLine="567"/>
        <w:jc w:val="both"/>
        <w:rPr>
          <w:rFonts w:ascii="Times New Roman" w:hAnsi="Times New Roman" w:cs="Times New Roman"/>
          <w:color w:val="000000" w:themeColor="text1"/>
          <w:sz w:val="24"/>
          <w:szCs w:val="24"/>
        </w:rPr>
      </w:pPr>
      <w:r w:rsidRPr="003B6B88">
        <w:rPr>
          <w:rFonts w:ascii="Times New Roman" w:hAnsi="Times New Roman" w:cs="Times New Roman"/>
          <w:color w:val="000000" w:themeColor="text1"/>
          <w:sz w:val="24"/>
          <w:szCs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14:paraId="281A46C2" w14:textId="77777777" w:rsidR="005F0B4D" w:rsidRPr="003B6B88" w:rsidRDefault="005F0B4D" w:rsidP="001B5149">
      <w:pPr>
        <w:pStyle w:val="a8"/>
        <w:numPr>
          <w:ilvl w:val="0"/>
          <w:numId w:val="85"/>
        </w:numPr>
        <w:spacing w:line="276" w:lineRule="auto"/>
        <w:jc w:val="both"/>
        <w:rPr>
          <w:rFonts w:ascii="Times New Roman" w:hAnsi="Times New Roman" w:cs="Times New Roman"/>
          <w:color w:val="000000" w:themeColor="text1"/>
          <w:sz w:val="24"/>
          <w:szCs w:val="24"/>
        </w:rPr>
      </w:pPr>
      <w:r w:rsidRPr="003B6B88">
        <w:rPr>
          <w:rFonts w:ascii="Times New Roman" w:hAnsi="Times New Roman" w:cs="Times New Roman"/>
          <w:color w:val="000000" w:themeColor="text1"/>
          <w:sz w:val="24"/>
          <w:szCs w:val="24"/>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1319517A" w14:textId="38CC6896" w:rsidR="005F0B4D" w:rsidRPr="003B6B88" w:rsidRDefault="005F0B4D" w:rsidP="001B5149">
      <w:pPr>
        <w:pStyle w:val="a8"/>
        <w:numPr>
          <w:ilvl w:val="0"/>
          <w:numId w:val="85"/>
        </w:numPr>
        <w:spacing w:line="276" w:lineRule="auto"/>
        <w:jc w:val="both"/>
        <w:rPr>
          <w:rFonts w:ascii="Times New Roman" w:hAnsi="Times New Roman" w:cs="Times New Roman"/>
          <w:color w:val="000000" w:themeColor="text1"/>
          <w:sz w:val="24"/>
          <w:szCs w:val="24"/>
        </w:rPr>
      </w:pPr>
      <w:r w:rsidRPr="003B6B88">
        <w:rPr>
          <w:rFonts w:ascii="Times New Roman" w:hAnsi="Times New Roman" w:cs="Times New Roman"/>
          <w:color w:val="000000" w:themeColor="text1"/>
          <w:sz w:val="24"/>
          <w:szCs w:val="24"/>
        </w:rPr>
        <w:t>волевые регулятивные умения (подчиняться, уступать, объективно оценивать вклад свой и других в результат общего труда и другие).</w:t>
      </w:r>
    </w:p>
    <w:p w14:paraId="14D51D62" w14:textId="4ED4F8BD" w:rsidR="005F0B4D" w:rsidRPr="003B6B88" w:rsidRDefault="005F0B4D" w:rsidP="005F0B4D">
      <w:pPr>
        <w:pStyle w:val="a8"/>
        <w:spacing w:line="276" w:lineRule="auto"/>
        <w:jc w:val="both"/>
        <w:rPr>
          <w:rFonts w:ascii="Times New Roman" w:hAnsi="Times New Roman" w:cs="Times New Roman"/>
          <w:color w:val="000000" w:themeColor="text1"/>
          <w:sz w:val="24"/>
          <w:szCs w:val="24"/>
        </w:rPr>
      </w:pPr>
    </w:p>
    <w:p w14:paraId="40B49419" w14:textId="77777777" w:rsidR="005F0B4D" w:rsidRPr="003B6B88" w:rsidRDefault="005F0B4D" w:rsidP="005F0B4D">
      <w:pPr>
        <w:pStyle w:val="a8"/>
        <w:spacing w:line="276" w:lineRule="auto"/>
        <w:ind w:firstLine="567"/>
        <w:jc w:val="both"/>
        <w:rPr>
          <w:rFonts w:ascii="Times New Roman" w:hAnsi="Times New Roman" w:cs="Times New Roman"/>
          <w:color w:val="000000" w:themeColor="text1"/>
          <w:sz w:val="24"/>
          <w:szCs w:val="24"/>
        </w:rPr>
      </w:pPr>
      <w:r w:rsidRPr="003B6B88">
        <w:rPr>
          <w:rFonts w:ascii="Times New Roman" w:hAnsi="Times New Roman" w:cs="Times New Roman"/>
          <w:b/>
          <w:bCs/>
          <w:color w:val="000000" w:themeColor="text1"/>
          <w:sz w:val="24"/>
          <w:szCs w:val="24"/>
        </w:rPr>
        <w:t>Механизмом конструирования образовательного процесса</w:t>
      </w:r>
      <w:r w:rsidRPr="003B6B88">
        <w:rPr>
          <w:rFonts w:ascii="Times New Roman" w:hAnsi="Times New Roman" w:cs="Times New Roman"/>
          <w:color w:val="000000" w:themeColor="text1"/>
          <w:sz w:val="24"/>
          <w:szCs w:val="24"/>
        </w:rPr>
        <w:t xml:space="preserve"> являются следующие методические позиции. </w:t>
      </w:r>
    </w:p>
    <w:p w14:paraId="6AA26A42"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73D34462"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0AF35EB6"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lastRenderedPageBreak/>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35853061"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w:t>
      </w:r>
      <w:proofErr w:type="gramStart"/>
      <w:r w:rsidRPr="00956357">
        <w:rPr>
          <w:rFonts w:ascii="Times New Roman" w:hAnsi="Times New Roman" w:cs="Times New Roman"/>
          <w:sz w:val="24"/>
          <w:szCs w:val="24"/>
        </w:rPr>
        <w:t>- значит</w:t>
      </w:r>
      <w:proofErr w:type="gramEnd"/>
      <w:r w:rsidRPr="00956357">
        <w:rPr>
          <w:rFonts w:ascii="Times New Roman" w:hAnsi="Times New Roman" w:cs="Times New Roman"/>
          <w:sz w:val="24"/>
          <w:szCs w:val="24"/>
        </w:rPr>
        <w:t>...", "сравнение - это...", "контролировать - значит..." и другое.</w:t>
      </w:r>
    </w:p>
    <w:p w14:paraId="519DBEEC"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2BB23ABA"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rsidRPr="00956357">
        <w:rPr>
          <w:rFonts w:ascii="Times New Roman" w:hAnsi="Times New Roman" w:cs="Times New Roman"/>
          <w:sz w:val="24"/>
          <w:szCs w:val="24"/>
        </w:rPr>
        <w:t>телекомуникационной</w:t>
      </w:r>
      <w:proofErr w:type="spellEnd"/>
      <w:r w:rsidRPr="00956357">
        <w:rPr>
          <w:rFonts w:ascii="Times New Roman" w:hAnsi="Times New Roman" w:cs="Times New Roman"/>
          <w:sz w:val="24"/>
          <w:szCs w:val="24"/>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6F83C6FC"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2D75B473"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14:paraId="17985FD8"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4BA1A08F"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14:paraId="1299658B"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 xml:space="preserve">Педагогический работник применяет систему заданий, формирующих </w:t>
      </w:r>
      <w:proofErr w:type="spellStart"/>
      <w:r w:rsidRPr="00956357">
        <w:rPr>
          <w:rFonts w:ascii="Times New Roman" w:hAnsi="Times New Roman" w:cs="Times New Roman"/>
          <w:sz w:val="24"/>
          <w:szCs w:val="24"/>
        </w:rPr>
        <w:t>операциональный</w:t>
      </w:r>
      <w:proofErr w:type="spellEnd"/>
      <w:r w:rsidRPr="00956357">
        <w:rPr>
          <w:rFonts w:ascii="Times New Roman" w:hAnsi="Times New Roman" w:cs="Times New Roman"/>
          <w:sz w:val="24"/>
          <w:szCs w:val="24"/>
        </w:rPr>
        <w:t xml:space="preserve"> состав учебного действия. Цель таких заданий - создание алгоритма </w:t>
      </w:r>
      <w:r w:rsidRPr="00956357">
        <w:rPr>
          <w:rFonts w:ascii="Times New Roman" w:hAnsi="Times New Roman" w:cs="Times New Roman"/>
          <w:sz w:val="24"/>
          <w:szCs w:val="24"/>
        </w:rPr>
        <w:lastRenderedPageBreak/>
        <w:t>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21D945F0"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При этом изменяется и процесс контроля:</w:t>
      </w:r>
    </w:p>
    <w:p w14:paraId="275CC3C2" w14:textId="77777777" w:rsidR="005F0B4D" w:rsidRPr="00956357" w:rsidRDefault="005F0B4D" w:rsidP="001B5149">
      <w:pPr>
        <w:pStyle w:val="a8"/>
        <w:numPr>
          <w:ilvl w:val="0"/>
          <w:numId w:val="86"/>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от совместных действий с учителем обучающиеся переходят к самостоятельным аналитическим оценкам;</w:t>
      </w:r>
    </w:p>
    <w:p w14:paraId="2CCEAC77" w14:textId="77777777" w:rsidR="005F0B4D" w:rsidRPr="00956357" w:rsidRDefault="005F0B4D" w:rsidP="001B5149">
      <w:pPr>
        <w:pStyle w:val="a8"/>
        <w:numPr>
          <w:ilvl w:val="0"/>
          <w:numId w:val="86"/>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выполняющий задание осваивает два вида контроля - результата и процесса деятельности;</w:t>
      </w:r>
    </w:p>
    <w:p w14:paraId="0FBB138C" w14:textId="77777777" w:rsidR="005F0B4D" w:rsidRPr="00956357" w:rsidRDefault="005F0B4D" w:rsidP="001B5149">
      <w:pPr>
        <w:pStyle w:val="a8"/>
        <w:numPr>
          <w:ilvl w:val="0"/>
          <w:numId w:val="86"/>
        </w:numPr>
        <w:spacing w:line="276" w:lineRule="auto"/>
        <w:jc w:val="both"/>
        <w:rPr>
          <w:rFonts w:ascii="Times New Roman" w:hAnsi="Times New Roman" w:cs="Times New Roman"/>
          <w:sz w:val="24"/>
          <w:szCs w:val="24"/>
        </w:rPr>
      </w:pPr>
      <w:r w:rsidRPr="00956357">
        <w:rPr>
          <w:rFonts w:ascii="Times New Roman" w:hAnsi="Times New Roman" w:cs="Times New Roman"/>
          <w:sz w:val="24"/>
          <w:szCs w:val="24"/>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16E98BD2"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18A5C657"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Сравнение как УУД</w:t>
      </w:r>
      <w:r w:rsidRPr="00956357">
        <w:rPr>
          <w:rFonts w:ascii="Times New Roman" w:hAnsi="Times New Roman" w:cs="Times New Roman"/>
          <w:sz w:val="24"/>
          <w:szCs w:val="24"/>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2AB6C349"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Классификация как УУД</w:t>
      </w:r>
      <w:r w:rsidRPr="00956357">
        <w:rPr>
          <w:rFonts w:ascii="Times New Roman" w:hAnsi="Times New Roman" w:cs="Times New Roman"/>
          <w:sz w:val="24"/>
          <w:szCs w:val="24"/>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406E8C87"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Обобщение как УУД</w:t>
      </w:r>
      <w:r w:rsidRPr="00956357">
        <w:rPr>
          <w:rFonts w:ascii="Times New Roman" w:hAnsi="Times New Roman" w:cs="Times New Roman"/>
          <w:sz w:val="24"/>
          <w:szCs w:val="24"/>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w:t>
      </w:r>
      <w:r w:rsidRPr="00956357">
        <w:rPr>
          <w:rFonts w:ascii="Times New Roman" w:hAnsi="Times New Roman" w:cs="Times New Roman"/>
          <w:sz w:val="24"/>
          <w:szCs w:val="24"/>
        </w:rPr>
        <w:lastRenderedPageBreak/>
        <w:t>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6C11FC0B"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sz w:val="24"/>
          <w:szCs w:val="24"/>
        </w:rPr>
        <w:t>Систематическая работа обучающегося</w:t>
      </w:r>
      <w:r w:rsidRPr="00956357">
        <w:rPr>
          <w:rFonts w:ascii="Times New Roman" w:hAnsi="Times New Roman" w:cs="Times New Roman"/>
          <w:sz w:val="24"/>
          <w:szCs w:val="24"/>
        </w:rPr>
        <w:t xml:space="preserve">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14:paraId="08FF2C82" w14:textId="77777777"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b/>
          <w:bCs/>
          <w:i/>
          <w:iCs/>
          <w:sz w:val="24"/>
          <w:szCs w:val="24"/>
        </w:rPr>
        <w:t>Сформированность УУД у обучающихся определяется на этапе завершения ими освоения программы начального общего образования.</w:t>
      </w:r>
      <w:r w:rsidRPr="00956357">
        <w:rPr>
          <w:rFonts w:ascii="Times New Roman" w:hAnsi="Times New Roman" w:cs="Times New Roman"/>
          <w:sz w:val="24"/>
          <w:szCs w:val="24"/>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405B2A1A" w14:textId="615B7664" w:rsidR="005F0B4D" w:rsidRPr="00956357" w:rsidRDefault="005F0B4D" w:rsidP="005F0B4D">
      <w:pPr>
        <w:pStyle w:val="a8"/>
        <w:spacing w:line="276" w:lineRule="auto"/>
        <w:ind w:firstLine="567"/>
        <w:jc w:val="both"/>
        <w:rPr>
          <w:rFonts w:ascii="Times New Roman" w:hAnsi="Times New Roman" w:cs="Times New Roman"/>
          <w:sz w:val="24"/>
          <w:szCs w:val="24"/>
        </w:rPr>
      </w:pPr>
      <w:r w:rsidRPr="00956357">
        <w:rPr>
          <w:rFonts w:ascii="Times New Roman" w:hAnsi="Times New Roman" w:cs="Times New Roman"/>
          <w:sz w:val="24"/>
          <w:szCs w:val="24"/>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14:paraId="046B0E1A" w14:textId="0CD9BA3D" w:rsidR="005F0B4D" w:rsidRPr="003B6B88" w:rsidRDefault="005F0B4D" w:rsidP="005F0B4D">
      <w:pPr>
        <w:pStyle w:val="a8"/>
        <w:spacing w:line="276" w:lineRule="auto"/>
        <w:ind w:firstLine="567"/>
        <w:jc w:val="both"/>
        <w:rPr>
          <w:rFonts w:ascii="Times New Roman" w:hAnsi="Times New Roman" w:cs="Times New Roman"/>
          <w:color w:val="000000" w:themeColor="text1"/>
          <w:sz w:val="24"/>
          <w:szCs w:val="24"/>
        </w:rPr>
      </w:pPr>
      <w:r w:rsidRPr="00956357">
        <w:rPr>
          <w:rFonts w:ascii="Times New Roman" w:hAnsi="Times New Roman" w:cs="Times New Roman"/>
          <w:sz w:val="24"/>
          <w:szCs w:val="24"/>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14:paraId="29F9FBCF" w14:textId="77777777" w:rsidR="00663034" w:rsidRPr="003B6B88" w:rsidRDefault="00663034" w:rsidP="00663034">
      <w:pPr>
        <w:pStyle w:val="af1"/>
        <w:spacing w:line="276" w:lineRule="auto"/>
        <w:ind w:left="1287"/>
        <w:rPr>
          <w:rFonts w:ascii="Times New Roman" w:hAnsi="Times New Roman" w:cs="Times New Roman"/>
          <w:color w:val="000000" w:themeColor="text1"/>
          <w:sz w:val="24"/>
          <w:szCs w:val="24"/>
        </w:rPr>
      </w:pPr>
    </w:p>
    <w:p w14:paraId="0ADCAD51" w14:textId="45214FAA" w:rsidR="00663034" w:rsidRPr="003B6B88" w:rsidRDefault="00663034" w:rsidP="00663034">
      <w:pPr>
        <w:pStyle w:val="af1"/>
        <w:spacing w:line="276" w:lineRule="auto"/>
        <w:ind w:left="1287"/>
        <w:rPr>
          <w:rFonts w:ascii="Times New Roman" w:hAnsi="Times New Roman" w:cs="Times New Roman"/>
          <w:color w:val="000000" w:themeColor="text1"/>
          <w:sz w:val="24"/>
          <w:szCs w:val="24"/>
        </w:rPr>
      </w:pPr>
      <w:r w:rsidRPr="003B6B88">
        <w:rPr>
          <w:rFonts w:ascii="Times New Roman" w:hAnsi="Times New Roman" w:cs="Times New Roman"/>
          <w:color w:val="000000" w:themeColor="text1"/>
          <w:sz w:val="24"/>
          <w:szCs w:val="24"/>
        </w:rPr>
        <w:t>План разработки и реализации программы формирования УУД</w:t>
      </w:r>
    </w:p>
    <w:tbl>
      <w:tblPr>
        <w:tblStyle w:val="ab"/>
        <w:tblW w:w="5000" w:type="pct"/>
        <w:tblLook w:val="04A0" w:firstRow="1" w:lastRow="0" w:firstColumn="1" w:lastColumn="0" w:noHBand="0" w:noVBand="1"/>
      </w:tblPr>
      <w:tblGrid>
        <w:gridCol w:w="1639"/>
        <w:gridCol w:w="3086"/>
        <w:gridCol w:w="1537"/>
        <w:gridCol w:w="1358"/>
        <w:gridCol w:w="1725"/>
      </w:tblGrid>
      <w:tr w:rsidR="003B6B88" w:rsidRPr="003B6B88" w14:paraId="76C48FB7" w14:textId="77777777" w:rsidTr="00DE1D03">
        <w:tc>
          <w:tcPr>
            <w:tcW w:w="877" w:type="pct"/>
          </w:tcPr>
          <w:bookmarkEnd w:id="84"/>
          <w:p w14:paraId="275AF516" w14:textId="77777777" w:rsidR="00663034" w:rsidRPr="003B6B88" w:rsidRDefault="00663034" w:rsidP="00DE1D03">
            <w:pPr>
              <w:ind w:left="29" w:firstLine="0"/>
              <w:jc w:val="center"/>
              <w:rPr>
                <w:rFonts w:cs="Times New Roman"/>
                <w:b/>
                <w:bCs/>
                <w:color w:val="000000" w:themeColor="text1"/>
                <w:sz w:val="24"/>
                <w:szCs w:val="24"/>
              </w:rPr>
            </w:pPr>
            <w:r w:rsidRPr="003B6B88">
              <w:rPr>
                <w:rFonts w:cs="Times New Roman"/>
                <w:b/>
                <w:bCs/>
                <w:color w:val="000000" w:themeColor="text1"/>
                <w:sz w:val="24"/>
                <w:szCs w:val="24"/>
              </w:rPr>
              <w:t>Мероприятие</w:t>
            </w:r>
          </w:p>
        </w:tc>
        <w:tc>
          <w:tcPr>
            <w:tcW w:w="1650" w:type="pct"/>
          </w:tcPr>
          <w:p w14:paraId="67790DE1" w14:textId="77777777" w:rsidR="00663034" w:rsidRPr="003B6B88" w:rsidRDefault="00663034" w:rsidP="00DE1D03">
            <w:pPr>
              <w:ind w:left="29" w:firstLine="0"/>
              <w:jc w:val="center"/>
              <w:rPr>
                <w:rFonts w:cs="Times New Roman"/>
                <w:b/>
                <w:bCs/>
                <w:color w:val="000000" w:themeColor="text1"/>
                <w:sz w:val="24"/>
                <w:szCs w:val="24"/>
              </w:rPr>
            </w:pPr>
            <w:r w:rsidRPr="003B6B88">
              <w:rPr>
                <w:rFonts w:cs="Times New Roman"/>
                <w:b/>
                <w:bCs/>
                <w:color w:val="000000" w:themeColor="text1"/>
                <w:sz w:val="24"/>
                <w:szCs w:val="24"/>
              </w:rPr>
              <w:t>Тема/цель</w:t>
            </w:r>
          </w:p>
        </w:tc>
        <w:tc>
          <w:tcPr>
            <w:tcW w:w="823" w:type="pct"/>
          </w:tcPr>
          <w:p w14:paraId="2A16561E" w14:textId="77777777" w:rsidR="00663034" w:rsidRPr="003B6B88" w:rsidRDefault="00663034" w:rsidP="00DE1D03">
            <w:pPr>
              <w:ind w:left="29" w:firstLine="0"/>
              <w:jc w:val="center"/>
              <w:rPr>
                <w:rFonts w:cs="Times New Roman"/>
                <w:b/>
                <w:bCs/>
                <w:color w:val="000000" w:themeColor="text1"/>
                <w:sz w:val="24"/>
                <w:szCs w:val="24"/>
              </w:rPr>
            </w:pPr>
            <w:r w:rsidRPr="003B6B88">
              <w:rPr>
                <w:rFonts w:cs="Times New Roman"/>
                <w:b/>
                <w:bCs/>
                <w:color w:val="000000" w:themeColor="text1"/>
                <w:sz w:val="24"/>
                <w:szCs w:val="24"/>
              </w:rPr>
              <w:t>Участники</w:t>
            </w:r>
          </w:p>
        </w:tc>
        <w:tc>
          <w:tcPr>
            <w:tcW w:w="728" w:type="pct"/>
          </w:tcPr>
          <w:p w14:paraId="35F28D86" w14:textId="77777777" w:rsidR="00663034" w:rsidRPr="003B6B88" w:rsidRDefault="00663034" w:rsidP="00DE1D03">
            <w:pPr>
              <w:ind w:left="29" w:firstLine="0"/>
              <w:jc w:val="center"/>
              <w:rPr>
                <w:rFonts w:cs="Times New Roman"/>
                <w:b/>
                <w:bCs/>
                <w:color w:val="000000" w:themeColor="text1"/>
                <w:sz w:val="24"/>
                <w:szCs w:val="24"/>
              </w:rPr>
            </w:pPr>
            <w:r w:rsidRPr="003B6B88">
              <w:rPr>
                <w:rFonts w:cs="Times New Roman"/>
                <w:b/>
                <w:bCs/>
                <w:color w:val="000000" w:themeColor="text1"/>
                <w:sz w:val="24"/>
                <w:szCs w:val="24"/>
              </w:rPr>
              <w:t>Сроки</w:t>
            </w:r>
          </w:p>
        </w:tc>
        <w:tc>
          <w:tcPr>
            <w:tcW w:w="923" w:type="pct"/>
          </w:tcPr>
          <w:p w14:paraId="352C123D" w14:textId="77777777" w:rsidR="00663034" w:rsidRPr="003B6B88" w:rsidRDefault="00663034" w:rsidP="00DE1D03">
            <w:pPr>
              <w:ind w:left="29" w:firstLine="0"/>
              <w:jc w:val="center"/>
              <w:rPr>
                <w:rFonts w:cs="Times New Roman"/>
                <w:b/>
                <w:bCs/>
                <w:color w:val="000000" w:themeColor="text1"/>
                <w:sz w:val="24"/>
                <w:szCs w:val="24"/>
              </w:rPr>
            </w:pPr>
            <w:r w:rsidRPr="003B6B88">
              <w:rPr>
                <w:rFonts w:cs="Times New Roman"/>
                <w:b/>
                <w:bCs/>
                <w:color w:val="000000" w:themeColor="text1"/>
                <w:sz w:val="24"/>
                <w:szCs w:val="24"/>
              </w:rPr>
              <w:t>Результат</w:t>
            </w:r>
          </w:p>
        </w:tc>
      </w:tr>
      <w:tr w:rsidR="003B6B88" w:rsidRPr="003B6B88" w14:paraId="2ACAC7BA" w14:textId="77777777" w:rsidTr="00DE1D03">
        <w:tc>
          <w:tcPr>
            <w:tcW w:w="877" w:type="pct"/>
          </w:tcPr>
          <w:p w14:paraId="6DCA4C59"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Создание рабочей группы</w:t>
            </w:r>
          </w:p>
        </w:tc>
        <w:tc>
          <w:tcPr>
            <w:tcW w:w="1650" w:type="pct"/>
          </w:tcPr>
          <w:p w14:paraId="04DFEFB1"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Разработка и реализация программы формирования УУД</w:t>
            </w:r>
          </w:p>
        </w:tc>
        <w:tc>
          <w:tcPr>
            <w:tcW w:w="823" w:type="pct"/>
          </w:tcPr>
          <w:p w14:paraId="1DFB086F"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Руководители методических объединений учителей-предметников, педагог-психолог, заведующий библиотекой</w:t>
            </w:r>
          </w:p>
        </w:tc>
        <w:tc>
          <w:tcPr>
            <w:tcW w:w="728" w:type="pct"/>
          </w:tcPr>
          <w:p w14:paraId="427F4777" w14:textId="5576FD62" w:rsidR="00663034" w:rsidRPr="003B6B88" w:rsidRDefault="00663034" w:rsidP="00DE1D03">
            <w:pPr>
              <w:ind w:firstLine="0"/>
              <w:jc w:val="center"/>
              <w:rPr>
                <w:rFonts w:cs="Times New Roman"/>
                <w:color w:val="000000" w:themeColor="text1"/>
                <w:sz w:val="24"/>
                <w:szCs w:val="24"/>
              </w:rPr>
            </w:pPr>
            <w:r w:rsidRPr="003B6B88">
              <w:rPr>
                <w:rFonts w:cs="Times New Roman"/>
                <w:color w:val="000000" w:themeColor="text1"/>
                <w:sz w:val="24"/>
                <w:szCs w:val="24"/>
              </w:rPr>
              <w:t>Май 202</w:t>
            </w:r>
            <w:r w:rsidR="003B6B88" w:rsidRPr="003B6B88">
              <w:rPr>
                <w:rFonts w:cs="Times New Roman"/>
                <w:color w:val="000000" w:themeColor="text1"/>
                <w:sz w:val="24"/>
                <w:szCs w:val="24"/>
              </w:rPr>
              <w:t>6</w:t>
            </w:r>
          </w:p>
        </w:tc>
        <w:tc>
          <w:tcPr>
            <w:tcW w:w="923" w:type="pct"/>
          </w:tcPr>
          <w:p w14:paraId="27E58277" w14:textId="77777777" w:rsidR="00663034" w:rsidRPr="003B6B88" w:rsidRDefault="00663034" w:rsidP="00DE1D03">
            <w:pPr>
              <w:ind w:firstLine="0"/>
              <w:rPr>
                <w:rFonts w:cs="Times New Roman"/>
                <w:color w:val="000000" w:themeColor="text1"/>
                <w:sz w:val="24"/>
                <w:szCs w:val="24"/>
              </w:rPr>
            </w:pPr>
            <w:r w:rsidRPr="003B6B88">
              <w:rPr>
                <w:rFonts w:cs="Times New Roman"/>
                <w:color w:val="000000" w:themeColor="text1"/>
                <w:sz w:val="24"/>
                <w:szCs w:val="24"/>
              </w:rPr>
              <w:t>Разработка программы</w:t>
            </w:r>
          </w:p>
        </w:tc>
      </w:tr>
      <w:tr w:rsidR="003B6B88" w:rsidRPr="003B6B88" w14:paraId="324A6645" w14:textId="77777777" w:rsidTr="00DE1D03">
        <w:tc>
          <w:tcPr>
            <w:tcW w:w="877" w:type="pct"/>
          </w:tcPr>
          <w:p w14:paraId="405D02C3" w14:textId="033270B0" w:rsidR="00663034" w:rsidRPr="003B6B88" w:rsidRDefault="00663034" w:rsidP="00DE1D03">
            <w:pPr>
              <w:ind w:left="29" w:firstLine="0"/>
              <w:rPr>
                <w:rFonts w:cs="Times New Roman"/>
                <w:color w:val="000000" w:themeColor="text1"/>
                <w:sz w:val="24"/>
                <w:szCs w:val="24"/>
              </w:rPr>
            </w:pPr>
            <w:proofErr w:type="gramStart"/>
            <w:r w:rsidRPr="003B6B88">
              <w:rPr>
                <w:rFonts w:cs="Times New Roman"/>
                <w:color w:val="000000" w:themeColor="text1"/>
                <w:sz w:val="24"/>
                <w:szCs w:val="24"/>
              </w:rPr>
              <w:lastRenderedPageBreak/>
              <w:t>Изучение  программ</w:t>
            </w:r>
            <w:proofErr w:type="gramEnd"/>
            <w:r w:rsidRPr="003B6B88">
              <w:rPr>
                <w:rFonts w:cs="Times New Roman"/>
                <w:color w:val="000000" w:themeColor="text1"/>
                <w:sz w:val="24"/>
                <w:szCs w:val="24"/>
              </w:rPr>
              <w:t xml:space="preserve"> по учебным предметам, выделение взаимосвязи УУД с содержанием учебных предметов</w:t>
            </w:r>
          </w:p>
        </w:tc>
        <w:tc>
          <w:tcPr>
            <w:tcW w:w="1650" w:type="pct"/>
          </w:tcPr>
          <w:p w14:paraId="4B3FC4A9"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Разработка раздела «Описание взаимосвязи универсальных учебных действий с содержанием учебных предметов»</w:t>
            </w:r>
          </w:p>
        </w:tc>
        <w:tc>
          <w:tcPr>
            <w:tcW w:w="823" w:type="pct"/>
          </w:tcPr>
          <w:p w14:paraId="68686EB8"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Рабочая группа</w:t>
            </w:r>
          </w:p>
        </w:tc>
        <w:tc>
          <w:tcPr>
            <w:tcW w:w="728" w:type="pct"/>
          </w:tcPr>
          <w:p w14:paraId="096C7532" w14:textId="585F7224"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Май 202</w:t>
            </w:r>
            <w:r w:rsidR="003B6B88" w:rsidRPr="003B6B88">
              <w:rPr>
                <w:rFonts w:cs="Times New Roman"/>
                <w:color w:val="000000" w:themeColor="text1"/>
                <w:sz w:val="24"/>
                <w:szCs w:val="24"/>
              </w:rPr>
              <w:t xml:space="preserve">5 </w:t>
            </w:r>
            <w:r w:rsidRPr="003B6B88">
              <w:rPr>
                <w:rFonts w:cs="Times New Roman"/>
                <w:color w:val="000000" w:themeColor="text1"/>
                <w:sz w:val="24"/>
                <w:szCs w:val="24"/>
              </w:rPr>
              <w:t>май 202</w:t>
            </w:r>
            <w:r w:rsidR="003B6B88" w:rsidRPr="003B6B88">
              <w:rPr>
                <w:rFonts w:cs="Times New Roman"/>
                <w:color w:val="000000" w:themeColor="text1"/>
                <w:sz w:val="24"/>
                <w:szCs w:val="24"/>
              </w:rPr>
              <w:t>6</w:t>
            </w:r>
          </w:p>
        </w:tc>
        <w:tc>
          <w:tcPr>
            <w:tcW w:w="923" w:type="pct"/>
          </w:tcPr>
          <w:p w14:paraId="20D8A54E"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 xml:space="preserve">Рабочие материалы для учителей   </w:t>
            </w:r>
          </w:p>
        </w:tc>
      </w:tr>
      <w:tr w:rsidR="003B6B88" w:rsidRPr="003B6B88" w14:paraId="00BB644B" w14:textId="77777777" w:rsidTr="00DE1D03">
        <w:tc>
          <w:tcPr>
            <w:tcW w:w="877" w:type="pct"/>
          </w:tcPr>
          <w:p w14:paraId="6B424319"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Методическое совещание «</w:t>
            </w:r>
            <w:r w:rsidRPr="003B6B88">
              <w:rPr>
                <w:color w:val="000000" w:themeColor="text1"/>
                <w:sz w:val="24"/>
                <w:szCs w:val="24"/>
              </w:rPr>
              <w:t>Система оценки деятельности образовательной организации по формированию и развитию универсальных учебных действий у обучающихся»</w:t>
            </w:r>
          </w:p>
        </w:tc>
        <w:tc>
          <w:tcPr>
            <w:tcW w:w="1650" w:type="pct"/>
          </w:tcPr>
          <w:p w14:paraId="681514B5" w14:textId="77777777" w:rsidR="00663034" w:rsidRPr="003B6B88" w:rsidRDefault="00663034" w:rsidP="00DE1D03">
            <w:pPr>
              <w:ind w:left="29" w:firstLine="0"/>
              <w:rPr>
                <w:color w:val="000000" w:themeColor="text1"/>
                <w:sz w:val="24"/>
                <w:szCs w:val="24"/>
              </w:rPr>
            </w:pPr>
            <w:r w:rsidRPr="003B6B88">
              <w:rPr>
                <w:rFonts w:cs="Times New Roman"/>
                <w:color w:val="000000" w:themeColor="text1"/>
                <w:sz w:val="24"/>
                <w:szCs w:val="24"/>
              </w:rPr>
              <w:t xml:space="preserve">Разработка </w:t>
            </w:r>
            <w:r w:rsidRPr="003B6B88">
              <w:rPr>
                <w:color w:val="000000" w:themeColor="text1"/>
                <w:sz w:val="24"/>
                <w:szCs w:val="24"/>
              </w:rPr>
              <w:t>системы оценки деятельности образовательной организации по формированию и развитию универсальных учебных действий у обучающихся,</w:t>
            </w:r>
          </w:p>
          <w:p w14:paraId="0BC86310" w14:textId="77777777" w:rsidR="00663034" w:rsidRPr="003B6B88" w:rsidRDefault="00663034" w:rsidP="00DE1D03">
            <w:pPr>
              <w:ind w:left="29" w:firstLine="0"/>
              <w:rPr>
                <w:rFonts w:cs="Times New Roman"/>
                <w:color w:val="000000" w:themeColor="text1"/>
                <w:sz w:val="24"/>
                <w:szCs w:val="24"/>
              </w:rPr>
            </w:pPr>
            <w:r w:rsidRPr="003B6B88">
              <w:rPr>
                <w:color w:val="000000" w:themeColor="text1"/>
                <w:sz w:val="24"/>
                <w:szCs w:val="24"/>
              </w:rPr>
              <w:t>разработка методики и инструментария мониторинга успешности освоения и применения обучающимися универсальных учебных действий</w:t>
            </w:r>
          </w:p>
        </w:tc>
        <w:tc>
          <w:tcPr>
            <w:tcW w:w="823" w:type="pct"/>
          </w:tcPr>
          <w:p w14:paraId="218D013B"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 xml:space="preserve">Рабочая группа </w:t>
            </w:r>
          </w:p>
        </w:tc>
        <w:tc>
          <w:tcPr>
            <w:tcW w:w="728" w:type="pct"/>
          </w:tcPr>
          <w:p w14:paraId="00EF329F" w14:textId="7375AA8F" w:rsidR="003B6B88"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Май202</w:t>
            </w:r>
            <w:r w:rsidR="003B6B88" w:rsidRPr="003B6B88">
              <w:rPr>
                <w:rFonts w:cs="Times New Roman"/>
                <w:color w:val="000000" w:themeColor="text1"/>
                <w:sz w:val="24"/>
                <w:szCs w:val="24"/>
              </w:rPr>
              <w:t>5-</w:t>
            </w:r>
          </w:p>
          <w:p w14:paraId="3974F28D" w14:textId="6A562CCF"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май 202</w:t>
            </w:r>
            <w:r w:rsidR="003B6B88" w:rsidRPr="003B6B88">
              <w:rPr>
                <w:rFonts w:cs="Times New Roman"/>
                <w:color w:val="000000" w:themeColor="text1"/>
                <w:sz w:val="24"/>
                <w:szCs w:val="24"/>
              </w:rPr>
              <w:t>6</w:t>
            </w:r>
          </w:p>
        </w:tc>
        <w:tc>
          <w:tcPr>
            <w:tcW w:w="923" w:type="pct"/>
          </w:tcPr>
          <w:p w14:paraId="5689D4F3"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Разработка раздела ООП «Особенности оценки метапредметных результатов»</w:t>
            </w:r>
          </w:p>
        </w:tc>
      </w:tr>
      <w:tr w:rsidR="003B6B88" w:rsidRPr="003B6B88" w14:paraId="0128AD0B" w14:textId="77777777" w:rsidTr="00DE1D03">
        <w:tc>
          <w:tcPr>
            <w:tcW w:w="877" w:type="pct"/>
          </w:tcPr>
          <w:p w14:paraId="300347F2"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Методические совещания «Межпредметная интеграция»</w:t>
            </w:r>
          </w:p>
        </w:tc>
        <w:tc>
          <w:tcPr>
            <w:tcW w:w="1650" w:type="pct"/>
          </w:tcPr>
          <w:p w14:paraId="08EBD953"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Разработка методов межпредметной интеграции, обеспечивающей достижение результатов</w:t>
            </w:r>
          </w:p>
        </w:tc>
        <w:tc>
          <w:tcPr>
            <w:tcW w:w="823" w:type="pct"/>
          </w:tcPr>
          <w:p w14:paraId="5AFCEBED"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Педагогический коллектив</w:t>
            </w:r>
          </w:p>
        </w:tc>
        <w:tc>
          <w:tcPr>
            <w:tcW w:w="728" w:type="pct"/>
          </w:tcPr>
          <w:p w14:paraId="33F3D015" w14:textId="713F1222"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Декабрь 202</w:t>
            </w:r>
            <w:r w:rsidR="003B6B88" w:rsidRPr="003B6B88">
              <w:rPr>
                <w:rFonts w:cs="Times New Roman"/>
                <w:color w:val="000000" w:themeColor="text1"/>
                <w:sz w:val="24"/>
                <w:szCs w:val="24"/>
              </w:rPr>
              <w:t>5</w:t>
            </w:r>
            <w:r w:rsidRPr="003B6B88">
              <w:rPr>
                <w:rFonts w:cs="Times New Roman"/>
                <w:color w:val="000000" w:themeColor="text1"/>
                <w:sz w:val="24"/>
                <w:szCs w:val="24"/>
              </w:rPr>
              <w:t>, далее периодически в течение всего срока реализации ООП</w:t>
            </w:r>
          </w:p>
        </w:tc>
        <w:tc>
          <w:tcPr>
            <w:tcW w:w="923" w:type="pct"/>
          </w:tcPr>
          <w:p w14:paraId="2B8283DB"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Решение: использование наглядности смежных предметов, проведение интегрированных уроков, интеллектуальных игр</w:t>
            </w:r>
          </w:p>
          <w:p w14:paraId="49093450"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Разработка методических рекомендаций для учителей различных предметов по осуществлению межпредметных связей</w:t>
            </w:r>
          </w:p>
        </w:tc>
      </w:tr>
      <w:tr w:rsidR="003B6B88" w:rsidRPr="003B6B88" w14:paraId="56EF335A" w14:textId="77777777" w:rsidTr="00DE1D03">
        <w:tc>
          <w:tcPr>
            <w:tcW w:w="877" w:type="pct"/>
          </w:tcPr>
          <w:p w14:paraId="10833985"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Методическое совещание «Деятельность обучающихся по овладению УУД»</w:t>
            </w:r>
          </w:p>
        </w:tc>
        <w:tc>
          <w:tcPr>
            <w:tcW w:w="1650" w:type="pct"/>
          </w:tcPr>
          <w:p w14:paraId="1542517A"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Определение этапов и форм постепенного усложнения деятельности по овладению УУД</w:t>
            </w:r>
          </w:p>
        </w:tc>
        <w:tc>
          <w:tcPr>
            <w:tcW w:w="823" w:type="pct"/>
          </w:tcPr>
          <w:p w14:paraId="2C3C701A"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Педагогический коллектив</w:t>
            </w:r>
          </w:p>
        </w:tc>
        <w:tc>
          <w:tcPr>
            <w:tcW w:w="728" w:type="pct"/>
          </w:tcPr>
          <w:p w14:paraId="25A56F2D" w14:textId="07002B56"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 xml:space="preserve">Март </w:t>
            </w:r>
            <w:proofErr w:type="gramStart"/>
            <w:r w:rsidRPr="003B6B88">
              <w:rPr>
                <w:rFonts w:cs="Times New Roman"/>
                <w:color w:val="000000" w:themeColor="text1"/>
                <w:sz w:val="24"/>
                <w:szCs w:val="24"/>
              </w:rPr>
              <w:t>202</w:t>
            </w:r>
            <w:r w:rsidR="003B6B88" w:rsidRPr="003B6B88">
              <w:rPr>
                <w:rFonts w:cs="Times New Roman"/>
                <w:color w:val="000000" w:themeColor="text1"/>
                <w:sz w:val="24"/>
                <w:szCs w:val="24"/>
              </w:rPr>
              <w:t>6</w:t>
            </w:r>
            <w:r w:rsidRPr="003B6B88">
              <w:rPr>
                <w:rFonts w:cs="Times New Roman"/>
                <w:color w:val="000000" w:themeColor="text1"/>
                <w:sz w:val="24"/>
                <w:szCs w:val="24"/>
              </w:rPr>
              <w:t>,  далее</w:t>
            </w:r>
            <w:proofErr w:type="gramEnd"/>
            <w:r w:rsidRPr="003B6B88">
              <w:rPr>
                <w:rFonts w:cs="Times New Roman"/>
                <w:color w:val="000000" w:themeColor="text1"/>
                <w:sz w:val="24"/>
                <w:szCs w:val="24"/>
              </w:rPr>
              <w:t xml:space="preserve"> периодически в течение всего срока реализации ООП</w:t>
            </w:r>
          </w:p>
        </w:tc>
        <w:tc>
          <w:tcPr>
            <w:tcW w:w="923" w:type="pct"/>
          </w:tcPr>
          <w:p w14:paraId="56A6C562" w14:textId="7F21133B"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 xml:space="preserve">Работа по разделу «Основные виды деятельности обучающихся» тематического планирования рабочих программ </w:t>
            </w:r>
          </w:p>
        </w:tc>
      </w:tr>
      <w:tr w:rsidR="003B6B88" w:rsidRPr="003B6B88" w14:paraId="78235EF4" w14:textId="77777777" w:rsidTr="00DE1D03">
        <w:tc>
          <w:tcPr>
            <w:tcW w:w="877" w:type="pct"/>
          </w:tcPr>
          <w:p w14:paraId="3191F7AF"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lastRenderedPageBreak/>
              <w:t>Методическое совещание «Современный урок»</w:t>
            </w:r>
          </w:p>
        </w:tc>
        <w:tc>
          <w:tcPr>
            <w:tcW w:w="1650" w:type="pct"/>
          </w:tcPr>
          <w:p w14:paraId="47D7D54E" w14:textId="77777777" w:rsidR="00663034" w:rsidRPr="003B6B88" w:rsidRDefault="00663034" w:rsidP="00DE1D03">
            <w:pPr>
              <w:ind w:left="29" w:firstLine="0"/>
              <w:rPr>
                <w:color w:val="000000" w:themeColor="text1"/>
                <w:sz w:val="24"/>
                <w:szCs w:val="24"/>
              </w:rPr>
            </w:pPr>
            <w:r w:rsidRPr="003B6B88">
              <w:rPr>
                <w:color w:val="000000" w:themeColor="text1"/>
                <w:sz w:val="24"/>
                <w:szCs w:val="24"/>
              </w:rPr>
              <w:t>Разработка общего алгоритма (технологической схемы) урока, имеющего два целевых фокуса: предметный и метапредметный,</w:t>
            </w:r>
          </w:p>
          <w:p w14:paraId="3E1EFE48" w14:textId="77777777" w:rsidR="00663034" w:rsidRPr="003B6B88" w:rsidRDefault="00663034" w:rsidP="00DE1D03">
            <w:pPr>
              <w:ind w:left="29" w:firstLine="0"/>
              <w:rPr>
                <w:rFonts w:cs="Times New Roman"/>
                <w:color w:val="000000" w:themeColor="text1"/>
                <w:sz w:val="24"/>
                <w:szCs w:val="24"/>
              </w:rPr>
            </w:pPr>
            <w:r w:rsidRPr="003B6B88">
              <w:rPr>
                <w:color w:val="000000" w:themeColor="text1"/>
                <w:sz w:val="24"/>
                <w:szCs w:val="24"/>
              </w:rPr>
              <w:t>разработка основных подходов к конструированию задач на применение универсальных учебных действий</w:t>
            </w:r>
          </w:p>
        </w:tc>
        <w:tc>
          <w:tcPr>
            <w:tcW w:w="823" w:type="pct"/>
          </w:tcPr>
          <w:p w14:paraId="460DEE0B"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Педагогический коллектив</w:t>
            </w:r>
          </w:p>
        </w:tc>
        <w:tc>
          <w:tcPr>
            <w:tcW w:w="728" w:type="pct"/>
          </w:tcPr>
          <w:p w14:paraId="1F71E654" w14:textId="74E336A4"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Август 202</w:t>
            </w:r>
            <w:r w:rsidR="003B6B88" w:rsidRPr="003B6B88">
              <w:rPr>
                <w:rFonts w:cs="Times New Roman"/>
                <w:color w:val="000000" w:themeColor="text1"/>
                <w:sz w:val="24"/>
                <w:szCs w:val="24"/>
              </w:rPr>
              <w:t>6</w:t>
            </w:r>
            <w:r w:rsidRPr="003B6B88">
              <w:rPr>
                <w:rFonts w:cs="Times New Roman"/>
                <w:color w:val="000000" w:themeColor="text1"/>
                <w:sz w:val="24"/>
                <w:szCs w:val="24"/>
              </w:rPr>
              <w:t>, далее периодически в течение всего срока реализации ООП</w:t>
            </w:r>
          </w:p>
        </w:tc>
        <w:tc>
          <w:tcPr>
            <w:tcW w:w="923" w:type="pct"/>
          </w:tcPr>
          <w:p w14:paraId="6F9DDF2F"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Методические рекомендации по проведению урока.</w:t>
            </w:r>
          </w:p>
          <w:p w14:paraId="1687F088"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Методические рекомендации по выбору заданий для уроков, составлению заданий.</w:t>
            </w:r>
          </w:p>
        </w:tc>
      </w:tr>
      <w:tr w:rsidR="003B6B88" w:rsidRPr="003B6B88" w14:paraId="51699702" w14:textId="77777777" w:rsidTr="00DE1D03">
        <w:tc>
          <w:tcPr>
            <w:tcW w:w="877" w:type="pct"/>
          </w:tcPr>
          <w:p w14:paraId="7FFEB6C4" w14:textId="77777777" w:rsidR="00663034" w:rsidRPr="003B6B88" w:rsidRDefault="00663034" w:rsidP="00DE1D03">
            <w:pPr>
              <w:ind w:firstLine="0"/>
              <w:rPr>
                <w:rFonts w:cs="Times New Roman"/>
                <w:color w:val="000000" w:themeColor="text1"/>
                <w:sz w:val="24"/>
                <w:szCs w:val="24"/>
              </w:rPr>
            </w:pPr>
            <w:r w:rsidRPr="003B6B88">
              <w:rPr>
                <w:rFonts w:cs="Times New Roman"/>
                <w:color w:val="000000" w:themeColor="text1"/>
                <w:sz w:val="24"/>
                <w:szCs w:val="24"/>
              </w:rPr>
              <w:t xml:space="preserve">Разработка локального нормативного акта </w:t>
            </w:r>
          </w:p>
        </w:tc>
        <w:tc>
          <w:tcPr>
            <w:tcW w:w="1650" w:type="pct"/>
          </w:tcPr>
          <w:p w14:paraId="69B66E6B"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 xml:space="preserve">Организация учебно-исследовательской и проектной </w:t>
            </w:r>
            <w:r w:rsidRPr="003B6B88">
              <w:rPr>
                <w:color w:val="000000" w:themeColor="text1"/>
                <w:sz w:val="24"/>
                <w:szCs w:val="24"/>
              </w:rPr>
              <w:t>деятельности обучающихся в рамках урочной и внеурочной деятельности</w:t>
            </w:r>
          </w:p>
        </w:tc>
        <w:tc>
          <w:tcPr>
            <w:tcW w:w="823" w:type="pct"/>
          </w:tcPr>
          <w:p w14:paraId="16B6EA65"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Рабочая группа</w:t>
            </w:r>
          </w:p>
        </w:tc>
        <w:tc>
          <w:tcPr>
            <w:tcW w:w="728" w:type="pct"/>
          </w:tcPr>
          <w:p w14:paraId="024AF146" w14:textId="58CD0F83"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До 30 августа 202</w:t>
            </w:r>
            <w:r w:rsidR="003B6B88" w:rsidRPr="003B6B88">
              <w:rPr>
                <w:rFonts w:cs="Times New Roman"/>
                <w:color w:val="000000" w:themeColor="text1"/>
                <w:sz w:val="24"/>
                <w:szCs w:val="24"/>
              </w:rPr>
              <w:t>6</w:t>
            </w:r>
          </w:p>
        </w:tc>
        <w:tc>
          <w:tcPr>
            <w:tcW w:w="923" w:type="pct"/>
          </w:tcPr>
          <w:p w14:paraId="1016AFF9"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Локальный нормативный акт</w:t>
            </w:r>
          </w:p>
        </w:tc>
      </w:tr>
      <w:tr w:rsidR="003B6B88" w:rsidRPr="003B6B88" w14:paraId="15A6F205" w14:textId="77777777" w:rsidTr="00DE1D03">
        <w:tc>
          <w:tcPr>
            <w:tcW w:w="877" w:type="pct"/>
          </w:tcPr>
          <w:p w14:paraId="5AD3175E"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Методическое совещание «ИКТ-компетенции»</w:t>
            </w:r>
          </w:p>
        </w:tc>
        <w:tc>
          <w:tcPr>
            <w:tcW w:w="1650" w:type="pct"/>
          </w:tcPr>
          <w:p w14:paraId="6F3463B6" w14:textId="77777777" w:rsidR="00663034" w:rsidRPr="003B6B88" w:rsidRDefault="00663034" w:rsidP="00DE1D03">
            <w:pPr>
              <w:ind w:left="29" w:firstLine="0"/>
              <w:rPr>
                <w:rFonts w:cs="Times New Roman"/>
                <w:color w:val="000000" w:themeColor="text1"/>
                <w:sz w:val="24"/>
                <w:szCs w:val="24"/>
              </w:rPr>
            </w:pPr>
            <w:r w:rsidRPr="003B6B88">
              <w:rPr>
                <w:color w:val="000000" w:themeColor="text1"/>
                <w:sz w:val="24"/>
                <w:szCs w:val="24"/>
              </w:rPr>
              <w:t>Разработка основных подходов к организации учебной деятельности по формированию и развитию ИКТ-компетенций</w:t>
            </w:r>
          </w:p>
        </w:tc>
        <w:tc>
          <w:tcPr>
            <w:tcW w:w="823" w:type="pct"/>
          </w:tcPr>
          <w:p w14:paraId="47E232E8"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Педагогический коллектив</w:t>
            </w:r>
          </w:p>
        </w:tc>
        <w:tc>
          <w:tcPr>
            <w:tcW w:w="728" w:type="pct"/>
          </w:tcPr>
          <w:p w14:paraId="4BC7B670" w14:textId="16AFDE98"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Сентябрь 202</w:t>
            </w:r>
            <w:r w:rsidR="003B6B88" w:rsidRPr="003B6B88">
              <w:rPr>
                <w:rFonts w:cs="Times New Roman"/>
                <w:color w:val="000000" w:themeColor="text1"/>
                <w:sz w:val="24"/>
                <w:szCs w:val="24"/>
              </w:rPr>
              <w:t>5</w:t>
            </w:r>
            <w:r w:rsidRPr="003B6B88">
              <w:rPr>
                <w:rFonts w:cs="Times New Roman"/>
                <w:color w:val="000000" w:themeColor="text1"/>
                <w:sz w:val="24"/>
                <w:szCs w:val="24"/>
              </w:rPr>
              <w:t>, далее периодически в течение всего срока реализации ООП</w:t>
            </w:r>
          </w:p>
        </w:tc>
        <w:tc>
          <w:tcPr>
            <w:tcW w:w="923" w:type="pct"/>
          </w:tcPr>
          <w:p w14:paraId="47AEBD74"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Рекомендации по формированию и развитию ИКТ-компетенции на уроках и во внеурочное время</w:t>
            </w:r>
          </w:p>
        </w:tc>
      </w:tr>
      <w:tr w:rsidR="003B6B88" w:rsidRPr="003B6B88" w14:paraId="6C9BBF19" w14:textId="77777777" w:rsidTr="00DE1D03">
        <w:tc>
          <w:tcPr>
            <w:tcW w:w="877" w:type="pct"/>
          </w:tcPr>
          <w:p w14:paraId="409F6C5A"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 xml:space="preserve">Семинары для педагогов  </w:t>
            </w:r>
          </w:p>
        </w:tc>
        <w:tc>
          <w:tcPr>
            <w:tcW w:w="1650" w:type="pct"/>
          </w:tcPr>
          <w:p w14:paraId="3F0C9DEC" w14:textId="66CEBA93" w:rsidR="00663034" w:rsidRPr="003B6B88" w:rsidRDefault="00663034" w:rsidP="00DE1D03">
            <w:pPr>
              <w:ind w:firstLine="0"/>
              <w:rPr>
                <w:color w:val="000000" w:themeColor="text1"/>
                <w:sz w:val="24"/>
                <w:szCs w:val="24"/>
              </w:rPr>
            </w:pPr>
            <w:r w:rsidRPr="003B6B88">
              <w:rPr>
                <w:rFonts w:cs="Times New Roman"/>
                <w:color w:val="000000" w:themeColor="text1"/>
                <w:sz w:val="24"/>
                <w:szCs w:val="24"/>
              </w:rPr>
              <w:t xml:space="preserve">1. «Преемственность в плане развития УУД» </w:t>
            </w:r>
            <w:r w:rsidRPr="003B6B88">
              <w:rPr>
                <w:color w:val="000000" w:themeColor="text1"/>
                <w:sz w:val="24"/>
                <w:szCs w:val="24"/>
              </w:rPr>
              <w:t>Организация и проведение семинаров с учителями, работающими на уровне основного общего образования, в целях реализации принципа преемственности в плане развития УУД</w:t>
            </w:r>
          </w:p>
          <w:p w14:paraId="19E89ED3" w14:textId="19E8248D" w:rsidR="00663034" w:rsidRPr="003B6B88" w:rsidRDefault="00663034" w:rsidP="00DE1D03">
            <w:pPr>
              <w:ind w:firstLine="0"/>
              <w:rPr>
                <w:color w:val="000000" w:themeColor="text1"/>
                <w:sz w:val="24"/>
                <w:szCs w:val="24"/>
              </w:rPr>
            </w:pPr>
            <w:r w:rsidRPr="003B6B88">
              <w:rPr>
                <w:color w:val="000000" w:themeColor="text1"/>
                <w:sz w:val="24"/>
                <w:szCs w:val="24"/>
              </w:rPr>
              <w:t>2. «Анализ и способы минимизации рисков развития УУД у учащихся»</w:t>
            </w:r>
          </w:p>
        </w:tc>
        <w:tc>
          <w:tcPr>
            <w:tcW w:w="823" w:type="pct"/>
          </w:tcPr>
          <w:p w14:paraId="0C21BF1A"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Педагогический коллектив</w:t>
            </w:r>
          </w:p>
        </w:tc>
        <w:tc>
          <w:tcPr>
            <w:tcW w:w="728" w:type="pct"/>
          </w:tcPr>
          <w:p w14:paraId="05ACEFA3"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В течение всего срока реализации ООП</w:t>
            </w:r>
          </w:p>
        </w:tc>
        <w:tc>
          <w:tcPr>
            <w:tcW w:w="923" w:type="pct"/>
          </w:tcPr>
          <w:p w14:paraId="5671F39D"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Обмен опытом</w:t>
            </w:r>
          </w:p>
        </w:tc>
      </w:tr>
      <w:tr w:rsidR="003B6B88" w:rsidRPr="003B6B88" w14:paraId="01EFFCE1" w14:textId="77777777" w:rsidTr="00DE1D03">
        <w:tc>
          <w:tcPr>
            <w:tcW w:w="877" w:type="pct"/>
          </w:tcPr>
          <w:p w14:paraId="2DFF25F5"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Индивидуальные консультации с педагогами</w:t>
            </w:r>
          </w:p>
        </w:tc>
        <w:tc>
          <w:tcPr>
            <w:tcW w:w="1650" w:type="pct"/>
          </w:tcPr>
          <w:p w14:paraId="305FF5DB" w14:textId="77777777" w:rsidR="00663034" w:rsidRPr="003B6B88" w:rsidRDefault="00663034" w:rsidP="00DE1D03">
            <w:pPr>
              <w:ind w:left="29" w:firstLine="0"/>
              <w:rPr>
                <w:color w:val="000000" w:themeColor="text1"/>
                <w:sz w:val="24"/>
                <w:szCs w:val="24"/>
              </w:rPr>
            </w:pPr>
            <w:r w:rsidRPr="003B6B88">
              <w:rPr>
                <w:rFonts w:cs="Times New Roman"/>
                <w:color w:val="000000" w:themeColor="text1"/>
                <w:sz w:val="24"/>
                <w:szCs w:val="24"/>
              </w:rPr>
              <w:t xml:space="preserve">Консультации по </w:t>
            </w:r>
            <w:r w:rsidRPr="003B6B88">
              <w:rPr>
                <w:color w:val="000000" w:themeColor="text1"/>
                <w:sz w:val="24"/>
                <w:szCs w:val="24"/>
              </w:rPr>
              <w:t>проблемам, связанным с развитием универсальных учебных действий в образовательном процессе</w:t>
            </w:r>
          </w:p>
        </w:tc>
        <w:tc>
          <w:tcPr>
            <w:tcW w:w="823" w:type="pct"/>
          </w:tcPr>
          <w:p w14:paraId="6C67A1D5"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Руководители методических объединений</w:t>
            </w:r>
          </w:p>
        </w:tc>
        <w:tc>
          <w:tcPr>
            <w:tcW w:w="728" w:type="pct"/>
          </w:tcPr>
          <w:p w14:paraId="5EB848F6"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В течение всего срока реализации ООП</w:t>
            </w:r>
          </w:p>
        </w:tc>
        <w:tc>
          <w:tcPr>
            <w:tcW w:w="923" w:type="pct"/>
          </w:tcPr>
          <w:p w14:paraId="5ED3E473"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Обмен опытом</w:t>
            </w:r>
          </w:p>
        </w:tc>
      </w:tr>
      <w:tr w:rsidR="003B6B88" w:rsidRPr="003B6B88" w14:paraId="18CC9ED3" w14:textId="77777777" w:rsidTr="00DE1D03">
        <w:tc>
          <w:tcPr>
            <w:tcW w:w="877" w:type="pct"/>
          </w:tcPr>
          <w:p w14:paraId="6EC4E2D5"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Работа с детьми</w:t>
            </w:r>
          </w:p>
        </w:tc>
        <w:tc>
          <w:tcPr>
            <w:tcW w:w="1650" w:type="pct"/>
          </w:tcPr>
          <w:p w14:paraId="123EEDD6" w14:textId="77777777" w:rsidR="00663034" w:rsidRPr="003B6B88" w:rsidRDefault="00663034" w:rsidP="00DE1D03">
            <w:pPr>
              <w:ind w:left="29" w:firstLine="0"/>
              <w:rPr>
                <w:rFonts w:cs="Times New Roman"/>
                <w:color w:val="000000" w:themeColor="text1"/>
                <w:sz w:val="24"/>
                <w:szCs w:val="24"/>
              </w:rPr>
            </w:pPr>
            <w:r w:rsidRPr="003B6B88">
              <w:rPr>
                <w:color w:val="000000" w:themeColor="text1"/>
                <w:sz w:val="24"/>
                <w:szCs w:val="24"/>
              </w:rPr>
              <w:t xml:space="preserve">Определение состава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w:t>
            </w:r>
            <w:r w:rsidRPr="003B6B88">
              <w:rPr>
                <w:color w:val="000000" w:themeColor="text1"/>
                <w:sz w:val="24"/>
                <w:szCs w:val="24"/>
              </w:rPr>
              <w:lastRenderedPageBreak/>
              <w:t>образовательных траекторий</w:t>
            </w:r>
          </w:p>
        </w:tc>
        <w:tc>
          <w:tcPr>
            <w:tcW w:w="823" w:type="pct"/>
          </w:tcPr>
          <w:p w14:paraId="1336D6E1"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lastRenderedPageBreak/>
              <w:t>Педагогический коллектив</w:t>
            </w:r>
          </w:p>
        </w:tc>
        <w:tc>
          <w:tcPr>
            <w:tcW w:w="728" w:type="pct"/>
          </w:tcPr>
          <w:p w14:paraId="39DE28B1"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В течение всего срока реализации ООП</w:t>
            </w:r>
          </w:p>
        </w:tc>
        <w:tc>
          <w:tcPr>
            <w:tcW w:w="923" w:type="pct"/>
          </w:tcPr>
          <w:p w14:paraId="1ACBD58F"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Результаты на основе листов формирования УУД, корректировка в соответствии с потребностями</w:t>
            </w:r>
          </w:p>
        </w:tc>
      </w:tr>
      <w:tr w:rsidR="003B6B88" w:rsidRPr="003B6B88" w14:paraId="06643953" w14:textId="77777777" w:rsidTr="00DE1D03">
        <w:tc>
          <w:tcPr>
            <w:tcW w:w="877" w:type="pct"/>
          </w:tcPr>
          <w:p w14:paraId="7CF5D040"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Работа с родителями</w:t>
            </w:r>
          </w:p>
        </w:tc>
        <w:tc>
          <w:tcPr>
            <w:tcW w:w="1650" w:type="pct"/>
          </w:tcPr>
          <w:p w14:paraId="7D433204" w14:textId="77777777" w:rsidR="00663034" w:rsidRPr="003B6B88" w:rsidRDefault="00663034" w:rsidP="00DE1D03">
            <w:pPr>
              <w:ind w:left="29" w:firstLine="0"/>
              <w:rPr>
                <w:rFonts w:cs="Times New Roman"/>
                <w:color w:val="000000" w:themeColor="text1"/>
                <w:sz w:val="24"/>
                <w:szCs w:val="24"/>
              </w:rPr>
            </w:pPr>
            <w:r w:rsidRPr="003B6B88">
              <w:rPr>
                <w:color w:val="000000" w:themeColor="text1"/>
                <w:sz w:val="24"/>
                <w:szCs w:val="24"/>
              </w:rPr>
              <w:t>Организация разъяснительной/просветительской работы с родителями по проблемам развития УУД у учащихся</w:t>
            </w:r>
          </w:p>
        </w:tc>
        <w:tc>
          <w:tcPr>
            <w:tcW w:w="823" w:type="pct"/>
          </w:tcPr>
          <w:p w14:paraId="15E2AC95"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Педагогический коллектив</w:t>
            </w:r>
          </w:p>
        </w:tc>
        <w:tc>
          <w:tcPr>
            <w:tcW w:w="728" w:type="pct"/>
          </w:tcPr>
          <w:p w14:paraId="34037D9D"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В течение всего срока реализации ООП</w:t>
            </w:r>
          </w:p>
        </w:tc>
        <w:tc>
          <w:tcPr>
            <w:tcW w:w="923" w:type="pct"/>
          </w:tcPr>
          <w:p w14:paraId="04F6AD55"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Родительские тематические собрания</w:t>
            </w:r>
          </w:p>
        </w:tc>
      </w:tr>
      <w:tr w:rsidR="003B6B88" w:rsidRPr="003B6B88" w14:paraId="04268115" w14:textId="77777777" w:rsidTr="00DE1D03">
        <w:tc>
          <w:tcPr>
            <w:tcW w:w="877" w:type="pct"/>
          </w:tcPr>
          <w:p w14:paraId="4DF7D568"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 xml:space="preserve">Отражение результатов </w:t>
            </w:r>
            <w:r w:rsidRPr="003B6B88">
              <w:rPr>
                <w:color w:val="000000" w:themeColor="text1"/>
                <w:sz w:val="24"/>
                <w:szCs w:val="24"/>
              </w:rPr>
              <w:t>работы по формированию УУД обучающихся</w:t>
            </w:r>
          </w:p>
        </w:tc>
        <w:tc>
          <w:tcPr>
            <w:tcW w:w="1650" w:type="pct"/>
          </w:tcPr>
          <w:p w14:paraId="37C2CFB9"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Размещение на сайте ОО справок по результатам мониторинга формирования УУД, других материалов в соответствии с планами внутренней системы оценки качества образования</w:t>
            </w:r>
          </w:p>
        </w:tc>
        <w:tc>
          <w:tcPr>
            <w:tcW w:w="823" w:type="pct"/>
          </w:tcPr>
          <w:p w14:paraId="47A7B6FC"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 xml:space="preserve">Администрация </w:t>
            </w:r>
          </w:p>
        </w:tc>
        <w:tc>
          <w:tcPr>
            <w:tcW w:w="728" w:type="pct"/>
          </w:tcPr>
          <w:p w14:paraId="0823C608"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В течение всего срока реализации ООП</w:t>
            </w:r>
          </w:p>
        </w:tc>
        <w:tc>
          <w:tcPr>
            <w:tcW w:w="923" w:type="pct"/>
          </w:tcPr>
          <w:p w14:paraId="5F70C445" w14:textId="77777777" w:rsidR="00663034" w:rsidRPr="003B6B88" w:rsidRDefault="00663034" w:rsidP="00DE1D03">
            <w:pPr>
              <w:ind w:left="29" w:firstLine="0"/>
              <w:rPr>
                <w:rFonts w:cs="Times New Roman"/>
                <w:color w:val="000000" w:themeColor="text1"/>
                <w:sz w:val="24"/>
                <w:szCs w:val="24"/>
              </w:rPr>
            </w:pPr>
            <w:r w:rsidRPr="003B6B88">
              <w:rPr>
                <w:rFonts w:cs="Times New Roman"/>
                <w:color w:val="000000" w:themeColor="text1"/>
                <w:sz w:val="24"/>
                <w:szCs w:val="24"/>
              </w:rPr>
              <w:t>Информирование общественности</w:t>
            </w:r>
          </w:p>
        </w:tc>
      </w:tr>
    </w:tbl>
    <w:p w14:paraId="464C3DF6" w14:textId="77777777" w:rsidR="002C70BD" w:rsidRPr="003B6B88" w:rsidRDefault="002C70BD" w:rsidP="002C70BD">
      <w:pPr>
        <w:rPr>
          <w:color w:val="000000" w:themeColor="text1"/>
          <w:sz w:val="24"/>
          <w:szCs w:val="24"/>
        </w:rPr>
      </w:pPr>
    </w:p>
    <w:p w14:paraId="78B23C24" w14:textId="750E9BBD" w:rsidR="00663034" w:rsidRPr="003B6B88" w:rsidRDefault="00663034" w:rsidP="001B5149">
      <w:pPr>
        <w:pStyle w:val="2"/>
        <w:numPr>
          <w:ilvl w:val="1"/>
          <w:numId w:val="31"/>
        </w:numPr>
        <w:spacing w:line="276" w:lineRule="auto"/>
        <w:rPr>
          <w:color w:val="000000" w:themeColor="text1"/>
          <w:sz w:val="24"/>
          <w:szCs w:val="24"/>
        </w:rPr>
      </w:pPr>
      <w:bookmarkStart w:id="85" w:name="_Toc112679863"/>
      <w:bookmarkStart w:id="86" w:name="_Toc203987999"/>
      <w:r w:rsidRPr="003B6B88">
        <w:rPr>
          <w:color w:val="000000" w:themeColor="text1"/>
          <w:sz w:val="24"/>
          <w:szCs w:val="24"/>
        </w:rPr>
        <w:t>РАБОЧАЯ ПРОГРАММА ВОСПИТАНИЯ</w:t>
      </w:r>
      <w:bookmarkEnd w:id="85"/>
      <w:bookmarkEnd w:id="86"/>
    </w:p>
    <w:p w14:paraId="4273AD67" w14:textId="77777777" w:rsidR="00291C79" w:rsidRPr="00956357" w:rsidRDefault="00291C79" w:rsidP="00291C79">
      <w:pPr>
        <w:pStyle w:val="a8"/>
        <w:spacing w:line="276" w:lineRule="auto"/>
        <w:ind w:firstLine="567"/>
        <w:jc w:val="center"/>
        <w:rPr>
          <w:rFonts w:ascii="Times New Roman" w:hAnsi="Times New Roman"/>
          <w:b/>
          <w:bCs/>
          <w:sz w:val="24"/>
          <w:szCs w:val="24"/>
        </w:rPr>
      </w:pPr>
      <w:bookmarkStart w:id="87" w:name="_Toc112679868"/>
      <w:r w:rsidRPr="00956357">
        <w:rPr>
          <w:rFonts w:ascii="Times New Roman" w:hAnsi="Times New Roman"/>
          <w:b/>
          <w:bCs/>
          <w:sz w:val="24"/>
          <w:szCs w:val="24"/>
        </w:rPr>
        <w:t>2.3.1. Целевой раздел.</w:t>
      </w:r>
    </w:p>
    <w:p w14:paraId="6AD02E8B" w14:textId="02A9E0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 xml:space="preserve">Содержание воспитания обучающихся в </w:t>
      </w:r>
      <w:r w:rsidR="003B6B88" w:rsidRPr="00DD32B4">
        <w:rPr>
          <w:rFonts w:ascii="Times New Roman" w:hAnsi="Times New Roman" w:cs="Times New Roman"/>
          <w:color w:val="000000" w:themeColor="text1"/>
          <w:sz w:val="24"/>
          <w:szCs w:val="24"/>
        </w:rPr>
        <w:t xml:space="preserve">МБОУ «СОШ №11» </w:t>
      </w:r>
      <w:proofErr w:type="spellStart"/>
      <w:r w:rsidR="003B6B88" w:rsidRPr="00DD32B4">
        <w:rPr>
          <w:rFonts w:ascii="Times New Roman" w:hAnsi="Times New Roman" w:cs="Times New Roman"/>
          <w:color w:val="000000" w:themeColor="text1"/>
          <w:sz w:val="24"/>
          <w:szCs w:val="24"/>
        </w:rPr>
        <w:t>г.Чебоксары</w:t>
      </w:r>
      <w:proofErr w:type="spellEnd"/>
      <w:r w:rsidRPr="00956357">
        <w:rPr>
          <w:rFonts w:ascii="Times New Roman" w:hAnsi="Times New Roman"/>
          <w:sz w:val="24"/>
          <w:szCs w:val="24"/>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4F967A70"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5AE402E9" w14:textId="77777777" w:rsidR="00291C79" w:rsidRPr="00956357" w:rsidRDefault="00291C79" w:rsidP="00291C79">
      <w:pPr>
        <w:pStyle w:val="a8"/>
        <w:spacing w:line="276" w:lineRule="auto"/>
        <w:ind w:firstLine="567"/>
        <w:jc w:val="center"/>
        <w:rPr>
          <w:rFonts w:ascii="Times New Roman" w:hAnsi="Times New Roman"/>
          <w:sz w:val="24"/>
          <w:szCs w:val="24"/>
        </w:rPr>
      </w:pPr>
      <w:r w:rsidRPr="00956357">
        <w:rPr>
          <w:rFonts w:ascii="Times New Roman" w:hAnsi="Times New Roman"/>
          <w:b/>
          <w:bCs/>
          <w:sz w:val="24"/>
          <w:szCs w:val="24"/>
        </w:rPr>
        <w:t>Цель и задачи воспитания обучающихся</w:t>
      </w:r>
      <w:r w:rsidRPr="00956357">
        <w:rPr>
          <w:rFonts w:ascii="Times New Roman" w:hAnsi="Times New Roman"/>
          <w:sz w:val="24"/>
          <w:szCs w:val="24"/>
        </w:rPr>
        <w:t>.</w:t>
      </w:r>
    </w:p>
    <w:p w14:paraId="785097E2" w14:textId="09B13C0D"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Цель воспитания</w:t>
      </w:r>
      <w:r w:rsidRPr="00956357">
        <w:rPr>
          <w:rFonts w:ascii="Times New Roman" w:hAnsi="Times New Roman"/>
          <w:sz w:val="24"/>
          <w:szCs w:val="24"/>
        </w:rPr>
        <w:t xml:space="preserve"> обучающихся в</w:t>
      </w:r>
      <w:r w:rsidR="003B6B88">
        <w:rPr>
          <w:rFonts w:ascii="Times New Roman" w:hAnsi="Times New Roman"/>
          <w:sz w:val="24"/>
          <w:szCs w:val="24"/>
        </w:rPr>
        <w:t xml:space="preserve"> </w:t>
      </w:r>
      <w:r w:rsidR="003B6B88" w:rsidRPr="00DD32B4">
        <w:rPr>
          <w:rFonts w:ascii="Times New Roman" w:hAnsi="Times New Roman" w:cs="Times New Roman"/>
          <w:color w:val="000000" w:themeColor="text1"/>
          <w:sz w:val="24"/>
          <w:szCs w:val="24"/>
        </w:rPr>
        <w:t xml:space="preserve">МБОУ «СОШ №11» </w:t>
      </w:r>
      <w:proofErr w:type="spellStart"/>
      <w:r w:rsidR="003B6B88" w:rsidRPr="00DD32B4">
        <w:rPr>
          <w:rFonts w:ascii="Times New Roman" w:hAnsi="Times New Roman" w:cs="Times New Roman"/>
          <w:color w:val="000000" w:themeColor="text1"/>
          <w:sz w:val="24"/>
          <w:szCs w:val="24"/>
        </w:rPr>
        <w:t>г.Чебоксары</w:t>
      </w:r>
      <w:proofErr w:type="spellEnd"/>
      <w:r w:rsidRPr="00956357">
        <w:rPr>
          <w:rFonts w:ascii="Times New Roman" w:hAnsi="Times New Roman"/>
          <w:sz w:val="24"/>
          <w:szCs w:val="24"/>
        </w:rPr>
        <w:t>: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6DFA0E1"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Задачи воспитания</w:t>
      </w:r>
      <w:r w:rsidRPr="00956357">
        <w:rPr>
          <w:rFonts w:ascii="Times New Roman" w:hAnsi="Times New Roman"/>
          <w:sz w:val="24"/>
          <w:szCs w:val="24"/>
        </w:rPr>
        <w:t xml:space="preserve"> обучающихся в образовательной организации:</w:t>
      </w:r>
    </w:p>
    <w:p w14:paraId="0C2BA13F" w14:textId="77777777" w:rsidR="00291C79" w:rsidRPr="00956357" w:rsidRDefault="00291C79" w:rsidP="001B5149">
      <w:pPr>
        <w:pStyle w:val="a8"/>
        <w:numPr>
          <w:ilvl w:val="0"/>
          <w:numId w:val="93"/>
        </w:numPr>
        <w:spacing w:line="276" w:lineRule="auto"/>
        <w:jc w:val="both"/>
        <w:rPr>
          <w:rFonts w:ascii="Times New Roman" w:hAnsi="Times New Roman"/>
          <w:sz w:val="24"/>
          <w:szCs w:val="24"/>
        </w:rPr>
      </w:pPr>
      <w:r w:rsidRPr="00956357">
        <w:rPr>
          <w:rFonts w:ascii="Times New Roman" w:hAnsi="Times New Roman"/>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00D5A8A2" w14:textId="77777777" w:rsidR="00291C79" w:rsidRPr="00956357" w:rsidRDefault="00291C79" w:rsidP="001B5149">
      <w:pPr>
        <w:pStyle w:val="a8"/>
        <w:numPr>
          <w:ilvl w:val="0"/>
          <w:numId w:val="93"/>
        </w:numPr>
        <w:spacing w:line="276" w:lineRule="auto"/>
        <w:jc w:val="both"/>
        <w:rPr>
          <w:rFonts w:ascii="Times New Roman" w:hAnsi="Times New Roman"/>
          <w:sz w:val="24"/>
          <w:szCs w:val="24"/>
        </w:rPr>
      </w:pPr>
      <w:r w:rsidRPr="00956357">
        <w:rPr>
          <w:rFonts w:ascii="Times New Roman" w:hAnsi="Times New Roman"/>
          <w:sz w:val="24"/>
          <w:szCs w:val="24"/>
        </w:rPr>
        <w:t>формирование и развитие личностных отношений к этим нормам, ценностям, традициям (их освоение, принятие);</w:t>
      </w:r>
    </w:p>
    <w:p w14:paraId="1FB311EA" w14:textId="77777777" w:rsidR="00291C79" w:rsidRPr="00956357" w:rsidRDefault="00291C79" w:rsidP="001B5149">
      <w:pPr>
        <w:pStyle w:val="a8"/>
        <w:numPr>
          <w:ilvl w:val="0"/>
          <w:numId w:val="93"/>
        </w:numPr>
        <w:spacing w:line="276" w:lineRule="auto"/>
        <w:jc w:val="both"/>
        <w:rPr>
          <w:rFonts w:ascii="Times New Roman" w:hAnsi="Times New Roman"/>
          <w:sz w:val="24"/>
          <w:szCs w:val="24"/>
        </w:rPr>
      </w:pPr>
      <w:r w:rsidRPr="00956357">
        <w:rPr>
          <w:rFonts w:ascii="Times New Roman" w:hAnsi="Times New Roman"/>
          <w:sz w:val="24"/>
          <w:szCs w:val="24"/>
        </w:rPr>
        <w:lastRenderedPageBreak/>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33C3074A" w14:textId="5DA5EA70" w:rsidR="00291C79" w:rsidRPr="00956357" w:rsidRDefault="00291C79" w:rsidP="001B5149">
      <w:pPr>
        <w:pStyle w:val="a8"/>
        <w:numPr>
          <w:ilvl w:val="0"/>
          <w:numId w:val="93"/>
        </w:numPr>
        <w:spacing w:line="276" w:lineRule="auto"/>
        <w:jc w:val="both"/>
        <w:rPr>
          <w:rFonts w:ascii="Times New Roman" w:hAnsi="Times New Roman"/>
          <w:sz w:val="24"/>
          <w:szCs w:val="24"/>
        </w:rPr>
      </w:pPr>
      <w:r w:rsidRPr="00956357">
        <w:rPr>
          <w:rFonts w:ascii="Times New Roman" w:hAnsi="Times New Roman"/>
          <w:sz w:val="24"/>
          <w:szCs w:val="24"/>
        </w:rPr>
        <w:t>достижение личностных результатов освоения общеобразовательных программ в соответствии с ФГОС НОО.</w:t>
      </w:r>
    </w:p>
    <w:p w14:paraId="5BFB7996"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Личностные результаты освоения обучающимися образовательных программ включают:</w:t>
      </w:r>
    </w:p>
    <w:p w14:paraId="59744D90" w14:textId="77777777" w:rsidR="00291C79" w:rsidRPr="00956357" w:rsidRDefault="00291C79" w:rsidP="001B5149">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осознание российской гражданской идентичности;</w:t>
      </w:r>
    </w:p>
    <w:p w14:paraId="5DD07C34" w14:textId="77777777" w:rsidR="00291C79" w:rsidRPr="00956357" w:rsidRDefault="00291C79" w:rsidP="001B5149">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сформированность ценностей самостоятельности и инициативы;</w:t>
      </w:r>
    </w:p>
    <w:p w14:paraId="2239D080" w14:textId="77777777" w:rsidR="00291C79" w:rsidRPr="00956357" w:rsidRDefault="00291C79" w:rsidP="001B5149">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готовность обучающихся к саморазвитию, самостоятельности и личностному самоопределению;</w:t>
      </w:r>
    </w:p>
    <w:p w14:paraId="1F0090C6" w14:textId="77777777" w:rsidR="00291C79" w:rsidRPr="00956357" w:rsidRDefault="00291C79" w:rsidP="001B5149">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наличие мотивации к целенаправленной социально значимой деятельности;</w:t>
      </w:r>
    </w:p>
    <w:p w14:paraId="73BEC056" w14:textId="77777777" w:rsidR="00291C79" w:rsidRPr="00956357" w:rsidRDefault="00291C79" w:rsidP="001B5149">
      <w:pPr>
        <w:pStyle w:val="a8"/>
        <w:numPr>
          <w:ilvl w:val="0"/>
          <w:numId w:val="94"/>
        </w:numPr>
        <w:spacing w:line="276" w:lineRule="auto"/>
        <w:jc w:val="both"/>
        <w:rPr>
          <w:rFonts w:ascii="Times New Roman" w:hAnsi="Times New Roman"/>
          <w:sz w:val="24"/>
          <w:szCs w:val="24"/>
        </w:rPr>
      </w:pPr>
      <w:r w:rsidRPr="00956357">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14:paraId="77E59D39"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w:t>
      </w:r>
      <w:proofErr w:type="spellStart"/>
      <w:r w:rsidRPr="00956357">
        <w:rPr>
          <w:rFonts w:ascii="Times New Roman" w:hAnsi="Times New Roman"/>
          <w:sz w:val="24"/>
          <w:szCs w:val="24"/>
        </w:rPr>
        <w:t>возрастосообразности</w:t>
      </w:r>
      <w:proofErr w:type="spellEnd"/>
      <w:r w:rsidRPr="00956357">
        <w:rPr>
          <w:rFonts w:ascii="Times New Roman" w:hAnsi="Times New Roman"/>
          <w:sz w:val="24"/>
          <w:szCs w:val="24"/>
        </w:rPr>
        <w:t>.</w:t>
      </w:r>
    </w:p>
    <w:p w14:paraId="3ECD88D2"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Направления воспитания.</w:t>
      </w:r>
    </w:p>
    <w:p w14:paraId="6E06B687" w14:textId="57973A21"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 xml:space="preserve">Программа воспитания реализуется в единстве учебной и воспитательной деятельности </w:t>
      </w:r>
      <w:r w:rsidR="003B6B88" w:rsidRPr="00DD32B4">
        <w:rPr>
          <w:rFonts w:ascii="Times New Roman" w:hAnsi="Times New Roman" w:cs="Times New Roman"/>
          <w:color w:val="000000" w:themeColor="text1"/>
          <w:sz w:val="24"/>
          <w:szCs w:val="24"/>
        </w:rPr>
        <w:t xml:space="preserve">МБОУ «СОШ №11» </w:t>
      </w:r>
      <w:proofErr w:type="spellStart"/>
      <w:r w:rsidR="003B6B88" w:rsidRPr="00DD32B4">
        <w:rPr>
          <w:rFonts w:ascii="Times New Roman" w:hAnsi="Times New Roman" w:cs="Times New Roman"/>
          <w:color w:val="000000" w:themeColor="text1"/>
          <w:sz w:val="24"/>
          <w:szCs w:val="24"/>
        </w:rPr>
        <w:t>г.Чебоксары</w:t>
      </w:r>
      <w:proofErr w:type="spellEnd"/>
      <w:r w:rsidRPr="00956357">
        <w:rPr>
          <w:rFonts w:ascii="Times New Roman" w:hAnsi="Times New Roman"/>
          <w:sz w:val="24"/>
          <w:szCs w:val="24"/>
        </w:rPr>
        <w:t xml:space="preserve">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12955BDF"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06F23330"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14A25C42"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 xml:space="preserve">Духовно-нравственного воспитания на основе </w:t>
      </w:r>
      <w:proofErr w:type="spellStart"/>
      <w:r w:rsidRPr="00956357">
        <w:rPr>
          <w:rFonts w:ascii="Times New Roman" w:hAnsi="Times New Roman"/>
          <w:sz w:val="24"/>
          <w:szCs w:val="24"/>
        </w:rPr>
        <w:t>духовнонравственной</w:t>
      </w:r>
      <w:proofErr w:type="spellEnd"/>
      <w:r w:rsidRPr="00956357">
        <w:rPr>
          <w:rFonts w:ascii="Times New Roman" w:hAnsi="Times New Roman"/>
          <w:sz w:val="24"/>
          <w:szCs w:val="24"/>
        </w:rP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3B9FCB6"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1209675"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w:t>
      </w:r>
      <w:r w:rsidRPr="00956357">
        <w:rPr>
          <w:rFonts w:ascii="Times New Roman" w:hAnsi="Times New Roman"/>
          <w:sz w:val="24"/>
          <w:szCs w:val="24"/>
        </w:rPr>
        <w:lastRenderedPageBreak/>
        <w:t>учетом возможностей и состояния здоровья, навыков безопасного поведения в природной и социальной среде, чрезвычайных ситуациях.</w:t>
      </w:r>
    </w:p>
    <w:p w14:paraId="5A38ACCA"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4B49BA9E"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68920A7"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5B69E08"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Целевые ориентиры результатов воспитания.</w:t>
      </w:r>
    </w:p>
    <w:p w14:paraId="39D959F2"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Требования к личностным результатам освоения обучающимися ООП НОО установлены ФГОС НОО.</w:t>
      </w:r>
    </w:p>
    <w:p w14:paraId="625C65DD"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14:paraId="0DBCBE08"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1CD2FE38"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Целевые ориентиры результатов воспитания на уровне среднего общего образования:</w:t>
      </w:r>
    </w:p>
    <w:p w14:paraId="656F5E7E" w14:textId="77777777" w:rsidR="00291C79" w:rsidRPr="00956357" w:rsidRDefault="00291C79" w:rsidP="00291C79">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Гражданско-патриотическое воспитание:</w:t>
      </w:r>
    </w:p>
    <w:p w14:paraId="7C88F1CB" w14:textId="77777777" w:rsidR="00291C79" w:rsidRPr="00956357" w:rsidRDefault="00291C79" w:rsidP="001B5149">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знающий и любящий свою малую родину, свой край, имеющий представление о Родине - России, ее территории, расположении;</w:t>
      </w:r>
    </w:p>
    <w:p w14:paraId="2CB0F9C6" w14:textId="77777777" w:rsidR="00291C79" w:rsidRPr="00956357" w:rsidRDefault="00291C79" w:rsidP="001B5149">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сознающий принадлежность к своему народу и к общности граждан России, проявляющий уважение к своему и другим народам;</w:t>
      </w:r>
    </w:p>
    <w:p w14:paraId="1C6AF2AE" w14:textId="77777777" w:rsidR="00291C79" w:rsidRPr="00956357" w:rsidRDefault="00291C79" w:rsidP="001B5149">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4DECB734" w14:textId="77777777" w:rsidR="00291C79" w:rsidRPr="00956357" w:rsidRDefault="00291C79" w:rsidP="001B5149">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0D3D365D" w14:textId="77777777" w:rsidR="00291C79" w:rsidRPr="00956357" w:rsidRDefault="00291C79" w:rsidP="001B5149">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14:paraId="005B338E" w14:textId="77777777" w:rsidR="00291C79" w:rsidRPr="00956357" w:rsidRDefault="00291C79" w:rsidP="001B5149">
      <w:pPr>
        <w:pStyle w:val="a8"/>
        <w:numPr>
          <w:ilvl w:val="0"/>
          <w:numId w:val="95"/>
        </w:numPr>
        <w:spacing w:line="276" w:lineRule="auto"/>
        <w:jc w:val="both"/>
        <w:rPr>
          <w:rFonts w:ascii="Times New Roman" w:hAnsi="Times New Roman"/>
          <w:sz w:val="24"/>
          <w:szCs w:val="24"/>
        </w:rPr>
      </w:pPr>
      <w:r w:rsidRPr="00956357">
        <w:rPr>
          <w:rFonts w:ascii="Times New Roman" w:hAnsi="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45D570AE" w14:textId="77777777" w:rsidR="00291C79" w:rsidRPr="00956357" w:rsidRDefault="00291C79" w:rsidP="00291C79">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Духовно-нравственное воспитание:</w:t>
      </w:r>
    </w:p>
    <w:p w14:paraId="28508F7E" w14:textId="77777777" w:rsidR="00291C79" w:rsidRPr="00956357" w:rsidRDefault="00291C79" w:rsidP="001B5149">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359D9331" w14:textId="77777777" w:rsidR="00291C79" w:rsidRPr="00956357" w:rsidRDefault="00291C79" w:rsidP="001B5149">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lastRenderedPageBreak/>
        <w:t>сознающий ценность каждой человеческой жизни, признающий индивидуальность и достоинство каждого человека;</w:t>
      </w:r>
    </w:p>
    <w:p w14:paraId="79247E09" w14:textId="77777777" w:rsidR="00291C79" w:rsidRPr="00956357" w:rsidRDefault="00291C79" w:rsidP="001B5149">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8042B2A" w14:textId="77777777" w:rsidR="00291C79" w:rsidRPr="00956357" w:rsidRDefault="00291C79" w:rsidP="001B5149">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умеющий оценивать поступки с позиции их соответствия нравственным нормам, осознающий ответственность за свои поступки.</w:t>
      </w:r>
    </w:p>
    <w:p w14:paraId="22F8A288" w14:textId="77777777" w:rsidR="00291C79" w:rsidRPr="00956357" w:rsidRDefault="00291C79" w:rsidP="001B5149">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377FFEB1" w14:textId="77777777" w:rsidR="00291C79" w:rsidRPr="00956357" w:rsidRDefault="00291C79" w:rsidP="001B5149">
      <w:pPr>
        <w:pStyle w:val="a8"/>
        <w:numPr>
          <w:ilvl w:val="0"/>
          <w:numId w:val="96"/>
        </w:numPr>
        <w:spacing w:line="276" w:lineRule="auto"/>
        <w:jc w:val="both"/>
        <w:rPr>
          <w:rFonts w:ascii="Times New Roman" w:hAnsi="Times New Roman"/>
          <w:sz w:val="24"/>
          <w:szCs w:val="24"/>
        </w:rPr>
      </w:pPr>
      <w:r w:rsidRPr="00956357">
        <w:rPr>
          <w:rFonts w:ascii="Times New Roman" w:hAnsi="Times New Roman"/>
          <w:sz w:val="24"/>
          <w:szCs w:val="24"/>
        </w:rPr>
        <w:t>сознающий нравственную и эстетическую ценность литературы, родного языка, русского языка, проявляющий интерес к чтению.</w:t>
      </w:r>
    </w:p>
    <w:p w14:paraId="445AAA7C" w14:textId="77777777" w:rsidR="00291C79" w:rsidRPr="00956357" w:rsidRDefault="00291C79" w:rsidP="00291C79">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Эстетическое воспитание:</w:t>
      </w:r>
    </w:p>
    <w:p w14:paraId="654B3D3F" w14:textId="77777777" w:rsidR="00291C79" w:rsidRPr="00956357" w:rsidRDefault="00291C79" w:rsidP="001B5149">
      <w:pPr>
        <w:pStyle w:val="a8"/>
        <w:numPr>
          <w:ilvl w:val="0"/>
          <w:numId w:val="97"/>
        </w:numPr>
        <w:spacing w:line="276" w:lineRule="auto"/>
        <w:jc w:val="both"/>
        <w:rPr>
          <w:rFonts w:ascii="Times New Roman" w:hAnsi="Times New Roman"/>
          <w:sz w:val="24"/>
          <w:szCs w:val="24"/>
        </w:rPr>
      </w:pPr>
      <w:r w:rsidRPr="00956357">
        <w:rPr>
          <w:rFonts w:ascii="Times New Roman" w:hAnsi="Times New Roman"/>
          <w:sz w:val="24"/>
          <w:szCs w:val="24"/>
        </w:rPr>
        <w:t>способный воспринимать и чувствовать прекрасное в быту, природе, искусстве, творчестве людей;</w:t>
      </w:r>
    </w:p>
    <w:p w14:paraId="127990CD" w14:textId="77777777" w:rsidR="00291C79" w:rsidRPr="00956357" w:rsidRDefault="00291C79" w:rsidP="001B5149">
      <w:pPr>
        <w:pStyle w:val="a8"/>
        <w:numPr>
          <w:ilvl w:val="0"/>
          <w:numId w:val="97"/>
        </w:numPr>
        <w:spacing w:line="276" w:lineRule="auto"/>
        <w:jc w:val="both"/>
        <w:rPr>
          <w:rFonts w:ascii="Times New Roman" w:hAnsi="Times New Roman"/>
          <w:sz w:val="24"/>
          <w:szCs w:val="24"/>
        </w:rPr>
      </w:pPr>
      <w:r w:rsidRPr="00956357">
        <w:rPr>
          <w:rFonts w:ascii="Times New Roman" w:hAnsi="Times New Roman"/>
          <w:sz w:val="24"/>
          <w:szCs w:val="24"/>
        </w:rPr>
        <w:t>проявляющий интерес и уважение к отечественной и мировой художественной культуре;</w:t>
      </w:r>
    </w:p>
    <w:p w14:paraId="5CB4C610" w14:textId="77777777" w:rsidR="00291C79" w:rsidRPr="00956357" w:rsidRDefault="00291C79" w:rsidP="001B5149">
      <w:pPr>
        <w:pStyle w:val="a8"/>
        <w:numPr>
          <w:ilvl w:val="0"/>
          <w:numId w:val="97"/>
        </w:numPr>
        <w:spacing w:line="276" w:lineRule="auto"/>
        <w:jc w:val="both"/>
        <w:rPr>
          <w:rFonts w:ascii="Times New Roman" w:hAnsi="Times New Roman"/>
          <w:sz w:val="24"/>
          <w:szCs w:val="24"/>
        </w:rPr>
      </w:pPr>
      <w:r w:rsidRPr="00956357">
        <w:rPr>
          <w:rFonts w:ascii="Times New Roman" w:hAnsi="Times New Roman"/>
          <w:sz w:val="24"/>
          <w:szCs w:val="24"/>
        </w:rPr>
        <w:t>проявляющий стремление к самовыражению в разных видах художественной деятельности, искусстве.</w:t>
      </w:r>
    </w:p>
    <w:p w14:paraId="1E1F397E"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Физическое воспитание</w:t>
      </w:r>
      <w:r w:rsidRPr="00956357">
        <w:rPr>
          <w:rFonts w:ascii="Times New Roman" w:hAnsi="Times New Roman"/>
          <w:sz w:val="24"/>
          <w:szCs w:val="24"/>
        </w:rPr>
        <w:t>, формирование культуры здоровья и эмоционального благополучия:</w:t>
      </w:r>
    </w:p>
    <w:p w14:paraId="2EED5CE8" w14:textId="77777777" w:rsidR="00291C79" w:rsidRPr="00956357" w:rsidRDefault="00291C79" w:rsidP="001B5149">
      <w:pPr>
        <w:pStyle w:val="a8"/>
        <w:numPr>
          <w:ilvl w:val="0"/>
          <w:numId w:val="98"/>
        </w:numPr>
        <w:spacing w:line="276" w:lineRule="auto"/>
        <w:jc w:val="both"/>
        <w:rPr>
          <w:rFonts w:ascii="Times New Roman" w:hAnsi="Times New Roman"/>
          <w:sz w:val="24"/>
          <w:szCs w:val="24"/>
        </w:rPr>
      </w:pPr>
      <w:r w:rsidRPr="00956357">
        <w:rPr>
          <w:rFonts w:ascii="Times New Roman" w:hAnsi="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63120AB8" w14:textId="77777777" w:rsidR="00291C79" w:rsidRPr="00956357" w:rsidRDefault="00291C79" w:rsidP="001B5149">
      <w:pPr>
        <w:pStyle w:val="a8"/>
        <w:numPr>
          <w:ilvl w:val="0"/>
          <w:numId w:val="98"/>
        </w:numPr>
        <w:spacing w:line="276" w:lineRule="auto"/>
        <w:jc w:val="both"/>
        <w:rPr>
          <w:rFonts w:ascii="Times New Roman" w:hAnsi="Times New Roman"/>
          <w:sz w:val="24"/>
          <w:szCs w:val="24"/>
        </w:rPr>
      </w:pPr>
      <w:r w:rsidRPr="00956357">
        <w:rPr>
          <w:rFonts w:ascii="Times New Roman" w:hAnsi="Times New Roman"/>
          <w:sz w:val="24"/>
          <w:szCs w:val="24"/>
        </w:rPr>
        <w:t>владеющий основными навыками личной и общественной гигиены, безопасного поведения в быту, природе, обществе;</w:t>
      </w:r>
    </w:p>
    <w:p w14:paraId="463217E6" w14:textId="77777777" w:rsidR="00291C79" w:rsidRPr="00956357" w:rsidRDefault="00291C79" w:rsidP="001B5149">
      <w:pPr>
        <w:pStyle w:val="a8"/>
        <w:numPr>
          <w:ilvl w:val="0"/>
          <w:numId w:val="98"/>
        </w:numPr>
        <w:spacing w:line="276" w:lineRule="auto"/>
        <w:jc w:val="both"/>
        <w:rPr>
          <w:rFonts w:ascii="Times New Roman" w:hAnsi="Times New Roman"/>
          <w:sz w:val="24"/>
          <w:szCs w:val="24"/>
        </w:rPr>
      </w:pPr>
      <w:r w:rsidRPr="00956357">
        <w:rPr>
          <w:rFonts w:ascii="Times New Roman" w:hAnsi="Times New Roman"/>
          <w:sz w:val="24"/>
          <w:szCs w:val="24"/>
        </w:rPr>
        <w:t>ориентированный на физическое развитие с учетом возможностей здоровья, занятия физкультурой и спортом;</w:t>
      </w:r>
    </w:p>
    <w:p w14:paraId="0ACBB158" w14:textId="77777777" w:rsidR="00291C79" w:rsidRPr="00956357" w:rsidRDefault="00291C79" w:rsidP="001B5149">
      <w:pPr>
        <w:pStyle w:val="a8"/>
        <w:numPr>
          <w:ilvl w:val="0"/>
          <w:numId w:val="98"/>
        </w:numPr>
        <w:spacing w:line="276" w:lineRule="auto"/>
        <w:jc w:val="both"/>
        <w:rPr>
          <w:rFonts w:ascii="Times New Roman" w:hAnsi="Times New Roman"/>
          <w:sz w:val="24"/>
          <w:szCs w:val="24"/>
        </w:rPr>
      </w:pPr>
      <w:r w:rsidRPr="00956357">
        <w:rPr>
          <w:rFonts w:ascii="Times New Roman" w:hAnsi="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435F27D4"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Трудовое воспитание</w:t>
      </w:r>
      <w:r w:rsidRPr="00956357">
        <w:rPr>
          <w:rFonts w:ascii="Times New Roman" w:hAnsi="Times New Roman"/>
          <w:sz w:val="24"/>
          <w:szCs w:val="24"/>
        </w:rPr>
        <w:t>:</w:t>
      </w:r>
    </w:p>
    <w:p w14:paraId="3487C5F6" w14:textId="77777777" w:rsidR="00291C79" w:rsidRPr="00956357" w:rsidRDefault="00291C79" w:rsidP="001B5149">
      <w:pPr>
        <w:pStyle w:val="a8"/>
        <w:numPr>
          <w:ilvl w:val="0"/>
          <w:numId w:val="99"/>
        </w:numPr>
        <w:spacing w:line="276" w:lineRule="auto"/>
        <w:jc w:val="both"/>
        <w:rPr>
          <w:rFonts w:ascii="Times New Roman" w:hAnsi="Times New Roman"/>
          <w:sz w:val="24"/>
          <w:szCs w:val="24"/>
        </w:rPr>
      </w:pPr>
      <w:r w:rsidRPr="00956357">
        <w:rPr>
          <w:rFonts w:ascii="Times New Roman" w:hAnsi="Times New Roman"/>
          <w:sz w:val="24"/>
          <w:szCs w:val="24"/>
        </w:rPr>
        <w:t>сознающий ценность труда в жизни человека, семьи, общества;</w:t>
      </w:r>
    </w:p>
    <w:p w14:paraId="57C22EF4" w14:textId="77777777" w:rsidR="00291C79" w:rsidRPr="00956357" w:rsidRDefault="00291C79" w:rsidP="001B5149">
      <w:pPr>
        <w:pStyle w:val="a8"/>
        <w:numPr>
          <w:ilvl w:val="0"/>
          <w:numId w:val="99"/>
        </w:numPr>
        <w:spacing w:line="276" w:lineRule="auto"/>
        <w:jc w:val="both"/>
        <w:rPr>
          <w:rFonts w:ascii="Times New Roman" w:hAnsi="Times New Roman"/>
          <w:sz w:val="24"/>
          <w:szCs w:val="24"/>
        </w:rPr>
      </w:pPr>
      <w:r w:rsidRPr="00956357">
        <w:rPr>
          <w:rFonts w:ascii="Times New Roman" w:hAnsi="Times New Roman"/>
          <w:sz w:val="24"/>
          <w:szCs w:val="24"/>
        </w:rPr>
        <w:t>проявляющий уважение к труду, людям труда, бережное отношение к результатам труда, ответственное потребление;</w:t>
      </w:r>
    </w:p>
    <w:p w14:paraId="4F903682" w14:textId="77777777" w:rsidR="00291C79" w:rsidRPr="00956357" w:rsidRDefault="00291C79" w:rsidP="001B5149">
      <w:pPr>
        <w:pStyle w:val="a8"/>
        <w:numPr>
          <w:ilvl w:val="0"/>
          <w:numId w:val="99"/>
        </w:numPr>
        <w:spacing w:line="276" w:lineRule="auto"/>
        <w:jc w:val="both"/>
        <w:rPr>
          <w:rFonts w:ascii="Times New Roman" w:hAnsi="Times New Roman"/>
          <w:sz w:val="24"/>
          <w:szCs w:val="24"/>
        </w:rPr>
      </w:pPr>
      <w:r w:rsidRPr="00956357">
        <w:rPr>
          <w:rFonts w:ascii="Times New Roman" w:hAnsi="Times New Roman"/>
          <w:sz w:val="24"/>
          <w:szCs w:val="24"/>
        </w:rPr>
        <w:t>проявляющий интерес к разным профессиям;</w:t>
      </w:r>
    </w:p>
    <w:p w14:paraId="6A87FA55" w14:textId="77777777" w:rsidR="00291C79" w:rsidRPr="00956357" w:rsidRDefault="00291C79" w:rsidP="001B5149">
      <w:pPr>
        <w:pStyle w:val="a8"/>
        <w:numPr>
          <w:ilvl w:val="0"/>
          <w:numId w:val="99"/>
        </w:numPr>
        <w:spacing w:line="276" w:lineRule="auto"/>
        <w:jc w:val="both"/>
        <w:rPr>
          <w:rFonts w:ascii="Times New Roman" w:hAnsi="Times New Roman"/>
          <w:sz w:val="24"/>
          <w:szCs w:val="24"/>
        </w:rPr>
      </w:pPr>
      <w:r w:rsidRPr="00956357">
        <w:rPr>
          <w:rFonts w:ascii="Times New Roman" w:hAnsi="Times New Roman"/>
          <w:sz w:val="24"/>
          <w:szCs w:val="24"/>
        </w:rPr>
        <w:t>участвующий в различных видах доступного по возрасту труда, трудовой деятельности.</w:t>
      </w:r>
    </w:p>
    <w:p w14:paraId="7D9B784D"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Экологическое воспитание</w:t>
      </w:r>
      <w:r w:rsidRPr="00956357">
        <w:rPr>
          <w:rFonts w:ascii="Times New Roman" w:hAnsi="Times New Roman"/>
          <w:sz w:val="24"/>
          <w:szCs w:val="24"/>
        </w:rPr>
        <w:t>:</w:t>
      </w:r>
    </w:p>
    <w:p w14:paraId="5063119D" w14:textId="77777777" w:rsidR="00291C79" w:rsidRPr="00956357" w:rsidRDefault="00291C79" w:rsidP="001B5149">
      <w:pPr>
        <w:pStyle w:val="a8"/>
        <w:numPr>
          <w:ilvl w:val="0"/>
          <w:numId w:val="100"/>
        </w:numPr>
        <w:spacing w:line="276" w:lineRule="auto"/>
        <w:jc w:val="both"/>
        <w:rPr>
          <w:rFonts w:ascii="Times New Roman" w:hAnsi="Times New Roman"/>
          <w:sz w:val="24"/>
          <w:szCs w:val="24"/>
        </w:rPr>
      </w:pPr>
      <w:r w:rsidRPr="00956357">
        <w:rPr>
          <w:rFonts w:ascii="Times New Roman" w:hAnsi="Times New Roman"/>
          <w:sz w:val="24"/>
          <w:szCs w:val="24"/>
        </w:rPr>
        <w:t>понимающий ценность природы, зависимость жизни людей от природы, влияние людей на природу, окружающую среду;</w:t>
      </w:r>
    </w:p>
    <w:p w14:paraId="03A7A6C1" w14:textId="77777777" w:rsidR="00291C79" w:rsidRPr="00956357" w:rsidRDefault="00291C79" w:rsidP="001B5149">
      <w:pPr>
        <w:pStyle w:val="a8"/>
        <w:numPr>
          <w:ilvl w:val="0"/>
          <w:numId w:val="100"/>
        </w:numPr>
        <w:spacing w:line="276" w:lineRule="auto"/>
        <w:jc w:val="both"/>
        <w:rPr>
          <w:rFonts w:ascii="Times New Roman" w:hAnsi="Times New Roman"/>
          <w:sz w:val="24"/>
          <w:szCs w:val="24"/>
        </w:rPr>
      </w:pPr>
      <w:r w:rsidRPr="00956357">
        <w:rPr>
          <w:rFonts w:ascii="Times New Roman" w:hAnsi="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14:paraId="51B4F11C" w14:textId="77777777" w:rsidR="00291C79" w:rsidRPr="00956357" w:rsidRDefault="00291C79" w:rsidP="001B5149">
      <w:pPr>
        <w:pStyle w:val="a8"/>
        <w:numPr>
          <w:ilvl w:val="0"/>
          <w:numId w:val="100"/>
        </w:numPr>
        <w:spacing w:line="276" w:lineRule="auto"/>
        <w:jc w:val="both"/>
        <w:rPr>
          <w:rFonts w:ascii="Times New Roman" w:hAnsi="Times New Roman"/>
          <w:sz w:val="24"/>
          <w:szCs w:val="24"/>
        </w:rPr>
      </w:pPr>
      <w:r w:rsidRPr="00956357">
        <w:rPr>
          <w:rFonts w:ascii="Times New Roman" w:hAnsi="Times New Roman"/>
          <w:sz w:val="24"/>
          <w:szCs w:val="24"/>
        </w:rPr>
        <w:lastRenderedPageBreak/>
        <w:t>выражающий готовность в своей деятельности придерживаться экологических норм.</w:t>
      </w:r>
    </w:p>
    <w:p w14:paraId="2592A573"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Ценности научного познания</w:t>
      </w:r>
      <w:r w:rsidRPr="00956357">
        <w:rPr>
          <w:rFonts w:ascii="Times New Roman" w:hAnsi="Times New Roman"/>
          <w:sz w:val="24"/>
          <w:szCs w:val="24"/>
        </w:rPr>
        <w:t>:</w:t>
      </w:r>
    </w:p>
    <w:p w14:paraId="05E2044C" w14:textId="77777777" w:rsidR="00291C79" w:rsidRPr="00956357" w:rsidRDefault="00291C79" w:rsidP="001B5149">
      <w:pPr>
        <w:pStyle w:val="a8"/>
        <w:numPr>
          <w:ilvl w:val="0"/>
          <w:numId w:val="101"/>
        </w:numPr>
        <w:spacing w:line="276" w:lineRule="auto"/>
        <w:jc w:val="both"/>
        <w:rPr>
          <w:rFonts w:ascii="Times New Roman" w:hAnsi="Times New Roman"/>
          <w:sz w:val="24"/>
          <w:szCs w:val="24"/>
        </w:rPr>
      </w:pPr>
      <w:r w:rsidRPr="00956357">
        <w:rPr>
          <w:rFonts w:ascii="Times New Roman" w:hAnsi="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4ACB9114" w14:textId="77777777" w:rsidR="00291C79" w:rsidRPr="00956357" w:rsidRDefault="00291C79" w:rsidP="001B5149">
      <w:pPr>
        <w:pStyle w:val="a8"/>
        <w:numPr>
          <w:ilvl w:val="0"/>
          <w:numId w:val="101"/>
        </w:numPr>
        <w:spacing w:line="276" w:lineRule="auto"/>
        <w:jc w:val="both"/>
        <w:rPr>
          <w:rFonts w:ascii="Times New Roman" w:hAnsi="Times New Roman"/>
          <w:sz w:val="24"/>
          <w:szCs w:val="24"/>
        </w:rPr>
      </w:pPr>
      <w:r w:rsidRPr="00956357">
        <w:rPr>
          <w:rFonts w:ascii="Times New Roman" w:hAnsi="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E899251" w14:textId="77777777" w:rsidR="00291C79" w:rsidRPr="00956357" w:rsidRDefault="00291C79" w:rsidP="001B5149">
      <w:pPr>
        <w:pStyle w:val="a8"/>
        <w:numPr>
          <w:ilvl w:val="0"/>
          <w:numId w:val="101"/>
        </w:numPr>
        <w:spacing w:line="276" w:lineRule="auto"/>
        <w:jc w:val="both"/>
        <w:rPr>
          <w:rFonts w:ascii="Times New Roman" w:hAnsi="Times New Roman"/>
          <w:sz w:val="24"/>
          <w:szCs w:val="24"/>
        </w:rPr>
      </w:pPr>
      <w:r w:rsidRPr="00956357">
        <w:rPr>
          <w:rFonts w:ascii="Times New Roman" w:hAnsi="Times New Roman"/>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7EBF1666" w14:textId="77777777" w:rsidR="00291C79" w:rsidRPr="00956357" w:rsidRDefault="00291C79" w:rsidP="00291C79">
      <w:pPr>
        <w:pStyle w:val="a8"/>
        <w:spacing w:line="276" w:lineRule="auto"/>
        <w:ind w:firstLine="567"/>
        <w:jc w:val="both"/>
        <w:rPr>
          <w:rFonts w:ascii="Times New Roman" w:hAnsi="Times New Roman"/>
          <w:sz w:val="24"/>
          <w:szCs w:val="24"/>
        </w:rPr>
      </w:pPr>
    </w:p>
    <w:p w14:paraId="03CB3354" w14:textId="77777777" w:rsidR="00291C79" w:rsidRPr="00956357" w:rsidRDefault="00291C79" w:rsidP="00291C79">
      <w:pPr>
        <w:pStyle w:val="a8"/>
        <w:spacing w:line="276" w:lineRule="auto"/>
        <w:ind w:firstLine="567"/>
        <w:jc w:val="center"/>
        <w:rPr>
          <w:rFonts w:ascii="Times New Roman" w:hAnsi="Times New Roman"/>
          <w:sz w:val="24"/>
          <w:szCs w:val="24"/>
        </w:rPr>
      </w:pPr>
      <w:bookmarkStart w:id="88" w:name="Par2524"/>
      <w:bookmarkEnd w:id="88"/>
      <w:r w:rsidRPr="00956357">
        <w:rPr>
          <w:rFonts w:ascii="Times New Roman" w:hAnsi="Times New Roman"/>
          <w:b/>
          <w:bCs/>
          <w:sz w:val="24"/>
          <w:szCs w:val="24"/>
        </w:rPr>
        <w:t>2.3.2. Содержательный раздел</w:t>
      </w:r>
      <w:r w:rsidRPr="00956357">
        <w:rPr>
          <w:rFonts w:ascii="Times New Roman" w:hAnsi="Times New Roman"/>
          <w:sz w:val="24"/>
          <w:szCs w:val="24"/>
        </w:rPr>
        <w:t>.</w:t>
      </w:r>
    </w:p>
    <w:p w14:paraId="1465766F" w14:textId="77777777" w:rsidR="00291C79" w:rsidRPr="003B6B88" w:rsidRDefault="00291C79" w:rsidP="00291C79">
      <w:pPr>
        <w:pStyle w:val="a8"/>
        <w:spacing w:line="276" w:lineRule="auto"/>
        <w:ind w:firstLine="567"/>
        <w:jc w:val="both"/>
        <w:rPr>
          <w:rFonts w:ascii="Times New Roman" w:hAnsi="Times New Roman"/>
          <w:color w:val="000000" w:themeColor="text1"/>
          <w:sz w:val="24"/>
          <w:szCs w:val="24"/>
        </w:rPr>
      </w:pPr>
      <w:r w:rsidRPr="003B6B88">
        <w:rPr>
          <w:rFonts w:ascii="Times New Roman" w:hAnsi="Times New Roman"/>
          <w:color w:val="000000" w:themeColor="text1"/>
          <w:sz w:val="24"/>
          <w:szCs w:val="24"/>
        </w:rPr>
        <w:t xml:space="preserve">Современный мир постоянно развивается. Общемировые тенденции, научно- технический прогресс, глобализация и другие процессы предъявляют к современному человеку новые требования. Для того чтобы быть успешным, человек должен предвидеть тенденции времени, понимать, какие требования предъявляются к современным и будущим профессиям, как меняется рынок труда и какие общемировые инновации влияют на характер этих требований. Какие новые передовые технологии будут востребованы в будущем. В связи с этим возникают новые требования к образованию и воспитанию.  </w:t>
      </w:r>
    </w:p>
    <w:p w14:paraId="137D2BA3" w14:textId="10774C6D" w:rsidR="00291C79" w:rsidRPr="003B6B88" w:rsidRDefault="00291C79" w:rsidP="00291C79">
      <w:pPr>
        <w:pStyle w:val="aa"/>
        <w:spacing w:before="0" w:beforeAutospacing="0" w:after="0" w:afterAutospacing="0" w:line="276" w:lineRule="auto"/>
        <w:ind w:left="-2" w:firstLine="569"/>
        <w:jc w:val="both"/>
        <w:rPr>
          <w:color w:val="000000" w:themeColor="text1"/>
        </w:rPr>
      </w:pPr>
      <w:r w:rsidRPr="003B6B88">
        <w:rPr>
          <w:b/>
          <w:bCs/>
          <w:color w:val="000000" w:themeColor="text1"/>
        </w:rPr>
        <w:t xml:space="preserve">Целью образовательной организации является </w:t>
      </w:r>
      <w:r w:rsidRPr="003B6B88">
        <w:rPr>
          <w:color w:val="000000" w:themeColor="text1"/>
        </w:rPr>
        <w:t xml:space="preserve">обеспечение подготовки инженерных кадров, обладающих знаниями, навыками, личностными качествами и компетенциями, отвечающими требованиям экономики 21 века, целям и задачам социально – экономического развития и структуры рынка Республики </w:t>
      </w:r>
      <w:r w:rsidR="003B6B88" w:rsidRPr="003B6B88">
        <w:rPr>
          <w:color w:val="000000" w:themeColor="text1"/>
        </w:rPr>
        <w:t>Чувашии</w:t>
      </w:r>
      <w:r w:rsidRPr="003B6B88">
        <w:rPr>
          <w:color w:val="000000" w:themeColor="text1"/>
        </w:rPr>
        <w:t xml:space="preserve"> и Российской Федерации в целом. </w:t>
      </w:r>
    </w:p>
    <w:p w14:paraId="43FFBF3E" w14:textId="77777777" w:rsidR="00291C79" w:rsidRPr="003B6B88" w:rsidRDefault="00291C79" w:rsidP="00291C79">
      <w:pPr>
        <w:pStyle w:val="aa"/>
        <w:spacing w:before="0" w:beforeAutospacing="0" w:after="0" w:afterAutospacing="0" w:line="276" w:lineRule="auto"/>
        <w:ind w:left="-2" w:firstLine="569"/>
        <w:jc w:val="both"/>
        <w:rPr>
          <w:color w:val="000000" w:themeColor="text1"/>
        </w:rPr>
      </w:pPr>
      <w:r w:rsidRPr="003B6B88">
        <w:rPr>
          <w:b/>
          <w:bCs/>
          <w:color w:val="000000" w:themeColor="text1"/>
        </w:rPr>
        <w:t xml:space="preserve">Целью воспитательной работы - </w:t>
      </w:r>
      <w:r w:rsidRPr="003B6B88">
        <w:rPr>
          <w:color w:val="000000" w:themeColor="text1"/>
        </w:rPr>
        <w:t>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w:t>
      </w:r>
    </w:p>
    <w:p w14:paraId="2F0760D8" w14:textId="77777777" w:rsidR="00291C79" w:rsidRPr="003B6B88" w:rsidRDefault="00291C79" w:rsidP="00291C79">
      <w:pPr>
        <w:pStyle w:val="a8"/>
        <w:spacing w:line="276" w:lineRule="auto"/>
        <w:ind w:firstLine="567"/>
        <w:jc w:val="both"/>
        <w:rPr>
          <w:rFonts w:ascii="Times New Roman" w:hAnsi="Times New Roman"/>
          <w:color w:val="000000" w:themeColor="text1"/>
          <w:sz w:val="24"/>
          <w:szCs w:val="24"/>
        </w:rPr>
      </w:pPr>
      <w:r w:rsidRPr="003B6B88">
        <w:rPr>
          <w:rFonts w:ascii="Times New Roman" w:hAnsi="Times New Roman"/>
          <w:b/>
          <w:bCs/>
          <w:color w:val="000000" w:themeColor="text1"/>
          <w:sz w:val="24"/>
          <w:szCs w:val="24"/>
        </w:rPr>
        <w:t>Дополнительные характеристики</w:t>
      </w:r>
      <w:r w:rsidRPr="003B6B88">
        <w:rPr>
          <w:rFonts w:ascii="Times New Roman" w:hAnsi="Times New Roman"/>
          <w:color w:val="000000" w:themeColor="text1"/>
          <w:sz w:val="24"/>
          <w:szCs w:val="24"/>
        </w:rPr>
        <w:t>:</w:t>
      </w:r>
    </w:p>
    <w:p w14:paraId="491AF923" w14:textId="77777777" w:rsidR="00291C79" w:rsidRPr="003B6B88" w:rsidRDefault="00291C79" w:rsidP="00291C79">
      <w:pPr>
        <w:pStyle w:val="a8"/>
        <w:spacing w:line="276" w:lineRule="auto"/>
        <w:ind w:firstLine="567"/>
        <w:jc w:val="both"/>
        <w:rPr>
          <w:rFonts w:ascii="Times New Roman" w:hAnsi="Times New Roman"/>
          <w:color w:val="000000" w:themeColor="text1"/>
          <w:sz w:val="24"/>
          <w:szCs w:val="24"/>
        </w:rPr>
      </w:pPr>
      <w:r w:rsidRPr="003B6B88">
        <w:rPr>
          <w:rFonts w:ascii="Times New Roman" w:hAnsi="Times New Roman"/>
          <w:color w:val="000000" w:themeColor="text1"/>
          <w:sz w:val="24"/>
          <w:szCs w:val="24"/>
        </w:rPr>
        <w:t xml:space="preserve">Образовательная организация является школой полного дня: в лицее развита система дополнительного образования, что диктует нахождение обучающихся в школе с 8.00 до 17-19.00 в зависимости от расписания занятий. В связи с этим для обучающихся созданы все условия комфортного пребывания: от укомплектованных классных комнат до зон отдыха. Лицей находится на закрытой территории, что позволяет проводить занятия и на свежем воздухе. Обучающиеся в лицее из благополучных семей, родители обучающихся вносят большой вклад в воспитание своих детей. </w:t>
      </w:r>
    </w:p>
    <w:p w14:paraId="2AD4962C" w14:textId="77777777" w:rsidR="00291C79" w:rsidRPr="00956357" w:rsidRDefault="00291C79" w:rsidP="00291C79">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Виды, формы и содержание воспитательной деятельности.</w:t>
      </w:r>
    </w:p>
    <w:p w14:paraId="3891E363"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Виды, формы и содержание воспитательной деятельности планируются, представляются по модулям.</w:t>
      </w:r>
    </w:p>
    <w:p w14:paraId="4FCD18CB" w14:textId="77777777" w:rsidR="00291C79" w:rsidRPr="00956357" w:rsidRDefault="00291C79" w:rsidP="00291C79">
      <w:pPr>
        <w:pStyle w:val="a8"/>
        <w:spacing w:line="276" w:lineRule="auto"/>
        <w:ind w:firstLine="567"/>
        <w:jc w:val="center"/>
        <w:rPr>
          <w:rFonts w:ascii="Times New Roman" w:hAnsi="Times New Roman"/>
          <w:sz w:val="24"/>
          <w:szCs w:val="24"/>
        </w:rPr>
      </w:pPr>
      <w:r w:rsidRPr="00956357">
        <w:rPr>
          <w:rFonts w:ascii="Times New Roman" w:hAnsi="Times New Roman"/>
          <w:sz w:val="24"/>
          <w:szCs w:val="24"/>
        </w:rPr>
        <w:t>Модуль "Урочная деятельность".</w:t>
      </w:r>
    </w:p>
    <w:p w14:paraId="0A3CF6B2"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уроков предусматривает:</w:t>
      </w:r>
    </w:p>
    <w:p w14:paraId="5FD0C10F" w14:textId="77777777" w:rsidR="00291C79" w:rsidRPr="00956357" w:rsidRDefault="00291C79" w:rsidP="001B5149">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Pr="00956357">
        <w:rPr>
          <w:rFonts w:ascii="Times New Roman" w:hAnsi="Times New Roman"/>
          <w:sz w:val="24"/>
          <w:szCs w:val="24"/>
        </w:rPr>
        <w:lastRenderedPageBreak/>
        <w:t>подбор соответствующего содержания уроков, заданий, вспомогательных материалов, проблемных ситуаций для обсуждений;</w:t>
      </w:r>
    </w:p>
    <w:p w14:paraId="668B57B4" w14:textId="77777777" w:rsidR="00291C79" w:rsidRPr="00956357" w:rsidRDefault="00291C79" w:rsidP="001B5149">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0AB08CE1" w14:textId="77777777" w:rsidR="00291C79" w:rsidRPr="00956357" w:rsidRDefault="00291C79" w:rsidP="001B5149">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32194A36" w14:textId="77777777" w:rsidR="00291C79" w:rsidRPr="00956357" w:rsidRDefault="00291C79" w:rsidP="001B5149">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F40D57C" w14:textId="77777777" w:rsidR="00291C79" w:rsidRPr="00956357" w:rsidRDefault="00291C79" w:rsidP="001B5149">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454A9DAF" w14:textId="77777777" w:rsidR="00291C79" w:rsidRPr="00956357" w:rsidRDefault="00291C79" w:rsidP="001B5149">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5A901FC9" w14:textId="77777777" w:rsidR="00291C79" w:rsidRPr="00956357" w:rsidRDefault="00291C79" w:rsidP="001B5149">
      <w:pPr>
        <w:pStyle w:val="a8"/>
        <w:numPr>
          <w:ilvl w:val="0"/>
          <w:numId w:val="102"/>
        </w:numPr>
        <w:spacing w:line="276" w:lineRule="auto"/>
        <w:jc w:val="both"/>
        <w:rPr>
          <w:rFonts w:ascii="Times New Roman" w:hAnsi="Times New Roman"/>
          <w:sz w:val="24"/>
          <w:szCs w:val="24"/>
        </w:rPr>
      </w:pPr>
      <w:r w:rsidRPr="00956357">
        <w:rPr>
          <w:rFonts w:ascii="Times New Roman" w:hAnsi="Times New Roman"/>
          <w:sz w:val="24"/>
          <w:szCs w:val="24"/>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66203A5C" w14:textId="77777777" w:rsidR="00291C79" w:rsidRPr="00956357" w:rsidRDefault="00291C79" w:rsidP="00291C79">
      <w:pPr>
        <w:pStyle w:val="a8"/>
        <w:spacing w:line="276" w:lineRule="auto"/>
        <w:ind w:firstLine="567"/>
        <w:jc w:val="center"/>
        <w:rPr>
          <w:rFonts w:ascii="Times New Roman" w:hAnsi="Times New Roman"/>
          <w:sz w:val="24"/>
          <w:szCs w:val="24"/>
        </w:rPr>
      </w:pPr>
      <w:r w:rsidRPr="00956357">
        <w:rPr>
          <w:rFonts w:ascii="Times New Roman" w:hAnsi="Times New Roman"/>
          <w:sz w:val="24"/>
          <w:szCs w:val="24"/>
        </w:rPr>
        <w:t>Модуль "Внеурочная деятельность".</w:t>
      </w:r>
    </w:p>
    <w:p w14:paraId="7D6BBB2D" w14:textId="7854F471" w:rsidR="00291C79" w:rsidRPr="003B6B88" w:rsidRDefault="00291C79" w:rsidP="00291C79">
      <w:pPr>
        <w:pStyle w:val="a8"/>
        <w:spacing w:line="276" w:lineRule="auto"/>
        <w:ind w:firstLine="567"/>
        <w:jc w:val="both"/>
        <w:rPr>
          <w:rFonts w:ascii="Times New Roman" w:hAnsi="Times New Roman"/>
          <w:color w:val="000000" w:themeColor="text1"/>
          <w:sz w:val="24"/>
          <w:szCs w:val="24"/>
        </w:rPr>
      </w:pPr>
      <w:r w:rsidRPr="003B6B88">
        <w:rPr>
          <w:rFonts w:ascii="Times New Roman" w:hAnsi="Times New Roman"/>
          <w:color w:val="000000" w:themeColor="text1"/>
          <w:sz w:val="24"/>
          <w:szCs w:val="24"/>
        </w:rPr>
        <w:t xml:space="preserve">Внеурочная деятельность </w:t>
      </w:r>
      <w:r w:rsidR="003B6B88" w:rsidRPr="003B6B88">
        <w:rPr>
          <w:rFonts w:ascii="Times New Roman" w:hAnsi="Times New Roman"/>
          <w:color w:val="000000" w:themeColor="text1"/>
          <w:sz w:val="24"/>
          <w:szCs w:val="24"/>
        </w:rPr>
        <w:t>в</w:t>
      </w:r>
      <w:r w:rsidR="003B6B88" w:rsidRPr="003B6B88">
        <w:rPr>
          <w:rFonts w:ascii="Times New Roman" w:hAnsi="Times New Roman" w:cs="Times New Roman"/>
          <w:color w:val="000000" w:themeColor="text1"/>
          <w:sz w:val="24"/>
          <w:szCs w:val="24"/>
        </w:rPr>
        <w:t xml:space="preserve"> МБОУ «СОШ №11» </w:t>
      </w:r>
      <w:proofErr w:type="spellStart"/>
      <w:r w:rsidR="003B6B88" w:rsidRPr="003B6B88">
        <w:rPr>
          <w:rFonts w:ascii="Times New Roman" w:hAnsi="Times New Roman" w:cs="Times New Roman"/>
          <w:color w:val="000000" w:themeColor="text1"/>
          <w:sz w:val="24"/>
          <w:szCs w:val="24"/>
        </w:rPr>
        <w:t>г.Чебоксары</w:t>
      </w:r>
      <w:proofErr w:type="spellEnd"/>
      <w:r w:rsidR="003B6B88" w:rsidRPr="003B6B88">
        <w:rPr>
          <w:rFonts w:ascii="Times New Roman" w:hAnsi="Times New Roman"/>
          <w:color w:val="000000" w:themeColor="text1"/>
          <w:sz w:val="24"/>
          <w:szCs w:val="24"/>
        </w:rPr>
        <w:t xml:space="preserve"> </w:t>
      </w:r>
      <w:r w:rsidRPr="003B6B88">
        <w:rPr>
          <w:rFonts w:ascii="Times New Roman" w:hAnsi="Times New Roman"/>
          <w:color w:val="000000" w:themeColor="text1"/>
          <w:sz w:val="24"/>
          <w:szCs w:val="24"/>
        </w:rPr>
        <w:t xml:space="preserve"> выведена за рамки учебного плана и находит отражение в  образовательной программе лицея через дополнительные образовательные модули, проводимые в формах, отличных от классно-урочной; классное руководство (экскурсии, прогулки, праздники, соревнования); деятельность иных педагогических работников (педагога-психолога) в соответствии с должностными обязанностями квалификационных характеристик должностей работников образования; инновационную (экспериментальную) деятельность.</w:t>
      </w:r>
    </w:p>
    <w:p w14:paraId="67F002EA" w14:textId="77777777" w:rsidR="00291C79" w:rsidRPr="00956357" w:rsidRDefault="00291C79" w:rsidP="00291C79">
      <w:pPr>
        <w:pStyle w:val="a8"/>
        <w:spacing w:line="276" w:lineRule="auto"/>
        <w:ind w:firstLine="567"/>
        <w:jc w:val="center"/>
        <w:rPr>
          <w:rFonts w:ascii="Times New Roman" w:hAnsi="Times New Roman"/>
          <w:sz w:val="24"/>
          <w:szCs w:val="24"/>
        </w:rPr>
      </w:pPr>
      <w:r w:rsidRPr="00956357">
        <w:rPr>
          <w:rFonts w:ascii="Times New Roman" w:hAnsi="Times New Roman"/>
          <w:sz w:val="24"/>
          <w:szCs w:val="24"/>
        </w:rPr>
        <w:t>Модуль "Классное руководство".</w:t>
      </w:r>
    </w:p>
    <w:p w14:paraId="7DACBDCB"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66FA1F70"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планирование и проведение классных часов целевой воспитательной тематической направленности;</w:t>
      </w:r>
    </w:p>
    <w:p w14:paraId="2494EDEC"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14:paraId="00782F3C"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lastRenderedPageBreak/>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1DB8C2A0"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 xml:space="preserve">сплочение коллектива класса через игры и тренинги на </w:t>
      </w:r>
      <w:proofErr w:type="spellStart"/>
      <w:r w:rsidRPr="00956357">
        <w:rPr>
          <w:rFonts w:ascii="Times New Roman" w:hAnsi="Times New Roman"/>
          <w:sz w:val="24"/>
          <w:szCs w:val="24"/>
        </w:rPr>
        <w:t>командообразование</w:t>
      </w:r>
      <w:proofErr w:type="spellEnd"/>
      <w:r w:rsidRPr="00956357">
        <w:rPr>
          <w:rFonts w:ascii="Times New Roman" w:hAnsi="Times New Roman"/>
          <w:sz w:val="24"/>
          <w:szCs w:val="24"/>
        </w:rPr>
        <w:t>, внеучебные и внешкольные мероприятия, походы, экскурсии, празднования дней рождения обучающихся, классные вечера;</w:t>
      </w:r>
    </w:p>
    <w:p w14:paraId="540F45F2"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выработку совместно с обучающимися правил поведения класса, участие в выработке таких правил поведения в образовательной организации;</w:t>
      </w:r>
    </w:p>
    <w:p w14:paraId="68FB47BD"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0AFC18B2"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044C21E2"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77BC9DEF"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1A03DAEE"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20F28EBD"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145ABDEE"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35220F"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2968880C" w14:textId="77777777" w:rsidR="00291C79" w:rsidRPr="00956357" w:rsidRDefault="00291C79" w:rsidP="001B5149">
      <w:pPr>
        <w:pStyle w:val="a8"/>
        <w:numPr>
          <w:ilvl w:val="0"/>
          <w:numId w:val="103"/>
        </w:numPr>
        <w:spacing w:line="276" w:lineRule="auto"/>
        <w:jc w:val="both"/>
        <w:rPr>
          <w:rFonts w:ascii="Times New Roman" w:hAnsi="Times New Roman"/>
          <w:sz w:val="24"/>
          <w:szCs w:val="24"/>
        </w:rPr>
      </w:pPr>
      <w:r w:rsidRPr="00956357">
        <w:rPr>
          <w:rFonts w:ascii="Times New Roman" w:hAnsi="Times New Roman"/>
          <w:sz w:val="24"/>
          <w:szCs w:val="24"/>
        </w:rPr>
        <w:t>проведение в классе праздников, конкурсов, соревнований и других мероприятий.</w:t>
      </w:r>
    </w:p>
    <w:p w14:paraId="2A37EBBC" w14:textId="77777777" w:rsidR="00291C79" w:rsidRPr="00956357" w:rsidRDefault="00291C79" w:rsidP="00291C79">
      <w:pPr>
        <w:pStyle w:val="a8"/>
        <w:spacing w:line="276" w:lineRule="auto"/>
        <w:ind w:firstLine="567"/>
        <w:jc w:val="both"/>
        <w:rPr>
          <w:rFonts w:ascii="Times New Roman" w:hAnsi="Times New Roman"/>
          <w:sz w:val="24"/>
          <w:szCs w:val="24"/>
        </w:rPr>
      </w:pPr>
    </w:p>
    <w:p w14:paraId="3E5B47B1"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"Основные школьные дела".</w:t>
      </w:r>
    </w:p>
    <w:p w14:paraId="4EDA1436"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основных школьных дел предусматривает:</w:t>
      </w:r>
    </w:p>
    <w:p w14:paraId="1F463D53"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64AB6D98"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участие во всероссийских акциях, посвященных значимым событиям в России, мире;</w:t>
      </w:r>
    </w:p>
    <w:p w14:paraId="1F985542"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320B942D"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01405BF7"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1D14CF80"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426920E4"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561FA36E"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16CD97F8" w14:textId="77777777" w:rsidR="00291C79" w:rsidRPr="00956357" w:rsidRDefault="00291C79" w:rsidP="001B5149">
      <w:pPr>
        <w:pStyle w:val="a8"/>
        <w:numPr>
          <w:ilvl w:val="0"/>
          <w:numId w:val="104"/>
        </w:numPr>
        <w:spacing w:line="276" w:lineRule="auto"/>
        <w:jc w:val="both"/>
        <w:rPr>
          <w:rFonts w:ascii="Times New Roman" w:hAnsi="Times New Roman"/>
          <w:sz w:val="24"/>
          <w:szCs w:val="24"/>
        </w:rPr>
      </w:pPr>
      <w:r w:rsidRPr="00956357">
        <w:rPr>
          <w:rFonts w:ascii="Times New Roman" w:hAnsi="Times New Roman"/>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684BB2DF"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"Внешкольные мероприятия".</w:t>
      </w:r>
    </w:p>
    <w:p w14:paraId="3B1A148A"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внешкольных мероприятий предусматривает:</w:t>
      </w:r>
    </w:p>
    <w:p w14:paraId="7292D1D0" w14:textId="77777777" w:rsidR="00291C79" w:rsidRPr="00956357" w:rsidRDefault="00291C79" w:rsidP="001B5149">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t>общие внешкольные мероприятия, в том числе организуемые совместно с социальными партнерами образовательной организации;</w:t>
      </w:r>
    </w:p>
    <w:p w14:paraId="0588170C" w14:textId="77777777" w:rsidR="00291C79" w:rsidRPr="00956357" w:rsidRDefault="00291C79" w:rsidP="001B5149">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lastRenderedPageBreak/>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50E8CBD9" w14:textId="77777777" w:rsidR="00291C79" w:rsidRPr="00956357" w:rsidRDefault="00291C79" w:rsidP="001B5149">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0DE12F48" w14:textId="77777777" w:rsidR="00291C79" w:rsidRPr="00956357" w:rsidRDefault="00291C79" w:rsidP="001B5149">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12DFA2C5" w14:textId="77777777" w:rsidR="00291C79" w:rsidRPr="00956357" w:rsidRDefault="00291C79" w:rsidP="001B5149">
      <w:pPr>
        <w:pStyle w:val="a8"/>
        <w:numPr>
          <w:ilvl w:val="0"/>
          <w:numId w:val="105"/>
        </w:numPr>
        <w:spacing w:line="276" w:lineRule="auto"/>
        <w:jc w:val="both"/>
        <w:rPr>
          <w:rFonts w:ascii="Times New Roman" w:hAnsi="Times New Roman"/>
          <w:sz w:val="24"/>
          <w:szCs w:val="24"/>
        </w:rPr>
      </w:pPr>
      <w:r w:rsidRPr="00956357">
        <w:rPr>
          <w:rFonts w:ascii="Times New Roman" w:hAnsi="Times New Roman"/>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2874093A" w14:textId="77777777" w:rsidR="00291C79" w:rsidRPr="00956357" w:rsidRDefault="00291C79" w:rsidP="00291C79">
      <w:pPr>
        <w:pStyle w:val="a8"/>
        <w:spacing w:line="276" w:lineRule="auto"/>
        <w:ind w:firstLine="567"/>
        <w:jc w:val="center"/>
        <w:rPr>
          <w:rFonts w:ascii="Times New Roman" w:hAnsi="Times New Roman"/>
          <w:sz w:val="24"/>
          <w:szCs w:val="24"/>
        </w:rPr>
      </w:pPr>
    </w:p>
    <w:p w14:paraId="0692CF9D"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"Организация предметно-пространственной среды".</w:t>
      </w:r>
    </w:p>
    <w:p w14:paraId="49336FD5"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14:paraId="55562840"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65531257"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организацию и проведение церемоний поднятия (спуска) государственного флага Российской Федерации;</w:t>
      </w:r>
    </w:p>
    <w:p w14:paraId="3EF36D72"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1BBA8017"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5CD0A561"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lastRenderedPageBreak/>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4B656ED4"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0D5986C6"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w:t>
      </w:r>
      <w:proofErr w:type="spellStart"/>
      <w:r w:rsidRPr="00956357">
        <w:rPr>
          <w:rFonts w:ascii="Times New Roman" w:hAnsi="Times New Roman"/>
          <w:sz w:val="24"/>
          <w:szCs w:val="24"/>
        </w:rPr>
        <w:t>духовнонравственного</w:t>
      </w:r>
      <w:proofErr w:type="spellEnd"/>
      <w:r w:rsidRPr="00956357">
        <w:rPr>
          <w:rFonts w:ascii="Times New Roman" w:hAnsi="Times New Roman"/>
          <w:sz w:val="24"/>
          <w:szCs w:val="24"/>
        </w:rPr>
        <w:t xml:space="preserve"> содержания, фотоотчеты об интересных событиях, поздравления педагогов и обучающихся и другое;</w:t>
      </w:r>
    </w:p>
    <w:p w14:paraId="3E93FF8B"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4EBF5861" w14:textId="1E68FFAD"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 xml:space="preserve">подготовку и размещение регулярно сменяемых экспозиций творческих работ обучающихся в разных </w:t>
      </w:r>
      <w:r w:rsidR="00D93383" w:rsidRPr="003B6B88">
        <w:rPr>
          <w:rFonts w:ascii="Times New Roman" w:hAnsi="Times New Roman"/>
          <w:color w:val="000000" w:themeColor="text1"/>
          <w:sz w:val="24"/>
          <w:szCs w:val="24"/>
        </w:rPr>
        <w:t>предметах</w:t>
      </w:r>
      <w:r w:rsidRPr="003B6B88">
        <w:rPr>
          <w:rFonts w:ascii="Times New Roman" w:hAnsi="Times New Roman"/>
          <w:color w:val="000000" w:themeColor="text1"/>
          <w:sz w:val="24"/>
          <w:szCs w:val="24"/>
        </w:rPr>
        <w:t xml:space="preserve">, </w:t>
      </w:r>
      <w:r w:rsidRPr="00956357">
        <w:rPr>
          <w:rFonts w:ascii="Times New Roman" w:hAnsi="Times New Roman"/>
          <w:sz w:val="24"/>
          <w:szCs w:val="24"/>
        </w:rPr>
        <w:t>демонстрирующих их способности, знакомящих с работами друг друга;</w:t>
      </w:r>
    </w:p>
    <w:p w14:paraId="1DAE55C3"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441CC91F"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оформление, поддержание и использование игровых пространств, спортивных и игровых площадок, зон активного и тихого отдыха;</w:t>
      </w:r>
    </w:p>
    <w:p w14:paraId="1F5C7558"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390E6498"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7835FAD3"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49E4682A" w14:textId="77777777" w:rsidR="00291C79" w:rsidRPr="00956357" w:rsidRDefault="00291C79" w:rsidP="001B5149">
      <w:pPr>
        <w:pStyle w:val="a8"/>
        <w:numPr>
          <w:ilvl w:val="0"/>
          <w:numId w:val="106"/>
        </w:numPr>
        <w:spacing w:line="276" w:lineRule="auto"/>
        <w:jc w:val="both"/>
        <w:rPr>
          <w:rFonts w:ascii="Times New Roman" w:hAnsi="Times New Roman"/>
          <w:sz w:val="24"/>
          <w:szCs w:val="24"/>
        </w:rPr>
      </w:pPr>
      <w:r w:rsidRPr="00956357">
        <w:rPr>
          <w:rFonts w:ascii="Times New Roman" w:hAnsi="Times New Roman"/>
          <w:sz w:val="24"/>
          <w:szCs w:val="24"/>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5A7CE24E" w14:textId="77777777" w:rsidR="00291C79" w:rsidRPr="00956357" w:rsidRDefault="00291C79" w:rsidP="00291C79">
      <w:pPr>
        <w:pStyle w:val="a8"/>
        <w:spacing w:line="276" w:lineRule="auto"/>
        <w:ind w:firstLine="567"/>
        <w:jc w:val="center"/>
        <w:rPr>
          <w:rFonts w:ascii="Times New Roman" w:hAnsi="Times New Roman"/>
          <w:sz w:val="24"/>
          <w:szCs w:val="24"/>
        </w:rPr>
      </w:pPr>
    </w:p>
    <w:p w14:paraId="0402BC61"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"Взаимодействие с родителями (законными представителями)".</w:t>
      </w:r>
    </w:p>
    <w:p w14:paraId="78019A3F"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14:paraId="708747E3"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lastRenderedPageBreak/>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10DDC9FA"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279A2EB3"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родительские дни, в которые родители (законные представители) могут посещать уроки и внеурочные занятия;</w:t>
      </w:r>
    </w:p>
    <w:p w14:paraId="60FE4950"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164F7C6C"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02650677"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78B5C4CA"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704B771D"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привлечение родителей (законных представителей) к подготовке и проведению классных и общешкольных мероприятий;</w:t>
      </w:r>
    </w:p>
    <w:p w14:paraId="1A257C83" w14:textId="77777777" w:rsidR="00291C79" w:rsidRPr="00956357" w:rsidRDefault="00291C79" w:rsidP="001B5149">
      <w:pPr>
        <w:pStyle w:val="a8"/>
        <w:numPr>
          <w:ilvl w:val="0"/>
          <w:numId w:val="107"/>
        </w:numPr>
        <w:spacing w:line="276" w:lineRule="auto"/>
        <w:jc w:val="both"/>
        <w:rPr>
          <w:rFonts w:ascii="Times New Roman" w:hAnsi="Times New Roman"/>
          <w:sz w:val="24"/>
          <w:szCs w:val="24"/>
        </w:rPr>
      </w:pPr>
      <w:r w:rsidRPr="00956357">
        <w:rPr>
          <w:rFonts w:ascii="Times New Roman" w:hAnsi="Times New Roman"/>
          <w:sz w:val="24"/>
          <w:szCs w:val="24"/>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2B267380" w14:textId="77777777" w:rsidR="00291C79" w:rsidRPr="00956357" w:rsidRDefault="00291C79" w:rsidP="00291C79">
      <w:pPr>
        <w:pStyle w:val="a8"/>
        <w:spacing w:line="276" w:lineRule="auto"/>
        <w:ind w:firstLine="567"/>
        <w:jc w:val="both"/>
        <w:rPr>
          <w:rFonts w:ascii="Times New Roman" w:hAnsi="Times New Roman"/>
          <w:sz w:val="24"/>
          <w:szCs w:val="24"/>
        </w:rPr>
      </w:pPr>
    </w:p>
    <w:p w14:paraId="7D29BB08"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"Самоуправление".</w:t>
      </w:r>
    </w:p>
    <w:p w14:paraId="44F91153"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ученического самоуправления в образовательной организации предусматривает:</w:t>
      </w:r>
    </w:p>
    <w:p w14:paraId="221A7AE4" w14:textId="77777777" w:rsidR="00291C79" w:rsidRPr="00956357" w:rsidRDefault="00291C79" w:rsidP="001B5149">
      <w:pPr>
        <w:pStyle w:val="a8"/>
        <w:numPr>
          <w:ilvl w:val="0"/>
          <w:numId w:val="108"/>
        </w:numPr>
        <w:spacing w:line="276" w:lineRule="auto"/>
        <w:jc w:val="both"/>
        <w:rPr>
          <w:rFonts w:ascii="Times New Roman" w:hAnsi="Times New Roman"/>
          <w:sz w:val="24"/>
          <w:szCs w:val="24"/>
        </w:rPr>
      </w:pPr>
      <w:r w:rsidRPr="00956357">
        <w:rPr>
          <w:rFonts w:ascii="Times New Roman" w:hAnsi="Times New Roman"/>
          <w:sz w:val="24"/>
          <w:szCs w:val="24"/>
        </w:rPr>
        <w:t>организацию и деятельность органов ученического самоуправления (совет обучающихся или других), избранных обучающимися;</w:t>
      </w:r>
    </w:p>
    <w:p w14:paraId="6CE93938" w14:textId="77777777" w:rsidR="00291C79" w:rsidRPr="00956357" w:rsidRDefault="00291C79" w:rsidP="001B5149">
      <w:pPr>
        <w:pStyle w:val="a8"/>
        <w:numPr>
          <w:ilvl w:val="0"/>
          <w:numId w:val="108"/>
        </w:numPr>
        <w:spacing w:line="276" w:lineRule="auto"/>
        <w:jc w:val="both"/>
        <w:rPr>
          <w:rFonts w:ascii="Times New Roman" w:hAnsi="Times New Roman"/>
          <w:sz w:val="24"/>
          <w:szCs w:val="24"/>
        </w:rPr>
      </w:pPr>
      <w:r w:rsidRPr="00956357">
        <w:rPr>
          <w:rFonts w:ascii="Times New Roman" w:hAnsi="Times New Roman"/>
          <w:sz w:val="24"/>
          <w:szCs w:val="24"/>
        </w:rPr>
        <w:t>представление органами ученического самоуправления интересов обучающихся в процессе управления образовательной организацией;</w:t>
      </w:r>
    </w:p>
    <w:p w14:paraId="4A45029E" w14:textId="77777777" w:rsidR="00291C79" w:rsidRPr="00956357" w:rsidRDefault="00291C79" w:rsidP="001B5149">
      <w:pPr>
        <w:pStyle w:val="a8"/>
        <w:numPr>
          <w:ilvl w:val="0"/>
          <w:numId w:val="108"/>
        </w:numPr>
        <w:spacing w:line="276" w:lineRule="auto"/>
        <w:jc w:val="both"/>
        <w:rPr>
          <w:rFonts w:ascii="Times New Roman" w:hAnsi="Times New Roman"/>
          <w:sz w:val="24"/>
          <w:szCs w:val="24"/>
        </w:rPr>
      </w:pPr>
      <w:r w:rsidRPr="00956357">
        <w:rPr>
          <w:rFonts w:ascii="Times New Roman" w:hAnsi="Times New Roman"/>
          <w:sz w:val="24"/>
          <w:szCs w:val="24"/>
        </w:rPr>
        <w:t>защиту органами ученического самоуправления законных интересов и прав обучающихся;</w:t>
      </w:r>
    </w:p>
    <w:p w14:paraId="5482492E" w14:textId="77777777" w:rsidR="00291C79" w:rsidRPr="00956357" w:rsidRDefault="00291C79" w:rsidP="001B5149">
      <w:pPr>
        <w:pStyle w:val="a8"/>
        <w:numPr>
          <w:ilvl w:val="0"/>
          <w:numId w:val="108"/>
        </w:numPr>
        <w:spacing w:line="276" w:lineRule="auto"/>
        <w:jc w:val="both"/>
        <w:rPr>
          <w:rFonts w:ascii="Times New Roman" w:hAnsi="Times New Roman"/>
          <w:sz w:val="24"/>
          <w:szCs w:val="24"/>
        </w:rPr>
      </w:pPr>
      <w:r w:rsidRPr="00956357">
        <w:rPr>
          <w:rFonts w:ascii="Times New Roman" w:hAnsi="Times New Roman"/>
          <w:sz w:val="24"/>
          <w:szCs w:val="24"/>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w:t>
      </w:r>
      <w:r w:rsidRPr="00956357">
        <w:rPr>
          <w:rFonts w:ascii="Times New Roman" w:hAnsi="Times New Roman"/>
          <w:sz w:val="24"/>
          <w:szCs w:val="24"/>
        </w:rPr>
        <w:lastRenderedPageBreak/>
        <w:t>воспитательной работы, в анализе воспитательной деятельности в образовательной организации.</w:t>
      </w:r>
    </w:p>
    <w:p w14:paraId="253E4520" w14:textId="77777777" w:rsidR="00291C79" w:rsidRPr="00956357" w:rsidRDefault="00291C79" w:rsidP="00291C79">
      <w:pPr>
        <w:pStyle w:val="a8"/>
        <w:spacing w:line="276" w:lineRule="auto"/>
        <w:ind w:firstLine="567"/>
        <w:jc w:val="both"/>
        <w:rPr>
          <w:rFonts w:ascii="Times New Roman" w:hAnsi="Times New Roman"/>
          <w:sz w:val="24"/>
          <w:szCs w:val="24"/>
        </w:rPr>
      </w:pPr>
    </w:p>
    <w:p w14:paraId="60EEA72D"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"Профилактика и безопасность".</w:t>
      </w:r>
    </w:p>
    <w:p w14:paraId="3E905F49"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14:paraId="43A4499D"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10A8DA90"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38D58793"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72BEF442"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22AD6A5C"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71D611ED"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956357">
        <w:rPr>
          <w:rFonts w:ascii="Times New Roman" w:hAnsi="Times New Roman"/>
          <w:sz w:val="24"/>
          <w:szCs w:val="24"/>
        </w:rPr>
        <w:t>саморефлексии</w:t>
      </w:r>
      <w:proofErr w:type="spellEnd"/>
      <w:r w:rsidRPr="00956357">
        <w:rPr>
          <w:rFonts w:ascii="Times New Roman" w:hAnsi="Times New Roman"/>
          <w:sz w:val="24"/>
          <w:szCs w:val="24"/>
        </w:rPr>
        <w:t>, самоконтроля, устойчивости к негативным воздействиям, групповому давлению;</w:t>
      </w:r>
    </w:p>
    <w:p w14:paraId="3C7AAE61"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49808DB0"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63C87998" w14:textId="77777777" w:rsidR="00291C79" w:rsidRPr="00956357" w:rsidRDefault="00291C79" w:rsidP="001B5149">
      <w:pPr>
        <w:pStyle w:val="a8"/>
        <w:numPr>
          <w:ilvl w:val="0"/>
          <w:numId w:val="109"/>
        </w:numPr>
        <w:spacing w:line="276" w:lineRule="auto"/>
        <w:jc w:val="both"/>
        <w:rPr>
          <w:rFonts w:ascii="Times New Roman" w:hAnsi="Times New Roman"/>
          <w:sz w:val="24"/>
          <w:szCs w:val="24"/>
        </w:rPr>
      </w:pPr>
      <w:r w:rsidRPr="00956357">
        <w:rPr>
          <w:rFonts w:ascii="Times New Roman" w:hAnsi="Times New Roman"/>
          <w:sz w:val="24"/>
          <w:szCs w:val="24"/>
        </w:rPr>
        <w:lastRenderedPageBreak/>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1CEDA233" w14:textId="77777777" w:rsidR="00291C79" w:rsidRPr="00956357" w:rsidRDefault="00291C79" w:rsidP="00291C79">
      <w:pPr>
        <w:pStyle w:val="a8"/>
        <w:spacing w:line="276" w:lineRule="auto"/>
        <w:ind w:firstLine="567"/>
        <w:jc w:val="both"/>
        <w:rPr>
          <w:rFonts w:ascii="Times New Roman" w:hAnsi="Times New Roman"/>
          <w:sz w:val="24"/>
          <w:szCs w:val="24"/>
        </w:rPr>
      </w:pPr>
    </w:p>
    <w:p w14:paraId="63743A2B"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"Социальное партнерство".</w:t>
      </w:r>
    </w:p>
    <w:p w14:paraId="7CE873EF"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социального партнерства предусматривает:</w:t>
      </w:r>
    </w:p>
    <w:p w14:paraId="7CB4A2BD" w14:textId="77777777" w:rsidR="00291C79" w:rsidRPr="00956357" w:rsidRDefault="00291C79" w:rsidP="001B5149">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38D423DF" w14:textId="77777777" w:rsidR="00291C79" w:rsidRPr="00956357" w:rsidRDefault="00291C79" w:rsidP="001B5149">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3D70FB8D" w14:textId="77777777" w:rsidR="00291C79" w:rsidRPr="00956357" w:rsidRDefault="00291C79" w:rsidP="001B5149">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проведение на базе организаций-партнеров отдельных уроков, занятий, внешкольных мероприятий, акций воспитательной направленности;</w:t>
      </w:r>
    </w:p>
    <w:p w14:paraId="326F2C63" w14:textId="77777777" w:rsidR="00291C79" w:rsidRPr="00956357" w:rsidRDefault="00291C79" w:rsidP="001B5149">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6E069579" w14:textId="77777777" w:rsidR="00291C79" w:rsidRPr="00956357" w:rsidRDefault="00291C79" w:rsidP="001B5149">
      <w:pPr>
        <w:pStyle w:val="a8"/>
        <w:numPr>
          <w:ilvl w:val="0"/>
          <w:numId w:val="110"/>
        </w:numPr>
        <w:spacing w:line="276" w:lineRule="auto"/>
        <w:jc w:val="both"/>
        <w:rPr>
          <w:rFonts w:ascii="Times New Roman" w:hAnsi="Times New Roman"/>
          <w:sz w:val="24"/>
          <w:szCs w:val="24"/>
        </w:rPr>
      </w:pPr>
      <w:r w:rsidRPr="00956357">
        <w:rPr>
          <w:rFonts w:ascii="Times New Roman" w:hAnsi="Times New Roman"/>
          <w:sz w:val="24"/>
          <w:szCs w:val="24"/>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0DA1360D" w14:textId="77777777" w:rsidR="00291C79" w:rsidRPr="00956357" w:rsidRDefault="00291C79" w:rsidP="00291C79">
      <w:pPr>
        <w:pStyle w:val="a8"/>
        <w:spacing w:line="276" w:lineRule="auto"/>
        <w:ind w:firstLine="567"/>
        <w:jc w:val="both"/>
        <w:rPr>
          <w:rFonts w:ascii="Times New Roman" w:hAnsi="Times New Roman"/>
          <w:sz w:val="24"/>
          <w:szCs w:val="24"/>
        </w:rPr>
      </w:pPr>
    </w:p>
    <w:p w14:paraId="7CA34432"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Модуль "Профориентация".</w:t>
      </w:r>
    </w:p>
    <w:p w14:paraId="1E7C2A34"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Реализация воспитательного потенциала профориентационной работы образовательной организации предусматривает:</w:t>
      </w:r>
    </w:p>
    <w:p w14:paraId="1C6BC012"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6CB42856"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567C551D"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экскурсии на предприятия, в организации, дающие начальные представления о существующих профессиях и условиях работы;</w:t>
      </w:r>
    </w:p>
    <w:p w14:paraId="7ADA2CB2"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EF1AFD6"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 xml:space="preserve">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w:t>
      </w:r>
      <w:r w:rsidRPr="00956357">
        <w:rPr>
          <w:rFonts w:ascii="Times New Roman" w:hAnsi="Times New Roman"/>
          <w:sz w:val="24"/>
          <w:szCs w:val="24"/>
        </w:rPr>
        <w:lastRenderedPageBreak/>
        <w:t>представление об их специфике, попробовать свои силы в той или иной профессии, развить соответствующие навыки;</w:t>
      </w:r>
    </w:p>
    <w:p w14:paraId="38F3724B"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6E748102"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участие в работе всероссийских профориентационных проектов;</w:t>
      </w:r>
    </w:p>
    <w:p w14:paraId="06861ACC"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61BEBB54" w14:textId="77777777" w:rsidR="00291C79" w:rsidRPr="00956357" w:rsidRDefault="00291C79" w:rsidP="001B5149">
      <w:pPr>
        <w:pStyle w:val="a8"/>
        <w:numPr>
          <w:ilvl w:val="0"/>
          <w:numId w:val="111"/>
        </w:numPr>
        <w:spacing w:line="276" w:lineRule="auto"/>
        <w:jc w:val="both"/>
        <w:rPr>
          <w:rFonts w:ascii="Times New Roman" w:hAnsi="Times New Roman"/>
          <w:sz w:val="24"/>
          <w:szCs w:val="24"/>
        </w:rPr>
      </w:pPr>
      <w:r w:rsidRPr="00956357">
        <w:rPr>
          <w:rFonts w:ascii="Times New Roman" w:hAnsi="Times New Roman"/>
          <w:sz w:val="24"/>
          <w:szCs w:val="24"/>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6D2580B2" w14:textId="77777777" w:rsidR="00291C79" w:rsidRPr="00956357" w:rsidRDefault="00291C79" w:rsidP="00291C79">
      <w:pPr>
        <w:pStyle w:val="a8"/>
        <w:spacing w:line="276" w:lineRule="auto"/>
        <w:jc w:val="both"/>
        <w:rPr>
          <w:rFonts w:ascii="Times New Roman" w:hAnsi="Times New Roman"/>
          <w:sz w:val="24"/>
          <w:szCs w:val="24"/>
        </w:rPr>
      </w:pPr>
    </w:p>
    <w:p w14:paraId="52C71E2E" w14:textId="77777777" w:rsidR="00291C79" w:rsidRPr="00AF0151" w:rsidRDefault="00291C79" w:rsidP="00291C79">
      <w:pPr>
        <w:pStyle w:val="a8"/>
        <w:spacing w:line="276" w:lineRule="auto"/>
        <w:ind w:firstLine="567"/>
        <w:jc w:val="center"/>
        <w:rPr>
          <w:rFonts w:ascii="Times New Roman" w:hAnsi="Times New Roman"/>
          <w:b/>
          <w:bCs/>
          <w:color w:val="000000" w:themeColor="text1"/>
          <w:sz w:val="24"/>
          <w:szCs w:val="24"/>
        </w:rPr>
      </w:pPr>
      <w:r w:rsidRPr="00AF0151">
        <w:rPr>
          <w:rFonts w:ascii="Times New Roman" w:hAnsi="Times New Roman"/>
          <w:b/>
          <w:bCs/>
          <w:color w:val="000000" w:themeColor="text1"/>
          <w:sz w:val="24"/>
          <w:szCs w:val="24"/>
        </w:rPr>
        <w:t>Модуль "Школьный музей".</w:t>
      </w:r>
    </w:p>
    <w:p w14:paraId="3BDDABBE" w14:textId="1E80F3A7" w:rsidR="00291C79" w:rsidRPr="00AF0151" w:rsidRDefault="00291C79" w:rsidP="00AF0151">
      <w:pPr>
        <w:pStyle w:val="a8"/>
        <w:spacing w:line="276" w:lineRule="auto"/>
        <w:ind w:firstLine="567"/>
        <w:jc w:val="both"/>
        <w:rPr>
          <w:rFonts w:ascii="Times New Roman" w:hAnsi="Times New Roman"/>
          <w:color w:val="000000" w:themeColor="text1"/>
          <w:sz w:val="24"/>
          <w:szCs w:val="24"/>
        </w:rPr>
      </w:pPr>
      <w:r w:rsidRPr="00AF0151">
        <w:rPr>
          <w:rFonts w:ascii="Times New Roman" w:hAnsi="Times New Roman"/>
          <w:color w:val="000000" w:themeColor="text1"/>
          <w:sz w:val="24"/>
          <w:szCs w:val="24"/>
        </w:rPr>
        <w:t xml:space="preserve">Открытие музея </w:t>
      </w:r>
      <w:r w:rsidR="00AF0151">
        <w:rPr>
          <w:rFonts w:ascii="Times New Roman" w:hAnsi="Times New Roman"/>
          <w:color w:val="000000" w:themeColor="text1"/>
          <w:sz w:val="24"/>
          <w:szCs w:val="24"/>
        </w:rPr>
        <w:t>«Живая нить времени</w:t>
      </w:r>
      <w:r w:rsidRPr="00AF0151">
        <w:rPr>
          <w:rFonts w:ascii="Times New Roman" w:hAnsi="Times New Roman"/>
          <w:color w:val="000000" w:themeColor="text1"/>
          <w:sz w:val="24"/>
          <w:szCs w:val="24"/>
        </w:rPr>
        <w:t xml:space="preserve">» </w:t>
      </w:r>
      <w:r w:rsidR="00AF0151">
        <w:rPr>
          <w:rFonts w:ascii="Times New Roman" w:hAnsi="Times New Roman"/>
          <w:color w:val="000000" w:themeColor="text1"/>
          <w:sz w:val="24"/>
          <w:szCs w:val="24"/>
        </w:rPr>
        <w:t>1сентяб</w:t>
      </w:r>
      <w:r w:rsidRPr="00AF0151">
        <w:rPr>
          <w:rFonts w:ascii="Times New Roman" w:hAnsi="Times New Roman"/>
          <w:color w:val="000000" w:themeColor="text1"/>
          <w:sz w:val="24"/>
          <w:szCs w:val="24"/>
        </w:rPr>
        <w:t>ря 202</w:t>
      </w:r>
      <w:r w:rsidR="00AF0151">
        <w:rPr>
          <w:rFonts w:ascii="Times New Roman" w:hAnsi="Times New Roman"/>
          <w:color w:val="000000" w:themeColor="text1"/>
          <w:sz w:val="24"/>
          <w:szCs w:val="24"/>
        </w:rPr>
        <w:t>2</w:t>
      </w:r>
      <w:r w:rsidRPr="00AF0151">
        <w:rPr>
          <w:rFonts w:ascii="Times New Roman" w:hAnsi="Times New Roman"/>
          <w:color w:val="000000" w:themeColor="text1"/>
          <w:sz w:val="24"/>
          <w:szCs w:val="24"/>
        </w:rPr>
        <w:t xml:space="preserve"> года, экспонаты которого были собраны учащимися, учителями и педагогами лицея.</w:t>
      </w:r>
    </w:p>
    <w:p w14:paraId="42127A7B" w14:textId="77777777" w:rsidR="00291C79" w:rsidRPr="00AF0151" w:rsidRDefault="00291C79" w:rsidP="00291C79">
      <w:pPr>
        <w:pStyle w:val="a8"/>
        <w:spacing w:line="276" w:lineRule="auto"/>
        <w:ind w:firstLine="567"/>
        <w:jc w:val="both"/>
        <w:rPr>
          <w:rFonts w:ascii="Times New Roman" w:hAnsi="Times New Roman"/>
          <w:color w:val="000000" w:themeColor="text1"/>
          <w:sz w:val="24"/>
          <w:szCs w:val="24"/>
        </w:rPr>
      </w:pPr>
      <w:r w:rsidRPr="00AF0151">
        <w:rPr>
          <w:rFonts w:ascii="Times New Roman" w:hAnsi="Times New Roman"/>
          <w:color w:val="000000" w:themeColor="text1"/>
          <w:sz w:val="24"/>
          <w:szCs w:val="24"/>
        </w:rPr>
        <w:t xml:space="preserve">Школьный музей – это общественное объединение, </w:t>
      </w:r>
      <w:r w:rsidRPr="00AF0151">
        <w:rPr>
          <w:rFonts w:ascii="Times New Roman" w:hAnsi="Times New Roman"/>
          <w:color w:val="000000" w:themeColor="text1"/>
          <w:sz w:val="24"/>
          <w:szCs w:val="24"/>
          <w:shd w:val="clear" w:color="auto" w:fill="FFFFFF"/>
        </w:rPr>
        <w:t xml:space="preserve">созданное совместными усилиями педагогов и учащихся и являющееся элементом дополнительного образования и воспитания детей. Использование материалов музея в обучении активизирует учебный процесс и поднимает у обучающихся интерес к истории своей Родины. </w:t>
      </w:r>
    </w:p>
    <w:p w14:paraId="22E4ADD2" w14:textId="77777777" w:rsidR="00291C79" w:rsidRPr="00AF0151" w:rsidRDefault="00291C79" w:rsidP="00291C79">
      <w:pPr>
        <w:pStyle w:val="a8"/>
        <w:spacing w:line="276" w:lineRule="auto"/>
        <w:ind w:firstLine="567"/>
        <w:jc w:val="center"/>
        <w:rPr>
          <w:rFonts w:ascii="Times New Roman" w:hAnsi="Times New Roman"/>
          <w:b/>
          <w:bCs/>
          <w:color w:val="000000" w:themeColor="text1"/>
          <w:sz w:val="24"/>
          <w:szCs w:val="24"/>
        </w:rPr>
      </w:pPr>
      <w:r w:rsidRPr="00AF0151">
        <w:rPr>
          <w:rFonts w:ascii="Times New Roman" w:hAnsi="Times New Roman"/>
          <w:b/>
          <w:bCs/>
          <w:color w:val="000000" w:themeColor="text1"/>
          <w:sz w:val="24"/>
          <w:szCs w:val="24"/>
        </w:rPr>
        <w:t>Модуль "Дополнительное образование".</w:t>
      </w:r>
    </w:p>
    <w:p w14:paraId="39ED243C" w14:textId="433CF972" w:rsidR="00291C79" w:rsidRPr="00AF0151" w:rsidRDefault="00291C79" w:rsidP="00291C79">
      <w:pPr>
        <w:pStyle w:val="a8"/>
        <w:spacing w:line="276" w:lineRule="auto"/>
        <w:ind w:firstLine="567"/>
        <w:jc w:val="both"/>
        <w:rPr>
          <w:rFonts w:ascii="Times New Roman" w:hAnsi="Times New Roman"/>
          <w:color w:val="000000" w:themeColor="text1"/>
          <w:sz w:val="24"/>
          <w:szCs w:val="24"/>
        </w:rPr>
      </w:pPr>
      <w:r w:rsidRPr="00AF0151">
        <w:rPr>
          <w:rFonts w:ascii="Times New Roman" w:hAnsi="Times New Roman"/>
          <w:color w:val="000000" w:themeColor="text1"/>
          <w:sz w:val="24"/>
          <w:szCs w:val="24"/>
        </w:rPr>
        <w:t>Уникальной особенностью организации образовательного процесса</w:t>
      </w:r>
      <w:r w:rsidR="00AF0151" w:rsidRPr="00AF0151">
        <w:rPr>
          <w:rFonts w:ascii="Times New Roman" w:hAnsi="Times New Roman" w:cs="Times New Roman"/>
          <w:color w:val="000000" w:themeColor="text1"/>
          <w:sz w:val="24"/>
          <w:szCs w:val="24"/>
        </w:rPr>
        <w:t xml:space="preserve"> МБОУ «СОШ №11» </w:t>
      </w:r>
      <w:proofErr w:type="spellStart"/>
      <w:r w:rsidR="00AF0151" w:rsidRPr="00AF0151">
        <w:rPr>
          <w:rFonts w:ascii="Times New Roman" w:hAnsi="Times New Roman" w:cs="Times New Roman"/>
          <w:color w:val="000000" w:themeColor="text1"/>
          <w:sz w:val="24"/>
          <w:szCs w:val="24"/>
        </w:rPr>
        <w:t>г.Чебокс</w:t>
      </w:r>
      <w:r w:rsidR="00AF0151">
        <w:rPr>
          <w:rFonts w:ascii="Times New Roman" w:hAnsi="Times New Roman" w:cs="Times New Roman"/>
          <w:color w:val="000000" w:themeColor="text1"/>
          <w:sz w:val="24"/>
          <w:szCs w:val="24"/>
        </w:rPr>
        <w:t>ары</w:t>
      </w:r>
      <w:proofErr w:type="spellEnd"/>
      <w:r w:rsidRPr="00AF0151">
        <w:rPr>
          <w:rFonts w:ascii="Times New Roman" w:hAnsi="Times New Roman"/>
          <w:color w:val="000000" w:themeColor="text1"/>
          <w:sz w:val="24"/>
          <w:szCs w:val="24"/>
        </w:rPr>
        <w:t xml:space="preserve"> является сочетание общего и дополнительного образования. </w:t>
      </w:r>
    </w:p>
    <w:p w14:paraId="68AE1676" w14:textId="77777777" w:rsidR="00AF0151" w:rsidRPr="00AF0151" w:rsidRDefault="00291C79" w:rsidP="00AF0151">
      <w:pPr>
        <w:pStyle w:val="a8"/>
        <w:spacing w:line="276" w:lineRule="auto"/>
        <w:ind w:firstLine="567"/>
        <w:jc w:val="both"/>
        <w:rPr>
          <w:rFonts w:ascii="Times New Roman" w:hAnsi="Times New Roman"/>
          <w:color w:val="000000" w:themeColor="text1"/>
          <w:sz w:val="24"/>
          <w:szCs w:val="24"/>
        </w:rPr>
      </w:pPr>
      <w:r w:rsidRPr="00AF0151">
        <w:rPr>
          <w:rFonts w:ascii="Times New Roman" w:hAnsi="Times New Roman"/>
          <w:color w:val="000000" w:themeColor="text1"/>
          <w:sz w:val="24"/>
          <w:szCs w:val="24"/>
        </w:rPr>
        <w:t xml:space="preserve">Дополнительное образование </w:t>
      </w:r>
    </w:p>
    <w:p w14:paraId="1B33B8D8" w14:textId="0E8ADCD2" w:rsidR="00291C79" w:rsidRPr="005674B1" w:rsidRDefault="00291C79" w:rsidP="00AF0151">
      <w:pPr>
        <w:pStyle w:val="a8"/>
        <w:spacing w:line="276" w:lineRule="auto"/>
        <w:ind w:firstLine="567"/>
        <w:jc w:val="both"/>
        <w:rPr>
          <w:rFonts w:ascii="Times New Roman" w:hAnsi="Times New Roman"/>
          <w:color w:val="000000" w:themeColor="text1"/>
          <w:sz w:val="24"/>
          <w:szCs w:val="24"/>
        </w:rPr>
      </w:pPr>
      <w:r w:rsidRPr="00AF0151">
        <w:rPr>
          <w:rFonts w:ascii="Times New Roman" w:hAnsi="Times New Roman"/>
          <w:color w:val="000000" w:themeColor="text1"/>
          <w:sz w:val="24"/>
          <w:szCs w:val="24"/>
        </w:rPr>
        <w:t xml:space="preserve">Инженерного Центра обеспечивает разнообразие средств и форм проведения занятий, изучения важных областей науки, технологий, конструирования, математики, </w:t>
      </w:r>
      <w:r w:rsidRPr="005674B1">
        <w:rPr>
          <w:rFonts w:ascii="Times New Roman" w:hAnsi="Times New Roman"/>
          <w:color w:val="000000" w:themeColor="text1"/>
          <w:sz w:val="24"/>
          <w:szCs w:val="24"/>
        </w:rPr>
        <w:t xml:space="preserve">программирования.  </w:t>
      </w:r>
    </w:p>
    <w:p w14:paraId="2A470898" w14:textId="765EB9D9"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color w:val="000000" w:themeColor="text1"/>
          <w:sz w:val="24"/>
          <w:szCs w:val="24"/>
        </w:rPr>
        <w:t xml:space="preserve">Образовательная матрица предполагает обязательный кейс и дополнительно «внешний круг» для каждого года обучения. Необходимо отметить, что каждый обучающийся лицея имеет индивидуальный проект по предметам основного или дополнительного образования.  </w:t>
      </w:r>
    </w:p>
    <w:p w14:paraId="022165B2" w14:textId="31D240A1"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color w:val="000000" w:themeColor="text1"/>
          <w:sz w:val="24"/>
          <w:szCs w:val="24"/>
        </w:rPr>
        <w:t>Действующие дополнительные образовательные программы имеют положительные результаты. Обучающиеся</w:t>
      </w:r>
      <w:r w:rsidR="005674B1">
        <w:rPr>
          <w:rFonts w:ascii="Times New Roman" w:hAnsi="Times New Roman"/>
          <w:color w:val="000000" w:themeColor="text1"/>
          <w:sz w:val="24"/>
          <w:szCs w:val="24"/>
        </w:rPr>
        <w:t xml:space="preserve"> </w:t>
      </w:r>
      <w:r w:rsidR="005674B1" w:rsidRPr="00DD32B4">
        <w:rPr>
          <w:rFonts w:ascii="Times New Roman" w:hAnsi="Times New Roman" w:cs="Times New Roman"/>
          <w:color w:val="000000" w:themeColor="text1"/>
          <w:sz w:val="24"/>
          <w:szCs w:val="24"/>
        </w:rPr>
        <w:t xml:space="preserve">МБОУ «СОШ №11» </w:t>
      </w:r>
      <w:proofErr w:type="spellStart"/>
      <w:r w:rsidR="005674B1" w:rsidRPr="00DD32B4">
        <w:rPr>
          <w:rFonts w:ascii="Times New Roman" w:hAnsi="Times New Roman" w:cs="Times New Roman"/>
          <w:color w:val="000000" w:themeColor="text1"/>
          <w:sz w:val="24"/>
          <w:szCs w:val="24"/>
        </w:rPr>
        <w:t>г.Чебоксары</w:t>
      </w:r>
      <w:proofErr w:type="spellEnd"/>
      <w:r w:rsidRPr="005674B1">
        <w:rPr>
          <w:rFonts w:ascii="Times New Roman" w:hAnsi="Times New Roman"/>
          <w:color w:val="000000" w:themeColor="text1"/>
          <w:sz w:val="24"/>
          <w:szCs w:val="24"/>
        </w:rPr>
        <w:t xml:space="preserve"> являются призёрами и победителями профильных соревнований. Принимают активное участие в конференциях, форумах, спортивных соревнованиях и профильных сменах. </w:t>
      </w:r>
    </w:p>
    <w:p w14:paraId="30295C5B" w14:textId="77777777" w:rsidR="00291C79" w:rsidRPr="00956357" w:rsidRDefault="00291C79" w:rsidP="005674B1">
      <w:pPr>
        <w:pStyle w:val="a8"/>
        <w:spacing w:line="276" w:lineRule="auto"/>
        <w:jc w:val="both"/>
        <w:rPr>
          <w:rFonts w:ascii="Times New Roman" w:hAnsi="Times New Roman"/>
          <w:sz w:val="24"/>
          <w:szCs w:val="24"/>
        </w:rPr>
      </w:pPr>
    </w:p>
    <w:p w14:paraId="3DC8E9F2" w14:textId="77777777" w:rsidR="00291C79" w:rsidRPr="005674B1" w:rsidRDefault="00291C79" w:rsidP="00291C79">
      <w:pPr>
        <w:pStyle w:val="a8"/>
        <w:spacing w:line="276" w:lineRule="auto"/>
        <w:ind w:firstLine="567"/>
        <w:jc w:val="center"/>
        <w:rPr>
          <w:rFonts w:ascii="Times New Roman" w:hAnsi="Times New Roman"/>
          <w:b/>
          <w:bCs/>
          <w:color w:val="000000" w:themeColor="text1"/>
          <w:sz w:val="24"/>
          <w:szCs w:val="24"/>
        </w:rPr>
      </w:pPr>
      <w:bookmarkStart w:id="89" w:name="Par2668"/>
      <w:bookmarkEnd w:id="89"/>
      <w:r w:rsidRPr="005674B1">
        <w:rPr>
          <w:rFonts w:ascii="Times New Roman" w:hAnsi="Times New Roman"/>
          <w:b/>
          <w:bCs/>
          <w:color w:val="000000" w:themeColor="text1"/>
          <w:sz w:val="24"/>
          <w:szCs w:val="24"/>
        </w:rPr>
        <w:t>2.3.3. Организационный раздел.</w:t>
      </w:r>
    </w:p>
    <w:p w14:paraId="5FC3CF6A" w14:textId="77777777"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b/>
          <w:bCs/>
          <w:color w:val="000000" w:themeColor="text1"/>
          <w:sz w:val="24"/>
          <w:szCs w:val="24"/>
        </w:rPr>
        <w:t>Кадровое обеспечение</w:t>
      </w:r>
      <w:r w:rsidRPr="005674B1">
        <w:rPr>
          <w:rFonts w:ascii="Times New Roman" w:hAnsi="Times New Roman"/>
          <w:color w:val="000000" w:themeColor="text1"/>
          <w:sz w:val="24"/>
          <w:szCs w:val="24"/>
        </w:rPr>
        <w:t>.</w:t>
      </w:r>
    </w:p>
    <w:p w14:paraId="75F901ED" w14:textId="77777777"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color w:val="000000" w:themeColor="text1"/>
          <w:sz w:val="24"/>
          <w:szCs w:val="24"/>
        </w:rPr>
        <w:t xml:space="preserve">Штатное расписание в образовательной организации зависит от количества обучающихся, для плодотворной работы над воспитанием обучающихся выделена отдельная ставка заместителя директора по воспитательной работе. В помощь заместителю </w:t>
      </w:r>
      <w:r w:rsidRPr="005674B1">
        <w:rPr>
          <w:rFonts w:ascii="Times New Roman" w:hAnsi="Times New Roman"/>
          <w:color w:val="000000" w:themeColor="text1"/>
          <w:sz w:val="24"/>
          <w:szCs w:val="24"/>
        </w:rPr>
        <w:lastRenderedPageBreak/>
        <w:t xml:space="preserve">директора по ВР выделена ставка педагога-организатора, который берет на себя работу с направлением детских общественных организаций и работу по организации общешкольных мероприятий. Все ставки штатного расписания данного направления распределены: должности занимают педагоги с соответствующим образованием, имеющим опыт работы, педагоги регулярно проходят курсы повышения квалификации. </w:t>
      </w:r>
    </w:p>
    <w:p w14:paraId="6CCBDAEE" w14:textId="77777777"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color w:val="000000" w:themeColor="text1"/>
          <w:sz w:val="24"/>
          <w:szCs w:val="24"/>
        </w:rPr>
        <w:t xml:space="preserve"> Направление воспитательной работы также невозможно без деятельности классных руководителей: каждый класс имеет отдельного педагога-куратора, который своевременно реагирует на воспитательные потребности обучающихся. </w:t>
      </w:r>
    </w:p>
    <w:p w14:paraId="639AC3C9" w14:textId="77777777"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b/>
          <w:bCs/>
          <w:color w:val="000000" w:themeColor="text1"/>
          <w:sz w:val="24"/>
          <w:szCs w:val="24"/>
        </w:rPr>
        <w:t>Нормативно-методическое обеспечение</w:t>
      </w:r>
      <w:r w:rsidRPr="005674B1">
        <w:rPr>
          <w:rFonts w:ascii="Times New Roman" w:hAnsi="Times New Roman"/>
          <w:color w:val="000000" w:themeColor="text1"/>
          <w:sz w:val="24"/>
          <w:szCs w:val="24"/>
        </w:rPr>
        <w:t>.</w:t>
      </w:r>
    </w:p>
    <w:p w14:paraId="4355E271" w14:textId="77777777"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color w:val="000000" w:themeColor="text1"/>
          <w:sz w:val="24"/>
          <w:szCs w:val="24"/>
        </w:rPr>
        <w:t xml:space="preserve">Работа заместителя директора по ВР и педагога-организатора осуществляется по должностным инструкциям. Деятельность классных руководителей закреплена дополнительным соглашением к трудовому договору. Все изменения в нормативных актах осуществляются в соответствии с законодательством Российской Федерации. </w:t>
      </w:r>
    </w:p>
    <w:p w14:paraId="50DCDC85" w14:textId="77777777"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color w:val="000000" w:themeColor="text1"/>
          <w:sz w:val="24"/>
          <w:szCs w:val="24"/>
        </w:rPr>
        <w:t xml:space="preserve">В образовательной организации разработаны локальные нормативные акты по осуществлению деятельности воспитательного направления: «Положение о школьном самоуправлении», «Положение о родительском комитете», «Положение о классном руководстве», «Положение о проведении общешкольных мероприятий»  и др. Разработка и утверждение локальных нормативных актов осуществляется в соответствии с законодательством Российской Федерации». </w:t>
      </w:r>
    </w:p>
    <w:p w14:paraId="4404C17E" w14:textId="77777777" w:rsidR="00291C79" w:rsidRPr="005674B1" w:rsidRDefault="00291C79" w:rsidP="00291C79">
      <w:pPr>
        <w:pStyle w:val="a8"/>
        <w:spacing w:line="276" w:lineRule="auto"/>
        <w:ind w:firstLine="567"/>
        <w:jc w:val="both"/>
        <w:rPr>
          <w:rFonts w:ascii="Times New Roman" w:hAnsi="Times New Roman"/>
          <w:b/>
          <w:bCs/>
          <w:color w:val="000000" w:themeColor="text1"/>
          <w:sz w:val="24"/>
          <w:szCs w:val="24"/>
        </w:rPr>
      </w:pPr>
      <w:r w:rsidRPr="005674B1">
        <w:rPr>
          <w:rFonts w:ascii="Times New Roman" w:hAnsi="Times New Roman"/>
          <w:b/>
          <w:bCs/>
          <w:color w:val="000000" w:themeColor="text1"/>
          <w:sz w:val="24"/>
          <w:szCs w:val="24"/>
        </w:rPr>
        <w:t>Требования к условиям работы с обучающимися с особыми образовательными потребностями.</w:t>
      </w:r>
    </w:p>
    <w:p w14:paraId="057FDD30" w14:textId="77777777" w:rsidR="00291C79" w:rsidRPr="005674B1" w:rsidRDefault="00291C79" w:rsidP="00291C79">
      <w:pPr>
        <w:pStyle w:val="a8"/>
        <w:spacing w:line="276" w:lineRule="auto"/>
        <w:ind w:firstLine="567"/>
        <w:jc w:val="both"/>
        <w:rPr>
          <w:rFonts w:ascii="Times New Roman" w:hAnsi="Times New Roman"/>
          <w:color w:val="000000" w:themeColor="text1"/>
          <w:sz w:val="24"/>
          <w:szCs w:val="24"/>
        </w:rPr>
      </w:pPr>
      <w:r w:rsidRPr="005674B1">
        <w:rPr>
          <w:rFonts w:ascii="Times New Roman" w:hAnsi="Times New Roman"/>
          <w:color w:val="000000" w:themeColor="text1"/>
          <w:sz w:val="24"/>
          <w:szCs w:val="24"/>
        </w:rPr>
        <w:t xml:space="preserve">На момент разработки Программы в образовательной организации обучающиеся с особыми образовательными потребностями не числятся. При зачислении таких обучающихся в ООП СОО вносятся изменения. </w:t>
      </w:r>
    </w:p>
    <w:p w14:paraId="155528D2" w14:textId="77777777" w:rsidR="00291C79" w:rsidRPr="00956357" w:rsidRDefault="00291C79" w:rsidP="00291C79">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Система поощрения социальной успешности и проявлений активной жизненной позиции обучающихся.</w:t>
      </w:r>
    </w:p>
    <w:p w14:paraId="7F0BC478"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017D3B0A"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Система проявлений активной жизненной позиции и поощрения социальной успешности обучающихся строится на принципах:</w:t>
      </w:r>
    </w:p>
    <w:p w14:paraId="3C4EA375" w14:textId="77777777" w:rsidR="00291C79" w:rsidRPr="00956357" w:rsidRDefault="00291C79" w:rsidP="001B5149">
      <w:pPr>
        <w:pStyle w:val="a8"/>
        <w:numPr>
          <w:ilvl w:val="0"/>
          <w:numId w:val="112"/>
        </w:numPr>
        <w:spacing w:line="276" w:lineRule="auto"/>
        <w:jc w:val="both"/>
        <w:rPr>
          <w:rFonts w:ascii="Times New Roman" w:hAnsi="Times New Roman"/>
          <w:sz w:val="24"/>
          <w:szCs w:val="24"/>
        </w:rPr>
      </w:pPr>
      <w:r w:rsidRPr="00956357">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2FE19B85" w14:textId="77777777" w:rsidR="00291C79" w:rsidRPr="00956357" w:rsidRDefault="00291C79" w:rsidP="001B5149">
      <w:pPr>
        <w:pStyle w:val="a8"/>
        <w:numPr>
          <w:ilvl w:val="0"/>
          <w:numId w:val="112"/>
        </w:numPr>
        <w:spacing w:line="276" w:lineRule="auto"/>
        <w:jc w:val="both"/>
        <w:rPr>
          <w:rFonts w:ascii="Times New Roman" w:hAnsi="Times New Roman"/>
          <w:sz w:val="24"/>
          <w:szCs w:val="24"/>
        </w:rPr>
      </w:pPr>
      <w:r w:rsidRPr="00956357">
        <w:rPr>
          <w:rFonts w:ascii="Times New Roman" w:hAnsi="Times New Roman"/>
          <w:sz w:val="24"/>
          <w:szCs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7D17FE5A" w14:textId="77777777" w:rsidR="00291C79" w:rsidRPr="00956357" w:rsidRDefault="00291C79" w:rsidP="001B5149">
      <w:pPr>
        <w:pStyle w:val="a8"/>
        <w:numPr>
          <w:ilvl w:val="0"/>
          <w:numId w:val="112"/>
        </w:numPr>
        <w:spacing w:line="276" w:lineRule="auto"/>
        <w:jc w:val="both"/>
        <w:rPr>
          <w:rFonts w:ascii="Times New Roman" w:hAnsi="Times New Roman"/>
          <w:sz w:val="24"/>
          <w:szCs w:val="24"/>
        </w:rPr>
      </w:pPr>
      <w:r w:rsidRPr="00956357">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1C85B603" w14:textId="77777777" w:rsidR="00291C79" w:rsidRPr="00956357" w:rsidRDefault="00291C79" w:rsidP="001B5149">
      <w:pPr>
        <w:pStyle w:val="a8"/>
        <w:numPr>
          <w:ilvl w:val="0"/>
          <w:numId w:val="112"/>
        </w:numPr>
        <w:spacing w:line="276" w:lineRule="auto"/>
        <w:jc w:val="both"/>
        <w:rPr>
          <w:rFonts w:ascii="Times New Roman" w:hAnsi="Times New Roman"/>
          <w:sz w:val="24"/>
          <w:szCs w:val="24"/>
        </w:rPr>
      </w:pPr>
      <w:r w:rsidRPr="00956357">
        <w:rPr>
          <w:rFonts w:ascii="Times New Roman" w:hAnsi="Times New Roman"/>
          <w:sz w:val="24"/>
          <w:szCs w:val="24"/>
        </w:rPr>
        <w:t>регулирования частоты награждений (недопущение избыточности в поощрениях, чрезмерно больших групп поощряемых и другое);</w:t>
      </w:r>
    </w:p>
    <w:p w14:paraId="50A4598B" w14:textId="77777777" w:rsidR="00291C79" w:rsidRPr="00956357" w:rsidRDefault="00291C79" w:rsidP="001B5149">
      <w:pPr>
        <w:pStyle w:val="a8"/>
        <w:numPr>
          <w:ilvl w:val="0"/>
          <w:numId w:val="112"/>
        </w:numPr>
        <w:spacing w:line="276" w:lineRule="auto"/>
        <w:jc w:val="both"/>
        <w:rPr>
          <w:rFonts w:ascii="Times New Roman" w:hAnsi="Times New Roman"/>
          <w:sz w:val="24"/>
          <w:szCs w:val="24"/>
        </w:rPr>
      </w:pPr>
      <w:r w:rsidRPr="00956357">
        <w:rPr>
          <w:rFonts w:ascii="Times New Roman" w:hAnsi="Times New Roman"/>
          <w:sz w:val="24"/>
          <w:szCs w:val="24"/>
        </w:rPr>
        <w:lastRenderedPageBreak/>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C0C1C23" w14:textId="77777777" w:rsidR="00291C79" w:rsidRPr="00956357" w:rsidRDefault="00291C79" w:rsidP="001B5149">
      <w:pPr>
        <w:pStyle w:val="a8"/>
        <w:numPr>
          <w:ilvl w:val="0"/>
          <w:numId w:val="112"/>
        </w:numPr>
        <w:spacing w:line="276" w:lineRule="auto"/>
        <w:jc w:val="both"/>
        <w:rPr>
          <w:rFonts w:ascii="Times New Roman" w:hAnsi="Times New Roman"/>
          <w:sz w:val="24"/>
          <w:szCs w:val="24"/>
        </w:rPr>
      </w:pPr>
      <w:r w:rsidRPr="00956357">
        <w:rPr>
          <w:rFonts w:ascii="Times New Roman" w:hAnsi="Times New Roman"/>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07A0411C" w14:textId="77777777" w:rsidR="00291C79" w:rsidRPr="00956357" w:rsidRDefault="00291C79" w:rsidP="001B5149">
      <w:pPr>
        <w:pStyle w:val="a8"/>
        <w:numPr>
          <w:ilvl w:val="0"/>
          <w:numId w:val="112"/>
        </w:numPr>
        <w:spacing w:line="276" w:lineRule="auto"/>
        <w:jc w:val="both"/>
        <w:rPr>
          <w:rFonts w:ascii="Times New Roman" w:hAnsi="Times New Roman"/>
          <w:sz w:val="24"/>
          <w:szCs w:val="24"/>
        </w:rPr>
      </w:pPr>
      <w:r w:rsidRPr="00956357">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29EE9335"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40922F65"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Ведение портфолио</w:t>
      </w:r>
      <w:r w:rsidRPr="00956357">
        <w:rPr>
          <w:rFonts w:ascii="Times New Roman" w:hAnsi="Times New Roman"/>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4331190C"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4D9AB5A7"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Рейтинги</w:t>
      </w:r>
      <w:r w:rsidRPr="00956357">
        <w:rPr>
          <w:rFonts w:ascii="Times New Roman" w:hAnsi="Times New Roman"/>
          <w:sz w:val="24"/>
          <w:szCs w:val="24"/>
        </w:rPr>
        <w:t xml:space="preserve">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4337AEC5"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Благотворительная поддержка</w:t>
      </w:r>
      <w:r w:rsidRPr="00956357">
        <w:rPr>
          <w:rFonts w:ascii="Times New Roman" w:hAnsi="Times New Roman"/>
          <w:sz w:val="24"/>
          <w:szCs w:val="24"/>
        </w:rPr>
        <w:t xml:space="preserve">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4A389302"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Благотворительность предусматривает публичную презентацию благотворителей и их деятельности.</w:t>
      </w:r>
    </w:p>
    <w:p w14:paraId="776C8C97"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1A5A6708" w14:textId="77777777" w:rsidR="00291C79" w:rsidRPr="00956357" w:rsidRDefault="00291C79" w:rsidP="00291C79">
      <w:pPr>
        <w:pStyle w:val="a8"/>
        <w:spacing w:line="276" w:lineRule="auto"/>
        <w:ind w:firstLine="567"/>
        <w:jc w:val="center"/>
        <w:rPr>
          <w:rFonts w:ascii="Times New Roman" w:hAnsi="Times New Roman"/>
          <w:b/>
          <w:bCs/>
          <w:sz w:val="24"/>
          <w:szCs w:val="24"/>
        </w:rPr>
      </w:pPr>
      <w:r w:rsidRPr="00956357">
        <w:rPr>
          <w:rFonts w:ascii="Times New Roman" w:hAnsi="Times New Roman"/>
          <w:b/>
          <w:bCs/>
          <w:sz w:val="24"/>
          <w:szCs w:val="24"/>
        </w:rPr>
        <w:t>Анализ воспитательного процесса</w:t>
      </w:r>
    </w:p>
    <w:p w14:paraId="192F6038" w14:textId="6A063E85"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Анализ воспитательного процесса</w:t>
      </w:r>
      <w:r w:rsidRPr="00956357">
        <w:rPr>
          <w:rFonts w:ascii="Times New Roman" w:hAnsi="Times New Roman"/>
          <w:sz w:val="24"/>
          <w:szCs w:val="24"/>
        </w:rPr>
        <w:t xml:space="preserve"> </w:t>
      </w:r>
      <w:r w:rsidR="005674B1" w:rsidRPr="00DD32B4">
        <w:rPr>
          <w:rFonts w:ascii="Times New Roman" w:hAnsi="Times New Roman" w:cs="Times New Roman"/>
          <w:color w:val="000000" w:themeColor="text1"/>
          <w:sz w:val="24"/>
          <w:szCs w:val="24"/>
        </w:rPr>
        <w:t xml:space="preserve">МБОУ «СОШ №11» </w:t>
      </w:r>
      <w:proofErr w:type="spellStart"/>
      <w:r w:rsidR="005674B1" w:rsidRPr="00DD32B4">
        <w:rPr>
          <w:rFonts w:ascii="Times New Roman" w:hAnsi="Times New Roman" w:cs="Times New Roman"/>
          <w:color w:val="000000" w:themeColor="text1"/>
          <w:sz w:val="24"/>
          <w:szCs w:val="24"/>
        </w:rPr>
        <w:t>г.Чебоксары</w:t>
      </w:r>
      <w:proofErr w:type="spellEnd"/>
      <w:r w:rsidR="005674B1" w:rsidRPr="00956357">
        <w:rPr>
          <w:rFonts w:ascii="Times New Roman" w:hAnsi="Times New Roman" w:cs="Times New Roman"/>
          <w:sz w:val="24"/>
          <w:szCs w:val="24"/>
        </w:rPr>
        <w:t xml:space="preserve"> </w:t>
      </w:r>
      <w:r w:rsidRPr="00956357">
        <w:rPr>
          <w:rFonts w:ascii="Times New Roman" w:hAnsi="Times New Roman"/>
          <w:sz w:val="24"/>
          <w:szCs w:val="24"/>
        </w:rPr>
        <w:t>осуществляется в соответствии с целевыми ориентирами результатов воспитания, личностными результатами обучающихся на уровне среднего общего образования, установленными ФГОС СОО.</w:t>
      </w:r>
    </w:p>
    <w:p w14:paraId="498B14AB"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lastRenderedPageBreak/>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77A4B32B"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Планирование анализа воспитательного процесса включается в календарный план воспитательной работы.</w:t>
      </w:r>
    </w:p>
    <w:p w14:paraId="047A6AAA"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Основные принципы самоанализа воспитательной работы:</w:t>
      </w:r>
    </w:p>
    <w:p w14:paraId="675AC0EA" w14:textId="77777777" w:rsidR="00291C79" w:rsidRPr="00956357" w:rsidRDefault="00291C79" w:rsidP="001B5149">
      <w:pPr>
        <w:pStyle w:val="a8"/>
        <w:numPr>
          <w:ilvl w:val="0"/>
          <w:numId w:val="113"/>
        </w:numPr>
        <w:spacing w:line="276" w:lineRule="auto"/>
        <w:jc w:val="both"/>
        <w:rPr>
          <w:rFonts w:ascii="Times New Roman" w:hAnsi="Times New Roman"/>
          <w:sz w:val="24"/>
          <w:szCs w:val="24"/>
        </w:rPr>
      </w:pPr>
      <w:r w:rsidRPr="00956357">
        <w:rPr>
          <w:rFonts w:ascii="Times New Roman" w:hAnsi="Times New Roman"/>
          <w:sz w:val="24"/>
          <w:szCs w:val="24"/>
        </w:rPr>
        <w:t>взаимное уважение всех участников образовательных отношений;</w:t>
      </w:r>
    </w:p>
    <w:p w14:paraId="1FA7C3F3" w14:textId="77777777" w:rsidR="00291C79" w:rsidRPr="00956357" w:rsidRDefault="00291C79" w:rsidP="001B5149">
      <w:pPr>
        <w:pStyle w:val="a8"/>
        <w:numPr>
          <w:ilvl w:val="0"/>
          <w:numId w:val="113"/>
        </w:numPr>
        <w:spacing w:line="276" w:lineRule="auto"/>
        <w:jc w:val="both"/>
        <w:rPr>
          <w:rFonts w:ascii="Times New Roman" w:hAnsi="Times New Roman"/>
          <w:sz w:val="24"/>
          <w:szCs w:val="24"/>
        </w:rPr>
      </w:pPr>
      <w:r w:rsidRPr="00956357">
        <w:rPr>
          <w:rFonts w:ascii="Times New Roman" w:hAnsi="Times New Roman"/>
          <w:sz w:val="24"/>
          <w:szCs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02150D2F" w14:textId="77777777" w:rsidR="00291C79" w:rsidRPr="00956357" w:rsidRDefault="00291C79" w:rsidP="001B5149">
      <w:pPr>
        <w:pStyle w:val="a8"/>
        <w:numPr>
          <w:ilvl w:val="0"/>
          <w:numId w:val="113"/>
        </w:numPr>
        <w:spacing w:line="276" w:lineRule="auto"/>
        <w:jc w:val="both"/>
        <w:rPr>
          <w:rFonts w:ascii="Times New Roman" w:hAnsi="Times New Roman"/>
          <w:sz w:val="24"/>
          <w:szCs w:val="24"/>
        </w:rPr>
      </w:pPr>
      <w:r w:rsidRPr="00956357">
        <w:rPr>
          <w:rFonts w:ascii="Times New Roman" w:hAnsi="Times New Roman"/>
          <w:sz w:val="24"/>
          <w:szCs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7CA7779F" w14:textId="77777777" w:rsidR="00291C79" w:rsidRPr="00956357" w:rsidRDefault="00291C79" w:rsidP="001B5149">
      <w:pPr>
        <w:pStyle w:val="a8"/>
        <w:numPr>
          <w:ilvl w:val="0"/>
          <w:numId w:val="113"/>
        </w:numPr>
        <w:spacing w:line="276" w:lineRule="auto"/>
        <w:jc w:val="both"/>
        <w:rPr>
          <w:rFonts w:ascii="Times New Roman" w:hAnsi="Times New Roman"/>
          <w:sz w:val="24"/>
          <w:szCs w:val="24"/>
        </w:rPr>
      </w:pPr>
      <w:r w:rsidRPr="00956357">
        <w:rPr>
          <w:rFonts w:ascii="Times New Roman" w:hAnsi="Times New Roman"/>
          <w:sz w:val="24"/>
          <w:szCs w:val="24"/>
        </w:rPr>
        <w:t xml:space="preserve">распределенная ответственность за результаты личностного развития обучающихся ориентирует на понимание того, что личностное развитие </w:t>
      </w:r>
      <w:proofErr w:type="gramStart"/>
      <w:r w:rsidRPr="00956357">
        <w:rPr>
          <w:rFonts w:ascii="Times New Roman" w:hAnsi="Times New Roman"/>
          <w:sz w:val="24"/>
          <w:szCs w:val="24"/>
        </w:rPr>
        <w:t>- это</w:t>
      </w:r>
      <w:proofErr w:type="gramEnd"/>
      <w:r w:rsidRPr="00956357">
        <w:rPr>
          <w:rFonts w:ascii="Times New Roman" w:hAnsi="Times New Roman"/>
          <w:sz w:val="24"/>
          <w:szCs w:val="24"/>
        </w:rPr>
        <w:t xml:space="preserve">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14:paraId="3FA50DC5"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3A0E047A" w14:textId="77777777" w:rsidR="00291C79" w:rsidRPr="00956357" w:rsidRDefault="00291C79" w:rsidP="00291C79">
      <w:pPr>
        <w:pStyle w:val="a8"/>
        <w:spacing w:line="276" w:lineRule="auto"/>
        <w:ind w:firstLine="567"/>
        <w:jc w:val="both"/>
        <w:rPr>
          <w:rFonts w:ascii="Times New Roman" w:hAnsi="Times New Roman"/>
          <w:b/>
          <w:bCs/>
          <w:sz w:val="24"/>
          <w:szCs w:val="24"/>
        </w:rPr>
      </w:pPr>
      <w:r w:rsidRPr="00956357">
        <w:rPr>
          <w:rFonts w:ascii="Times New Roman" w:hAnsi="Times New Roman"/>
          <w:b/>
          <w:bCs/>
          <w:sz w:val="24"/>
          <w:szCs w:val="24"/>
        </w:rPr>
        <w:t>Результаты воспитания, социализации и саморазвития обучающихся.</w:t>
      </w:r>
    </w:p>
    <w:p w14:paraId="46CE81DB"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в каждом классе.</w:t>
      </w:r>
    </w:p>
    <w:p w14:paraId="7B58779C"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0BF19FB3"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4F884B9A"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Внимание педагогических работников сосредоточивается на вопросах:</w:t>
      </w:r>
    </w:p>
    <w:p w14:paraId="3AC927EA" w14:textId="77777777" w:rsidR="00291C79" w:rsidRPr="00956357" w:rsidRDefault="00291C79" w:rsidP="001B5149">
      <w:pPr>
        <w:pStyle w:val="a8"/>
        <w:numPr>
          <w:ilvl w:val="0"/>
          <w:numId w:val="114"/>
        </w:numPr>
        <w:spacing w:line="276" w:lineRule="auto"/>
        <w:jc w:val="both"/>
        <w:rPr>
          <w:rFonts w:ascii="Times New Roman" w:hAnsi="Times New Roman"/>
          <w:sz w:val="24"/>
          <w:szCs w:val="24"/>
        </w:rPr>
      </w:pPr>
      <w:r w:rsidRPr="00956357">
        <w:rPr>
          <w:rFonts w:ascii="Times New Roman" w:hAnsi="Times New Roman"/>
          <w:sz w:val="24"/>
          <w:szCs w:val="24"/>
        </w:rPr>
        <w:t>какие проблемы, затруднения в личностном развитии обучающихся удалось решить за прошедший учебный год;</w:t>
      </w:r>
    </w:p>
    <w:p w14:paraId="520D1519" w14:textId="77777777" w:rsidR="00291C79" w:rsidRPr="00956357" w:rsidRDefault="00291C79" w:rsidP="001B5149">
      <w:pPr>
        <w:pStyle w:val="a8"/>
        <w:numPr>
          <w:ilvl w:val="0"/>
          <w:numId w:val="114"/>
        </w:numPr>
        <w:spacing w:line="276" w:lineRule="auto"/>
        <w:jc w:val="both"/>
        <w:rPr>
          <w:rFonts w:ascii="Times New Roman" w:hAnsi="Times New Roman"/>
          <w:sz w:val="24"/>
          <w:szCs w:val="24"/>
        </w:rPr>
      </w:pPr>
      <w:r w:rsidRPr="00956357">
        <w:rPr>
          <w:rFonts w:ascii="Times New Roman" w:hAnsi="Times New Roman"/>
          <w:sz w:val="24"/>
          <w:szCs w:val="24"/>
        </w:rPr>
        <w:t>какие проблемы, затруднения решить не удалось и почему;</w:t>
      </w:r>
    </w:p>
    <w:p w14:paraId="5AEF38CC" w14:textId="77777777" w:rsidR="00291C79" w:rsidRPr="00956357" w:rsidRDefault="00291C79" w:rsidP="001B5149">
      <w:pPr>
        <w:pStyle w:val="a8"/>
        <w:numPr>
          <w:ilvl w:val="0"/>
          <w:numId w:val="114"/>
        </w:numPr>
        <w:spacing w:line="276" w:lineRule="auto"/>
        <w:jc w:val="both"/>
        <w:rPr>
          <w:rFonts w:ascii="Times New Roman" w:hAnsi="Times New Roman"/>
          <w:sz w:val="24"/>
          <w:szCs w:val="24"/>
        </w:rPr>
      </w:pPr>
      <w:r w:rsidRPr="00956357">
        <w:rPr>
          <w:rFonts w:ascii="Times New Roman" w:hAnsi="Times New Roman"/>
          <w:sz w:val="24"/>
          <w:szCs w:val="24"/>
        </w:rPr>
        <w:t>какие новые проблемы, трудности появились, над чем предстоит работать педагогическому коллективу.</w:t>
      </w:r>
    </w:p>
    <w:p w14:paraId="2662C659"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b/>
          <w:bCs/>
          <w:sz w:val="24"/>
          <w:szCs w:val="24"/>
        </w:rPr>
        <w:t>Состояние совместной деятельности обучающихся и взрослых</w:t>
      </w:r>
      <w:r w:rsidRPr="00956357">
        <w:rPr>
          <w:rFonts w:ascii="Times New Roman" w:hAnsi="Times New Roman"/>
          <w:sz w:val="24"/>
          <w:szCs w:val="24"/>
        </w:rPr>
        <w:t>.</w:t>
      </w:r>
    </w:p>
    <w:p w14:paraId="36600ED0"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lastRenderedPageBreak/>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1E250A2C"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0E03EDD7"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Результаты обсуждаются на заседании методических объединений классных руководителей или педагогическом совете.</w:t>
      </w:r>
    </w:p>
    <w:p w14:paraId="47C7F8E4"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Внимание сосредотачивается на вопросах, связанных с качеством (выбираются вопросы, которые помогут проанализировать проделанную работу):</w:t>
      </w:r>
    </w:p>
    <w:p w14:paraId="5DA42DF9"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реализации воспитательного потенциала урочной деятельности;</w:t>
      </w:r>
    </w:p>
    <w:p w14:paraId="7E849FEA"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организуемой внеурочной деятельности обучающихся;</w:t>
      </w:r>
    </w:p>
    <w:p w14:paraId="40F7DAE1"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деятельности классных руководителей и их классов;</w:t>
      </w:r>
    </w:p>
    <w:p w14:paraId="7F94C1C7"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проводимых общешкольных основных дел, мероприятий;</w:t>
      </w:r>
    </w:p>
    <w:p w14:paraId="08DAD98C"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внешкольных мероприятий;</w:t>
      </w:r>
    </w:p>
    <w:p w14:paraId="4ED872DA"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создания и поддержки предметно-пространственной среды;</w:t>
      </w:r>
    </w:p>
    <w:p w14:paraId="60BAE85D"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взаимодействия с родительским сообществом;</w:t>
      </w:r>
    </w:p>
    <w:p w14:paraId="7D712973"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деятельности ученического самоуправления;</w:t>
      </w:r>
    </w:p>
    <w:p w14:paraId="79500FAB"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деятельности по профилактике и безопасности;</w:t>
      </w:r>
    </w:p>
    <w:p w14:paraId="0F760CBC"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реализации потенциала социального партнерства;</w:t>
      </w:r>
    </w:p>
    <w:p w14:paraId="3ED33448"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деятельности по профориентации обучающихся;</w:t>
      </w:r>
    </w:p>
    <w:p w14:paraId="47897989" w14:textId="77777777" w:rsidR="00291C79" w:rsidRPr="00956357" w:rsidRDefault="00291C79" w:rsidP="001B5149">
      <w:pPr>
        <w:pStyle w:val="a8"/>
        <w:numPr>
          <w:ilvl w:val="0"/>
          <w:numId w:val="115"/>
        </w:numPr>
        <w:spacing w:line="276" w:lineRule="auto"/>
        <w:jc w:val="both"/>
        <w:rPr>
          <w:rFonts w:ascii="Times New Roman" w:hAnsi="Times New Roman"/>
          <w:sz w:val="24"/>
          <w:szCs w:val="24"/>
        </w:rPr>
      </w:pPr>
      <w:r w:rsidRPr="00956357">
        <w:rPr>
          <w:rFonts w:ascii="Times New Roman" w:hAnsi="Times New Roman"/>
          <w:sz w:val="24"/>
          <w:szCs w:val="24"/>
        </w:rPr>
        <w:t>и другое по дополнительным модулям.</w:t>
      </w:r>
    </w:p>
    <w:p w14:paraId="00084C46"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5962C231" w14:textId="77777777" w:rsidR="00291C79" w:rsidRPr="00956357" w:rsidRDefault="00291C79" w:rsidP="00291C79">
      <w:pPr>
        <w:pStyle w:val="a8"/>
        <w:spacing w:line="276" w:lineRule="auto"/>
        <w:ind w:firstLine="567"/>
        <w:jc w:val="both"/>
        <w:rPr>
          <w:rFonts w:ascii="Times New Roman" w:hAnsi="Times New Roman"/>
          <w:sz w:val="24"/>
          <w:szCs w:val="24"/>
        </w:rPr>
      </w:pPr>
      <w:r w:rsidRPr="00956357">
        <w:rPr>
          <w:rFonts w:ascii="Times New Roman" w:hAnsi="Times New Roman"/>
          <w:sz w:val="24"/>
          <w:szCs w:val="24"/>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144C5F90" w14:textId="77777777" w:rsidR="0028516A" w:rsidRPr="00956357" w:rsidRDefault="0028516A" w:rsidP="0028516A">
      <w:pPr>
        <w:pStyle w:val="10"/>
        <w:numPr>
          <w:ilvl w:val="0"/>
          <w:numId w:val="1"/>
        </w:numPr>
        <w:spacing w:line="276" w:lineRule="auto"/>
        <w:rPr>
          <w:color w:val="auto"/>
          <w:sz w:val="24"/>
          <w:szCs w:val="24"/>
        </w:rPr>
      </w:pPr>
      <w:bookmarkStart w:id="90" w:name="_Toc203988000"/>
      <w:r w:rsidRPr="00956357">
        <w:rPr>
          <w:color w:val="auto"/>
          <w:sz w:val="24"/>
          <w:szCs w:val="24"/>
        </w:rPr>
        <w:t>ОРГАНИЗАЦИОННЫЙ РАЗДЕЛ</w:t>
      </w:r>
      <w:bookmarkEnd w:id="87"/>
      <w:bookmarkEnd w:id="90"/>
      <w:r w:rsidRPr="00956357">
        <w:rPr>
          <w:color w:val="auto"/>
          <w:sz w:val="24"/>
          <w:szCs w:val="24"/>
        </w:rPr>
        <w:t xml:space="preserve"> </w:t>
      </w:r>
    </w:p>
    <w:p w14:paraId="50FADE7E" w14:textId="77777777" w:rsidR="0028516A" w:rsidRPr="00956357" w:rsidRDefault="0028516A" w:rsidP="0028516A">
      <w:pPr>
        <w:pStyle w:val="2"/>
        <w:numPr>
          <w:ilvl w:val="1"/>
          <w:numId w:val="1"/>
        </w:numPr>
        <w:spacing w:line="276" w:lineRule="auto"/>
        <w:rPr>
          <w:color w:val="auto"/>
          <w:sz w:val="24"/>
          <w:szCs w:val="24"/>
        </w:rPr>
      </w:pPr>
      <w:bookmarkStart w:id="91" w:name="_Toc112679869"/>
      <w:bookmarkStart w:id="92" w:name="_Toc203988001"/>
      <w:r w:rsidRPr="00956357">
        <w:rPr>
          <w:color w:val="auto"/>
          <w:sz w:val="24"/>
          <w:szCs w:val="24"/>
        </w:rPr>
        <w:t>УЧЕБНЫЙ ПЛАН</w:t>
      </w:r>
      <w:bookmarkEnd w:id="91"/>
      <w:bookmarkEnd w:id="92"/>
    </w:p>
    <w:p w14:paraId="2526F5E3" w14:textId="39E32D49" w:rsidR="00E25C39" w:rsidRPr="005674B1" w:rsidRDefault="00E25C39" w:rsidP="00E25C39">
      <w:pPr>
        <w:tabs>
          <w:tab w:val="left" w:pos="1272"/>
        </w:tabs>
        <w:spacing w:line="276" w:lineRule="auto"/>
        <w:ind w:firstLine="567"/>
        <w:rPr>
          <w:rFonts w:eastAsia="Times New Roman" w:cs="Times New Roman"/>
          <w:color w:val="000000" w:themeColor="text1"/>
          <w:sz w:val="24"/>
          <w:szCs w:val="24"/>
        </w:rPr>
      </w:pPr>
      <w:r w:rsidRPr="00956357">
        <w:rPr>
          <w:rFonts w:cs="Times New Roman"/>
          <w:sz w:val="24"/>
          <w:szCs w:val="24"/>
        </w:rPr>
        <w:t xml:space="preserve"> </w:t>
      </w:r>
      <w:r w:rsidRPr="00956357">
        <w:rPr>
          <w:rFonts w:eastAsia="Times New Roman" w:cs="Times New Roman"/>
          <w:sz w:val="24"/>
          <w:szCs w:val="24"/>
        </w:rPr>
        <w:t xml:space="preserve">Учебный план программы начального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w:t>
      </w:r>
      <w:r w:rsidRPr="005674B1">
        <w:rPr>
          <w:rFonts w:eastAsia="Times New Roman" w:cs="Times New Roman"/>
          <w:color w:val="000000" w:themeColor="text1"/>
          <w:sz w:val="24"/>
          <w:szCs w:val="24"/>
        </w:rPr>
        <w:t>5-дневной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3764E63D" w14:textId="05DC9D37" w:rsidR="00E25C39" w:rsidRPr="005674B1" w:rsidRDefault="00E25C39" w:rsidP="00E25C39">
      <w:pPr>
        <w:spacing w:line="276" w:lineRule="auto"/>
        <w:ind w:firstLine="567"/>
        <w:rPr>
          <w:color w:val="000000" w:themeColor="text1"/>
          <w:sz w:val="24"/>
          <w:szCs w:val="24"/>
        </w:rPr>
      </w:pPr>
      <w:r w:rsidRPr="005674B1">
        <w:rPr>
          <w:rFonts w:eastAsia="Times New Roman" w:cs="Times New Roman"/>
          <w:color w:val="000000" w:themeColor="text1"/>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 </w:t>
      </w:r>
      <w:r w:rsidRPr="005674B1">
        <w:rPr>
          <w:color w:val="000000" w:themeColor="text1"/>
          <w:sz w:val="24"/>
          <w:szCs w:val="24"/>
        </w:rPr>
        <w:t xml:space="preserve">На основании заявлений, полученных от родителей, в учебный план включено изучение родного русского </w:t>
      </w:r>
      <w:r w:rsidRPr="005674B1">
        <w:rPr>
          <w:color w:val="000000" w:themeColor="text1"/>
          <w:sz w:val="24"/>
          <w:szCs w:val="24"/>
        </w:rPr>
        <w:lastRenderedPageBreak/>
        <w:t xml:space="preserve">языка и родного </w:t>
      </w:r>
      <w:r w:rsidR="005674B1">
        <w:rPr>
          <w:color w:val="000000" w:themeColor="text1"/>
          <w:sz w:val="24"/>
          <w:szCs w:val="24"/>
        </w:rPr>
        <w:t>чувашского</w:t>
      </w:r>
      <w:r w:rsidRPr="005674B1">
        <w:rPr>
          <w:color w:val="000000" w:themeColor="text1"/>
          <w:sz w:val="24"/>
          <w:szCs w:val="24"/>
        </w:rPr>
        <w:t xml:space="preserve"> языка, а также литературного чтения на родном русском языке и литературного чтения на родном </w:t>
      </w:r>
      <w:r w:rsidR="005674B1">
        <w:rPr>
          <w:color w:val="000000" w:themeColor="text1"/>
          <w:sz w:val="24"/>
          <w:szCs w:val="24"/>
        </w:rPr>
        <w:t>чувашском</w:t>
      </w:r>
      <w:r w:rsidRPr="005674B1">
        <w:rPr>
          <w:color w:val="000000" w:themeColor="text1"/>
          <w:sz w:val="24"/>
          <w:szCs w:val="24"/>
        </w:rPr>
        <w:t xml:space="preserve"> языке. </w:t>
      </w:r>
    </w:p>
    <w:p w14:paraId="3196A34C" w14:textId="70AED414" w:rsidR="00E25C39" w:rsidRPr="005674B1" w:rsidRDefault="00E25C39" w:rsidP="00E25C39">
      <w:pPr>
        <w:spacing w:line="276" w:lineRule="auto"/>
        <w:ind w:firstLine="567"/>
        <w:rPr>
          <w:color w:val="000000" w:themeColor="text1"/>
          <w:sz w:val="24"/>
          <w:szCs w:val="24"/>
        </w:rPr>
      </w:pPr>
      <w:r w:rsidRPr="005674B1">
        <w:rPr>
          <w:rFonts w:eastAsia="Times New Roman" w:cs="Times New Roman"/>
          <w:color w:val="000000" w:themeColor="text1"/>
          <w:sz w:val="24"/>
          <w:szCs w:val="24"/>
        </w:rPr>
        <w:t>В учебный план входят следующие обязательные для изучения учебные предметы (учебные модули):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345"/>
      </w:tblGrid>
      <w:tr w:rsidR="00C5631B" w:rsidRPr="005674B1" w14:paraId="5ADFE5CF" w14:textId="77777777" w:rsidTr="00ED1C93">
        <w:tc>
          <w:tcPr>
            <w:tcW w:w="5000" w:type="pct"/>
            <w:shd w:val="clear" w:color="auto" w:fill="FFFFFF"/>
            <w:hideMark/>
          </w:tcPr>
          <w:p w14:paraId="4B24B927" w14:textId="77777777" w:rsidR="00C5631B" w:rsidRPr="005674B1" w:rsidRDefault="00C5631B" w:rsidP="00DE1D03">
            <w:pPr>
              <w:pStyle w:val="a8"/>
              <w:ind w:firstLine="29"/>
              <w:rPr>
                <w:rFonts w:ascii="Times New Roman" w:eastAsia="Times New Roman" w:hAnsi="Times New Roman" w:cs="Times New Roman"/>
                <w:b/>
                <w:bCs/>
                <w:color w:val="000000" w:themeColor="text1"/>
                <w:sz w:val="24"/>
                <w:szCs w:val="24"/>
                <w:lang w:eastAsia="ru-RU"/>
              </w:rPr>
            </w:pPr>
            <w:r w:rsidRPr="005674B1">
              <w:rPr>
                <w:rFonts w:ascii="Times New Roman" w:eastAsia="Times New Roman" w:hAnsi="Times New Roman" w:cs="Times New Roman"/>
                <w:b/>
                <w:bCs/>
                <w:color w:val="000000" w:themeColor="text1"/>
                <w:sz w:val="24"/>
                <w:szCs w:val="24"/>
                <w:lang w:eastAsia="ru-RU"/>
              </w:rPr>
              <w:t>Учебные предметы (учебные модули)</w:t>
            </w:r>
          </w:p>
        </w:tc>
      </w:tr>
      <w:tr w:rsidR="00C5631B" w:rsidRPr="005674B1" w14:paraId="52E74B65" w14:textId="77777777" w:rsidTr="00ED1C93">
        <w:tc>
          <w:tcPr>
            <w:tcW w:w="5000" w:type="pct"/>
            <w:shd w:val="clear" w:color="auto" w:fill="FFFFFF"/>
            <w:hideMark/>
          </w:tcPr>
          <w:p w14:paraId="7D44C931" w14:textId="6C456234" w:rsidR="00C5631B" w:rsidRPr="005674B1" w:rsidRDefault="00C5631B"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 xml:space="preserve">Русский язык </w:t>
            </w:r>
          </w:p>
        </w:tc>
      </w:tr>
      <w:tr w:rsidR="00ED1C93" w:rsidRPr="005674B1" w14:paraId="763BBE2D" w14:textId="77777777" w:rsidTr="00ED1C93">
        <w:tc>
          <w:tcPr>
            <w:tcW w:w="5000" w:type="pct"/>
            <w:shd w:val="clear" w:color="auto" w:fill="FFFFFF"/>
          </w:tcPr>
          <w:p w14:paraId="59E30B77" w14:textId="174C7C33" w:rsidR="00ED1C93" w:rsidRPr="005674B1" w:rsidRDefault="00ED1C93"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Литературное чтение</w:t>
            </w:r>
          </w:p>
        </w:tc>
      </w:tr>
      <w:tr w:rsidR="00C5631B" w:rsidRPr="005674B1" w14:paraId="622034F8" w14:textId="77777777" w:rsidTr="00ED1C93">
        <w:tc>
          <w:tcPr>
            <w:tcW w:w="5000" w:type="pct"/>
            <w:shd w:val="clear" w:color="auto" w:fill="FFFFFF"/>
            <w:hideMark/>
          </w:tcPr>
          <w:p w14:paraId="6B421B5A" w14:textId="74E44EF2" w:rsidR="00C5631B" w:rsidRPr="005674B1" w:rsidRDefault="00C5631B"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Родной язык</w:t>
            </w:r>
            <w:r w:rsidR="00ED1C93" w:rsidRPr="005674B1">
              <w:rPr>
                <w:rFonts w:ascii="Times New Roman" w:eastAsia="Times New Roman" w:hAnsi="Times New Roman" w:cs="Times New Roman"/>
                <w:color w:val="000000" w:themeColor="text1"/>
                <w:sz w:val="24"/>
                <w:szCs w:val="24"/>
                <w:lang w:eastAsia="ru-RU"/>
              </w:rPr>
              <w:t xml:space="preserve"> (язык народа Российской Федерации)</w:t>
            </w:r>
            <w:r w:rsidRPr="005674B1">
              <w:rPr>
                <w:rFonts w:ascii="Times New Roman" w:eastAsia="Times New Roman" w:hAnsi="Times New Roman" w:cs="Times New Roman"/>
                <w:color w:val="000000" w:themeColor="text1"/>
                <w:sz w:val="24"/>
                <w:szCs w:val="24"/>
                <w:lang w:eastAsia="ru-RU"/>
              </w:rPr>
              <w:t xml:space="preserve"> и (или) государственный язык республики Российской Федерации</w:t>
            </w:r>
          </w:p>
        </w:tc>
      </w:tr>
      <w:tr w:rsidR="00ED1C93" w:rsidRPr="005674B1" w14:paraId="535A327E" w14:textId="77777777" w:rsidTr="00ED1C93">
        <w:tc>
          <w:tcPr>
            <w:tcW w:w="5000" w:type="pct"/>
            <w:shd w:val="clear" w:color="auto" w:fill="FFFFFF"/>
          </w:tcPr>
          <w:p w14:paraId="5E49E16E" w14:textId="0C4A083D" w:rsidR="00ED1C93" w:rsidRPr="005674B1" w:rsidRDefault="00ED1C93"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Литературное чтение на родном языке (языке народа Российской Федерации)</w:t>
            </w:r>
          </w:p>
        </w:tc>
      </w:tr>
      <w:tr w:rsidR="00C5631B" w:rsidRPr="005674B1" w14:paraId="4FBAF2F0" w14:textId="77777777" w:rsidTr="00ED1C93">
        <w:tc>
          <w:tcPr>
            <w:tcW w:w="5000" w:type="pct"/>
            <w:shd w:val="clear" w:color="auto" w:fill="FFFFFF"/>
            <w:hideMark/>
          </w:tcPr>
          <w:p w14:paraId="07AB3FCB" w14:textId="77777777" w:rsidR="00C5631B" w:rsidRPr="005674B1" w:rsidRDefault="00C5631B"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Иностранный язык</w:t>
            </w:r>
          </w:p>
        </w:tc>
      </w:tr>
      <w:tr w:rsidR="00C5631B" w:rsidRPr="005674B1" w14:paraId="5EBBE559" w14:textId="77777777" w:rsidTr="00ED1C93">
        <w:tc>
          <w:tcPr>
            <w:tcW w:w="5000" w:type="pct"/>
            <w:shd w:val="clear" w:color="auto" w:fill="FFFFFF"/>
            <w:hideMark/>
          </w:tcPr>
          <w:p w14:paraId="65B7FEEE" w14:textId="77777777" w:rsidR="00C5631B" w:rsidRPr="005674B1" w:rsidRDefault="00C5631B"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Математика</w:t>
            </w:r>
          </w:p>
        </w:tc>
      </w:tr>
      <w:tr w:rsidR="00C5631B" w:rsidRPr="005674B1" w14:paraId="65F8704D" w14:textId="77777777" w:rsidTr="00ED1C93">
        <w:tc>
          <w:tcPr>
            <w:tcW w:w="5000" w:type="pct"/>
            <w:shd w:val="clear" w:color="auto" w:fill="FFFFFF"/>
            <w:hideMark/>
          </w:tcPr>
          <w:p w14:paraId="4D5F8EDC" w14:textId="77777777" w:rsidR="00C5631B" w:rsidRPr="005674B1" w:rsidRDefault="00C5631B"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Окружающий мир</w:t>
            </w:r>
          </w:p>
        </w:tc>
      </w:tr>
      <w:tr w:rsidR="00C5631B" w:rsidRPr="005674B1" w14:paraId="06CC5187" w14:textId="77777777" w:rsidTr="00ED1C93">
        <w:tc>
          <w:tcPr>
            <w:tcW w:w="5000" w:type="pct"/>
            <w:shd w:val="clear" w:color="auto" w:fill="FFFFFF"/>
            <w:hideMark/>
          </w:tcPr>
          <w:p w14:paraId="06EC9A15" w14:textId="098F8C55" w:rsidR="00BA0D6D" w:rsidRPr="005674B1" w:rsidRDefault="00C5631B" w:rsidP="00DE1D03">
            <w:pPr>
              <w:pStyle w:val="a8"/>
              <w:ind w:firstLine="29"/>
              <w:rPr>
                <w:rFonts w:ascii="Times New Roman" w:eastAsia="Times New Roman" w:hAnsi="Times New Roman" w:cs="Times New Roman"/>
                <w:i/>
                <w:iCs/>
                <w:color w:val="000000" w:themeColor="text1"/>
                <w:sz w:val="24"/>
                <w:szCs w:val="24"/>
                <w:lang w:eastAsia="ru-RU"/>
              </w:rPr>
            </w:pPr>
            <w:r w:rsidRPr="005674B1">
              <w:rPr>
                <w:rFonts w:ascii="Times New Roman" w:eastAsia="Times New Roman" w:hAnsi="Times New Roman" w:cs="Times New Roman"/>
                <w:i/>
                <w:iCs/>
                <w:color w:val="000000" w:themeColor="text1"/>
                <w:sz w:val="24"/>
                <w:szCs w:val="24"/>
                <w:lang w:eastAsia="ru-RU"/>
              </w:rPr>
              <w:t>Основы религиозных культур и светской этики</w:t>
            </w:r>
            <w:r w:rsidR="00BA0D6D" w:rsidRPr="005674B1">
              <w:rPr>
                <w:rFonts w:ascii="Times New Roman" w:eastAsia="Times New Roman" w:hAnsi="Times New Roman" w:cs="Times New Roman"/>
                <w:i/>
                <w:iCs/>
                <w:color w:val="000000" w:themeColor="text1"/>
                <w:sz w:val="24"/>
                <w:szCs w:val="24"/>
                <w:lang w:eastAsia="ru-RU"/>
              </w:rPr>
              <w:t>*</w:t>
            </w:r>
            <w:r w:rsidRPr="005674B1">
              <w:rPr>
                <w:rFonts w:ascii="Times New Roman" w:eastAsia="Times New Roman" w:hAnsi="Times New Roman" w:cs="Times New Roman"/>
                <w:i/>
                <w:iCs/>
                <w:color w:val="000000" w:themeColor="text1"/>
                <w:sz w:val="24"/>
                <w:szCs w:val="24"/>
                <w:lang w:eastAsia="ru-RU"/>
              </w:rPr>
              <w:t>:</w:t>
            </w:r>
          </w:p>
          <w:p w14:paraId="6E35306C" w14:textId="77777777" w:rsidR="00BA0D6D" w:rsidRPr="005674B1" w:rsidRDefault="00C5631B" w:rsidP="00BA0D6D">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i/>
                <w:iCs/>
                <w:color w:val="000000" w:themeColor="text1"/>
                <w:sz w:val="24"/>
                <w:szCs w:val="24"/>
                <w:lang w:eastAsia="ru-RU"/>
              </w:rPr>
              <w:t xml:space="preserve">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r w:rsidR="00BA0D6D" w:rsidRPr="005674B1">
              <w:rPr>
                <w:rFonts w:ascii="Times New Roman" w:eastAsia="Times New Roman" w:hAnsi="Times New Roman" w:cs="Times New Roman"/>
                <w:color w:val="000000" w:themeColor="text1"/>
                <w:sz w:val="24"/>
                <w:szCs w:val="24"/>
                <w:lang w:eastAsia="ru-RU"/>
              </w:rPr>
              <w:t xml:space="preserve"> </w:t>
            </w:r>
          </w:p>
          <w:p w14:paraId="1F512384" w14:textId="2CBAF1B2" w:rsidR="00C5631B" w:rsidRPr="005674B1" w:rsidRDefault="00BA0D6D" w:rsidP="00BA0D6D">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*Модуль выбирается на основе заявлений родителей (законных представителей) с учетом мнения обучающихся.</w:t>
            </w:r>
          </w:p>
        </w:tc>
      </w:tr>
      <w:tr w:rsidR="00C5631B" w:rsidRPr="005674B1" w14:paraId="10F02BE6" w14:textId="77777777" w:rsidTr="00ED1C93">
        <w:tc>
          <w:tcPr>
            <w:tcW w:w="5000" w:type="pct"/>
            <w:shd w:val="clear" w:color="auto" w:fill="FFFFFF"/>
            <w:hideMark/>
          </w:tcPr>
          <w:p w14:paraId="779B03DD" w14:textId="7748E48E" w:rsidR="00C5631B" w:rsidRPr="005674B1" w:rsidRDefault="00C5631B"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 xml:space="preserve">Изобразительное искусство, </w:t>
            </w:r>
          </w:p>
        </w:tc>
      </w:tr>
      <w:tr w:rsidR="00BA0D6D" w:rsidRPr="005674B1" w14:paraId="60AC2A8C" w14:textId="77777777" w:rsidTr="00ED1C93">
        <w:tc>
          <w:tcPr>
            <w:tcW w:w="5000" w:type="pct"/>
            <w:shd w:val="clear" w:color="auto" w:fill="FFFFFF"/>
          </w:tcPr>
          <w:p w14:paraId="4385020B" w14:textId="42751233" w:rsidR="00BA0D6D" w:rsidRPr="005674B1" w:rsidRDefault="00BA0D6D"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Музыка</w:t>
            </w:r>
          </w:p>
        </w:tc>
      </w:tr>
      <w:tr w:rsidR="00C5631B" w:rsidRPr="005674B1" w14:paraId="0ECD3EFB" w14:textId="77777777" w:rsidTr="00ED1C93">
        <w:tc>
          <w:tcPr>
            <w:tcW w:w="5000" w:type="pct"/>
            <w:shd w:val="clear" w:color="auto" w:fill="FFFFFF"/>
            <w:hideMark/>
          </w:tcPr>
          <w:p w14:paraId="2FFCC2E3" w14:textId="5252C05B" w:rsidR="00C5631B" w:rsidRPr="005674B1" w:rsidRDefault="00C5631B"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Труд (технология)</w:t>
            </w:r>
          </w:p>
        </w:tc>
      </w:tr>
      <w:tr w:rsidR="00C5631B" w:rsidRPr="005674B1" w14:paraId="22B500AA" w14:textId="77777777" w:rsidTr="00ED1C93">
        <w:tc>
          <w:tcPr>
            <w:tcW w:w="5000" w:type="pct"/>
            <w:shd w:val="clear" w:color="auto" w:fill="FFFFFF"/>
            <w:hideMark/>
          </w:tcPr>
          <w:p w14:paraId="5E7AA912" w14:textId="77777777" w:rsidR="00C5631B" w:rsidRPr="005674B1" w:rsidRDefault="00C5631B" w:rsidP="00DE1D03">
            <w:pPr>
              <w:pStyle w:val="a8"/>
              <w:ind w:firstLine="29"/>
              <w:rPr>
                <w:rFonts w:ascii="Times New Roman" w:eastAsia="Times New Roman" w:hAnsi="Times New Roman" w:cs="Times New Roman"/>
                <w:color w:val="000000" w:themeColor="text1"/>
                <w:sz w:val="24"/>
                <w:szCs w:val="24"/>
                <w:lang w:eastAsia="ru-RU"/>
              </w:rPr>
            </w:pPr>
            <w:r w:rsidRPr="005674B1">
              <w:rPr>
                <w:rFonts w:ascii="Times New Roman" w:eastAsia="Times New Roman" w:hAnsi="Times New Roman" w:cs="Times New Roman"/>
                <w:color w:val="000000" w:themeColor="text1"/>
                <w:sz w:val="24"/>
                <w:szCs w:val="24"/>
                <w:lang w:eastAsia="ru-RU"/>
              </w:rPr>
              <w:t>Физическая культура</w:t>
            </w:r>
          </w:p>
        </w:tc>
      </w:tr>
    </w:tbl>
    <w:p w14:paraId="331FB76B" w14:textId="6DF95A39" w:rsidR="00E25C39" w:rsidRPr="005674B1" w:rsidRDefault="00E25C39" w:rsidP="00E25C39">
      <w:pPr>
        <w:tabs>
          <w:tab w:val="left" w:pos="1272"/>
        </w:tabs>
        <w:spacing w:line="276" w:lineRule="auto"/>
        <w:ind w:firstLine="567"/>
        <w:rPr>
          <w:rFonts w:cs="Times New Roman"/>
          <w:color w:val="000000" w:themeColor="text1"/>
          <w:sz w:val="24"/>
          <w:szCs w:val="24"/>
        </w:rPr>
      </w:pPr>
    </w:p>
    <w:p w14:paraId="0C2BE2C0" w14:textId="6B4B7DF0" w:rsidR="008C198E" w:rsidRPr="005674B1" w:rsidRDefault="0027635E" w:rsidP="008C198E">
      <w:pPr>
        <w:pStyle w:val="a8"/>
        <w:spacing w:line="276" w:lineRule="auto"/>
        <w:ind w:firstLine="462"/>
        <w:jc w:val="both"/>
        <w:rPr>
          <w:rFonts w:ascii="Times New Roman" w:hAnsi="Times New Roman" w:cs="Times New Roman"/>
          <w:color w:val="000000" w:themeColor="text1"/>
          <w:sz w:val="24"/>
          <w:szCs w:val="24"/>
        </w:rPr>
      </w:pPr>
      <w:r w:rsidRPr="005674B1">
        <w:rPr>
          <w:rFonts w:ascii="Times New Roman" w:hAnsi="Times New Roman" w:cs="Times New Roman"/>
          <w:color w:val="000000" w:themeColor="text1"/>
          <w:sz w:val="24"/>
          <w:szCs w:val="24"/>
        </w:rPr>
        <w:t xml:space="preserve">Обучение ведется на русском языке, по 5-дневной учебной неделе. </w:t>
      </w:r>
    </w:p>
    <w:p w14:paraId="4A2B6197" w14:textId="77777777" w:rsidR="00A8020A" w:rsidRPr="005674B1" w:rsidRDefault="00A8020A" w:rsidP="008C198E">
      <w:pPr>
        <w:pStyle w:val="a8"/>
        <w:spacing w:line="276" w:lineRule="auto"/>
        <w:ind w:firstLine="462"/>
        <w:jc w:val="both"/>
        <w:rPr>
          <w:rFonts w:ascii="Times New Roman" w:hAnsi="Times New Roman" w:cs="Times New Roman"/>
          <w:color w:val="000000" w:themeColor="text1"/>
          <w:sz w:val="24"/>
          <w:szCs w:val="24"/>
        </w:rPr>
      </w:pPr>
    </w:p>
    <w:p w14:paraId="569FC8C8" w14:textId="77777777" w:rsidR="008C198E" w:rsidRPr="005674B1" w:rsidRDefault="008C198E" w:rsidP="008C198E">
      <w:pPr>
        <w:pStyle w:val="a8"/>
        <w:spacing w:line="276" w:lineRule="auto"/>
        <w:ind w:firstLine="462"/>
        <w:jc w:val="both"/>
        <w:rPr>
          <w:rFonts w:ascii="Times New Roman" w:hAnsi="Times New Roman" w:cs="Times New Roman"/>
          <w:color w:val="000000" w:themeColor="text1"/>
          <w:sz w:val="24"/>
          <w:szCs w:val="24"/>
        </w:rPr>
      </w:pPr>
      <w:r w:rsidRPr="005674B1">
        <w:rPr>
          <w:rFonts w:ascii="Times New Roman" w:hAnsi="Times New Roman" w:cs="Times New Roman"/>
          <w:color w:val="000000" w:themeColor="text1"/>
          <w:sz w:val="24"/>
          <w:szCs w:val="24"/>
        </w:rPr>
        <w:t>Реализуется 3 вариант Федерального учебного плана: Федеральный учебный план начального общего образования (5-дневная учебная неделя с изучением родного языка или обучением на родном языке).</w:t>
      </w:r>
    </w:p>
    <w:p w14:paraId="79AF54F7" w14:textId="1631CBFA" w:rsidR="0027635E" w:rsidRPr="005674B1" w:rsidRDefault="0027635E" w:rsidP="008C198E">
      <w:pPr>
        <w:pStyle w:val="a8"/>
        <w:spacing w:line="276" w:lineRule="auto"/>
        <w:ind w:firstLine="462"/>
        <w:jc w:val="both"/>
        <w:rPr>
          <w:rFonts w:cs="Times New Roman"/>
          <w:color w:val="000000" w:themeColor="text1"/>
          <w:sz w:val="24"/>
          <w:szCs w:val="24"/>
        </w:rPr>
      </w:pPr>
      <w:r w:rsidRPr="005674B1">
        <w:rPr>
          <w:rFonts w:ascii="Times New Roman" w:hAnsi="Times New Roman" w:cs="Times New Roman"/>
          <w:color w:val="000000" w:themeColor="text1"/>
          <w:sz w:val="24"/>
          <w:szCs w:val="24"/>
        </w:rPr>
        <w:t xml:space="preserve">Количество учебных занятий за 4 года составляет </w:t>
      </w:r>
      <w:r w:rsidR="00A8020A" w:rsidRPr="005674B1">
        <w:rPr>
          <w:rFonts w:ascii="Times New Roman" w:hAnsi="Times New Roman" w:cs="Times New Roman"/>
          <w:color w:val="000000" w:themeColor="text1"/>
          <w:sz w:val="24"/>
          <w:szCs w:val="24"/>
        </w:rPr>
        <w:t>2966</w:t>
      </w:r>
      <w:r w:rsidRPr="005674B1">
        <w:rPr>
          <w:rFonts w:ascii="Times New Roman" w:hAnsi="Times New Roman" w:cs="Times New Roman"/>
          <w:color w:val="000000" w:themeColor="text1"/>
          <w:sz w:val="24"/>
          <w:szCs w:val="24"/>
        </w:rPr>
        <w:t xml:space="preserve"> часов.  </w:t>
      </w:r>
    </w:p>
    <w:p w14:paraId="12073F76" w14:textId="79FE6570" w:rsidR="0027635E" w:rsidRPr="005674B1" w:rsidRDefault="0027635E" w:rsidP="00E25C39">
      <w:pPr>
        <w:tabs>
          <w:tab w:val="left" w:pos="1272"/>
        </w:tabs>
        <w:spacing w:line="276" w:lineRule="auto"/>
        <w:ind w:firstLine="567"/>
        <w:rPr>
          <w:rFonts w:cs="Times New Roman"/>
          <w:color w:val="000000" w:themeColor="text1"/>
          <w:sz w:val="24"/>
          <w:szCs w:val="24"/>
        </w:rPr>
      </w:pPr>
    </w:p>
    <w:tbl>
      <w:tblPr>
        <w:tblStyle w:val="242"/>
        <w:tblW w:w="5000" w:type="pct"/>
        <w:tblLook w:val="04A0" w:firstRow="1" w:lastRow="0" w:firstColumn="1" w:lastColumn="0" w:noHBand="0" w:noVBand="1"/>
      </w:tblPr>
      <w:tblGrid>
        <w:gridCol w:w="2447"/>
        <w:gridCol w:w="971"/>
        <w:gridCol w:w="1038"/>
        <w:gridCol w:w="456"/>
        <w:gridCol w:w="664"/>
        <w:gridCol w:w="456"/>
        <w:gridCol w:w="665"/>
        <w:gridCol w:w="590"/>
        <w:gridCol w:w="665"/>
        <w:gridCol w:w="590"/>
        <w:gridCol w:w="803"/>
      </w:tblGrid>
      <w:tr w:rsidR="00BA0D6D" w:rsidRPr="005674B1" w14:paraId="3DFE0321" w14:textId="77777777" w:rsidTr="00884EDD">
        <w:trPr>
          <w:trHeight w:val="20"/>
        </w:trPr>
        <w:tc>
          <w:tcPr>
            <w:tcW w:w="1343" w:type="pct"/>
            <w:vMerge w:val="restart"/>
            <w:hideMark/>
          </w:tcPr>
          <w:p w14:paraId="49C5C63A"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Предметы</w:t>
            </w:r>
          </w:p>
        </w:tc>
        <w:tc>
          <w:tcPr>
            <w:tcW w:w="2845" w:type="pct"/>
            <w:gridSpan w:val="8"/>
            <w:hideMark/>
          </w:tcPr>
          <w:p w14:paraId="43527CCE"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 xml:space="preserve">Количество часов в неделю/в год            </w:t>
            </w:r>
          </w:p>
        </w:tc>
        <w:tc>
          <w:tcPr>
            <w:tcW w:w="812" w:type="pct"/>
            <w:gridSpan w:val="2"/>
            <w:vMerge w:val="restart"/>
            <w:hideMark/>
          </w:tcPr>
          <w:p w14:paraId="4E8ACD97"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Всего в неделю/в год</w:t>
            </w:r>
          </w:p>
        </w:tc>
      </w:tr>
      <w:tr w:rsidR="00BA0D6D" w:rsidRPr="005674B1" w14:paraId="120221BA" w14:textId="77777777" w:rsidTr="00884EDD">
        <w:trPr>
          <w:trHeight w:val="458"/>
        </w:trPr>
        <w:tc>
          <w:tcPr>
            <w:tcW w:w="1343" w:type="pct"/>
            <w:vMerge/>
            <w:hideMark/>
          </w:tcPr>
          <w:p w14:paraId="079A831D" w14:textId="77777777" w:rsidR="00BA0D6D" w:rsidRPr="005674B1" w:rsidRDefault="00BA0D6D" w:rsidP="00556829">
            <w:pPr>
              <w:ind w:firstLine="0"/>
              <w:rPr>
                <w:b/>
                <w:bCs/>
                <w:color w:val="000000" w:themeColor="text1"/>
                <w:sz w:val="24"/>
                <w:szCs w:val="24"/>
              </w:rPr>
            </w:pPr>
          </w:p>
        </w:tc>
        <w:tc>
          <w:tcPr>
            <w:tcW w:w="875" w:type="pct"/>
            <w:gridSpan w:val="2"/>
            <w:hideMark/>
          </w:tcPr>
          <w:p w14:paraId="4DA497D9" w14:textId="35735DF8"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w:t>
            </w:r>
          </w:p>
        </w:tc>
        <w:tc>
          <w:tcPr>
            <w:tcW w:w="616" w:type="pct"/>
            <w:gridSpan w:val="2"/>
            <w:hideMark/>
          </w:tcPr>
          <w:p w14:paraId="3E622F08"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2</w:t>
            </w:r>
          </w:p>
        </w:tc>
        <w:tc>
          <w:tcPr>
            <w:tcW w:w="616" w:type="pct"/>
            <w:gridSpan w:val="2"/>
            <w:hideMark/>
          </w:tcPr>
          <w:p w14:paraId="57B31F85"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w:t>
            </w:r>
          </w:p>
        </w:tc>
        <w:tc>
          <w:tcPr>
            <w:tcW w:w="738" w:type="pct"/>
            <w:gridSpan w:val="2"/>
            <w:hideMark/>
          </w:tcPr>
          <w:p w14:paraId="0DCD1473"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4</w:t>
            </w:r>
          </w:p>
        </w:tc>
        <w:tc>
          <w:tcPr>
            <w:tcW w:w="812" w:type="pct"/>
            <w:gridSpan w:val="2"/>
            <w:vMerge/>
            <w:hideMark/>
          </w:tcPr>
          <w:p w14:paraId="0F963F2C" w14:textId="77777777" w:rsidR="00BA0D6D" w:rsidRPr="005674B1" w:rsidRDefault="00BA0D6D" w:rsidP="00556829">
            <w:pPr>
              <w:ind w:firstLine="0"/>
              <w:rPr>
                <w:b/>
                <w:bCs/>
                <w:color w:val="000000" w:themeColor="text1"/>
                <w:sz w:val="24"/>
                <w:szCs w:val="24"/>
              </w:rPr>
            </w:pPr>
          </w:p>
        </w:tc>
      </w:tr>
      <w:tr w:rsidR="00BA0D6D" w:rsidRPr="005674B1" w14:paraId="36C100FD" w14:textId="77777777" w:rsidTr="00884EDD">
        <w:trPr>
          <w:trHeight w:val="20"/>
        </w:trPr>
        <w:tc>
          <w:tcPr>
            <w:tcW w:w="1343" w:type="pct"/>
          </w:tcPr>
          <w:p w14:paraId="0D697D72" w14:textId="0FF92CB8" w:rsidR="00BA0D6D" w:rsidRPr="005674B1" w:rsidRDefault="00BA0D6D" w:rsidP="00556829">
            <w:pPr>
              <w:ind w:firstLine="0"/>
              <w:rPr>
                <w:color w:val="000000" w:themeColor="text1"/>
                <w:sz w:val="24"/>
                <w:szCs w:val="24"/>
              </w:rPr>
            </w:pPr>
            <w:r w:rsidRPr="005674B1">
              <w:rPr>
                <w:b/>
                <w:bCs/>
                <w:color w:val="000000" w:themeColor="text1"/>
                <w:sz w:val="24"/>
                <w:szCs w:val="24"/>
              </w:rPr>
              <w:t>Обязательная часть</w:t>
            </w:r>
          </w:p>
        </w:tc>
        <w:tc>
          <w:tcPr>
            <w:tcW w:w="417" w:type="pct"/>
          </w:tcPr>
          <w:p w14:paraId="22FE4885" w14:textId="6988856C" w:rsidR="00BA0D6D" w:rsidRPr="005674B1" w:rsidRDefault="00BA0D6D" w:rsidP="00556829">
            <w:pPr>
              <w:ind w:firstLine="0"/>
              <w:jc w:val="center"/>
              <w:rPr>
                <w:color w:val="000000" w:themeColor="text1"/>
                <w:sz w:val="24"/>
                <w:szCs w:val="24"/>
              </w:rPr>
            </w:pPr>
          </w:p>
        </w:tc>
        <w:tc>
          <w:tcPr>
            <w:tcW w:w="458" w:type="pct"/>
          </w:tcPr>
          <w:p w14:paraId="1030E272" w14:textId="77777777" w:rsidR="00BA0D6D" w:rsidRPr="005674B1" w:rsidRDefault="00BA0D6D" w:rsidP="00556829">
            <w:pPr>
              <w:ind w:firstLine="0"/>
              <w:jc w:val="center"/>
              <w:rPr>
                <w:b/>
                <w:bCs/>
                <w:color w:val="000000" w:themeColor="text1"/>
                <w:sz w:val="24"/>
                <w:szCs w:val="24"/>
              </w:rPr>
            </w:pPr>
          </w:p>
        </w:tc>
        <w:tc>
          <w:tcPr>
            <w:tcW w:w="227" w:type="pct"/>
          </w:tcPr>
          <w:p w14:paraId="3E6BF7DF" w14:textId="77777777" w:rsidR="00BA0D6D" w:rsidRPr="005674B1" w:rsidRDefault="00BA0D6D" w:rsidP="00556829">
            <w:pPr>
              <w:ind w:firstLine="0"/>
              <w:jc w:val="center"/>
              <w:rPr>
                <w:color w:val="000000" w:themeColor="text1"/>
                <w:sz w:val="24"/>
                <w:szCs w:val="24"/>
              </w:rPr>
            </w:pPr>
          </w:p>
        </w:tc>
        <w:tc>
          <w:tcPr>
            <w:tcW w:w="389" w:type="pct"/>
          </w:tcPr>
          <w:p w14:paraId="4F10F24A" w14:textId="77777777" w:rsidR="00BA0D6D" w:rsidRPr="005674B1" w:rsidRDefault="00BA0D6D" w:rsidP="00556829">
            <w:pPr>
              <w:ind w:firstLine="0"/>
              <w:jc w:val="center"/>
              <w:rPr>
                <w:b/>
                <w:bCs/>
                <w:color w:val="000000" w:themeColor="text1"/>
                <w:sz w:val="24"/>
                <w:szCs w:val="24"/>
              </w:rPr>
            </w:pPr>
          </w:p>
        </w:tc>
        <w:tc>
          <w:tcPr>
            <w:tcW w:w="227" w:type="pct"/>
          </w:tcPr>
          <w:p w14:paraId="582BD746" w14:textId="77777777" w:rsidR="00BA0D6D" w:rsidRPr="005674B1" w:rsidRDefault="00BA0D6D" w:rsidP="00556829">
            <w:pPr>
              <w:ind w:firstLine="0"/>
              <w:jc w:val="center"/>
              <w:rPr>
                <w:color w:val="000000" w:themeColor="text1"/>
                <w:sz w:val="24"/>
                <w:szCs w:val="24"/>
              </w:rPr>
            </w:pPr>
          </w:p>
        </w:tc>
        <w:tc>
          <w:tcPr>
            <w:tcW w:w="389" w:type="pct"/>
          </w:tcPr>
          <w:p w14:paraId="24EE82D4" w14:textId="77777777" w:rsidR="00BA0D6D" w:rsidRPr="005674B1" w:rsidRDefault="00BA0D6D" w:rsidP="00556829">
            <w:pPr>
              <w:ind w:firstLine="0"/>
              <w:jc w:val="center"/>
              <w:rPr>
                <w:b/>
                <w:bCs/>
                <w:color w:val="000000" w:themeColor="text1"/>
                <w:sz w:val="24"/>
                <w:szCs w:val="24"/>
              </w:rPr>
            </w:pPr>
          </w:p>
        </w:tc>
        <w:tc>
          <w:tcPr>
            <w:tcW w:w="349" w:type="pct"/>
          </w:tcPr>
          <w:p w14:paraId="6D1DD628" w14:textId="77777777" w:rsidR="00BA0D6D" w:rsidRPr="005674B1" w:rsidRDefault="00BA0D6D" w:rsidP="00556829">
            <w:pPr>
              <w:ind w:firstLine="0"/>
              <w:jc w:val="center"/>
              <w:rPr>
                <w:color w:val="000000" w:themeColor="text1"/>
                <w:sz w:val="24"/>
                <w:szCs w:val="24"/>
              </w:rPr>
            </w:pPr>
          </w:p>
        </w:tc>
        <w:tc>
          <w:tcPr>
            <w:tcW w:w="389" w:type="pct"/>
          </w:tcPr>
          <w:p w14:paraId="2CAD9FE3" w14:textId="77777777" w:rsidR="00BA0D6D" w:rsidRPr="005674B1" w:rsidRDefault="00BA0D6D" w:rsidP="00556829">
            <w:pPr>
              <w:ind w:firstLine="0"/>
              <w:jc w:val="center"/>
              <w:rPr>
                <w:b/>
                <w:bCs/>
                <w:color w:val="000000" w:themeColor="text1"/>
                <w:sz w:val="24"/>
                <w:szCs w:val="24"/>
              </w:rPr>
            </w:pPr>
          </w:p>
        </w:tc>
        <w:tc>
          <w:tcPr>
            <w:tcW w:w="349" w:type="pct"/>
          </w:tcPr>
          <w:p w14:paraId="1BDB9BE9" w14:textId="77777777" w:rsidR="00BA0D6D" w:rsidRPr="005674B1" w:rsidRDefault="00BA0D6D" w:rsidP="00556829">
            <w:pPr>
              <w:ind w:firstLine="0"/>
              <w:jc w:val="center"/>
              <w:rPr>
                <w:color w:val="000000" w:themeColor="text1"/>
                <w:sz w:val="24"/>
                <w:szCs w:val="24"/>
              </w:rPr>
            </w:pPr>
          </w:p>
        </w:tc>
        <w:tc>
          <w:tcPr>
            <w:tcW w:w="463" w:type="pct"/>
          </w:tcPr>
          <w:p w14:paraId="52F90852" w14:textId="77777777" w:rsidR="00BA0D6D" w:rsidRPr="005674B1" w:rsidRDefault="00BA0D6D" w:rsidP="00556829">
            <w:pPr>
              <w:ind w:firstLine="0"/>
              <w:jc w:val="center"/>
              <w:rPr>
                <w:b/>
                <w:bCs/>
                <w:color w:val="000000" w:themeColor="text1"/>
                <w:sz w:val="24"/>
                <w:szCs w:val="24"/>
              </w:rPr>
            </w:pPr>
          </w:p>
        </w:tc>
      </w:tr>
      <w:tr w:rsidR="00BA0D6D" w:rsidRPr="005674B1" w14:paraId="51633EB2" w14:textId="77777777" w:rsidTr="00884EDD">
        <w:trPr>
          <w:trHeight w:val="20"/>
        </w:trPr>
        <w:tc>
          <w:tcPr>
            <w:tcW w:w="1343" w:type="pct"/>
            <w:hideMark/>
          </w:tcPr>
          <w:p w14:paraId="0D760BA2" w14:textId="77777777" w:rsidR="00BA0D6D" w:rsidRPr="005674B1" w:rsidRDefault="00BA0D6D" w:rsidP="00556829">
            <w:pPr>
              <w:ind w:firstLine="0"/>
              <w:rPr>
                <w:color w:val="000000" w:themeColor="text1"/>
                <w:sz w:val="24"/>
                <w:szCs w:val="24"/>
              </w:rPr>
            </w:pPr>
            <w:r w:rsidRPr="005674B1">
              <w:rPr>
                <w:color w:val="000000" w:themeColor="text1"/>
                <w:sz w:val="24"/>
                <w:szCs w:val="24"/>
              </w:rPr>
              <w:t>Русский язык</w:t>
            </w:r>
          </w:p>
        </w:tc>
        <w:tc>
          <w:tcPr>
            <w:tcW w:w="417" w:type="pct"/>
          </w:tcPr>
          <w:p w14:paraId="04A8ED1E"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5</w:t>
            </w:r>
          </w:p>
        </w:tc>
        <w:tc>
          <w:tcPr>
            <w:tcW w:w="458" w:type="pct"/>
          </w:tcPr>
          <w:p w14:paraId="5F9D5244"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165</w:t>
            </w:r>
          </w:p>
        </w:tc>
        <w:tc>
          <w:tcPr>
            <w:tcW w:w="227" w:type="pct"/>
          </w:tcPr>
          <w:p w14:paraId="3169E7A6"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5</w:t>
            </w:r>
          </w:p>
        </w:tc>
        <w:tc>
          <w:tcPr>
            <w:tcW w:w="389" w:type="pct"/>
          </w:tcPr>
          <w:p w14:paraId="46E8A931"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170</w:t>
            </w:r>
          </w:p>
        </w:tc>
        <w:tc>
          <w:tcPr>
            <w:tcW w:w="227" w:type="pct"/>
          </w:tcPr>
          <w:p w14:paraId="66AF872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5</w:t>
            </w:r>
          </w:p>
        </w:tc>
        <w:tc>
          <w:tcPr>
            <w:tcW w:w="389" w:type="pct"/>
          </w:tcPr>
          <w:p w14:paraId="76DFDE04"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170</w:t>
            </w:r>
          </w:p>
        </w:tc>
        <w:tc>
          <w:tcPr>
            <w:tcW w:w="349" w:type="pct"/>
          </w:tcPr>
          <w:p w14:paraId="05554847"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5</w:t>
            </w:r>
          </w:p>
        </w:tc>
        <w:tc>
          <w:tcPr>
            <w:tcW w:w="389" w:type="pct"/>
          </w:tcPr>
          <w:p w14:paraId="33C272FB"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170</w:t>
            </w:r>
          </w:p>
        </w:tc>
        <w:tc>
          <w:tcPr>
            <w:tcW w:w="349" w:type="pct"/>
          </w:tcPr>
          <w:p w14:paraId="45C1E0F3"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20</w:t>
            </w:r>
          </w:p>
        </w:tc>
        <w:tc>
          <w:tcPr>
            <w:tcW w:w="463" w:type="pct"/>
          </w:tcPr>
          <w:p w14:paraId="39DF94FB"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675</w:t>
            </w:r>
          </w:p>
        </w:tc>
      </w:tr>
      <w:tr w:rsidR="00BA0D6D" w:rsidRPr="005674B1" w14:paraId="1F422BA7" w14:textId="77777777" w:rsidTr="00884EDD">
        <w:trPr>
          <w:trHeight w:val="20"/>
        </w:trPr>
        <w:tc>
          <w:tcPr>
            <w:tcW w:w="1343" w:type="pct"/>
            <w:hideMark/>
          </w:tcPr>
          <w:p w14:paraId="4245973A" w14:textId="77777777" w:rsidR="00BA0D6D" w:rsidRPr="005674B1" w:rsidRDefault="00BA0D6D" w:rsidP="00556829">
            <w:pPr>
              <w:ind w:firstLine="0"/>
              <w:rPr>
                <w:color w:val="000000" w:themeColor="text1"/>
                <w:sz w:val="24"/>
                <w:szCs w:val="24"/>
              </w:rPr>
            </w:pPr>
            <w:r w:rsidRPr="005674B1">
              <w:rPr>
                <w:color w:val="000000" w:themeColor="text1"/>
                <w:sz w:val="24"/>
                <w:szCs w:val="24"/>
              </w:rPr>
              <w:t>Литературное чтение</w:t>
            </w:r>
          </w:p>
        </w:tc>
        <w:tc>
          <w:tcPr>
            <w:tcW w:w="417" w:type="pct"/>
          </w:tcPr>
          <w:p w14:paraId="02C76CA8"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3</w:t>
            </w:r>
          </w:p>
        </w:tc>
        <w:tc>
          <w:tcPr>
            <w:tcW w:w="458" w:type="pct"/>
          </w:tcPr>
          <w:p w14:paraId="37A021AE"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99</w:t>
            </w:r>
          </w:p>
        </w:tc>
        <w:tc>
          <w:tcPr>
            <w:tcW w:w="227" w:type="pct"/>
          </w:tcPr>
          <w:p w14:paraId="1538CFFB"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3</w:t>
            </w:r>
          </w:p>
        </w:tc>
        <w:tc>
          <w:tcPr>
            <w:tcW w:w="389" w:type="pct"/>
          </w:tcPr>
          <w:p w14:paraId="3F8F8A67"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102</w:t>
            </w:r>
          </w:p>
        </w:tc>
        <w:tc>
          <w:tcPr>
            <w:tcW w:w="227" w:type="pct"/>
          </w:tcPr>
          <w:p w14:paraId="00BD706E"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3</w:t>
            </w:r>
          </w:p>
        </w:tc>
        <w:tc>
          <w:tcPr>
            <w:tcW w:w="389" w:type="pct"/>
          </w:tcPr>
          <w:p w14:paraId="7E8EEBB9"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102</w:t>
            </w:r>
          </w:p>
        </w:tc>
        <w:tc>
          <w:tcPr>
            <w:tcW w:w="349" w:type="pct"/>
          </w:tcPr>
          <w:p w14:paraId="4BF60827"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3</w:t>
            </w:r>
          </w:p>
        </w:tc>
        <w:tc>
          <w:tcPr>
            <w:tcW w:w="389" w:type="pct"/>
          </w:tcPr>
          <w:p w14:paraId="38A38D6B"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102</w:t>
            </w:r>
          </w:p>
        </w:tc>
        <w:tc>
          <w:tcPr>
            <w:tcW w:w="349" w:type="pct"/>
          </w:tcPr>
          <w:p w14:paraId="7575261F"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12</w:t>
            </w:r>
          </w:p>
        </w:tc>
        <w:tc>
          <w:tcPr>
            <w:tcW w:w="463" w:type="pct"/>
          </w:tcPr>
          <w:p w14:paraId="2A4474D0"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405</w:t>
            </w:r>
          </w:p>
        </w:tc>
      </w:tr>
      <w:tr w:rsidR="00BA0D6D" w:rsidRPr="005674B1" w14:paraId="0EC77083" w14:textId="77777777" w:rsidTr="00884EDD">
        <w:trPr>
          <w:trHeight w:val="20"/>
        </w:trPr>
        <w:tc>
          <w:tcPr>
            <w:tcW w:w="1343" w:type="pct"/>
            <w:hideMark/>
          </w:tcPr>
          <w:p w14:paraId="0C718278" w14:textId="61A5D07E" w:rsidR="00BA0D6D" w:rsidRPr="005674B1" w:rsidRDefault="00BA0D6D" w:rsidP="00556829">
            <w:pPr>
              <w:ind w:firstLine="0"/>
              <w:rPr>
                <w:color w:val="000000" w:themeColor="text1"/>
                <w:sz w:val="24"/>
                <w:szCs w:val="24"/>
              </w:rPr>
            </w:pPr>
            <w:r w:rsidRPr="005674B1">
              <w:rPr>
                <w:color w:val="000000" w:themeColor="text1"/>
                <w:sz w:val="24"/>
                <w:szCs w:val="24"/>
              </w:rPr>
              <w:t>Родной</w:t>
            </w:r>
            <w:r w:rsidRPr="005674B1">
              <w:rPr>
                <w:color w:val="000000" w:themeColor="text1"/>
                <w:spacing w:val="12"/>
                <w:sz w:val="24"/>
                <w:szCs w:val="24"/>
              </w:rPr>
              <w:t xml:space="preserve"> </w:t>
            </w:r>
            <w:r w:rsidRPr="005674B1">
              <w:rPr>
                <w:color w:val="000000" w:themeColor="text1"/>
                <w:sz w:val="24"/>
                <w:szCs w:val="24"/>
              </w:rPr>
              <w:t>язык</w:t>
            </w:r>
            <w:r w:rsidR="00884EDD" w:rsidRPr="005674B1">
              <w:rPr>
                <w:color w:val="000000" w:themeColor="text1"/>
                <w:sz w:val="24"/>
                <w:szCs w:val="24"/>
              </w:rPr>
              <w:t xml:space="preserve"> (язык народа Российской Федерации)</w:t>
            </w:r>
            <w:r w:rsidRPr="005674B1">
              <w:rPr>
                <w:color w:val="000000" w:themeColor="text1"/>
                <w:spacing w:val="12"/>
                <w:sz w:val="24"/>
                <w:szCs w:val="24"/>
              </w:rPr>
              <w:t xml:space="preserve"> </w:t>
            </w:r>
            <w:r w:rsidRPr="005674B1">
              <w:rPr>
                <w:color w:val="000000" w:themeColor="text1"/>
                <w:sz w:val="24"/>
                <w:szCs w:val="24"/>
              </w:rPr>
              <w:t>и</w:t>
            </w:r>
            <w:r w:rsidRPr="005674B1">
              <w:rPr>
                <w:color w:val="000000" w:themeColor="text1"/>
                <w:spacing w:val="13"/>
                <w:sz w:val="24"/>
                <w:szCs w:val="24"/>
              </w:rPr>
              <w:t xml:space="preserve"> </w:t>
            </w:r>
            <w:r w:rsidRPr="005674B1">
              <w:rPr>
                <w:color w:val="000000" w:themeColor="text1"/>
                <w:sz w:val="24"/>
                <w:szCs w:val="24"/>
              </w:rPr>
              <w:t>(или)</w:t>
            </w:r>
            <w:r w:rsidRPr="005674B1">
              <w:rPr>
                <w:color w:val="000000" w:themeColor="text1"/>
                <w:spacing w:val="1"/>
                <w:sz w:val="24"/>
                <w:szCs w:val="24"/>
              </w:rPr>
              <w:t xml:space="preserve"> </w:t>
            </w:r>
            <w:r w:rsidRPr="005674B1">
              <w:rPr>
                <w:color w:val="000000" w:themeColor="text1"/>
                <w:sz w:val="24"/>
                <w:szCs w:val="24"/>
              </w:rPr>
              <w:t>государственный язык</w:t>
            </w:r>
            <w:r w:rsidRPr="005674B1">
              <w:rPr>
                <w:color w:val="000000" w:themeColor="text1"/>
                <w:spacing w:val="1"/>
                <w:sz w:val="24"/>
                <w:szCs w:val="24"/>
              </w:rPr>
              <w:t xml:space="preserve"> </w:t>
            </w:r>
            <w:r w:rsidRPr="005674B1">
              <w:rPr>
                <w:color w:val="000000" w:themeColor="text1"/>
                <w:sz w:val="24"/>
                <w:szCs w:val="24"/>
              </w:rPr>
              <w:t>республики Российской</w:t>
            </w:r>
            <w:r w:rsidRPr="005674B1">
              <w:rPr>
                <w:color w:val="000000" w:themeColor="text1"/>
                <w:spacing w:val="-55"/>
                <w:sz w:val="24"/>
                <w:szCs w:val="24"/>
              </w:rPr>
              <w:t xml:space="preserve"> </w:t>
            </w:r>
            <w:r w:rsidRPr="005674B1">
              <w:rPr>
                <w:color w:val="000000" w:themeColor="text1"/>
                <w:sz w:val="24"/>
                <w:szCs w:val="24"/>
              </w:rPr>
              <w:t>Федерации (родной русский язык/родной татарский язык)</w:t>
            </w:r>
          </w:p>
        </w:tc>
        <w:tc>
          <w:tcPr>
            <w:tcW w:w="417" w:type="pct"/>
          </w:tcPr>
          <w:p w14:paraId="79A6E8B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458" w:type="pct"/>
          </w:tcPr>
          <w:p w14:paraId="1339C9DC"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33</w:t>
            </w:r>
          </w:p>
        </w:tc>
        <w:tc>
          <w:tcPr>
            <w:tcW w:w="227" w:type="pct"/>
          </w:tcPr>
          <w:p w14:paraId="2B01C4A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7DE127CE"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227" w:type="pct"/>
          </w:tcPr>
          <w:p w14:paraId="41C10970"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2593F46B"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349" w:type="pct"/>
          </w:tcPr>
          <w:p w14:paraId="38146179"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0,5</w:t>
            </w:r>
          </w:p>
        </w:tc>
        <w:tc>
          <w:tcPr>
            <w:tcW w:w="389" w:type="pct"/>
          </w:tcPr>
          <w:p w14:paraId="00EC2611"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17</w:t>
            </w:r>
          </w:p>
        </w:tc>
        <w:tc>
          <w:tcPr>
            <w:tcW w:w="349" w:type="pct"/>
          </w:tcPr>
          <w:p w14:paraId="7E7D1C1C"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3,5</w:t>
            </w:r>
          </w:p>
        </w:tc>
        <w:tc>
          <w:tcPr>
            <w:tcW w:w="463" w:type="pct"/>
          </w:tcPr>
          <w:p w14:paraId="20AC5862"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118</w:t>
            </w:r>
          </w:p>
        </w:tc>
      </w:tr>
      <w:tr w:rsidR="00BA0D6D" w:rsidRPr="005674B1" w14:paraId="1962FCBA" w14:textId="77777777" w:rsidTr="00884EDD">
        <w:trPr>
          <w:trHeight w:val="20"/>
        </w:trPr>
        <w:tc>
          <w:tcPr>
            <w:tcW w:w="1343" w:type="pct"/>
            <w:hideMark/>
          </w:tcPr>
          <w:p w14:paraId="292F204F" w14:textId="1D8F01DB" w:rsidR="00BA0D6D" w:rsidRPr="005674B1" w:rsidRDefault="00BA0D6D" w:rsidP="00556829">
            <w:pPr>
              <w:ind w:firstLine="0"/>
              <w:rPr>
                <w:color w:val="000000" w:themeColor="text1"/>
                <w:sz w:val="24"/>
                <w:szCs w:val="24"/>
              </w:rPr>
            </w:pPr>
            <w:r w:rsidRPr="005674B1">
              <w:rPr>
                <w:color w:val="000000" w:themeColor="text1"/>
                <w:sz w:val="24"/>
                <w:szCs w:val="24"/>
              </w:rPr>
              <w:t>Литературное чтение на родном языке (</w:t>
            </w:r>
            <w:r w:rsidR="00884EDD" w:rsidRPr="005674B1">
              <w:rPr>
                <w:color w:val="000000" w:themeColor="text1"/>
                <w:sz w:val="24"/>
                <w:szCs w:val="24"/>
              </w:rPr>
              <w:t xml:space="preserve">язык народа </w:t>
            </w:r>
            <w:r w:rsidR="00884EDD" w:rsidRPr="005674B1">
              <w:rPr>
                <w:color w:val="000000" w:themeColor="text1"/>
                <w:sz w:val="24"/>
                <w:szCs w:val="24"/>
              </w:rPr>
              <w:lastRenderedPageBreak/>
              <w:t>Российской Федерации)</w:t>
            </w:r>
            <w:r w:rsidRPr="005674B1">
              <w:rPr>
                <w:color w:val="000000" w:themeColor="text1"/>
                <w:sz w:val="24"/>
                <w:szCs w:val="24"/>
              </w:rPr>
              <w:t>)</w:t>
            </w:r>
          </w:p>
        </w:tc>
        <w:tc>
          <w:tcPr>
            <w:tcW w:w="417" w:type="pct"/>
          </w:tcPr>
          <w:p w14:paraId="0FF73CFC" w14:textId="7300DEE3" w:rsidR="00BA0D6D" w:rsidRPr="005674B1" w:rsidRDefault="00BA0D6D" w:rsidP="00556829">
            <w:pPr>
              <w:ind w:firstLine="0"/>
              <w:jc w:val="center"/>
              <w:rPr>
                <w:color w:val="000000" w:themeColor="text1"/>
                <w:sz w:val="24"/>
                <w:szCs w:val="24"/>
              </w:rPr>
            </w:pPr>
            <w:r w:rsidRPr="005674B1">
              <w:rPr>
                <w:color w:val="000000" w:themeColor="text1"/>
                <w:sz w:val="24"/>
                <w:szCs w:val="24"/>
              </w:rPr>
              <w:lastRenderedPageBreak/>
              <w:t>0</w:t>
            </w:r>
          </w:p>
        </w:tc>
        <w:tc>
          <w:tcPr>
            <w:tcW w:w="458" w:type="pct"/>
          </w:tcPr>
          <w:p w14:paraId="1AEB5190" w14:textId="07925202"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0</w:t>
            </w:r>
          </w:p>
        </w:tc>
        <w:tc>
          <w:tcPr>
            <w:tcW w:w="227" w:type="pct"/>
          </w:tcPr>
          <w:p w14:paraId="50A4B5C3"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59DDD95F"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227" w:type="pct"/>
          </w:tcPr>
          <w:p w14:paraId="2EE9020E"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3C00A62F"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349" w:type="pct"/>
          </w:tcPr>
          <w:p w14:paraId="7FF41D68"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0,5</w:t>
            </w:r>
          </w:p>
        </w:tc>
        <w:tc>
          <w:tcPr>
            <w:tcW w:w="389" w:type="pct"/>
          </w:tcPr>
          <w:p w14:paraId="531911CC"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17</w:t>
            </w:r>
          </w:p>
        </w:tc>
        <w:tc>
          <w:tcPr>
            <w:tcW w:w="349" w:type="pct"/>
          </w:tcPr>
          <w:p w14:paraId="03CC920F"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3,5</w:t>
            </w:r>
          </w:p>
        </w:tc>
        <w:tc>
          <w:tcPr>
            <w:tcW w:w="463" w:type="pct"/>
          </w:tcPr>
          <w:p w14:paraId="5A0BFFD9" w14:textId="1852B03F"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85</w:t>
            </w:r>
          </w:p>
        </w:tc>
      </w:tr>
      <w:tr w:rsidR="00BA0D6D" w:rsidRPr="005674B1" w14:paraId="12CDC63F" w14:textId="77777777" w:rsidTr="00884EDD">
        <w:trPr>
          <w:trHeight w:val="20"/>
        </w:trPr>
        <w:tc>
          <w:tcPr>
            <w:tcW w:w="1343" w:type="pct"/>
            <w:hideMark/>
          </w:tcPr>
          <w:p w14:paraId="09F98C24" w14:textId="77777777" w:rsidR="00BA0D6D" w:rsidRPr="005674B1" w:rsidRDefault="00BA0D6D" w:rsidP="00556829">
            <w:pPr>
              <w:ind w:firstLine="0"/>
              <w:rPr>
                <w:color w:val="000000" w:themeColor="text1"/>
                <w:sz w:val="24"/>
                <w:szCs w:val="24"/>
              </w:rPr>
            </w:pPr>
            <w:r w:rsidRPr="005674B1">
              <w:rPr>
                <w:color w:val="000000" w:themeColor="text1"/>
                <w:sz w:val="24"/>
                <w:szCs w:val="24"/>
              </w:rPr>
              <w:t>Иностранный язык (английский)</w:t>
            </w:r>
          </w:p>
        </w:tc>
        <w:tc>
          <w:tcPr>
            <w:tcW w:w="417" w:type="pct"/>
          </w:tcPr>
          <w:p w14:paraId="4581F694"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0</w:t>
            </w:r>
          </w:p>
        </w:tc>
        <w:tc>
          <w:tcPr>
            <w:tcW w:w="458" w:type="pct"/>
          </w:tcPr>
          <w:p w14:paraId="25DD59C5"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0</w:t>
            </w:r>
          </w:p>
        </w:tc>
        <w:tc>
          <w:tcPr>
            <w:tcW w:w="227" w:type="pct"/>
          </w:tcPr>
          <w:p w14:paraId="37C9916A"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4ADC67D9"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227" w:type="pct"/>
          </w:tcPr>
          <w:p w14:paraId="0488CF98"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0F90B2F1"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349" w:type="pct"/>
          </w:tcPr>
          <w:p w14:paraId="3D2D8E49"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17B84BFB"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349" w:type="pct"/>
          </w:tcPr>
          <w:p w14:paraId="14479E46"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6</w:t>
            </w:r>
          </w:p>
        </w:tc>
        <w:tc>
          <w:tcPr>
            <w:tcW w:w="463" w:type="pct"/>
          </w:tcPr>
          <w:p w14:paraId="1A8F9EDA"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204</w:t>
            </w:r>
          </w:p>
        </w:tc>
      </w:tr>
      <w:tr w:rsidR="00BA0D6D" w:rsidRPr="005674B1" w14:paraId="3AD31D76" w14:textId="77777777" w:rsidTr="00884EDD">
        <w:trPr>
          <w:trHeight w:val="20"/>
        </w:trPr>
        <w:tc>
          <w:tcPr>
            <w:tcW w:w="1343" w:type="pct"/>
            <w:hideMark/>
          </w:tcPr>
          <w:p w14:paraId="27B1A3A0" w14:textId="77777777" w:rsidR="00BA0D6D" w:rsidRPr="005674B1" w:rsidRDefault="00BA0D6D" w:rsidP="00556829">
            <w:pPr>
              <w:ind w:firstLine="0"/>
              <w:rPr>
                <w:color w:val="000000" w:themeColor="text1"/>
                <w:sz w:val="24"/>
                <w:szCs w:val="24"/>
              </w:rPr>
            </w:pPr>
            <w:r w:rsidRPr="005674B1">
              <w:rPr>
                <w:color w:val="000000" w:themeColor="text1"/>
                <w:sz w:val="24"/>
                <w:szCs w:val="24"/>
              </w:rPr>
              <w:t>Математика</w:t>
            </w:r>
          </w:p>
        </w:tc>
        <w:tc>
          <w:tcPr>
            <w:tcW w:w="417" w:type="pct"/>
          </w:tcPr>
          <w:p w14:paraId="64DF075E"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4</w:t>
            </w:r>
          </w:p>
        </w:tc>
        <w:tc>
          <w:tcPr>
            <w:tcW w:w="458" w:type="pct"/>
          </w:tcPr>
          <w:p w14:paraId="5B2A7D9C"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132</w:t>
            </w:r>
          </w:p>
        </w:tc>
        <w:tc>
          <w:tcPr>
            <w:tcW w:w="227" w:type="pct"/>
          </w:tcPr>
          <w:p w14:paraId="0821A90F"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4</w:t>
            </w:r>
          </w:p>
        </w:tc>
        <w:tc>
          <w:tcPr>
            <w:tcW w:w="389" w:type="pct"/>
          </w:tcPr>
          <w:p w14:paraId="0E5F60B2"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136</w:t>
            </w:r>
          </w:p>
        </w:tc>
        <w:tc>
          <w:tcPr>
            <w:tcW w:w="227" w:type="pct"/>
          </w:tcPr>
          <w:p w14:paraId="7C0D41A3"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4</w:t>
            </w:r>
          </w:p>
        </w:tc>
        <w:tc>
          <w:tcPr>
            <w:tcW w:w="389" w:type="pct"/>
          </w:tcPr>
          <w:p w14:paraId="239BF42A"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136</w:t>
            </w:r>
          </w:p>
        </w:tc>
        <w:tc>
          <w:tcPr>
            <w:tcW w:w="349" w:type="pct"/>
          </w:tcPr>
          <w:p w14:paraId="30F2C31B"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4</w:t>
            </w:r>
          </w:p>
        </w:tc>
        <w:tc>
          <w:tcPr>
            <w:tcW w:w="389" w:type="pct"/>
          </w:tcPr>
          <w:p w14:paraId="6C33A019"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136</w:t>
            </w:r>
          </w:p>
        </w:tc>
        <w:tc>
          <w:tcPr>
            <w:tcW w:w="349" w:type="pct"/>
          </w:tcPr>
          <w:p w14:paraId="1391CF4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16</w:t>
            </w:r>
          </w:p>
        </w:tc>
        <w:tc>
          <w:tcPr>
            <w:tcW w:w="463" w:type="pct"/>
          </w:tcPr>
          <w:p w14:paraId="5BC8A0F1"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540</w:t>
            </w:r>
          </w:p>
        </w:tc>
      </w:tr>
      <w:tr w:rsidR="00BA0D6D" w:rsidRPr="005674B1" w14:paraId="0F02BB7E" w14:textId="77777777" w:rsidTr="00884EDD">
        <w:trPr>
          <w:trHeight w:val="20"/>
        </w:trPr>
        <w:tc>
          <w:tcPr>
            <w:tcW w:w="1343" w:type="pct"/>
            <w:hideMark/>
          </w:tcPr>
          <w:p w14:paraId="29BA3F89" w14:textId="77777777" w:rsidR="00BA0D6D" w:rsidRPr="005674B1" w:rsidRDefault="00BA0D6D" w:rsidP="00556829">
            <w:pPr>
              <w:ind w:firstLine="0"/>
              <w:rPr>
                <w:color w:val="000000" w:themeColor="text1"/>
                <w:sz w:val="24"/>
                <w:szCs w:val="24"/>
              </w:rPr>
            </w:pPr>
            <w:r w:rsidRPr="005674B1">
              <w:rPr>
                <w:color w:val="000000" w:themeColor="text1"/>
                <w:sz w:val="24"/>
                <w:szCs w:val="24"/>
              </w:rPr>
              <w:t xml:space="preserve">Окружающий мир </w:t>
            </w:r>
          </w:p>
        </w:tc>
        <w:tc>
          <w:tcPr>
            <w:tcW w:w="417" w:type="pct"/>
          </w:tcPr>
          <w:p w14:paraId="692430FA"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458" w:type="pct"/>
          </w:tcPr>
          <w:p w14:paraId="2C77C83B"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66</w:t>
            </w:r>
          </w:p>
        </w:tc>
        <w:tc>
          <w:tcPr>
            <w:tcW w:w="227" w:type="pct"/>
          </w:tcPr>
          <w:p w14:paraId="0A493802"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35F65D86"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227" w:type="pct"/>
          </w:tcPr>
          <w:p w14:paraId="476EAB6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7BB18FF0"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349" w:type="pct"/>
          </w:tcPr>
          <w:p w14:paraId="65EBD303"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230AF86D"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349" w:type="pct"/>
          </w:tcPr>
          <w:p w14:paraId="76E93B5F"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8</w:t>
            </w:r>
          </w:p>
        </w:tc>
        <w:tc>
          <w:tcPr>
            <w:tcW w:w="463" w:type="pct"/>
          </w:tcPr>
          <w:p w14:paraId="6C979A2E"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270</w:t>
            </w:r>
          </w:p>
        </w:tc>
      </w:tr>
      <w:tr w:rsidR="00BA0D6D" w:rsidRPr="005674B1" w14:paraId="4E887E9C" w14:textId="77777777" w:rsidTr="00884EDD">
        <w:trPr>
          <w:trHeight w:val="20"/>
        </w:trPr>
        <w:tc>
          <w:tcPr>
            <w:tcW w:w="1343" w:type="pct"/>
            <w:hideMark/>
          </w:tcPr>
          <w:p w14:paraId="36B14ADD" w14:textId="77777777" w:rsidR="00884EDD" w:rsidRPr="005674B1" w:rsidRDefault="00884EDD" w:rsidP="00556829">
            <w:pPr>
              <w:ind w:firstLine="0"/>
              <w:rPr>
                <w:color w:val="000000" w:themeColor="text1"/>
                <w:sz w:val="24"/>
                <w:szCs w:val="24"/>
              </w:rPr>
            </w:pPr>
            <w:r w:rsidRPr="005674B1">
              <w:rPr>
                <w:color w:val="000000" w:themeColor="text1"/>
                <w:sz w:val="24"/>
                <w:szCs w:val="24"/>
              </w:rPr>
              <w:t>ОРКСЭ</w:t>
            </w:r>
          </w:p>
          <w:p w14:paraId="79A7887C" w14:textId="3BFB6728" w:rsidR="00BA0D6D" w:rsidRPr="005674B1" w:rsidRDefault="00BA0D6D" w:rsidP="00556829">
            <w:pPr>
              <w:ind w:firstLine="0"/>
              <w:rPr>
                <w:color w:val="000000" w:themeColor="text1"/>
                <w:sz w:val="24"/>
                <w:szCs w:val="24"/>
              </w:rPr>
            </w:pPr>
            <w:r w:rsidRPr="005674B1">
              <w:rPr>
                <w:color w:val="000000" w:themeColor="text1"/>
                <w:sz w:val="24"/>
                <w:szCs w:val="24"/>
              </w:rPr>
              <w:t>Модуль по выбору родителей (законных представителей) с учетом мнения обучающихся</w:t>
            </w:r>
          </w:p>
        </w:tc>
        <w:tc>
          <w:tcPr>
            <w:tcW w:w="417" w:type="pct"/>
          </w:tcPr>
          <w:p w14:paraId="2B2BFDDA"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0</w:t>
            </w:r>
          </w:p>
        </w:tc>
        <w:tc>
          <w:tcPr>
            <w:tcW w:w="458" w:type="pct"/>
          </w:tcPr>
          <w:p w14:paraId="51B650F6"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0</w:t>
            </w:r>
          </w:p>
        </w:tc>
        <w:tc>
          <w:tcPr>
            <w:tcW w:w="227" w:type="pct"/>
          </w:tcPr>
          <w:p w14:paraId="5A4CD31E"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0</w:t>
            </w:r>
          </w:p>
        </w:tc>
        <w:tc>
          <w:tcPr>
            <w:tcW w:w="389" w:type="pct"/>
          </w:tcPr>
          <w:p w14:paraId="504C195D"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0</w:t>
            </w:r>
          </w:p>
        </w:tc>
        <w:tc>
          <w:tcPr>
            <w:tcW w:w="227" w:type="pct"/>
          </w:tcPr>
          <w:p w14:paraId="1275DB1B"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0</w:t>
            </w:r>
          </w:p>
        </w:tc>
        <w:tc>
          <w:tcPr>
            <w:tcW w:w="389" w:type="pct"/>
          </w:tcPr>
          <w:p w14:paraId="4E6357E0"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0</w:t>
            </w:r>
          </w:p>
        </w:tc>
        <w:tc>
          <w:tcPr>
            <w:tcW w:w="349" w:type="pct"/>
          </w:tcPr>
          <w:p w14:paraId="542F07A3"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2B44DB32"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w:t>
            </w:r>
          </w:p>
        </w:tc>
        <w:tc>
          <w:tcPr>
            <w:tcW w:w="349" w:type="pct"/>
          </w:tcPr>
          <w:p w14:paraId="0B99E4FC"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463" w:type="pct"/>
          </w:tcPr>
          <w:p w14:paraId="29F24687"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r>
      <w:tr w:rsidR="00BA0D6D" w:rsidRPr="005674B1" w14:paraId="670F0E27" w14:textId="77777777" w:rsidTr="00884EDD">
        <w:trPr>
          <w:trHeight w:val="20"/>
        </w:trPr>
        <w:tc>
          <w:tcPr>
            <w:tcW w:w="1343" w:type="pct"/>
            <w:hideMark/>
          </w:tcPr>
          <w:p w14:paraId="4A94968D" w14:textId="77777777" w:rsidR="00BA0D6D" w:rsidRPr="005674B1" w:rsidRDefault="00BA0D6D" w:rsidP="00556829">
            <w:pPr>
              <w:ind w:firstLine="0"/>
              <w:rPr>
                <w:color w:val="000000" w:themeColor="text1"/>
                <w:sz w:val="24"/>
                <w:szCs w:val="24"/>
              </w:rPr>
            </w:pPr>
            <w:r w:rsidRPr="005674B1">
              <w:rPr>
                <w:color w:val="000000" w:themeColor="text1"/>
                <w:sz w:val="24"/>
                <w:szCs w:val="24"/>
              </w:rPr>
              <w:t>Изобразительное искусство</w:t>
            </w:r>
          </w:p>
        </w:tc>
        <w:tc>
          <w:tcPr>
            <w:tcW w:w="417" w:type="pct"/>
          </w:tcPr>
          <w:p w14:paraId="41607E75"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458" w:type="pct"/>
          </w:tcPr>
          <w:p w14:paraId="2DE0232D"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33</w:t>
            </w:r>
          </w:p>
        </w:tc>
        <w:tc>
          <w:tcPr>
            <w:tcW w:w="227" w:type="pct"/>
          </w:tcPr>
          <w:p w14:paraId="0AB2329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714AA782"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227" w:type="pct"/>
          </w:tcPr>
          <w:p w14:paraId="58092754"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72369A27"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349" w:type="pct"/>
          </w:tcPr>
          <w:p w14:paraId="33C4C5CD"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1EE5183A"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349" w:type="pct"/>
          </w:tcPr>
          <w:p w14:paraId="55DF18E0"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4</w:t>
            </w:r>
          </w:p>
        </w:tc>
        <w:tc>
          <w:tcPr>
            <w:tcW w:w="463" w:type="pct"/>
          </w:tcPr>
          <w:p w14:paraId="6ACA1EDE"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135</w:t>
            </w:r>
          </w:p>
        </w:tc>
      </w:tr>
      <w:tr w:rsidR="00BA0D6D" w:rsidRPr="005674B1" w14:paraId="4AE565B4" w14:textId="77777777" w:rsidTr="00884EDD">
        <w:trPr>
          <w:trHeight w:val="20"/>
        </w:trPr>
        <w:tc>
          <w:tcPr>
            <w:tcW w:w="1343" w:type="pct"/>
            <w:hideMark/>
          </w:tcPr>
          <w:p w14:paraId="32ADB7EA" w14:textId="77777777" w:rsidR="00BA0D6D" w:rsidRPr="005674B1" w:rsidRDefault="00BA0D6D" w:rsidP="00556829">
            <w:pPr>
              <w:ind w:firstLine="0"/>
              <w:rPr>
                <w:color w:val="000000" w:themeColor="text1"/>
                <w:sz w:val="24"/>
                <w:szCs w:val="24"/>
              </w:rPr>
            </w:pPr>
            <w:r w:rsidRPr="005674B1">
              <w:rPr>
                <w:color w:val="000000" w:themeColor="text1"/>
                <w:sz w:val="24"/>
                <w:szCs w:val="24"/>
              </w:rPr>
              <w:t>Музыка</w:t>
            </w:r>
          </w:p>
        </w:tc>
        <w:tc>
          <w:tcPr>
            <w:tcW w:w="417" w:type="pct"/>
          </w:tcPr>
          <w:p w14:paraId="4D756433"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458" w:type="pct"/>
          </w:tcPr>
          <w:p w14:paraId="2B91CA5A"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33</w:t>
            </w:r>
          </w:p>
        </w:tc>
        <w:tc>
          <w:tcPr>
            <w:tcW w:w="227" w:type="pct"/>
          </w:tcPr>
          <w:p w14:paraId="130C9FA9"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6655DC60"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227" w:type="pct"/>
          </w:tcPr>
          <w:p w14:paraId="06F441BE"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638ADAF5"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349" w:type="pct"/>
          </w:tcPr>
          <w:p w14:paraId="60FEC70A"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2926A2E6"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349" w:type="pct"/>
          </w:tcPr>
          <w:p w14:paraId="4A442A58"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4</w:t>
            </w:r>
          </w:p>
        </w:tc>
        <w:tc>
          <w:tcPr>
            <w:tcW w:w="463" w:type="pct"/>
          </w:tcPr>
          <w:p w14:paraId="3419552D"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135</w:t>
            </w:r>
          </w:p>
        </w:tc>
      </w:tr>
      <w:tr w:rsidR="00BA0D6D" w:rsidRPr="005674B1" w14:paraId="2DD7D116" w14:textId="77777777" w:rsidTr="00884EDD">
        <w:trPr>
          <w:trHeight w:val="20"/>
        </w:trPr>
        <w:tc>
          <w:tcPr>
            <w:tcW w:w="1343" w:type="pct"/>
            <w:hideMark/>
          </w:tcPr>
          <w:p w14:paraId="69C597FD" w14:textId="2DBE330F" w:rsidR="00BA0D6D" w:rsidRPr="005674B1" w:rsidRDefault="00BA0D6D" w:rsidP="00556829">
            <w:pPr>
              <w:ind w:firstLine="0"/>
              <w:rPr>
                <w:color w:val="000000" w:themeColor="text1"/>
                <w:sz w:val="24"/>
                <w:szCs w:val="24"/>
              </w:rPr>
            </w:pPr>
            <w:r w:rsidRPr="005674B1">
              <w:rPr>
                <w:color w:val="000000" w:themeColor="text1"/>
                <w:sz w:val="24"/>
                <w:szCs w:val="24"/>
              </w:rPr>
              <w:t>Труд (технология)</w:t>
            </w:r>
          </w:p>
        </w:tc>
        <w:tc>
          <w:tcPr>
            <w:tcW w:w="417" w:type="pct"/>
          </w:tcPr>
          <w:p w14:paraId="5C64A4D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458" w:type="pct"/>
          </w:tcPr>
          <w:p w14:paraId="1C13D2F3"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33</w:t>
            </w:r>
          </w:p>
        </w:tc>
        <w:tc>
          <w:tcPr>
            <w:tcW w:w="227" w:type="pct"/>
          </w:tcPr>
          <w:p w14:paraId="3F9072C5"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238FB5C7"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227" w:type="pct"/>
          </w:tcPr>
          <w:p w14:paraId="5B3D4E56"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59F3182D"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349" w:type="pct"/>
          </w:tcPr>
          <w:p w14:paraId="5DF3558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1</w:t>
            </w:r>
          </w:p>
        </w:tc>
        <w:tc>
          <w:tcPr>
            <w:tcW w:w="389" w:type="pct"/>
          </w:tcPr>
          <w:p w14:paraId="5B2429ED"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34</w:t>
            </w:r>
          </w:p>
        </w:tc>
        <w:tc>
          <w:tcPr>
            <w:tcW w:w="349" w:type="pct"/>
          </w:tcPr>
          <w:p w14:paraId="156950CD"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4</w:t>
            </w:r>
          </w:p>
        </w:tc>
        <w:tc>
          <w:tcPr>
            <w:tcW w:w="463" w:type="pct"/>
          </w:tcPr>
          <w:p w14:paraId="044D8AF0"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135</w:t>
            </w:r>
          </w:p>
        </w:tc>
      </w:tr>
      <w:tr w:rsidR="00BA0D6D" w:rsidRPr="005674B1" w14:paraId="65BBDC1F" w14:textId="77777777" w:rsidTr="00884EDD">
        <w:trPr>
          <w:trHeight w:val="20"/>
        </w:trPr>
        <w:tc>
          <w:tcPr>
            <w:tcW w:w="1343" w:type="pct"/>
            <w:hideMark/>
          </w:tcPr>
          <w:p w14:paraId="156E27E7" w14:textId="77777777" w:rsidR="00BA0D6D" w:rsidRPr="005674B1" w:rsidRDefault="00BA0D6D" w:rsidP="00556829">
            <w:pPr>
              <w:ind w:firstLine="0"/>
              <w:rPr>
                <w:color w:val="000000" w:themeColor="text1"/>
                <w:sz w:val="24"/>
                <w:szCs w:val="24"/>
              </w:rPr>
            </w:pPr>
            <w:r w:rsidRPr="005674B1">
              <w:rPr>
                <w:color w:val="000000" w:themeColor="text1"/>
                <w:sz w:val="24"/>
                <w:szCs w:val="24"/>
              </w:rPr>
              <w:t>Физическая культура</w:t>
            </w:r>
          </w:p>
        </w:tc>
        <w:tc>
          <w:tcPr>
            <w:tcW w:w="417" w:type="pct"/>
          </w:tcPr>
          <w:p w14:paraId="3DFD86E2"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458" w:type="pct"/>
          </w:tcPr>
          <w:p w14:paraId="422C6E42"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66</w:t>
            </w:r>
          </w:p>
        </w:tc>
        <w:tc>
          <w:tcPr>
            <w:tcW w:w="227" w:type="pct"/>
          </w:tcPr>
          <w:p w14:paraId="3D8EB1DE"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264A6DF6"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227" w:type="pct"/>
          </w:tcPr>
          <w:p w14:paraId="106947D1"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31F4E169"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349" w:type="pct"/>
          </w:tcPr>
          <w:p w14:paraId="1A7853BC"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2</w:t>
            </w:r>
          </w:p>
        </w:tc>
        <w:tc>
          <w:tcPr>
            <w:tcW w:w="389" w:type="pct"/>
          </w:tcPr>
          <w:p w14:paraId="15311DEE"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68</w:t>
            </w:r>
          </w:p>
        </w:tc>
        <w:tc>
          <w:tcPr>
            <w:tcW w:w="349" w:type="pct"/>
          </w:tcPr>
          <w:p w14:paraId="1855E3A5" w14:textId="77777777" w:rsidR="00BA0D6D" w:rsidRPr="005674B1" w:rsidRDefault="00BA0D6D" w:rsidP="00556829">
            <w:pPr>
              <w:ind w:firstLine="0"/>
              <w:jc w:val="center"/>
              <w:rPr>
                <w:color w:val="000000" w:themeColor="text1"/>
                <w:sz w:val="24"/>
                <w:szCs w:val="24"/>
              </w:rPr>
            </w:pPr>
            <w:r w:rsidRPr="005674B1">
              <w:rPr>
                <w:color w:val="000000" w:themeColor="text1"/>
                <w:sz w:val="24"/>
                <w:szCs w:val="24"/>
              </w:rPr>
              <w:t>8</w:t>
            </w:r>
          </w:p>
        </w:tc>
        <w:tc>
          <w:tcPr>
            <w:tcW w:w="463" w:type="pct"/>
          </w:tcPr>
          <w:p w14:paraId="320ADC8D" w14:textId="77777777" w:rsidR="00BA0D6D" w:rsidRPr="005674B1" w:rsidRDefault="00BA0D6D" w:rsidP="00556829">
            <w:pPr>
              <w:ind w:firstLine="0"/>
              <w:jc w:val="center"/>
              <w:rPr>
                <w:b/>
                <w:bCs/>
                <w:color w:val="000000" w:themeColor="text1"/>
                <w:sz w:val="24"/>
                <w:szCs w:val="24"/>
              </w:rPr>
            </w:pPr>
            <w:r w:rsidRPr="005674B1">
              <w:rPr>
                <w:b/>
                <w:bCs/>
                <w:color w:val="000000" w:themeColor="text1"/>
                <w:sz w:val="24"/>
                <w:szCs w:val="24"/>
              </w:rPr>
              <w:t>270</w:t>
            </w:r>
          </w:p>
        </w:tc>
      </w:tr>
      <w:tr w:rsidR="00884EDD" w:rsidRPr="005674B1" w14:paraId="2FEA35CF" w14:textId="77777777" w:rsidTr="00884EDD">
        <w:trPr>
          <w:trHeight w:val="20"/>
        </w:trPr>
        <w:tc>
          <w:tcPr>
            <w:tcW w:w="1343" w:type="pct"/>
            <w:vAlign w:val="center"/>
          </w:tcPr>
          <w:p w14:paraId="6C3EF4C3" w14:textId="3D713453" w:rsidR="00884EDD" w:rsidRPr="005674B1" w:rsidRDefault="00884EDD" w:rsidP="00884EDD">
            <w:pPr>
              <w:ind w:firstLine="0"/>
              <w:rPr>
                <w:color w:val="000000" w:themeColor="text1"/>
                <w:sz w:val="24"/>
                <w:szCs w:val="24"/>
              </w:rPr>
            </w:pPr>
            <w:r w:rsidRPr="005674B1">
              <w:rPr>
                <w:b/>
                <w:bCs/>
                <w:color w:val="000000" w:themeColor="text1"/>
                <w:sz w:val="24"/>
                <w:szCs w:val="24"/>
              </w:rPr>
              <w:t>Итого:</w:t>
            </w:r>
          </w:p>
        </w:tc>
        <w:tc>
          <w:tcPr>
            <w:tcW w:w="417" w:type="pct"/>
            <w:vAlign w:val="center"/>
          </w:tcPr>
          <w:p w14:paraId="4640DAF2" w14:textId="3AF12D51"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20</w:t>
            </w:r>
          </w:p>
        </w:tc>
        <w:tc>
          <w:tcPr>
            <w:tcW w:w="458" w:type="pct"/>
            <w:vAlign w:val="center"/>
          </w:tcPr>
          <w:p w14:paraId="51645C1C" w14:textId="77777777"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 xml:space="preserve">620 </w:t>
            </w:r>
          </w:p>
          <w:p w14:paraId="411C445D" w14:textId="122E764A" w:rsidR="00884EDD" w:rsidRPr="005674B1" w:rsidRDefault="00884EDD" w:rsidP="00884EDD">
            <w:pPr>
              <w:ind w:firstLine="0"/>
              <w:jc w:val="center"/>
              <w:rPr>
                <w:b/>
                <w:bCs/>
                <w:color w:val="000000" w:themeColor="text1"/>
                <w:sz w:val="24"/>
                <w:szCs w:val="24"/>
              </w:rPr>
            </w:pPr>
            <w:r w:rsidRPr="005674B1">
              <w:rPr>
                <w:b/>
                <w:bCs/>
                <w:color w:val="000000" w:themeColor="text1"/>
                <w:sz w:val="16"/>
                <w:szCs w:val="16"/>
              </w:rPr>
              <w:t>(с учетом 15 часов в сентябре-октябре)</w:t>
            </w:r>
          </w:p>
        </w:tc>
        <w:tc>
          <w:tcPr>
            <w:tcW w:w="227" w:type="pct"/>
            <w:vAlign w:val="center"/>
          </w:tcPr>
          <w:p w14:paraId="74778471" w14:textId="1B7CBFBD"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23</w:t>
            </w:r>
          </w:p>
        </w:tc>
        <w:tc>
          <w:tcPr>
            <w:tcW w:w="389" w:type="pct"/>
            <w:vAlign w:val="center"/>
          </w:tcPr>
          <w:p w14:paraId="2820C908" w14:textId="1BD47ABF"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782</w:t>
            </w:r>
          </w:p>
        </w:tc>
        <w:tc>
          <w:tcPr>
            <w:tcW w:w="227" w:type="pct"/>
            <w:vAlign w:val="center"/>
          </w:tcPr>
          <w:p w14:paraId="0CCCF3A1" w14:textId="4175B6FF"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23</w:t>
            </w:r>
          </w:p>
        </w:tc>
        <w:tc>
          <w:tcPr>
            <w:tcW w:w="389" w:type="pct"/>
            <w:vAlign w:val="center"/>
          </w:tcPr>
          <w:p w14:paraId="2DAB120D" w14:textId="5BFA24A9"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782</w:t>
            </w:r>
          </w:p>
        </w:tc>
        <w:tc>
          <w:tcPr>
            <w:tcW w:w="349" w:type="pct"/>
            <w:vAlign w:val="center"/>
          </w:tcPr>
          <w:p w14:paraId="16E036CB" w14:textId="265D40F0"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23</w:t>
            </w:r>
          </w:p>
        </w:tc>
        <w:tc>
          <w:tcPr>
            <w:tcW w:w="389" w:type="pct"/>
            <w:vAlign w:val="center"/>
          </w:tcPr>
          <w:p w14:paraId="32A2DAD2" w14:textId="6290ECFC"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782</w:t>
            </w:r>
          </w:p>
        </w:tc>
        <w:tc>
          <w:tcPr>
            <w:tcW w:w="349" w:type="pct"/>
            <w:vAlign w:val="center"/>
          </w:tcPr>
          <w:p w14:paraId="2CB1724C" w14:textId="6CE0696B" w:rsidR="00884EDD" w:rsidRPr="005674B1" w:rsidRDefault="00884EDD" w:rsidP="00884EDD">
            <w:pPr>
              <w:ind w:firstLine="0"/>
              <w:jc w:val="center"/>
              <w:rPr>
                <w:color w:val="000000" w:themeColor="text1"/>
                <w:sz w:val="24"/>
                <w:szCs w:val="24"/>
              </w:rPr>
            </w:pPr>
            <w:r w:rsidRPr="005674B1">
              <w:rPr>
                <w:color w:val="000000" w:themeColor="text1"/>
                <w:sz w:val="24"/>
                <w:szCs w:val="24"/>
              </w:rPr>
              <w:t>89</w:t>
            </w:r>
          </w:p>
        </w:tc>
        <w:tc>
          <w:tcPr>
            <w:tcW w:w="463" w:type="pct"/>
            <w:vAlign w:val="center"/>
          </w:tcPr>
          <w:p w14:paraId="2E7A9671" w14:textId="783920F5"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2966</w:t>
            </w:r>
          </w:p>
        </w:tc>
      </w:tr>
      <w:tr w:rsidR="00884EDD" w:rsidRPr="005674B1" w14:paraId="183DE10B" w14:textId="77777777" w:rsidTr="00884EDD">
        <w:trPr>
          <w:trHeight w:val="20"/>
        </w:trPr>
        <w:tc>
          <w:tcPr>
            <w:tcW w:w="1343" w:type="pct"/>
            <w:vAlign w:val="center"/>
          </w:tcPr>
          <w:p w14:paraId="6D7EED16" w14:textId="42B25735" w:rsidR="00884EDD" w:rsidRPr="005674B1" w:rsidRDefault="00884EDD" w:rsidP="00884EDD">
            <w:pPr>
              <w:ind w:firstLine="0"/>
              <w:rPr>
                <w:color w:val="000000" w:themeColor="text1"/>
                <w:sz w:val="24"/>
                <w:szCs w:val="24"/>
              </w:rPr>
            </w:pPr>
            <w:r w:rsidRPr="005674B1">
              <w:rPr>
                <w:b/>
                <w:bCs/>
                <w:color w:val="000000" w:themeColor="text1"/>
                <w:sz w:val="24"/>
                <w:szCs w:val="24"/>
              </w:rPr>
              <w:t>Часть, формируемая участниками образовательных отношений:</w:t>
            </w:r>
          </w:p>
        </w:tc>
        <w:tc>
          <w:tcPr>
            <w:tcW w:w="417" w:type="pct"/>
            <w:vAlign w:val="center"/>
          </w:tcPr>
          <w:p w14:paraId="395A4919" w14:textId="4EC85E00"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0</w:t>
            </w:r>
          </w:p>
        </w:tc>
        <w:tc>
          <w:tcPr>
            <w:tcW w:w="458" w:type="pct"/>
            <w:vAlign w:val="center"/>
          </w:tcPr>
          <w:p w14:paraId="57B31155" w14:textId="77CB065B"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0</w:t>
            </w:r>
          </w:p>
        </w:tc>
        <w:tc>
          <w:tcPr>
            <w:tcW w:w="227" w:type="pct"/>
            <w:vAlign w:val="center"/>
          </w:tcPr>
          <w:p w14:paraId="0BACCE23" w14:textId="42BFC187"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0</w:t>
            </w:r>
          </w:p>
        </w:tc>
        <w:tc>
          <w:tcPr>
            <w:tcW w:w="389" w:type="pct"/>
            <w:vAlign w:val="center"/>
          </w:tcPr>
          <w:p w14:paraId="7F6CC989" w14:textId="5170243F"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0</w:t>
            </w:r>
          </w:p>
        </w:tc>
        <w:tc>
          <w:tcPr>
            <w:tcW w:w="227" w:type="pct"/>
            <w:vAlign w:val="center"/>
          </w:tcPr>
          <w:p w14:paraId="0B7C8F26" w14:textId="562B544F"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0</w:t>
            </w:r>
          </w:p>
        </w:tc>
        <w:tc>
          <w:tcPr>
            <w:tcW w:w="389" w:type="pct"/>
            <w:vAlign w:val="center"/>
          </w:tcPr>
          <w:p w14:paraId="448C5A61" w14:textId="574E4938"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0</w:t>
            </w:r>
          </w:p>
        </w:tc>
        <w:tc>
          <w:tcPr>
            <w:tcW w:w="349" w:type="pct"/>
            <w:vAlign w:val="center"/>
          </w:tcPr>
          <w:p w14:paraId="57741035" w14:textId="715BC01C"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0</w:t>
            </w:r>
          </w:p>
        </w:tc>
        <w:tc>
          <w:tcPr>
            <w:tcW w:w="389" w:type="pct"/>
            <w:vAlign w:val="center"/>
          </w:tcPr>
          <w:p w14:paraId="1A9E9A59" w14:textId="67E5D90C"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0</w:t>
            </w:r>
          </w:p>
        </w:tc>
        <w:tc>
          <w:tcPr>
            <w:tcW w:w="349" w:type="pct"/>
            <w:vAlign w:val="center"/>
          </w:tcPr>
          <w:p w14:paraId="5193FAAF" w14:textId="77C48A55"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0</w:t>
            </w:r>
          </w:p>
        </w:tc>
        <w:tc>
          <w:tcPr>
            <w:tcW w:w="463" w:type="pct"/>
            <w:vAlign w:val="center"/>
          </w:tcPr>
          <w:p w14:paraId="3504E7D0" w14:textId="49FBCB13" w:rsidR="00884EDD" w:rsidRPr="005674B1" w:rsidRDefault="00884EDD" w:rsidP="00884EDD">
            <w:pPr>
              <w:ind w:firstLine="0"/>
              <w:jc w:val="center"/>
              <w:rPr>
                <w:b/>
                <w:bCs/>
                <w:color w:val="000000" w:themeColor="text1"/>
                <w:sz w:val="24"/>
                <w:szCs w:val="24"/>
              </w:rPr>
            </w:pPr>
            <w:r w:rsidRPr="005674B1">
              <w:rPr>
                <w:b/>
                <w:bCs/>
                <w:color w:val="000000" w:themeColor="text1"/>
                <w:sz w:val="24"/>
                <w:szCs w:val="24"/>
              </w:rPr>
              <w:t>0</w:t>
            </w:r>
          </w:p>
        </w:tc>
      </w:tr>
      <w:tr w:rsidR="00884EDD" w:rsidRPr="005674B1" w14:paraId="66B9D868" w14:textId="77777777" w:rsidTr="00884EDD">
        <w:trPr>
          <w:trHeight w:val="20"/>
        </w:trPr>
        <w:tc>
          <w:tcPr>
            <w:tcW w:w="1343" w:type="pct"/>
            <w:vAlign w:val="center"/>
          </w:tcPr>
          <w:p w14:paraId="04955178" w14:textId="5BAA7CD4" w:rsidR="00884EDD" w:rsidRPr="005674B1" w:rsidRDefault="00884EDD" w:rsidP="00884EDD">
            <w:pPr>
              <w:ind w:firstLine="0"/>
              <w:rPr>
                <w:color w:val="000000" w:themeColor="text1"/>
                <w:sz w:val="24"/>
                <w:szCs w:val="24"/>
              </w:rPr>
            </w:pPr>
            <w:r w:rsidRPr="005674B1">
              <w:rPr>
                <w:b/>
                <w:bCs/>
                <w:color w:val="000000" w:themeColor="text1"/>
                <w:sz w:val="24"/>
                <w:szCs w:val="24"/>
              </w:rPr>
              <w:t>Учебные недели</w:t>
            </w:r>
          </w:p>
        </w:tc>
        <w:tc>
          <w:tcPr>
            <w:tcW w:w="417" w:type="pct"/>
            <w:vAlign w:val="center"/>
          </w:tcPr>
          <w:p w14:paraId="6F630AE9" w14:textId="3683C48E"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33</w:t>
            </w:r>
          </w:p>
        </w:tc>
        <w:tc>
          <w:tcPr>
            <w:tcW w:w="458" w:type="pct"/>
            <w:vAlign w:val="center"/>
          </w:tcPr>
          <w:p w14:paraId="45A66DD4" w14:textId="77777777" w:rsidR="00884EDD" w:rsidRPr="005674B1" w:rsidRDefault="00884EDD" w:rsidP="00884EDD">
            <w:pPr>
              <w:ind w:firstLine="0"/>
              <w:jc w:val="center"/>
              <w:rPr>
                <w:b/>
                <w:bCs/>
                <w:color w:val="000000" w:themeColor="text1"/>
                <w:sz w:val="24"/>
                <w:szCs w:val="24"/>
              </w:rPr>
            </w:pPr>
          </w:p>
        </w:tc>
        <w:tc>
          <w:tcPr>
            <w:tcW w:w="227" w:type="pct"/>
            <w:vAlign w:val="center"/>
          </w:tcPr>
          <w:p w14:paraId="1CD0281F" w14:textId="781858DE"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34</w:t>
            </w:r>
          </w:p>
        </w:tc>
        <w:tc>
          <w:tcPr>
            <w:tcW w:w="389" w:type="pct"/>
            <w:vAlign w:val="center"/>
          </w:tcPr>
          <w:p w14:paraId="789FF963" w14:textId="77777777" w:rsidR="00884EDD" w:rsidRPr="005674B1" w:rsidRDefault="00884EDD" w:rsidP="00884EDD">
            <w:pPr>
              <w:ind w:firstLine="0"/>
              <w:jc w:val="center"/>
              <w:rPr>
                <w:b/>
                <w:bCs/>
                <w:color w:val="000000" w:themeColor="text1"/>
                <w:sz w:val="24"/>
                <w:szCs w:val="24"/>
              </w:rPr>
            </w:pPr>
          </w:p>
        </w:tc>
        <w:tc>
          <w:tcPr>
            <w:tcW w:w="227" w:type="pct"/>
            <w:vAlign w:val="center"/>
          </w:tcPr>
          <w:p w14:paraId="2C2F39C9" w14:textId="59164252"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34</w:t>
            </w:r>
          </w:p>
        </w:tc>
        <w:tc>
          <w:tcPr>
            <w:tcW w:w="389" w:type="pct"/>
            <w:vAlign w:val="center"/>
          </w:tcPr>
          <w:p w14:paraId="2AC8A060" w14:textId="77777777" w:rsidR="00884EDD" w:rsidRPr="005674B1" w:rsidRDefault="00884EDD" w:rsidP="00884EDD">
            <w:pPr>
              <w:ind w:firstLine="0"/>
              <w:jc w:val="center"/>
              <w:rPr>
                <w:b/>
                <w:bCs/>
                <w:color w:val="000000" w:themeColor="text1"/>
                <w:sz w:val="24"/>
                <w:szCs w:val="24"/>
              </w:rPr>
            </w:pPr>
          </w:p>
        </w:tc>
        <w:tc>
          <w:tcPr>
            <w:tcW w:w="349" w:type="pct"/>
            <w:vAlign w:val="center"/>
          </w:tcPr>
          <w:p w14:paraId="6DBD39DF" w14:textId="45FB1F6D" w:rsidR="00884EDD" w:rsidRPr="005674B1" w:rsidRDefault="00884EDD" w:rsidP="00884EDD">
            <w:pPr>
              <w:ind w:firstLine="0"/>
              <w:jc w:val="center"/>
              <w:rPr>
                <w:color w:val="000000" w:themeColor="text1"/>
                <w:sz w:val="24"/>
                <w:szCs w:val="24"/>
              </w:rPr>
            </w:pPr>
            <w:r w:rsidRPr="005674B1">
              <w:rPr>
                <w:b/>
                <w:bCs/>
                <w:color w:val="000000" w:themeColor="text1"/>
                <w:sz w:val="24"/>
                <w:szCs w:val="24"/>
              </w:rPr>
              <w:t>34</w:t>
            </w:r>
          </w:p>
        </w:tc>
        <w:tc>
          <w:tcPr>
            <w:tcW w:w="389" w:type="pct"/>
            <w:vAlign w:val="center"/>
          </w:tcPr>
          <w:p w14:paraId="0F62064B" w14:textId="77777777" w:rsidR="00884EDD" w:rsidRPr="005674B1" w:rsidRDefault="00884EDD" w:rsidP="00884EDD">
            <w:pPr>
              <w:ind w:firstLine="0"/>
              <w:jc w:val="center"/>
              <w:rPr>
                <w:b/>
                <w:bCs/>
                <w:color w:val="000000" w:themeColor="text1"/>
                <w:sz w:val="24"/>
                <w:szCs w:val="24"/>
              </w:rPr>
            </w:pPr>
          </w:p>
        </w:tc>
        <w:tc>
          <w:tcPr>
            <w:tcW w:w="349" w:type="pct"/>
            <w:vAlign w:val="center"/>
          </w:tcPr>
          <w:p w14:paraId="3E981C79" w14:textId="77777777" w:rsidR="00884EDD" w:rsidRPr="005674B1" w:rsidRDefault="00884EDD" w:rsidP="00884EDD">
            <w:pPr>
              <w:ind w:firstLine="0"/>
              <w:jc w:val="center"/>
              <w:rPr>
                <w:color w:val="000000" w:themeColor="text1"/>
                <w:sz w:val="24"/>
                <w:szCs w:val="24"/>
              </w:rPr>
            </w:pPr>
          </w:p>
        </w:tc>
        <w:tc>
          <w:tcPr>
            <w:tcW w:w="463" w:type="pct"/>
            <w:vAlign w:val="center"/>
          </w:tcPr>
          <w:p w14:paraId="6C8934C2" w14:textId="77777777" w:rsidR="00884EDD" w:rsidRPr="005674B1" w:rsidRDefault="00884EDD" w:rsidP="00884EDD">
            <w:pPr>
              <w:ind w:firstLine="0"/>
              <w:jc w:val="center"/>
              <w:rPr>
                <w:b/>
                <w:bCs/>
                <w:color w:val="000000" w:themeColor="text1"/>
                <w:sz w:val="24"/>
                <w:szCs w:val="24"/>
              </w:rPr>
            </w:pPr>
          </w:p>
        </w:tc>
      </w:tr>
      <w:tr w:rsidR="00884EDD" w:rsidRPr="005674B1" w14:paraId="710EBB4A" w14:textId="77777777" w:rsidTr="00884EDD">
        <w:trPr>
          <w:trHeight w:val="20"/>
        </w:trPr>
        <w:tc>
          <w:tcPr>
            <w:tcW w:w="1343" w:type="pct"/>
            <w:vAlign w:val="center"/>
          </w:tcPr>
          <w:p w14:paraId="049CB022" w14:textId="4DF1780E" w:rsidR="00884EDD" w:rsidRPr="005674B1" w:rsidRDefault="00884EDD" w:rsidP="00884EDD">
            <w:pPr>
              <w:ind w:firstLine="0"/>
              <w:rPr>
                <w:color w:val="000000" w:themeColor="text1"/>
                <w:sz w:val="24"/>
                <w:szCs w:val="24"/>
              </w:rPr>
            </w:pPr>
            <w:r w:rsidRPr="005674B1">
              <w:rPr>
                <w:color w:val="000000" w:themeColor="text1"/>
              </w:rPr>
              <w:t>Всего часов</w:t>
            </w:r>
          </w:p>
        </w:tc>
        <w:tc>
          <w:tcPr>
            <w:tcW w:w="417" w:type="pct"/>
            <w:vAlign w:val="center"/>
          </w:tcPr>
          <w:p w14:paraId="43979AA9" w14:textId="77777777" w:rsidR="00884EDD" w:rsidRPr="005674B1" w:rsidRDefault="00884EDD" w:rsidP="00884EDD">
            <w:pPr>
              <w:pStyle w:val="ConsPlusNormal"/>
              <w:jc w:val="center"/>
              <w:rPr>
                <w:rFonts w:ascii="Times New Roman" w:hAnsi="Times New Roman" w:cs="Times New Roman"/>
                <w:color w:val="000000" w:themeColor="text1"/>
              </w:rPr>
            </w:pPr>
            <w:r w:rsidRPr="005674B1">
              <w:rPr>
                <w:rFonts w:ascii="Times New Roman" w:hAnsi="Times New Roman" w:cs="Times New Roman"/>
                <w:color w:val="000000" w:themeColor="text1"/>
              </w:rPr>
              <w:t>20</w:t>
            </w:r>
          </w:p>
          <w:p w14:paraId="0A1DA98C" w14:textId="2A151C9D" w:rsidR="00884EDD" w:rsidRPr="005674B1" w:rsidRDefault="00884EDD" w:rsidP="00884EDD">
            <w:pPr>
              <w:ind w:firstLine="0"/>
              <w:jc w:val="center"/>
              <w:rPr>
                <w:color w:val="000000" w:themeColor="text1"/>
                <w:sz w:val="24"/>
                <w:szCs w:val="24"/>
              </w:rPr>
            </w:pPr>
            <w:r w:rsidRPr="005674B1">
              <w:rPr>
                <w:color w:val="000000" w:themeColor="text1"/>
              </w:rPr>
              <w:t>(15 часов в сентябре - октябре)</w:t>
            </w:r>
          </w:p>
        </w:tc>
        <w:tc>
          <w:tcPr>
            <w:tcW w:w="458" w:type="pct"/>
            <w:vAlign w:val="center"/>
          </w:tcPr>
          <w:p w14:paraId="06F77700" w14:textId="77777777" w:rsidR="00884EDD" w:rsidRPr="005674B1" w:rsidRDefault="00884EDD" w:rsidP="00884EDD">
            <w:pPr>
              <w:ind w:firstLine="0"/>
              <w:jc w:val="center"/>
              <w:rPr>
                <w:color w:val="000000" w:themeColor="text1"/>
              </w:rPr>
            </w:pPr>
            <w:r w:rsidRPr="005674B1">
              <w:rPr>
                <w:color w:val="000000" w:themeColor="text1"/>
              </w:rPr>
              <w:t xml:space="preserve">620 </w:t>
            </w:r>
          </w:p>
          <w:p w14:paraId="2EFE253F" w14:textId="5E9CE4CF" w:rsidR="00884EDD" w:rsidRPr="005674B1" w:rsidRDefault="00884EDD" w:rsidP="00884EDD">
            <w:pPr>
              <w:ind w:firstLine="0"/>
              <w:jc w:val="center"/>
              <w:rPr>
                <w:b/>
                <w:bCs/>
                <w:color w:val="000000" w:themeColor="text1"/>
                <w:sz w:val="24"/>
                <w:szCs w:val="24"/>
              </w:rPr>
            </w:pPr>
            <w:r w:rsidRPr="005674B1">
              <w:rPr>
                <w:color w:val="000000" w:themeColor="text1"/>
              </w:rPr>
              <w:t>(с учетом 15 часов в сентябре-октябре)</w:t>
            </w:r>
          </w:p>
        </w:tc>
        <w:tc>
          <w:tcPr>
            <w:tcW w:w="227" w:type="pct"/>
            <w:vAlign w:val="center"/>
          </w:tcPr>
          <w:p w14:paraId="66E79D01" w14:textId="4402C0AD" w:rsidR="00884EDD" w:rsidRPr="005674B1" w:rsidRDefault="00884EDD" w:rsidP="00884EDD">
            <w:pPr>
              <w:ind w:firstLine="0"/>
              <w:jc w:val="center"/>
              <w:rPr>
                <w:color w:val="000000" w:themeColor="text1"/>
                <w:sz w:val="24"/>
                <w:szCs w:val="24"/>
              </w:rPr>
            </w:pPr>
            <w:r w:rsidRPr="005674B1">
              <w:rPr>
                <w:color w:val="000000" w:themeColor="text1"/>
              </w:rPr>
              <w:t>23</w:t>
            </w:r>
          </w:p>
        </w:tc>
        <w:tc>
          <w:tcPr>
            <w:tcW w:w="389" w:type="pct"/>
            <w:vAlign w:val="center"/>
          </w:tcPr>
          <w:p w14:paraId="5E7F1544" w14:textId="38A680C5" w:rsidR="00884EDD" w:rsidRPr="005674B1" w:rsidRDefault="00884EDD" w:rsidP="00884EDD">
            <w:pPr>
              <w:ind w:firstLine="0"/>
              <w:jc w:val="center"/>
              <w:rPr>
                <w:b/>
                <w:bCs/>
                <w:color w:val="000000" w:themeColor="text1"/>
                <w:sz w:val="24"/>
                <w:szCs w:val="24"/>
              </w:rPr>
            </w:pPr>
            <w:r w:rsidRPr="005674B1">
              <w:rPr>
                <w:color w:val="000000" w:themeColor="text1"/>
              </w:rPr>
              <w:t>782</w:t>
            </w:r>
          </w:p>
        </w:tc>
        <w:tc>
          <w:tcPr>
            <w:tcW w:w="227" w:type="pct"/>
            <w:vAlign w:val="center"/>
          </w:tcPr>
          <w:p w14:paraId="4C5FACBE" w14:textId="66A6C9D3" w:rsidR="00884EDD" w:rsidRPr="005674B1" w:rsidRDefault="00884EDD" w:rsidP="00884EDD">
            <w:pPr>
              <w:ind w:firstLine="0"/>
              <w:jc w:val="center"/>
              <w:rPr>
                <w:color w:val="000000" w:themeColor="text1"/>
                <w:sz w:val="24"/>
                <w:szCs w:val="24"/>
              </w:rPr>
            </w:pPr>
            <w:r w:rsidRPr="005674B1">
              <w:rPr>
                <w:color w:val="000000" w:themeColor="text1"/>
              </w:rPr>
              <w:t>23</w:t>
            </w:r>
          </w:p>
        </w:tc>
        <w:tc>
          <w:tcPr>
            <w:tcW w:w="389" w:type="pct"/>
            <w:vAlign w:val="center"/>
          </w:tcPr>
          <w:p w14:paraId="0D72C31A" w14:textId="27998FB3" w:rsidR="00884EDD" w:rsidRPr="005674B1" w:rsidRDefault="00884EDD" w:rsidP="00884EDD">
            <w:pPr>
              <w:ind w:firstLine="0"/>
              <w:jc w:val="center"/>
              <w:rPr>
                <w:b/>
                <w:bCs/>
                <w:color w:val="000000" w:themeColor="text1"/>
                <w:sz w:val="24"/>
                <w:szCs w:val="24"/>
              </w:rPr>
            </w:pPr>
            <w:r w:rsidRPr="005674B1">
              <w:rPr>
                <w:color w:val="000000" w:themeColor="text1"/>
              </w:rPr>
              <w:t>782</w:t>
            </w:r>
          </w:p>
        </w:tc>
        <w:tc>
          <w:tcPr>
            <w:tcW w:w="349" w:type="pct"/>
            <w:vAlign w:val="center"/>
          </w:tcPr>
          <w:p w14:paraId="06B37A44" w14:textId="492A9D05" w:rsidR="00884EDD" w:rsidRPr="005674B1" w:rsidRDefault="00884EDD" w:rsidP="00884EDD">
            <w:pPr>
              <w:ind w:firstLine="0"/>
              <w:jc w:val="center"/>
              <w:rPr>
                <w:color w:val="000000" w:themeColor="text1"/>
                <w:sz w:val="24"/>
                <w:szCs w:val="24"/>
              </w:rPr>
            </w:pPr>
            <w:r w:rsidRPr="005674B1">
              <w:rPr>
                <w:color w:val="000000" w:themeColor="text1"/>
              </w:rPr>
              <w:t>23</w:t>
            </w:r>
          </w:p>
        </w:tc>
        <w:tc>
          <w:tcPr>
            <w:tcW w:w="389" w:type="pct"/>
            <w:vAlign w:val="center"/>
          </w:tcPr>
          <w:p w14:paraId="2E663090" w14:textId="02D69E3D" w:rsidR="00884EDD" w:rsidRPr="005674B1" w:rsidRDefault="00884EDD" w:rsidP="00884EDD">
            <w:pPr>
              <w:ind w:firstLine="0"/>
              <w:jc w:val="center"/>
              <w:rPr>
                <w:b/>
                <w:bCs/>
                <w:color w:val="000000" w:themeColor="text1"/>
                <w:sz w:val="24"/>
                <w:szCs w:val="24"/>
              </w:rPr>
            </w:pPr>
            <w:r w:rsidRPr="005674B1">
              <w:rPr>
                <w:color w:val="000000" w:themeColor="text1"/>
              </w:rPr>
              <w:t>782</w:t>
            </w:r>
          </w:p>
        </w:tc>
        <w:tc>
          <w:tcPr>
            <w:tcW w:w="349" w:type="pct"/>
            <w:vAlign w:val="center"/>
          </w:tcPr>
          <w:p w14:paraId="2161BE16" w14:textId="7E814054" w:rsidR="00884EDD" w:rsidRPr="005674B1" w:rsidRDefault="00884EDD" w:rsidP="00884EDD">
            <w:pPr>
              <w:ind w:firstLine="0"/>
              <w:jc w:val="center"/>
              <w:rPr>
                <w:color w:val="000000" w:themeColor="text1"/>
                <w:sz w:val="24"/>
                <w:szCs w:val="24"/>
              </w:rPr>
            </w:pPr>
            <w:r w:rsidRPr="005674B1">
              <w:rPr>
                <w:color w:val="000000" w:themeColor="text1"/>
              </w:rPr>
              <w:t>89</w:t>
            </w:r>
          </w:p>
        </w:tc>
        <w:tc>
          <w:tcPr>
            <w:tcW w:w="463" w:type="pct"/>
            <w:vAlign w:val="center"/>
          </w:tcPr>
          <w:p w14:paraId="3DC60731" w14:textId="3F8DE33C" w:rsidR="00884EDD" w:rsidRPr="005674B1" w:rsidRDefault="00884EDD" w:rsidP="00884EDD">
            <w:pPr>
              <w:ind w:firstLine="0"/>
              <w:jc w:val="center"/>
              <w:rPr>
                <w:b/>
                <w:bCs/>
                <w:color w:val="000000" w:themeColor="text1"/>
                <w:sz w:val="24"/>
                <w:szCs w:val="24"/>
              </w:rPr>
            </w:pPr>
            <w:r w:rsidRPr="005674B1">
              <w:rPr>
                <w:color w:val="000000" w:themeColor="text1"/>
              </w:rPr>
              <w:t>2966</w:t>
            </w:r>
          </w:p>
        </w:tc>
      </w:tr>
      <w:tr w:rsidR="00884EDD" w:rsidRPr="005674B1" w14:paraId="28EDAC80" w14:textId="77777777" w:rsidTr="00884EDD">
        <w:trPr>
          <w:trHeight w:val="20"/>
        </w:trPr>
        <w:tc>
          <w:tcPr>
            <w:tcW w:w="1343" w:type="pct"/>
            <w:vAlign w:val="center"/>
          </w:tcPr>
          <w:p w14:paraId="44A66E2A" w14:textId="415343FF" w:rsidR="00884EDD" w:rsidRPr="005674B1" w:rsidRDefault="00884EDD" w:rsidP="00884EDD">
            <w:pPr>
              <w:ind w:firstLine="0"/>
              <w:rPr>
                <w:color w:val="000000" w:themeColor="text1"/>
                <w:sz w:val="24"/>
                <w:szCs w:val="24"/>
              </w:rPr>
            </w:pPr>
            <w:r w:rsidRPr="005674B1">
              <w:rPr>
                <w:color w:val="000000" w:themeColor="text1"/>
              </w:rPr>
              <w:t>Максимально допустимая недельная нагрузка, предусмотренная санитарными правилами и гигиеническими нормативами</w:t>
            </w:r>
          </w:p>
        </w:tc>
        <w:tc>
          <w:tcPr>
            <w:tcW w:w="417" w:type="pct"/>
            <w:vAlign w:val="center"/>
          </w:tcPr>
          <w:p w14:paraId="32646741" w14:textId="77777777" w:rsidR="00884EDD" w:rsidRPr="005674B1" w:rsidRDefault="00884EDD" w:rsidP="00884EDD">
            <w:pPr>
              <w:pStyle w:val="ConsPlusNormal"/>
              <w:jc w:val="center"/>
              <w:rPr>
                <w:rFonts w:ascii="Times New Roman" w:hAnsi="Times New Roman" w:cs="Times New Roman"/>
                <w:color w:val="000000" w:themeColor="text1"/>
              </w:rPr>
            </w:pPr>
            <w:r w:rsidRPr="005674B1">
              <w:rPr>
                <w:rFonts w:ascii="Times New Roman" w:hAnsi="Times New Roman" w:cs="Times New Roman"/>
                <w:color w:val="000000" w:themeColor="text1"/>
              </w:rPr>
              <w:t>20</w:t>
            </w:r>
          </w:p>
          <w:p w14:paraId="3FDD11CE" w14:textId="50D9E561" w:rsidR="00884EDD" w:rsidRPr="005674B1" w:rsidRDefault="00884EDD" w:rsidP="00884EDD">
            <w:pPr>
              <w:ind w:firstLine="0"/>
              <w:jc w:val="center"/>
              <w:rPr>
                <w:color w:val="000000" w:themeColor="text1"/>
                <w:sz w:val="24"/>
                <w:szCs w:val="24"/>
              </w:rPr>
            </w:pPr>
            <w:r w:rsidRPr="005674B1">
              <w:rPr>
                <w:color w:val="000000" w:themeColor="text1"/>
              </w:rPr>
              <w:t>(15 часов в сентябре - октябре)</w:t>
            </w:r>
          </w:p>
        </w:tc>
        <w:tc>
          <w:tcPr>
            <w:tcW w:w="458" w:type="pct"/>
            <w:vAlign w:val="center"/>
          </w:tcPr>
          <w:p w14:paraId="1F00EFCB" w14:textId="77777777" w:rsidR="00884EDD" w:rsidRPr="005674B1" w:rsidRDefault="00884EDD" w:rsidP="00884EDD">
            <w:pPr>
              <w:ind w:firstLine="0"/>
              <w:jc w:val="center"/>
              <w:rPr>
                <w:b/>
                <w:bCs/>
                <w:color w:val="000000" w:themeColor="text1"/>
                <w:sz w:val="24"/>
                <w:szCs w:val="24"/>
              </w:rPr>
            </w:pPr>
          </w:p>
        </w:tc>
        <w:tc>
          <w:tcPr>
            <w:tcW w:w="227" w:type="pct"/>
            <w:vAlign w:val="center"/>
          </w:tcPr>
          <w:p w14:paraId="01FBFE11" w14:textId="52419FFD" w:rsidR="00884EDD" w:rsidRPr="005674B1" w:rsidRDefault="00884EDD" w:rsidP="00884EDD">
            <w:pPr>
              <w:ind w:firstLine="0"/>
              <w:jc w:val="center"/>
              <w:rPr>
                <w:color w:val="000000" w:themeColor="text1"/>
                <w:sz w:val="24"/>
                <w:szCs w:val="24"/>
              </w:rPr>
            </w:pPr>
            <w:r w:rsidRPr="005674B1">
              <w:rPr>
                <w:b/>
                <w:bCs/>
                <w:color w:val="000000" w:themeColor="text1"/>
              </w:rPr>
              <w:t>23</w:t>
            </w:r>
          </w:p>
        </w:tc>
        <w:tc>
          <w:tcPr>
            <w:tcW w:w="389" w:type="pct"/>
            <w:vAlign w:val="center"/>
          </w:tcPr>
          <w:p w14:paraId="3B4E71F2" w14:textId="77777777" w:rsidR="00884EDD" w:rsidRPr="005674B1" w:rsidRDefault="00884EDD" w:rsidP="00884EDD">
            <w:pPr>
              <w:ind w:firstLine="0"/>
              <w:jc w:val="center"/>
              <w:rPr>
                <w:b/>
                <w:bCs/>
                <w:color w:val="000000" w:themeColor="text1"/>
                <w:sz w:val="24"/>
                <w:szCs w:val="24"/>
              </w:rPr>
            </w:pPr>
          </w:p>
        </w:tc>
        <w:tc>
          <w:tcPr>
            <w:tcW w:w="227" w:type="pct"/>
            <w:vAlign w:val="center"/>
          </w:tcPr>
          <w:p w14:paraId="4B762B5B" w14:textId="3AA3A060" w:rsidR="00884EDD" w:rsidRPr="005674B1" w:rsidRDefault="00884EDD" w:rsidP="00884EDD">
            <w:pPr>
              <w:ind w:firstLine="0"/>
              <w:jc w:val="center"/>
              <w:rPr>
                <w:color w:val="000000" w:themeColor="text1"/>
                <w:sz w:val="24"/>
                <w:szCs w:val="24"/>
              </w:rPr>
            </w:pPr>
            <w:r w:rsidRPr="005674B1">
              <w:rPr>
                <w:b/>
                <w:bCs/>
                <w:color w:val="000000" w:themeColor="text1"/>
              </w:rPr>
              <w:t>23</w:t>
            </w:r>
          </w:p>
        </w:tc>
        <w:tc>
          <w:tcPr>
            <w:tcW w:w="389" w:type="pct"/>
            <w:vAlign w:val="center"/>
          </w:tcPr>
          <w:p w14:paraId="0F6A15C2" w14:textId="77777777" w:rsidR="00884EDD" w:rsidRPr="005674B1" w:rsidRDefault="00884EDD" w:rsidP="00884EDD">
            <w:pPr>
              <w:ind w:firstLine="0"/>
              <w:jc w:val="center"/>
              <w:rPr>
                <w:b/>
                <w:bCs/>
                <w:color w:val="000000" w:themeColor="text1"/>
                <w:sz w:val="24"/>
                <w:szCs w:val="24"/>
              </w:rPr>
            </w:pPr>
          </w:p>
        </w:tc>
        <w:tc>
          <w:tcPr>
            <w:tcW w:w="349" w:type="pct"/>
            <w:vAlign w:val="center"/>
          </w:tcPr>
          <w:p w14:paraId="73D162D4" w14:textId="324C5932" w:rsidR="00884EDD" w:rsidRPr="005674B1" w:rsidRDefault="00884EDD" w:rsidP="00884EDD">
            <w:pPr>
              <w:ind w:firstLine="0"/>
              <w:jc w:val="center"/>
              <w:rPr>
                <w:color w:val="000000" w:themeColor="text1"/>
                <w:sz w:val="24"/>
                <w:szCs w:val="24"/>
              </w:rPr>
            </w:pPr>
            <w:r w:rsidRPr="005674B1">
              <w:rPr>
                <w:b/>
                <w:bCs/>
                <w:color w:val="000000" w:themeColor="text1"/>
              </w:rPr>
              <w:t>23</w:t>
            </w:r>
          </w:p>
        </w:tc>
        <w:tc>
          <w:tcPr>
            <w:tcW w:w="389" w:type="pct"/>
            <w:vAlign w:val="center"/>
          </w:tcPr>
          <w:p w14:paraId="42C9576D" w14:textId="77777777" w:rsidR="00884EDD" w:rsidRPr="005674B1" w:rsidRDefault="00884EDD" w:rsidP="00884EDD">
            <w:pPr>
              <w:ind w:firstLine="0"/>
              <w:jc w:val="center"/>
              <w:rPr>
                <w:b/>
                <w:bCs/>
                <w:color w:val="000000" w:themeColor="text1"/>
                <w:sz w:val="24"/>
                <w:szCs w:val="24"/>
              </w:rPr>
            </w:pPr>
          </w:p>
        </w:tc>
        <w:tc>
          <w:tcPr>
            <w:tcW w:w="349" w:type="pct"/>
            <w:vAlign w:val="center"/>
          </w:tcPr>
          <w:p w14:paraId="412BC68A" w14:textId="3606903B" w:rsidR="00884EDD" w:rsidRPr="005674B1" w:rsidRDefault="00884EDD" w:rsidP="00884EDD">
            <w:pPr>
              <w:ind w:firstLine="0"/>
              <w:jc w:val="center"/>
              <w:rPr>
                <w:color w:val="000000" w:themeColor="text1"/>
                <w:sz w:val="24"/>
                <w:szCs w:val="24"/>
              </w:rPr>
            </w:pPr>
            <w:r w:rsidRPr="005674B1">
              <w:rPr>
                <w:color w:val="000000" w:themeColor="text1"/>
              </w:rPr>
              <w:t>89</w:t>
            </w:r>
          </w:p>
        </w:tc>
        <w:tc>
          <w:tcPr>
            <w:tcW w:w="463" w:type="pct"/>
            <w:vAlign w:val="center"/>
          </w:tcPr>
          <w:p w14:paraId="476C8316" w14:textId="77777777" w:rsidR="00884EDD" w:rsidRPr="005674B1" w:rsidRDefault="00884EDD" w:rsidP="00884EDD">
            <w:pPr>
              <w:ind w:firstLine="0"/>
              <w:jc w:val="center"/>
              <w:rPr>
                <w:b/>
                <w:bCs/>
                <w:color w:val="000000" w:themeColor="text1"/>
                <w:sz w:val="24"/>
                <w:szCs w:val="24"/>
              </w:rPr>
            </w:pPr>
          </w:p>
        </w:tc>
      </w:tr>
    </w:tbl>
    <w:p w14:paraId="2DC0ADB6" w14:textId="77777777" w:rsidR="00BA0D6D" w:rsidRPr="005674B1" w:rsidRDefault="00BA0D6D"/>
    <w:p w14:paraId="2F867625" w14:textId="51C39168" w:rsidR="00556829" w:rsidRPr="005674B1" w:rsidRDefault="00556829" w:rsidP="00E25C39">
      <w:pPr>
        <w:tabs>
          <w:tab w:val="left" w:pos="1272"/>
        </w:tabs>
        <w:spacing w:line="276" w:lineRule="auto"/>
        <w:ind w:firstLine="567"/>
        <w:rPr>
          <w:rFonts w:cs="Times New Roman"/>
          <w:color w:val="000000" w:themeColor="text1"/>
          <w:sz w:val="24"/>
          <w:szCs w:val="24"/>
        </w:rPr>
      </w:pPr>
    </w:p>
    <w:p w14:paraId="56AE1880" w14:textId="547CAD3F" w:rsidR="00556829" w:rsidRPr="005674B1" w:rsidRDefault="00556829" w:rsidP="00556829">
      <w:pPr>
        <w:tabs>
          <w:tab w:val="left" w:pos="1272"/>
        </w:tabs>
        <w:spacing w:line="276" w:lineRule="auto"/>
        <w:ind w:firstLine="567"/>
        <w:jc w:val="center"/>
        <w:rPr>
          <w:rFonts w:cs="Times New Roman"/>
          <w:b/>
          <w:bCs/>
          <w:color w:val="000000" w:themeColor="text1"/>
          <w:sz w:val="24"/>
          <w:szCs w:val="24"/>
        </w:rPr>
      </w:pPr>
      <w:r w:rsidRPr="005674B1">
        <w:rPr>
          <w:rFonts w:cs="Times New Roman"/>
          <w:b/>
          <w:bCs/>
          <w:color w:val="000000" w:themeColor="text1"/>
          <w:sz w:val="24"/>
          <w:szCs w:val="24"/>
        </w:rPr>
        <w:t>Промежуточная аттестация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3"/>
        <w:gridCol w:w="1287"/>
        <w:gridCol w:w="2379"/>
        <w:gridCol w:w="1747"/>
        <w:gridCol w:w="2379"/>
      </w:tblGrid>
      <w:tr w:rsidR="00B54F2B" w:rsidRPr="005674B1" w14:paraId="789464FA" w14:textId="77777777" w:rsidTr="00556829">
        <w:trPr>
          <w:trHeight w:val="79"/>
        </w:trPr>
        <w:tc>
          <w:tcPr>
            <w:tcW w:w="833" w:type="pct"/>
            <w:vMerge w:val="restart"/>
            <w:tcBorders>
              <w:top w:val="single" w:sz="4" w:space="0" w:color="000000"/>
              <w:left w:val="single" w:sz="4" w:space="0" w:color="000000"/>
              <w:bottom w:val="single" w:sz="4" w:space="0" w:color="000000"/>
              <w:right w:val="single" w:sz="4" w:space="0" w:color="000000"/>
            </w:tcBorders>
            <w:hideMark/>
          </w:tcPr>
          <w:p w14:paraId="13F9076B" w14:textId="77777777"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Предмет</w:t>
            </w:r>
          </w:p>
        </w:tc>
        <w:tc>
          <w:tcPr>
            <w:tcW w:w="4167" w:type="pct"/>
            <w:gridSpan w:val="4"/>
            <w:tcBorders>
              <w:top w:val="single" w:sz="4" w:space="0" w:color="000000"/>
              <w:left w:val="single" w:sz="4" w:space="0" w:color="auto"/>
              <w:bottom w:val="single" w:sz="4" w:space="0" w:color="000000"/>
              <w:right w:val="single" w:sz="4" w:space="0" w:color="auto"/>
            </w:tcBorders>
          </w:tcPr>
          <w:p w14:paraId="539E3CEE"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Форма годовой промежуточной аттестации</w:t>
            </w:r>
          </w:p>
        </w:tc>
      </w:tr>
      <w:tr w:rsidR="00B54F2B" w:rsidRPr="005674B1" w14:paraId="4A7B9956" w14:textId="77777777" w:rsidTr="00556829">
        <w:trPr>
          <w:trHeight w:val="70"/>
        </w:trPr>
        <w:tc>
          <w:tcPr>
            <w:tcW w:w="833" w:type="pct"/>
            <w:vMerge/>
            <w:tcBorders>
              <w:top w:val="single" w:sz="4" w:space="0" w:color="000000"/>
              <w:left w:val="single" w:sz="4" w:space="0" w:color="000000"/>
              <w:bottom w:val="single" w:sz="4" w:space="0" w:color="000000"/>
              <w:right w:val="single" w:sz="4" w:space="0" w:color="000000"/>
            </w:tcBorders>
            <w:vAlign w:val="center"/>
            <w:hideMark/>
          </w:tcPr>
          <w:p w14:paraId="6FF2C7F3" w14:textId="77777777" w:rsidR="00556829" w:rsidRPr="005674B1" w:rsidRDefault="00556829" w:rsidP="00556829">
            <w:pPr>
              <w:ind w:firstLine="30"/>
              <w:rPr>
                <w:rFonts w:eastAsia="Calibri"/>
                <w:color w:val="000000" w:themeColor="text1"/>
                <w:sz w:val="24"/>
                <w:szCs w:val="24"/>
              </w:rPr>
            </w:pPr>
          </w:p>
        </w:tc>
        <w:tc>
          <w:tcPr>
            <w:tcW w:w="690" w:type="pct"/>
            <w:tcBorders>
              <w:top w:val="single" w:sz="4" w:space="0" w:color="000000"/>
              <w:left w:val="single" w:sz="4" w:space="0" w:color="auto"/>
              <w:bottom w:val="single" w:sz="4" w:space="0" w:color="000000"/>
              <w:right w:val="single" w:sz="4" w:space="0" w:color="auto"/>
            </w:tcBorders>
          </w:tcPr>
          <w:p w14:paraId="4FED9C4E"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1 класс</w:t>
            </w:r>
          </w:p>
        </w:tc>
        <w:tc>
          <w:tcPr>
            <w:tcW w:w="1272" w:type="pct"/>
            <w:tcBorders>
              <w:top w:val="single" w:sz="4" w:space="0" w:color="000000"/>
              <w:left w:val="single" w:sz="4" w:space="0" w:color="auto"/>
              <w:bottom w:val="single" w:sz="4" w:space="0" w:color="000000"/>
              <w:right w:val="single" w:sz="4" w:space="0" w:color="000000"/>
            </w:tcBorders>
          </w:tcPr>
          <w:p w14:paraId="69922CE2"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2 класс</w:t>
            </w:r>
          </w:p>
        </w:tc>
        <w:tc>
          <w:tcPr>
            <w:tcW w:w="933" w:type="pct"/>
            <w:tcBorders>
              <w:top w:val="single" w:sz="4" w:space="0" w:color="000000"/>
              <w:left w:val="single" w:sz="4" w:space="0" w:color="000000"/>
              <w:bottom w:val="single" w:sz="4" w:space="0" w:color="000000"/>
              <w:right w:val="single" w:sz="4" w:space="0" w:color="000000"/>
            </w:tcBorders>
            <w:hideMark/>
          </w:tcPr>
          <w:p w14:paraId="27D0BE0F"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3 класс</w:t>
            </w:r>
          </w:p>
        </w:tc>
        <w:tc>
          <w:tcPr>
            <w:tcW w:w="1272" w:type="pct"/>
            <w:tcBorders>
              <w:top w:val="single" w:sz="4" w:space="0" w:color="000000"/>
              <w:left w:val="single" w:sz="4" w:space="0" w:color="000000"/>
              <w:bottom w:val="single" w:sz="4" w:space="0" w:color="000000"/>
              <w:right w:val="single" w:sz="4" w:space="0" w:color="000000"/>
            </w:tcBorders>
            <w:hideMark/>
          </w:tcPr>
          <w:p w14:paraId="0E1804C4"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4 класс</w:t>
            </w:r>
          </w:p>
        </w:tc>
      </w:tr>
      <w:tr w:rsidR="00B54F2B" w:rsidRPr="005674B1" w14:paraId="65567221" w14:textId="77777777" w:rsidTr="00556829">
        <w:tc>
          <w:tcPr>
            <w:tcW w:w="833" w:type="pct"/>
            <w:tcBorders>
              <w:top w:val="single" w:sz="4" w:space="0" w:color="000000"/>
              <w:left w:val="single" w:sz="4" w:space="0" w:color="000000"/>
              <w:bottom w:val="single" w:sz="4" w:space="0" w:color="auto"/>
              <w:right w:val="single" w:sz="4" w:space="0" w:color="000000"/>
            </w:tcBorders>
            <w:hideMark/>
          </w:tcPr>
          <w:p w14:paraId="02B652AF" w14:textId="77777777"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Русский язык</w:t>
            </w:r>
          </w:p>
        </w:tc>
        <w:tc>
          <w:tcPr>
            <w:tcW w:w="690" w:type="pct"/>
            <w:tcBorders>
              <w:top w:val="single" w:sz="4" w:space="0" w:color="000000"/>
              <w:left w:val="single" w:sz="4" w:space="0" w:color="auto"/>
              <w:bottom w:val="single" w:sz="4" w:space="0" w:color="auto"/>
              <w:right w:val="single" w:sz="4" w:space="0" w:color="auto"/>
            </w:tcBorders>
          </w:tcPr>
          <w:p w14:paraId="278EC045" w14:textId="77777777" w:rsidR="00556829" w:rsidRPr="005674B1" w:rsidRDefault="00556829" w:rsidP="00556829">
            <w:pPr>
              <w:ind w:firstLine="30"/>
              <w:jc w:val="center"/>
              <w:rPr>
                <w:rFonts w:eastAsia="Calibri"/>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000000"/>
              <w:right w:val="single" w:sz="4" w:space="0" w:color="000000"/>
            </w:tcBorders>
          </w:tcPr>
          <w:p w14:paraId="2A72CF7E"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Диктант/ годовая отметка</w:t>
            </w:r>
          </w:p>
        </w:tc>
        <w:tc>
          <w:tcPr>
            <w:tcW w:w="933" w:type="pct"/>
            <w:tcBorders>
              <w:top w:val="single" w:sz="4" w:space="0" w:color="000000"/>
              <w:left w:val="single" w:sz="4" w:space="0" w:color="000000"/>
              <w:bottom w:val="single" w:sz="4" w:space="0" w:color="000000"/>
              <w:right w:val="single" w:sz="4" w:space="0" w:color="000000"/>
            </w:tcBorders>
            <w:hideMark/>
          </w:tcPr>
          <w:p w14:paraId="118ED6A3"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Диктант с грамматическим заданием/ годовая отметка</w:t>
            </w:r>
          </w:p>
        </w:tc>
        <w:tc>
          <w:tcPr>
            <w:tcW w:w="1272" w:type="pct"/>
            <w:tcBorders>
              <w:top w:val="single" w:sz="4" w:space="0" w:color="000000"/>
              <w:left w:val="single" w:sz="4" w:space="0" w:color="000000"/>
              <w:bottom w:val="single" w:sz="4" w:space="0" w:color="000000"/>
              <w:right w:val="single" w:sz="4" w:space="0" w:color="000000"/>
            </w:tcBorders>
            <w:hideMark/>
          </w:tcPr>
          <w:p w14:paraId="2FCCF818"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Диктант с грамматическим заданием /выставление годовой отметки</w:t>
            </w:r>
          </w:p>
        </w:tc>
      </w:tr>
      <w:tr w:rsidR="00B54F2B" w:rsidRPr="005674B1" w14:paraId="15B90DDC" w14:textId="77777777" w:rsidTr="00556829">
        <w:tc>
          <w:tcPr>
            <w:tcW w:w="833" w:type="pct"/>
            <w:tcBorders>
              <w:top w:val="single" w:sz="4" w:space="0" w:color="000000"/>
              <w:left w:val="single" w:sz="4" w:space="0" w:color="000000"/>
              <w:bottom w:val="single" w:sz="4" w:space="0" w:color="auto"/>
              <w:right w:val="single" w:sz="4" w:space="0" w:color="000000"/>
            </w:tcBorders>
            <w:hideMark/>
          </w:tcPr>
          <w:p w14:paraId="40654BC8" w14:textId="77777777"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Литературное чтение</w:t>
            </w:r>
          </w:p>
        </w:tc>
        <w:tc>
          <w:tcPr>
            <w:tcW w:w="690" w:type="pct"/>
            <w:tcBorders>
              <w:top w:val="single" w:sz="4" w:space="0" w:color="auto"/>
              <w:left w:val="single" w:sz="4" w:space="0" w:color="auto"/>
              <w:bottom w:val="single" w:sz="4" w:space="0" w:color="auto"/>
              <w:right w:val="single" w:sz="4" w:space="0" w:color="auto"/>
            </w:tcBorders>
          </w:tcPr>
          <w:p w14:paraId="091911CC" w14:textId="77777777" w:rsidR="00556829" w:rsidRPr="005674B1" w:rsidRDefault="00556829" w:rsidP="00556829">
            <w:pPr>
              <w:ind w:firstLine="30"/>
              <w:jc w:val="center"/>
              <w:rPr>
                <w:rFonts w:eastAsia="Calibri"/>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000000"/>
              <w:right w:val="single" w:sz="4" w:space="0" w:color="000000"/>
            </w:tcBorders>
          </w:tcPr>
          <w:p w14:paraId="21CC864B"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контрольная работа/выставление годовой отметки</w:t>
            </w:r>
          </w:p>
        </w:tc>
        <w:tc>
          <w:tcPr>
            <w:tcW w:w="933" w:type="pct"/>
            <w:tcBorders>
              <w:top w:val="single" w:sz="4" w:space="0" w:color="000000"/>
              <w:left w:val="single" w:sz="4" w:space="0" w:color="000000"/>
              <w:bottom w:val="single" w:sz="4" w:space="0" w:color="000000"/>
              <w:right w:val="single" w:sz="4" w:space="0" w:color="000000"/>
            </w:tcBorders>
            <w:hideMark/>
          </w:tcPr>
          <w:p w14:paraId="3E48B427"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контрольная работа/выставление годовой отметки</w:t>
            </w:r>
          </w:p>
        </w:tc>
        <w:tc>
          <w:tcPr>
            <w:tcW w:w="1272" w:type="pct"/>
            <w:tcBorders>
              <w:top w:val="single" w:sz="4" w:space="0" w:color="000000"/>
              <w:left w:val="single" w:sz="4" w:space="0" w:color="000000"/>
              <w:bottom w:val="single" w:sz="4" w:space="0" w:color="000000"/>
              <w:right w:val="single" w:sz="4" w:space="0" w:color="000000"/>
            </w:tcBorders>
            <w:hideMark/>
          </w:tcPr>
          <w:p w14:paraId="06340BE5"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 xml:space="preserve"> контрольная работа/ выставление годовой отметки</w:t>
            </w:r>
          </w:p>
        </w:tc>
      </w:tr>
      <w:tr w:rsidR="00B54F2B" w:rsidRPr="005674B1" w14:paraId="3008B928" w14:textId="77777777" w:rsidTr="00556829">
        <w:tc>
          <w:tcPr>
            <w:tcW w:w="833" w:type="pct"/>
            <w:tcBorders>
              <w:top w:val="single" w:sz="4" w:space="0" w:color="auto"/>
              <w:left w:val="single" w:sz="4" w:space="0" w:color="000000"/>
              <w:bottom w:val="single" w:sz="4" w:space="0" w:color="auto"/>
              <w:right w:val="single" w:sz="4" w:space="0" w:color="000000"/>
            </w:tcBorders>
            <w:vAlign w:val="center"/>
            <w:hideMark/>
          </w:tcPr>
          <w:p w14:paraId="77557734" w14:textId="58252C51" w:rsidR="00556829" w:rsidRPr="005674B1" w:rsidRDefault="00556829" w:rsidP="00556829">
            <w:pPr>
              <w:ind w:firstLine="30"/>
              <w:rPr>
                <w:rFonts w:eastAsia="Calibri"/>
                <w:color w:val="000000" w:themeColor="text1"/>
                <w:sz w:val="24"/>
                <w:szCs w:val="24"/>
              </w:rPr>
            </w:pPr>
            <w:r w:rsidRPr="005674B1">
              <w:rPr>
                <w:color w:val="000000" w:themeColor="text1"/>
                <w:sz w:val="24"/>
                <w:szCs w:val="24"/>
              </w:rPr>
              <w:lastRenderedPageBreak/>
              <w:t>Родной</w:t>
            </w:r>
            <w:r w:rsidRPr="005674B1">
              <w:rPr>
                <w:color w:val="000000" w:themeColor="text1"/>
                <w:spacing w:val="12"/>
                <w:sz w:val="24"/>
                <w:szCs w:val="24"/>
              </w:rPr>
              <w:t xml:space="preserve"> </w:t>
            </w:r>
            <w:r w:rsidRPr="005674B1">
              <w:rPr>
                <w:color w:val="000000" w:themeColor="text1"/>
                <w:sz w:val="24"/>
                <w:szCs w:val="24"/>
              </w:rPr>
              <w:t>язык</w:t>
            </w:r>
            <w:r w:rsidR="007202AE" w:rsidRPr="005674B1">
              <w:rPr>
                <w:color w:val="000000" w:themeColor="text1"/>
                <w:sz w:val="24"/>
                <w:szCs w:val="24"/>
              </w:rPr>
              <w:t xml:space="preserve"> </w:t>
            </w:r>
            <w:r w:rsidR="007202AE" w:rsidRPr="005674B1">
              <w:rPr>
                <w:rFonts w:cs="Times New Roman"/>
                <w:b/>
                <w:bCs/>
                <w:color w:val="000000" w:themeColor="text1"/>
                <w:sz w:val="24"/>
                <w:szCs w:val="24"/>
              </w:rPr>
              <w:t xml:space="preserve">(язык народа Российской </w:t>
            </w:r>
            <w:proofErr w:type="gramStart"/>
            <w:r w:rsidR="007202AE" w:rsidRPr="005674B1">
              <w:rPr>
                <w:rFonts w:cs="Times New Roman"/>
                <w:b/>
                <w:bCs/>
                <w:color w:val="000000" w:themeColor="text1"/>
                <w:sz w:val="24"/>
                <w:szCs w:val="24"/>
              </w:rPr>
              <w:t xml:space="preserve">Федерации) </w:t>
            </w:r>
            <w:r w:rsidRPr="005674B1">
              <w:rPr>
                <w:color w:val="000000" w:themeColor="text1"/>
                <w:spacing w:val="12"/>
                <w:sz w:val="24"/>
                <w:szCs w:val="24"/>
              </w:rPr>
              <w:t xml:space="preserve"> </w:t>
            </w:r>
            <w:r w:rsidRPr="005674B1">
              <w:rPr>
                <w:color w:val="000000" w:themeColor="text1"/>
                <w:sz w:val="24"/>
                <w:szCs w:val="24"/>
              </w:rPr>
              <w:t>и</w:t>
            </w:r>
            <w:proofErr w:type="gramEnd"/>
            <w:r w:rsidRPr="005674B1">
              <w:rPr>
                <w:color w:val="000000" w:themeColor="text1"/>
                <w:spacing w:val="13"/>
                <w:sz w:val="24"/>
                <w:szCs w:val="24"/>
              </w:rPr>
              <w:t xml:space="preserve"> </w:t>
            </w:r>
            <w:r w:rsidRPr="005674B1">
              <w:rPr>
                <w:color w:val="000000" w:themeColor="text1"/>
                <w:sz w:val="24"/>
                <w:szCs w:val="24"/>
              </w:rPr>
              <w:t>(или)</w:t>
            </w:r>
            <w:r w:rsidRPr="005674B1">
              <w:rPr>
                <w:color w:val="000000" w:themeColor="text1"/>
                <w:spacing w:val="1"/>
                <w:sz w:val="24"/>
                <w:szCs w:val="24"/>
              </w:rPr>
              <w:t xml:space="preserve"> </w:t>
            </w:r>
            <w:r w:rsidRPr="005674B1">
              <w:rPr>
                <w:color w:val="000000" w:themeColor="text1"/>
                <w:sz w:val="24"/>
                <w:szCs w:val="24"/>
              </w:rPr>
              <w:t>государственный язык</w:t>
            </w:r>
            <w:r w:rsidRPr="005674B1">
              <w:rPr>
                <w:color w:val="000000" w:themeColor="text1"/>
                <w:spacing w:val="1"/>
                <w:sz w:val="24"/>
                <w:szCs w:val="24"/>
              </w:rPr>
              <w:t xml:space="preserve"> </w:t>
            </w:r>
            <w:r w:rsidRPr="005674B1">
              <w:rPr>
                <w:color w:val="000000" w:themeColor="text1"/>
                <w:sz w:val="24"/>
                <w:szCs w:val="24"/>
              </w:rPr>
              <w:t>республики Российской</w:t>
            </w:r>
            <w:r w:rsidRPr="005674B1">
              <w:rPr>
                <w:color w:val="000000" w:themeColor="text1"/>
                <w:spacing w:val="-55"/>
                <w:sz w:val="24"/>
                <w:szCs w:val="24"/>
              </w:rPr>
              <w:t xml:space="preserve"> </w:t>
            </w:r>
            <w:r w:rsidRPr="005674B1">
              <w:rPr>
                <w:color w:val="000000" w:themeColor="text1"/>
                <w:sz w:val="24"/>
                <w:szCs w:val="24"/>
              </w:rPr>
              <w:t xml:space="preserve">Федерации (родной русский язык/родной </w:t>
            </w:r>
            <w:r w:rsidR="00B54F2B">
              <w:rPr>
                <w:color w:val="000000" w:themeColor="text1"/>
                <w:sz w:val="24"/>
                <w:szCs w:val="24"/>
              </w:rPr>
              <w:t xml:space="preserve">чувашский </w:t>
            </w:r>
            <w:r w:rsidRPr="005674B1">
              <w:rPr>
                <w:color w:val="000000" w:themeColor="text1"/>
                <w:sz w:val="24"/>
                <w:szCs w:val="24"/>
              </w:rPr>
              <w:t>язык)</w:t>
            </w:r>
          </w:p>
        </w:tc>
        <w:tc>
          <w:tcPr>
            <w:tcW w:w="690" w:type="pct"/>
            <w:tcBorders>
              <w:top w:val="single" w:sz="4" w:space="0" w:color="auto"/>
              <w:left w:val="single" w:sz="4" w:space="0" w:color="auto"/>
              <w:bottom w:val="single" w:sz="4" w:space="0" w:color="auto"/>
              <w:right w:val="single" w:sz="4" w:space="0" w:color="auto"/>
            </w:tcBorders>
          </w:tcPr>
          <w:p w14:paraId="24CAEE45" w14:textId="77777777" w:rsidR="00556829" w:rsidRPr="005674B1" w:rsidRDefault="00556829" w:rsidP="00556829">
            <w:pPr>
              <w:ind w:firstLine="30"/>
              <w:jc w:val="center"/>
              <w:rPr>
                <w:rFonts w:eastAsia="Calibri"/>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auto"/>
              <w:right w:val="single" w:sz="4" w:space="0" w:color="000000"/>
            </w:tcBorders>
          </w:tcPr>
          <w:p w14:paraId="18238198"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тест/выставление годовой отметки</w:t>
            </w:r>
          </w:p>
        </w:tc>
        <w:tc>
          <w:tcPr>
            <w:tcW w:w="933" w:type="pct"/>
            <w:tcBorders>
              <w:top w:val="single" w:sz="4" w:space="0" w:color="000000"/>
              <w:left w:val="single" w:sz="4" w:space="0" w:color="000000"/>
              <w:bottom w:val="single" w:sz="4" w:space="0" w:color="000000"/>
              <w:right w:val="single" w:sz="4" w:space="0" w:color="000000"/>
            </w:tcBorders>
            <w:hideMark/>
          </w:tcPr>
          <w:p w14:paraId="252F645C"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тест/выставление годовой отметки</w:t>
            </w:r>
          </w:p>
        </w:tc>
        <w:tc>
          <w:tcPr>
            <w:tcW w:w="1272" w:type="pct"/>
            <w:tcBorders>
              <w:top w:val="single" w:sz="4" w:space="0" w:color="000000"/>
              <w:left w:val="single" w:sz="4" w:space="0" w:color="000000"/>
              <w:bottom w:val="single" w:sz="4" w:space="0" w:color="000000"/>
              <w:right w:val="single" w:sz="4" w:space="0" w:color="000000"/>
            </w:tcBorders>
            <w:hideMark/>
          </w:tcPr>
          <w:p w14:paraId="2629E37B"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тест/выставление годовой отметки</w:t>
            </w:r>
          </w:p>
        </w:tc>
      </w:tr>
      <w:tr w:rsidR="00B54F2B" w:rsidRPr="005674B1" w14:paraId="6304CF47" w14:textId="77777777" w:rsidTr="00556829">
        <w:tc>
          <w:tcPr>
            <w:tcW w:w="833" w:type="pct"/>
            <w:tcBorders>
              <w:top w:val="single" w:sz="4" w:space="0" w:color="000000"/>
              <w:left w:val="single" w:sz="4" w:space="0" w:color="000000"/>
              <w:bottom w:val="single" w:sz="4" w:space="0" w:color="000000"/>
              <w:right w:val="single" w:sz="4" w:space="0" w:color="000000"/>
            </w:tcBorders>
            <w:vAlign w:val="center"/>
            <w:hideMark/>
          </w:tcPr>
          <w:p w14:paraId="59B3F458" w14:textId="43723E99" w:rsidR="00556829" w:rsidRPr="005674B1" w:rsidRDefault="00556829" w:rsidP="00556829">
            <w:pPr>
              <w:ind w:firstLine="30"/>
              <w:rPr>
                <w:rFonts w:eastAsia="Calibri"/>
                <w:color w:val="000000" w:themeColor="text1"/>
                <w:sz w:val="24"/>
                <w:szCs w:val="24"/>
              </w:rPr>
            </w:pPr>
            <w:r w:rsidRPr="005674B1">
              <w:rPr>
                <w:color w:val="000000" w:themeColor="text1"/>
                <w:sz w:val="24"/>
                <w:szCs w:val="24"/>
              </w:rPr>
              <w:t>Литературное чтение на родном языке</w:t>
            </w:r>
            <w:r w:rsidR="007202AE" w:rsidRPr="005674B1">
              <w:rPr>
                <w:color w:val="000000" w:themeColor="text1"/>
                <w:sz w:val="24"/>
                <w:szCs w:val="24"/>
              </w:rPr>
              <w:t xml:space="preserve"> </w:t>
            </w:r>
            <w:r w:rsidR="007202AE" w:rsidRPr="005674B1">
              <w:rPr>
                <w:rFonts w:cs="Times New Roman"/>
                <w:b/>
                <w:bCs/>
                <w:color w:val="000000" w:themeColor="text1"/>
                <w:sz w:val="24"/>
                <w:szCs w:val="24"/>
              </w:rPr>
              <w:t xml:space="preserve">(язык народа Российской </w:t>
            </w:r>
            <w:proofErr w:type="gramStart"/>
            <w:r w:rsidR="007202AE" w:rsidRPr="005674B1">
              <w:rPr>
                <w:rFonts w:cs="Times New Roman"/>
                <w:b/>
                <w:bCs/>
                <w:color w:val="000000" w:themeColor="text1"/>
                <w:sz w:val="24"/>
                <w:szCs w:val="24"/>
              </w:rPr>
              <w:t xml:space="preserve">Федерации) </w:t>
            </w:r>
            <w:r w:rsidRPr="005674B1">
              <w:rPr>
                <w:color w:val="000000" w:themeColor="text1"/>
                <w:sz w:val="24"/>
                <w:szCs w:val="24"/>
              </w:rPr>
              <w:t xml:space="preserve"> (</w:t>
            </w:r>
            <w:proofErr w:type="gramEnd"/>
            <w:r w:rsidRPr="005674B1">
              <w:rPr>
                <w:color w:val="000000" w:themeColor="text1"/>
                <w:sz w:val="24"/>
                <w:szCs w:val="24"/>
              </w:rPr>
              <w:t xml:space="preserve">на родном русском языке/на родном </w:t>
            </w:r>
            <w:r w:rsidR="00B54F2B">
              <w:rPr>
                <w:color w:val="000000" w:themeColor="text1"/>
                <w:sz w:val="24"/>
                <w:szCs w:val="24"/>
              </w:rPr>
              <w:t xml:space="preserve">чувашском </w:t>
            </w:r>
            <w:r w:rsidRPr="005674B1">
              <w:rPr>
                <w:color w:val="000000" w:themeColor="text1"/>
                <w:sz w:val="24"/>
                <w:szCs w:val="24"/>
              </w:rPr>
              <w:t>языке)</w:t>
            </w:r>
          </w:p>
        </w:tc>
        <w:tc>
          <w:tcPr>
            <w:tcW w:w="690" w:type="pct"/>
            <w:tcBorders>
              <w:top w:val="single" w:sz="4" w:space="0" w:color="auto"/>
              <w:left w:val="single" w:sz="4" w:space="0" w:color="auto"/>
              <w:bottom w:val="single" w:sz="4" w:space="0" w:color="auto"/>
              <w:right w:val="single" w:sz="4" w:space="0" w:color="auto"/>
            </w:tcBorders>
          </w:tcPr>
          <w:p w14:paraId="67B1B260" w14:textId="77777777" w:rsidR="00556829" w:rsidRPr="005674B1" w:rsidRDefault="00556829" w:rsidP="00556829">
            <w:pPr>
              <w:ind w:firstLine="30"/>
              <w:jc w:val="center"/>
              <w:rPr>
                <w:rFonts w:eastAsia="Calibri"/>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000000"/>
              <w:right w:val="single" w:sz="4" w:space="0" w:color="000000"/>
            </w:tcBorders>
          </w:tcPr>
          <w:p w14:paraId="271507FC"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тест/выставление годовой отметки</w:t>
            </w:r>
          </w:p>
        </w:tc>
        <w:tc>
          <w:tcPr>
            <w:tcW w:w="933" w:type="pct"/>
            <w:tcBorders>
              <w:top w:val="single" w:sz="4" w:space="0" w:color="000000"/>
              <w:left w:val="single" w:sz="4" w:space="0" w:color="000000"/>
              <w:bottom w:val="single" w:sz="4" w:space="0" w:color="000000"/>
              <w:right w:val="single" w:sz="4" w:space="0" w:color="000000"/>
            </w:tcBorders>
          </w:tcPr>
          <w:p w14:paraId="6CE012BB"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тест/выставление годовой отметки</w:t>
            </w:r>
          </w:p>
        </w:tc>
        <w:tc>
          <w:tcPr>
            <w:tcW w:w="1272" w:type="pct"/>
            <w:tcBorders>
              <w:top w:val="single" w:sz="4" w:space="0" w:color="000000"/>
              <w:left w:val="single" w:sz="4" w:space="0" w:color="000000"/>
              <w:bottom w:val="single" w:sz="4" w:space="0" w:color="000000"/>
              <w:right w:val="single" w:sz="4" w:space="0" w:color="000000"/>
            </w:tcBorders>
          </w:tcPr>
          <w:p w14:paraId="6B3B7502"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тест/выставление годовой отметки</w:t>
            </w:r>
          </w:p>
        </w:tc>
      </w:tr>
      <w:tr w:rsidR="00B54F2B" w:rsidRPr="005674B1" w14:paraId="4C106CB3" w14:textId="77777777" w:rsidTr="00556829">
        <w:trPr>
          <w:trHeight w:val="915"/>
        </w:trPr>
        <w:tc>
          <w:tcPr>
            <w:tcW w:w="833" w:type="pct"/>
            <w:tcBorders>
              <w:top w:val="single" w:sz="4" w:space="0" w:color="000000"/>
              <w:left w:val="single" w:sz="4" w:space="0" w:color="000000"/>
              <w:bottom w:val="single" w:sz="4" w:space="0" w:color="auto"/>
              <w:right w:val="single" w:sz="4" w:space="0" w:color="000000"/>
            </w:tcBorders>
          </w:tcPr>
          <w:p w14:paraId="4A90B2E1" w14:textId="60753229"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Иностранный язык (Английский)</w:t>
            </w:r>
          </w:p>
        </w:tc>
        <w:tc>
          <w:tcPr>
            <w:tcW w:w="690" w:type="pct"/>
            <w:tcBorders>
              <w:top w:val="single" w:sz="4" w:space="0" w:color="auto"/>
              <w:left w:val="single" w:sz="4" w:space="0" w:color="auto"/>
              <w:bottom w:val="single" w:sz="4" w:space="0" w:color="auto"/>
              <w:right w:val="single" w:sz="4" w:space="0" w:color="auto"/>
            </w:tcBorders>
          </w:tcPr>
          <w:p w14:paraId="2C2B44A5" w14:textId="3B3AA19B" w:rsidR="00556829" w:rsidRPr="005674B1" w:rsidRDefault="00556829" w:rsidP="00556829">
            <w:pPr>
              <w:ind w:firstLine="30"/>
              <w:jc w:val="center"/>
              <w:rPr>
                <w:rFonts w:eastAsia="Calibri"/>
                <w:color w:val="000000" w:themeColor="text1"/>
                <w:sz w:val="24"/>
                <w:szCs w:val="24"/>
              </w:rPr>
            </w:pPr>
          </w:p>
        </w:tc>
        <w:tc>
          <w:tcPr>
            <w:tcW w:w="1272" w:type="pct"/>
            <w:tcBorders>
              <w:top w:val="single" w:sz="4" w:space="0" w:color="000000"/>
              <w:left w:val="single" w:sz="4" w:space="0" w:color="auto"/>
              <w:bottom w:val="single" w:sz="4" w:space="0" w:color="auto"/>
              <w:right w:val="single" w:sz="4" w:space="0" w:color="000000"/>
            </w:tcBorders>
          </w:tcPr>
          <w:p w14:paraId="6576A4D8" w14:textId="4876815F"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собеседование/выставление годовой отметки</w:t>
            </w:r>
          </w:p>
        </w:tc>
        <w:tc>
          <w:tcPr>
            <w:tcW w:w="933" w:type="pct"/>
            <w:tcBorders>
              <w:top w:val="single" w:sz="4" w:space="0" w:color="000000"/>
              <w:left w:val="single" w:sz="4" w:space="0" w:color="000000"/>
              <w:right w:val="single" w:sz="4" w:space="0" w:color="000000"/>
            </w:tcBorders>
          </w:tcPr>
          <w:p w14:paraId="139EEE07" w14:textId="054E063D"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контрольная работа/выставление годовой отметки</w:t>
            </w:r>
          </w:p>
        </w:tc>
        <w:tc>
          <w:tcPr>
            <w:tcW w:w="1272" w:type="pct"/>
            <w:tcBorders>
              <w:top w:val="single" w:sz="4" w:space="0" w:color="000000"/>
              <w:left w:val="single" w:sz="4" w:space="0" w:color="000000"/>
              <w:right w:val="single" w:sz="4" w:space="0" w:color="000000"/>
            </w:tcBorders>
          </w:tcPr>
          <w:p w14:paraId="531E4A2C" w14:textId="1D51F4C8"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контрольная работа/выставление годовой отметки</w:t>
            </w:r>
          </w:p>
        </w:tc>
      </w:tr>
      <w:tr w:rsidR="00B54F2B" w:rsidRPr="005674B1" w14:paraId="4ADDE3FF" w14:textId="77777777" w:rsidTr="00556829">
        <w:trPr>
          <w:trHeight w:val="915"/>
        </w:trPr>
        <w:tc>
          <w:tcPr>
            <w:tcW w:w="833" w:type="pct"/>
            <w:tcBorders>
              <w:top w:val="single" w:sz="4" w:space="0" w:color="000000"/>
              <w:left w:val="single" w:sz="4" w:space="0" w:color="000000"/>
              <w:bottom w:val="single" w:sz="4" w:space="0" w:color="auto"/>
              <w:right w:val="single" w:sz="4" w:space="0" w:color="000000"/>
            </w:tcBorders>
          </w:tcPr>
          <w:p w14:paraId="3E136A15" w14:textId="1E9E3DA7"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 xml:space="preserve">Математика </w:t>
            </w:r>
          </w:p>
        </w:tc>
        <w:tc>
          <w:tcPr>
            <w:tcW w:w="690" w:type="pct"/>
            <w:tcBorders>
              <w:top w:val="single" w:sz="4" w:space="0" w:color="auto"/>
              <w:left w:val="single" w:sz="4" w:space="0" w:color="auto"/>
              <w:bottom w:val="single" w:sz="4" w:space="0" w:color="auto"/>
              <w:right w:val="single" w:sz="4" w:space="0" w:color="auto"/>
            </w:tcBorders>
          </w:tcPr>
          <w:p w14:paraId="09D978A1" w14:textId="37AFF9C6" w:rsidR="00556829" w:rsidRPr="005674B1" w:rsidRDefault="00556829" w:rsidP="00556829">
            <w:pPr>
              <w:ind w:firstLine="30"/>
              <w:jc w:val="center"/>
              <w:rPr>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auto"/>
              <w:right w:val="single" w:sz="4" w:space="0" w:color="000000"/>
            </w:tcBorders>
          </w:tcPr>
          <w:p w14:paraId="750DED0E"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 xml:space="preserve">контрольная </w:t>
            </w:r>
          </w:p>
          <w:p w14:paraId="76F57986" w14:textId="324C20E8"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работа/выставление годовой отметки</w:t>
            </w:r>
          </w:p>
        </w:tc>
        <w:tc>
          <w:tcPr>
            <w:tcW w:w="933" w:type="pct"/>
            <w:tcBorders>
              <w:top w:val="single" w:sz="4" w:space="0" w:color="000000"/>
              <w:left w:val="single" w:sz="4" w:space="0" w:color="000000"/>
              <w:right w:val="single" w:sz="4" w:space="0" w:color="000000"/>
            </w:tcBorders>
          </w:tcPr>
          <w:p w14:paraId="4243FCFF" w14:textId="2D9730A2"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контрольная работа/выставление годовой отметки</w:t>
            </w:r>
          </w:p>
        </w:tc>
        <w:tc>
          <w:tcPr>
            <w:tcW w:w="1272" w:type="pct"/>
            <w:tcBorders>
              <w:top w:val="single" w:sz="4" w:space="0" w:color="000000"/>
              <w:left w:val="single" w:sz="4" w:space="0" w:color="000000"/>
              <w:right w:val="single" w:sz="4" w:space="0" w:color="000000"/>
            </w:tcBorders>
          </w:tcPr>
          <w:p w14:paraId="454D8B18" w14:textId="1C31943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 xml:space="preserve">контрольная работа/выставление годовой отметки </w:t>
            </w:r>
          </w:p>
        </w:tc>
      </w:tr>
      <w:tr w:rsidR="00B54F2B" w:rsidRPr="005674B1" w14:paraId="2D0EDB22" w14:textId="77777777" w:rsidTr="00556829">
        <w:tc>
          <w:tcPr>
            <w:tcW w:w="833" w:type="pct"/>
            <w:tcBorders>
              <w:top w:val="single" w:sz="4" w:space="0" w:color="000000"/>
              <w:left w:val="single" w:sz="4" w:space="0" w:color="000000"/>
              <w:bottom w:val="single" w:sz="4" w:space="0" w:color="auto"/>
              <w:right w:val="single" w:sz="4" w:space="0" w:color="000000"/>
            </w:tcBorders>
            <w:hideMark/>
          </w:tcPr>
          <w:p w14:paraId="2D26EC64" w14:textId="545812F5"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Окружающий мир</w:t>
            </w:r>
          </w:p>
        </w:tc>
        <w:tc>
          <w:tcPr>
            <w:tcW w:w="690" w:type="pct"/>
            <w:tcBorders>
              <w:top w:val="single" w:sz="4" w:space="0" w:color="auto"/>
              <w:left w:val="single" w:sz="4" w:space="0" w:color="auto"/>
              <w:bottom w:val="single" w:sz="4" w:space="0" w:color="auto"/>
              <w:right w:val="single" w:sz="4" w:space="0" w:color="auto"/>
            </w:tcBorders>
          </w:tcPr>
          <w:p w14:paraId="4947783E" w14:textId="77777777" w:rsidR="00556829" w:rsidRPr="005674B1" w:rsidRDefault="00556829" w:rsidP="00556829">
            <w:pPr>
              <w:ind w:firstLine="30"/>
              <w:jc w:val="center"/>
              <w:rPr>
                <w:rFonts w:eastAsia="Calibri"/>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000000"/>
              <w:right w:val="single" w:sz="4" w:space="0" w:color="000000"/>
            </w:tcBorders>
          </w:tcPr>
          <w:p w14:paraId="55DCBA0A"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контрольная работа/выставление годовой отметки</w:t>
            </w:r>
          </w:p>
        </w:tc>
        <w:tc>
          <w:tcPr>
            <w:tcW w:w="933" w:type="pct"/>
            <w:tcBorders>
              <w:top w:val="single" w:sz="4" w:space="0" w:color="000000"/>
              <w:left w:val="single" w:sz="4" w:space="0" w:color="000000"/>
              <w:bottom w:val="single" w:sz="4" w:space="0" w:color="000000"/>
              <w:right w:val="single" w:sz="4" w:space="0" w:color="000000"/>
            </w:tcBorders>
            <w:hideMark/>
          </w:tcPr>
          <w:p w14:paraId="0FD9F178"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контрольная работа/выставление годовой отметки</w:t>
            </w:r>
          </w:p>
        </w:tc>
        <w:tc>
          <w:tcPr>
            <w:tcW w:w="1272" w:type="pct"/>
            <w:tcBorders>
              <w:top w:val="single" w:sz="4" w:space="0" w:color="000000"/>
              <w:left w:val="single" w:sz="4" w:space="0" w:color="000000"/>
              <w:bottom w:val="single" w:sz="4" w:space="0" w:color="000000"/>
              <w:right w:val="single" w:sz="4" w:space="0" w:color="000000"/>
            </w:tcBorders>
            <w:hideMark/>
          </w:tcPr>
          <w:p w14:paraId="37114849"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контрольная работа/выставление годовой отметки</w:t>
            </w:r>
          </w:p>
        </w:tc>
      </w:tr>
      <w:tr w:rsidR="00B54F2B" w:rsidRPr="005674B1" w14:paraId="33801375" w14:textId="77777777" w:rsidTr="00556829">
        <w:tc>
          <w:tcPr>
            <w:tcW w:w="833" w:type="pct"/>
            <w:tcBorders>
              <w:top w:val="single" w:sz="4" w:space="0" w:color="000000"/>
              <w:left w:val="single" w:sz="4" w:space="0" w:color="000000"/>
              <w:bottom w:val="single" w:sz="4" w:space="0" w:color="auto"/>
              <w:right w:val="single" w:sz="4" w:space="0" w:color="000000"/>
            </w:tcBorders>
          </w:tcPr>
          <w:p w14:paraId="70FFD485" w14:textId="19771B81"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Основы религиозных культур и светской этики</w:t>
            </w:r>
          </w:p>
        </w:tc>
        <w:tc>
          <w:tcPr>
            <w:tcW w:w="690" w:type="pct"/>
            <w:tcBorders>
              <w:top w:val="single" w:sz="4" w:space="0" w:color="auto"/>
              <w:left w:val="single" w:sz="4" w:space="0" w:color="auto"/>
              <w:bottom w:val="single" w:sz="4" w:space="0" w:color="auto"/>
              <w:right w:val="single" w:sz="4" w:space="0" w:color="auto"/>
            </w:tcBorders>
          </w:tcPr>
          <w:p w14:paraId="2188F6F1" w14:textId="77777777" w:rsidR="00556829" w:rsidRPr="005674B1" w:rsidRDefault="00556829" w:rsidP="00556829">
            <w:pPr>
              <w:ind w:firstLine="30"/>
              <w:jc w:val="center"/>
              <w:rPr>
                <w:color w:val="000000" w:themeColor="text1"/>
                <w:sz w:val="24"/>
                <w:szCs w:val="24"/>
              </w:rPr>
            </w:pPr>
          </w:p>
        </w:tc>
        <w:tc>
          <w:tcPr>
            <w:tcW w:w="1272" w:type="pct"/>
            <w:tcBorders>
              <w:top w:val="single" w:sz="4" w:space="0" w:color="000000"/>
              <w:left w:val="single" w:sz="4" w:space="0" w:color="auto"/>
              <w:bottom w:val="single" w:sz="4" w:space="0" w:color="000000"/>
              <w:right w:val="single" w:sz="4" w:space="0" w:color="000000"/>
            </w:tcBorders>
          </w:tcPr>
          <w:p w14:paraId="1E764283" w14:textId="77777777" w:rsidR="00556829" w:rsidRPr="005674B1" w:rsidRDefault="00556829" w:rsidP="00556829">
            <w:pPr>
              <w:ind w:firstLine="30"/>
              <w:jc w:val="center"/>
              <w:rPr>
                <w:rFonts w:eastAsia="Calibri"/>
                <w:color w:val="000000" w:themeColor="text1"/>
                <w:sz w:val="24"/>
                <w:szCs w:val="24"/>
              </w:rPr>
            </w:pPr>
          </w:p>
        </w:tc>
        <w:tc>
          <w:tcPr>
            <w:tcW w:w="933" w:type="pct"/>
            <w:tcBorders>
              <w:top w:val="single" w:sz="4" w:space="0" w:color="000000"/>
              <w:left w:val="single" w:sz="4" w:space="0" w:color="000000"/>
              <w:bottom w:val="single" w:sz="4" w:space="0" w:color="000000"/>
              <w:right w:val="single" w:sz="4" w:space="0" w:color="000000"/>
            </w:tcBorders>
          </w:tcPr>
          <w:p w14:paraId="39E24F97" w14:textId="77777777" w:rsidR="00556829" w:rsidRPr="005674B1" w:rsidRDefault="00556829" w:rsidP="00556829">
            <w:pPr>
              <w:ind w:firstLine="30"/>
              <w:jc w:val="center"/>
              <w:rPr>
                <w:rFonts w:eastAsia="Calibri"/>
                <w:color w:val="000000" w:themeColor="text1"/>
                <w:sz w:val="24"/>
                <w:szCs w:val="24"/>
              </w:rPr>
            </w:pPr>
          </w:p>
        </w:tc>
        <w:tc>
          <w:tcPr>
            <w:tcW w:w="1272" w:type="pct"/>
            <w:tcBorders>
              <w:top w:val="single" w:sz="4" w:space="0" w:color="000000"/>
              <w:left w:val="single" w:sz="4" w:space="0" w:color="000000"/>
              <w:bottom w:val="single" w:sz="4" w:space="0" w:color="000000"/>
              <w:right w:val="single" w:sz="4" w:space="0" w:color="000000"/>
            </w:tcBorders>
          </w:tcPr>
          <w:p w14:paraId="3A142FF1" w14:textId="23389CDA"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собеседование/выставление годовой оценки</w:t>
            </w:r>
          </w:p>
        </w:tc>
      </w:tr>
      <w:tr w:rsidR="00B54F2B" w:rsidRPr="005674B1" w14:paraId="1E9432B5" w14:textId="77777777" w:rsidTr="00556829">
        <w:tc>
          <w:tcPr>
            <w:tcW w:w="833" w:type="pct"/>
            <w:tcBorders>
              <w:top w:val="single" w:sz="4" w:space="0" w:color="000000"/>
              <w:left w:val="single" w:sz="4" w:space="0" w:color="000000"/>
              <w:bottom w:val="single" w:sz="4" w:space="0" w:color="000000"/>
              <w:right w:val="single" w:sz="4" w:space="0" w:color="000000"/>
            </w:tcBorders>
            <w:hideMark/>
          </w:tcPr>
          <w:p w14:paraId="1C4256A1" w14:textId="77777777"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Изобразительное искусство</w:t>
            </w:r>
          </w:p>
        </w:tc>
        <w:tc>
          <w:tcPr>
            <w:tcW w:w="690" w:type="pct"/>
            <w:tcBorders>
              <w:top w:val="single" w:sz="4" w:space="0" w:color="auto"/>
              <w:left w:val="single" w:sz="4" w:space="0" w:color="auto"/>
              <w:bottom w:val="single" w:sz="4" w:space="0" w:color="auto"/>
              <w:right w:val="single" w:sz="4" w:space="0" w:color="auto"/>
            </w:tcBorders>
          </w:tcPr>
          <w:p w14:paraId="380224EC" w14:textId="77777777" w:rsidR="00556829" w:rsidRPr="005674B1" w:rsidRDefault="00556829" w:rsidP="00556829">
            <w:pPr>
              <w:ind w:firstLine="30"/>
              <w:jc w:val="center"/>
              <w:rPr>
                <w:rFonts w:eastAsia="Calibri"/>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000000"/>
              <w:right w:val="single" w:sz="4" w:space="0" w:color="000000"/>
            </w:tcBorders>
          </w:tcPr>
          <w:p w14:paraId="454F41AF"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c>
          <w:tcPr>
            <w:tcW w:w="933" w:type="pct"/>
            <w:tcBorders>
              <w:top w:val="single" w:sz="4" w:space="0" w:color="000000"/>
              <w:left w:val="single" w:sz="4" w:space="0" w:color="000000"/>
              <w:bottom w:val="single" w:sz="4" w:space="0" w:color="000000"/>
              <w:right w:val="single" w:sz="4" w:space="0" w:color="000000"/>
            </w:tcBorders>
          </w:tcPr>
          <w:p w14:paraId="0C97A926"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c>
          <w:tcPr>
            <w:tcW w:w="1272" w:type="pct"/>
            <w:tcBorders>
              <w:top w:val="single" w:sz="4" w:space="0" w:color="000000"/>
              <w:left w:val="single" w:sz="4" w:space="0" w:color="000000"/>
              <w:bottom w:val="single" w:sz="4" w:space="0" w:color="000000"/>
              <w:right w:val="single" w:sz="4" w:space="0" w:color="000000"/>
            </w:tcBorders>
          </w:tcPr>
          <w:p w14:paraId="3140D0BA"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r>
      <w:tr w:rsidR="00B54F2B" w:rsidRPr="005674B1" w14:paraId="45F114B3" w14:textId="77777777" w:rsidTr="00556829">
        <w:tc>
          <w:tcPr>
            <w:tcW w:w="833" w:type="pct"/>
            <w:tcBorders>
              <w:top w:val="single" w:sz="4" w:space="0" w:color="000000"/>
              <w:left w:val="single" w:sz="4" w:space="0" w:color="000000"/>
              <w:bottom w:val="single" w:sz="4" w:space="0" w:color="auto"/>
              <w:right w:val="single" w:sz="4" w:space="0" w:color="000000"/>
            </w:tcBorders>
            <w:hideMark/>
          </w:tcPr>
          <w:p w14:paraId="366A1A01" w14:textId="77777777"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Музыка</w:t>
            </w:r>
          </w:p>
        </w:tc>
        <w:tc>
          <w:tcPr>
            <w:tcW w:w="690" w:type="pct"/>
            <w:tcBorders>
              <w:top w:val="single" w:sz="4" w:space="0" w:color="auto"/>
              <w:left w:val="single" w:sz="4" w:space="0" w:color="auto"/>
              <w:bottom w:val="single" w:sz="4" w:space="0" w:color="auto"/>
              <w:right w:val="single" w:sz="4" w:space="0" w:color="auto"/>
            </w:tcBorders>
          </w:tcPr>
          <w:p w14:paraId="1F746072" w14:textId="77777777" w:rsidR="00556829" w:rsidRPr="005674B1" w:rsidRDefault="00556829" w:rsidP="00556829">
            <w:pPr>
              <w:ind w:firstLine="30"/>
              <w:jc w:val="center"/>
              <w:rPr>
                <w:rFonts w:eastAsia="Calibri"/>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000000"/>
              <w:right w:val="single" w:sz="4" w:space="0" w:color="000000"/>
            </w:tcBorders>
          </w:tcPr>
          <w:p w14:paraId="4EA4C536"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c>
          <w:tcPr>
            <w:tcW w:w="933" w:type="pct"/>
            <w:tcBorders>
              <w:top w:val="single" w:sz="4" w:space="0" w:color="000000"/>
              <w:left w:val="single" w:sz="4" w:space="0" w:color="000000"/>
              <w:bottom w:val="single" w:sz="4" w:space="0" w:color="000000"/>
              <w:right w:val="single" w:sz="4" w:space="0" w:color="000000"/>
            </w:tcBorders>
          </w:tcPr>
          <w:p w14:paraId="222E939E"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c>
          <w:tcPr>
            <w:tcW w:w="1272" w:type="pct"/>
            <w:tcBorders>
              <w:top w:val="single" w:sz="4" w:space="0" w:color="000000"/>
              <w:left w:val="single" w:sz="4" w:space="0" w:color="000000"/>
              <w:bottom w:val="single" w:sz="4" w:space="0" w:color="000000"/>
              <w:right w:val="single" w:sz="4" w:space="0" w:color="000000"/>
            </w:tcBorders>
          </w:tcPr>
          <w:p w14:paraId="6FE1D68F"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r>
      <w:tr w:rsidR="00B54F2B" w:rsidRPr="005674B1" w14:paraId="0CF09D9A" w14:textId="77777777" w:rsidTr="00556829">
        <w:tc>
          <w:tcPr>
            <w:tcW w:w="833" w:type="pct"/>
            <w:tcBorders>
              <w:top w:val="single" w:sz="4" w:space="0" w:color="auto"/>
              <w:left w:val="single" w:sz="4" w:space="0" w:color="000000"/>
              <w:bottom w:val="single" w:sz="4" w:space="0" w:color="auto"/>
              <w:right w:val="single" w:sz="4" w:space="0" w:color="000000"/>
            </w:tcBorders>
            <w:hideMark/>
          </w:tcPr>
          <w:p w14:paraId="4CB3EE78" w14:textId="4C26098A" w:rsidR="00556829" w:rsidRPr="005674B1" w:rsidRDefault="00B81471" w:rsidP="00556829">
            <w:pPr>
              <w:ind w:firstLine="30"/>
              <w:rPr>
                <w:rFonts w:eastAsia="Calibri"/>
                <w:color w:val="000000" w:themeColor="text1"/>
                <w:sz w:val="24"/>
                <w:szCs w:val="24"/>
              </w:rPr>
            </w:pPr>
            <w:r w:rsidRPr="005674B1">
              <w:rPr>
                <w:rFonts w:eastAsia="Calibri"/>
                <w:color w:val="000000" w:themeColor="text1"/>
                <w:sz w:val="24"/>
                <w:szCs w:val="24"/>
              </w:rPr>
              <w:lastRenderedPageBreak/>
              <w:t>Труд (т</w:t>
            </w:r>
            <w:r w:rsidR="00556829" w:rsidRPr="005674B1">
              <w:rPr>
                <w:rFonts w:eastAsia="Calibri"/>
                <w:color w:val="000000" w:themeColor="text1"/>
                <w:sz w:val="24"/>
                <w:szCs w:val="24"/>
              </w:rPr>
              <w:t>ехнология</w:t>
            </w:r>
            <w:r w:rsidRPr="005674B1">
              <w:rPr>
                <w:rFonts w:eastAsia="Calibri"/>
                <w:color w:val="000000" w:themeColor="text1"/>
                <w:sz w:val="24"/>
                <w:szCs w:val="24"/>
              </w:rPr>
              <w:t>)</w:t>
            </w:r>
          </w:p>
        </w:tc>
        <w:tc>
          <w:tcPr>
            <w:tcW w:w="690" w:type="pct"/>
            <w:tcBorders>
              <w:top w:val="single" w:sz="4" w:space="0" w:color="auto"/>
              <w:left w:val="single" w:sz="4" w:space="0" w:color="auto"/>
              <w:bottom w:val="single" w:sz="4" w:space="0" w:color="auto"/>
              <w:right w:val="single" w:sz="4" w:space="0" w:color="auto"/>
            </w:tcBorders>
          </w:tcPr>
          <w:p w14:paraId="2DD04A76" w14:textId="77777777" w:rsidR="00556829" w:rsidRPr="005674B1" w:rsidRDefault="00556829" w:rsidP="00556829">
            <w:pPr>
              <w:ind w:firstLine="30"/>
              <w:jc w:val="center"/>
              <w:rPr>
                <w:rFonts w:eastAsia="Calibri"/>
                <w:color w:val="000000" w:themeColor="text1"/>
                <w:sz w:val="24"/>
                <w:szCs w:val="24"/>
              </w:rPr>
            </w:pPr>
            <w:r w:rsidRPr="005674B1">
              <w:rPr>
                <w:color w:val="000000" w:themeColor="text1"/>
                <w:sz w:val="24"/>
                <w:szCs w:val="24"/>
              </w:rPr>
              <w:t>Качественная оценка уровня знаний</w:t>
            </w:r>
          </w:p>
        </w:tc>
        <w:tc>
          <w:tcPr>
            <w:tcW w:w="1272" w:type="pct"/>
            <w:tcBorders>
              <w:top w:val="single" w:sz="4" w:space="0" w:color="000000"/>
              <w:left w:val="single" w:sz="4" w:space="0" w:color="auto"/>
              <w:bottom w:val="single" w:sz="4" w:space="0" w:color="000000"/>
              <w:right w:val="single" w:sz="4" w:space="0" w:color="000000"/>
            </w:tcBorders>
          </w:tcPr>
          <w:p w14:paraId="2AC554AE"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c>
          <w:tcPr>
            <w:tcW w:w="933" w:type="pct"/>
            <w:tcBorders>
              <w:top w:val="single" w:sz="4" w:space="0" w:color="000000"/>
              <w:left w:val="single" w:sz="4" w:space="0" w:color="000000"/>
              <w:bottom w:val="single" w:sz="4" w:space="0" w:color="000000"/>
              <w:right w:val="single" w:sz="4" w:space="0" w:color="000000"/>
            </w:tcBorders>
            <w:hideMark/>
          </w:tcPr>
          <w:p w14:paraId="6F4E5972"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c>
          <w:tcPr>
            <w:tcW w:w="1272" w:type="pct"/>
            <w:tcBorders>
              <w:top w:val="single" w:sz="4" w:space="0" w:color="000000"/>
              <w:left w:val="single" w:sz="4" w:space="0" w:color="000000"/>
              <w:bottom w:val="single" w:sz="4" w:space="0" w:color="000000"/>
              <w:right w:val="single" w:sz="4" w:space="0" w:color="000000"/>
            </w:tcBorders>
            <w:hideMark/>
          </w:tcPr>
          <w:p w14:paraId="2BCA5A22"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ПР/Выставление годовой отметки</w:t>
            </w:r>
          </w:p>
        </w:tc>
      </w:tr>
      <w:tr w:rsidR="00B54F2B" w:rsidRPr="005674B1" w14:paraId="7F0DD396" w14:textId="77777777" w:rsidTr="00556829">
        <w:tc>
          <w:tcPr>
            <w:tcW w:w="833" w:type="pct"/>
            <w:tcBorders>
              <w:top w:val="single" w:sz="4" w:space="0" w:color="000000"/>
              <w:left w:val="single" w:sz="4" w:space="0" w:color="000000"/>
              <w:bottom w:val="single" w:sz="4" w:space="0" w:color="000000"/>
              <w:right w:val="single" w:sz="4" w:space="0" w:color="000000"/>
            </w:tcBorders>
            <w:hideMark/>
          </w:tcPr>
          <w:p w14:paraId="05DAC8DB" w14:textId="77777777" w:rsidR="00556829" w:rsidRPr="005674B1" w:rsidRDefault="00556829" w:rsidP="00556829">
            <w:pPr>
              <w:ind w:firstLine="30"/>
              <w:rPr>
                <w:rFonts w:eastAsia="Calibri"/>
                <w:color w:val="000000" w:themeColor="text1"/>
                <w:sz w:val="24"/>
                <w:szCs w:val="24"/>
              </w:rPr>
            </w:pPr>
            <w:r w:rsidRPr="005674B1">
              <w:rPr>
                <w:rFonts w:eastAsia="Calibri"/>
                <w:color w:val="000000" w:themeColor="text1"/>
                <w:sz w:val="24"/>
                <w:szCs w:val="24"/>
              </w:rPr>
              <w:t>Физическая культура</w:t>
            </w:r>
          </w:p>
        </w:tc>
        <w:tc>
          <w:tcPr>
            <w:tcW w:w="690" w:type="pct"/>
            <w:tcBorders>
              <w:top w:val="single" w:sz="4" w:space="0" w:color="auto"/>
              <w:left w:val="single" w:sz="4" w:space="0" w:color="auto"/>
              <w:bottom w:val="single" w:sz="4" w:space="0" w:color="auto"/>
              <w:right w:val="single" w:sz="4" w:space="0" w:color="auto"/>
            </w:tcBorders>
          </w:tcPr>
          <w:p w14:paraId="35583DF8"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зачет/годовая отметка</w:t>
            </w:r>
          </w:p>
        </w:tc>
        <w:tc>
          <w:tcPr>
            <w:tcW w:w="1272" w:type="pct"/>
            <w:tcBorders>
              <w:top w:val="single" w:sz="4" w:space="0" w:color="000000"/>
              <w:left w:val="single" w:sz="4" w:space="0" w:color="auto"/>
              <w:bottom w:val="single" w:sz="4" w:space="0" w:color="000000"/>
              <w:right w:val="single" w:sz="4" w:space="0" w:color="000000"/>
            </w:tcBorders>
          </w:tcPr>
          <w:p w14:paraId="154E26B7"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зачет /годовая отметка</w:t>
            </w:r>
          </w:p>
        </w:tc>
        <w:tc>
          <w:tcPr>
            <w:tcW w:w="933" w:type="pct"/>
            <w:tcBorders>
              <w:top w:val="single" w:sz="4" w:space="0" w:color="000000"/>
              <w:left w:val="single" w:sz="4" w:space="0" w:color="000000"/>
              <w:bottom w:val="single" w:sz="4" w:space="0" w:color="000000"/>
              <w:right w:val="single" w:sz="4" w:space="0" w:color="000000"/>
            </w:tcBorders>
          </w:tcPr>
          <w:p w14:paraId="7230093A"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зачет /годовая отметка</w:t>
            </w:r>
          </w:p>
        </w:tc>
        <w:tc>
          <w:tcPr>
            <w:tcW w:w="1272" w:type="pct"/>
            <w:tcBorders>
              <w:top w:val="single" w:sz="4" w:space="0" w:color="000000"/>
              <w:left w:val="single" w:sz="4" w:space="0" w:color="000000"/>
              <w:bottom w:val="single" w:sz="4" w:space="0" w:color="000000"/>
              <w:right w:val="single" w:sz="4" w:space="0" w:color="000000"/>
            </w:tcBorders>
          </w:tcPr>
          <w:p w14:paraId="37DEF29A" w14:textId="77777777" w:rsidR="00556829" w:rsidRPr="005674B1" w:rsidRDefault="00556829" w:rsidP="00556829">
            <w:pPr>
              <w:ind w:firstLine="30"/>
              <w:jc w:val="center"/>
              <w:rPr>
                <w:rFonts w:eastAsia="Calibri"/>
                <w:color w:val="000000" w:themeColor="text1"/>
                <w:sz w:val="24"/>
                <w:szCs w:val="24"/>
              </w:rPr>
            </w:pPr>
            <w:r w:rsidRPr="005674B1">
              <w:rPr>
                <w:rFonts w:eastAsia="Calibri"/>
                <w:color w:val="000000" w:themeColor="text1"/>
                <w:sz w:val="24"/>
                <w:szCs w:val="24"/>
              </w:rPr>
              <w:t>зачет /годовая отметка</w:t>
            </w:r>
          </w:p>
        </w:tc>
      </w:tr>
    </w:tbl>
    <w:p w14:paraId="7FAC46EE" w14:textId="3495B62A" w:rsidR="00556829" w:rsidRPr="005674B1" w:rsidRDefault="00556829" w:rsidP="00556829">
      <w:pPr>
        <w:spacing w:after="37"/>
        <w:ind w:right="-26" w:firstLine="567"/>
        <w:rPr>
          <w:rFonts w:cs="Times New Roman"/>
          <w:color w:val="000000" w:themeColor="text1"/>
          <w:sz w:val="24"/>
          <w:szCs w:val="24"/>
        </w:rPr>
      </w:pPr>
    </w:p>
    <w:p w14:paraId="6E7A31C9" w14:textId="34DC8B8D" w:rsidR="008C198E" w:rsidRPr="005674B1" w:rsidRDefault="008C198E" w:rsidP="008C198E">
      <w:pPr>
        <w:spacing w:after="37" w:line="276" w:lineRule="auto"/>
        <w:ind w:right="-26" w:firstLine="567"/>
        <w:rPr>
          <w:color w:val="000000" w:themeColor="text1"/>
          <w:sz w:val="24"/>
          <w:szCs w:val="24"/>
        </w:rPr>
      </w:pPr>
      <w:r w:rsidRPr="005674B1">
        <w:rPr>
          <w:color w:val="000000" w:themeColor="text1"/>
          <w:sz w:val="24"/>
          <w:szCs w:val="24"/>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5674B1">
        <w:rPr>
          <w:color w:val="000000" w:themeColor="text1"/>
          <w:sz w:val="24"/>
          <w:szCs w:val="24"/>
        </w:rPr>
        <w:t>тьюторской</w:t>
      </w:r>
      <w:proofErr w:type="spellEnd"/>
      <w:r w:rsidRPr="005674B1">
        <w:rPr>
          <w:color w:val="000000" w:themeColor="text1"/>
          <w:sz w:val="24"/>
          <w:szCs w:val="24"/>
        </w:rPr>
        <w:t xml:space="preserve"> поддержкой.</w:t>
      </w:r>
    </w:p>
    <w:p w14:paraId="19BE077C" w14:textId="749A414B" w:rsidR="00DC0557" w:rsidRPr="00E2263D" w:rsidRDefault="00DC0557" w:rsidP="00DC0557">
      <w:pPr>
        <w:pStyle w:val="ConsPlusNormal"/>
        <w:spacing w:before="240"/>
        <w:ind w:firstLine="540"/>
        <w:jc w:val="both"/>
        <w:rPr>
          <w:rFonts w:ascii="Times New Roman" w:hAnsi="Times New Roman" w:cs="Times New Roman"/>
          <w:sz w:val="24"/>
          <w:szCs w:val="24"/>
        </w:rPr>
      </w:pPr>
      <w:r w:rsidRPr="00B54F2B">
        <w:rPr>
          <w:rFonts w:ascii="Times New Roman" w:hAnsi="Times New Roman" w:cs="Times New Roman"/>
          <w:sz w:val="24"/>
          <w:szCs w:val="24"/>
        </w:rPr>
        <w:t>Суммарный объем домашнего задания по всем предметам для каждого класса не превышает продолжительности выполнения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r w:rsidRPr="00E2263D">
        <w:rPr>
          <w:rFonts w:ascii="Times New Roman" w:hAnsi="Times New Roman" w:cs="Times New Roman"/>
          <w:sz w:val="24"/>
          <w:szCs w:val="24"/>
        </w:rPr>
        <w:t xml:space="preserve">. </w:t>
      </w:r>
      <w:r w:rsidRPr="00E2263D">
        <w:rPr>
          <w:rFonts w:ascii="Times New Roman" w:hAnsi="Times New Roman" w:cs="Times New Roman"/>
          <w:color w:val="FF0000"/>
          <w:sz w:val="24"/>
          <w:szCs w:val="24"/>
        </w:rPr>
        <w:t>В 1 классе домашние задания не даются.</w:t>
      </w:r>
    </w:p>
    <w:p w14:paraId="2A31DC37" w14:textId="77777777" w:rsidR="00DC0557" w:rsidRPr="00B54F2B" w:rsidRDefault="00DC0557" w:rsidP="00DC0557">
      <w:pPr>
        <w:pStyle w:val="ConsPlusNormal"/>
        <w:spacing w:before="240"/>
        <w:ind w:firstLine="540"/>
        <w:jc w:val="both"/>
        <w:rPr>
          <w:rFonts w:ascii="Times New Roman" w:hAnsi="Times New Roman" w:cs="Times New Roman"/>
          <w:color w:val="000000" w:themeColor="text1"/>
          <w:sz w:val="24"/>
          <w:szCs w:val="24"/>
        </w:rPr>
      </w:pPr>
      <w:r w:rsidRPr="00B54F2B">
        <w:rPr>
          <w:rFonts w:ascii="Times New Roman" w:hAnsi="Times New Roman" w:cs="Times New Roman"/>
          <w:color w:val="000000" w:themeColor="text1"/>
          <w:sz w:val="24"/>
          <w:szCs w:val="24"/>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14:paraId="0BE2763E" w14:textId="55D9FE59" w:rsidR="00A8020A" w:rsidRPr="00B54F2B" w:rsidRDefault="00DC0557" w:rsidP="00DC0557">
      <w:pPr>
        <w:spacing w:after="37" w:line="276" w:lineRule="auto"/>
        <w:ind w:right="-26" w:firstLine="567"/>
        <w:rPr>
          <w:rFonts w:cs="Times New Roman"/>
          <w:color w:val="000000" w:themeColor="text1"/>
          <w:sz w:val="24"/>
          <w:szCs w:val="24"/>
        </w:rPr>
      </w:pPr>
      <w:r w:rsidRPr="00B54F2B">
        <w:rPr>
          <w:rFonts w:cs="Times New Roman"/>
          <w:color w:val="000000" w:themeColor="text1"/>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0F2A11D9" w14:textId="5AF032FF" w:rsidR="00556829" w:rsidRPr="00B54F2B" w:rsidRDefault="00556829" w:rsidP="00556829">
      <w:pPr>
        <w:pStyle w:val="2"/>
        <w:numPr>
          <w:ilvl w:val="1"/>
          <w:numId w:val="1"/>
        </w:numPr>
        <w:spacing w:line="276" w:lineRule="auto"/>
        <w:rPr>
          <w:color w:val="000000" w:themeColor="text1"/>
          <w:sz w:val="24"/>
          <w:szCs w:val="24"/>
        </w:rPr>
      </w:pPr>
      <w:bookmarkStart w:id="93" w:name="_Toc112679870"/>
      <w:bookmarkStart w:id="94" w:name="_Toc203988002"/>
      <w:r w:rsidRPr="00B54F2B">
        <w:rPr>
          <w:color w:val="000000" w:themeColor="text1"/>
          <w:sz w:val="24"/>
          <w:szCs w:val="24"/>
        </w:rPr>
        <w:t>ПЛАН ВНЕУРОЧНОЙ ДЕЯТЕЛЬНОСТИ</w:t>
      </w:r>
      <w:bookmarkEnd w:id="93"/>
      <w:bookmarkEnd w:id="94"/>
    </w:p>
    <w:p w14:paraId="4E0F3C60" w14:textId="6EB460DF" w:rsidR="00556829" w:rsidRPr="00B54F2B" w:rsidRDefault="00556829" w:rsidP="00556829">
      <w:pPr>
        <w:tabs>
          <w:tab w:val="left" w:pos="1272"/>
        </w:tabs>
        <w:spacing w:line="276" w:lineRule="auto"/>
        <w:ind w:firstLine="567"/>
        <w:rPr>
          <w:rFonts w:cs="Times New Roman"/>
          <w:color w:val="000000" w:themeColor="text1"/>
          <w:sz w:val="24"/>
          <w:szCs w:val="24"/>
          <w:shd w:val="clear" w:color="auto" w:fill="FFFFFF"/>
        </w:rPr>
      </w:pPr>
      <w:r w:rsidRPr="00B54F2B">
        <w:rPr>
          <w:rFonts w:cs="Times New Roman"/>
          <w:color w:val="000000" w:themeColor="text1"/>
          <w:sz w:val="24"/>
          <w:szCs w:val="24"/>
          <w:shd w:val="clear" w:color="auto" w:fill="FFFFFF"/>
        </w:rPr>
        <w:t>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tbl>
      <w:tblPr>
        <w:tblStyle w:val="14"/>
        <w:tblW w:w="5000" w:type="pct"/>
        <w:tblLook w:val="04A0" w:firstRow="1" w:lastRow="0" w:firstColumn="1" w:lastColumn="0" w:noHBand="0" w:noVBand="1"/>
      </w:tblPr>
      <w:tblGrid>
        <w:gridCol w:w="445"/>
        <w:gridCol w:w="3059"/>
        <w:gridCol w:w="1976"/>
        <w:gridCol w:w="467"/>
        <w:gridCol w:w="568"/>
        <w:gridCol w:w="516"/>
        <w:gridCol w:w="619"/>
        <w:gridCol w:w="850"/>
        <w:gridCol w:w="845"/>
      </w:tblGrid>
      <w:tr w:rsidR="00CB0B0D" w:rsidRPr="00B54F2B" w14:paraId="695C7839" w14:textId="45AE8203" w:rsidTr="00855F73">
        <w:trPr>
          <w:trHeight w:val="20"/>
        </w:trPr>
        <w:tc>
          <w:tcPr>
            <w:tcW w:w="238" w:type="pct"/>
            <w:vMerge w:val="restart"/>
          </w:tcPr>
          <w:p w14:paraId="14229C70"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w:t>
            </w:r>
          </w:p>
          <w:p w14:paraId="0ED83D85" w14:textId="77777777" w:rsidR="0048324D" w:rsidRPr="00B54F2B" w:rsidRDefault="0048324D" w:rsidP="0048324D">
            <w:pPr>
              <w:spacing w:after="200"/>
              <w:ind w:firstLine="0"/>
              <w:jc w:val="left"/>
              <w:rPr>
                <w:rFonts w:eastAsia="Calibri"/>
                <w:color w:val="000000" w:themeColor="text1"/>
                <w:sz w:val="24"/>
                <w:szCs w:val="24"/>
              </w:rPr>
            </w:pPr>
          </w:p>
        </w:tc>
        <w:tc>
          <w:tcPr>
            <w:tcW w:w="1637" w:type="pct"/>
            <w:vMerge w:val="restart"/>
          </w:tcPr>
          <w:p w14:paraId="18BCE013" w14:textId="77777777" w:rsidR="0048324D" w:rsidRPr="00B54F2B" w:rsidRDefault="0048324D" w:rsidP="0048324D">
            <w:pPr>
              <w:spacing w:after="200"/>
              <w:ind w:firstLine="0"/>
              <w:jc w:val="center"/>
              <w:rPr>
                <w:rFonts w:eastAsia="Calibri"/>
                <w:color w:val="000000" w:themeColor="text1"/>
                <w:sz w:val="24"/>
                <w:szCs w:val="24"/>
              </w:rPr>
            </w:pPr>
            <w:r w:rsidRPr="00B54F2B">
              <w:rPr>
                <w:rFonts w:eastAsia="Calibri"/>
                <w:color w:val="000000" w:themeColor="text1"/>
                <w:sz w:val="24"/>
                <w:szCs w:val="24"/>
              </w:rPr>
              <w:t>Направления внеурочной деятельности</w:t>
            </w:r>
          </w:p>
          <w:p w14:paraId="20ECFAB1" w14:textId="77777777" w:rsidR="0048324D" w:rsidRPr="00B54F2B" w:rsidRDefault="0048324D" w:rsidP="0048324D">
            <w:pPr>
              <w:spacing w:after="200"/>
              <w:ind w:firstLine="0"/>
              <w:jc w:val="left"/>
              <w:rPr>
                <w:rFonts w:eastAsia="Calibri"/>
                <w:color w:val="000000" w:themeColor="text1"/>
                <w:sz w:val="24"/>
                <w:szCs w:val="24"/>
              </w:rPr>
            </w:pPr>
          </w:p>
        </w:tc>
        <w:tc>
          <w:tcPr>
            <w:tcW w:w="1057" w:type="pct"/>
            <w:vMerge w:val="restart"/>
          </w:tcPr>
          <w:p w14:paraId="3E5A1E36" w14:textId="77777777" w:rsidR="0048324D" w:rsidRPr="00B54F2B" w:rsidRDefault="0048324D" w:rsidP="0048324D">
            <w:pPr>
              <w:spacing w:after="200"/>
              <w:ind w:firstLine="0"/>
              <w:jc w:val="center"/>
              <w:rPr>
                <w:rFonts w:eastAsia="Calibri"/>
                <w:color w:val="000000" w:themeColor="text1"/>
                <w:sz w:val="24"/>
                <w:szCs w:val="24"/>
              </w:rPr>
            </w:pPr>
            <w:r w:rsidRPr="00B54F2B">
              <w:rPr>
                <w:rFonts w:eastAsia="Calibri"/>
                <w:color w:val="000000" w:themeColor="text1"/>
                <w:sz w:val="24"/>
                <w:szCs w:val="24"/>
              </w:rPr>
              <w:t>Форма проведения, название</w:t>
            </w:r>
          </w:p>
        </w:tc>
        <w:tc>
          <w:tcPr>
            <w:tcW w:w="1161" w:type="pct"/>
            <w:gridSpan w:val="4"/>
          </w:tcPr>
          <w:p w14:paraId="2245C327" w14:textId="77777777" w:rsidR="0048324D" w:rsidRPr="00B54F2B" w:rsidRDefault="0048324D" w:rsidP="0048324D">
            <w:pPr>
              <w:spacing w:after="200"/>
              <w:ind w:firstLine="0"/>
              <w:jc w:val="center"/>
              <w:rPr>
                <w:rFonts w:eastAsia="Calibri"/>
                <w:color w:val="000000" w:themeColor="text1"/>
                <w:sz w:val="24"/>
                <w:szCs w:val="24"/>
              </w:rPr>
            </w:pPr>
            <w:r w:rsidRPr="00B54F2B">
              <w:rPr>
                <w:rFonts w:eastAsia="Calibri"/>
                <w:color w:val="000000" w:themeColor="text1"/>
                <w:sz w:val="24"/>
                <w:szCs w:val="24"/>
              </w:rPr>
              <w:t>Количество учебных часов в неделю с 1 по 4 классы</w:t>
            </w:r>
          </w:p>
        </w:tc>
        <w:tc>
          <w:tcPr>
            <w:tcW w:w="907" w:type="pct"/>
            <w:gridSpan w:val="2"/>
            <w:vMerge w:val="restart"/>
          </w:tcPr>
          <w:p w14:paraId="52BE7851" w14:textId="05916934" w:rsidR="0048324D" w:rsidRPr="00B54F2B" w:rsidRDefault="0048324D" w:rsidP="0048324D">
            <w:pPr>
              <w:spacing w:after="200"/>
              <w:ind w:firstLine="0"/>
              <w:jc w:val="center"/>
              <w:rPr>
                <w:rFonts w:eastAsia="Calibri"/>
                <w:color w:val="000000" w:themeColor="text1"/>
                <w:sz w:val="24"/>
                <w:szCs w:val="24"/>
              </w:rPr>
            </w:pPr>
            <w:r w:rsidRPr="00B54F2B">
              <w:rPr>
                <w:rFonts w:eastAsia="Calibri"/>
                <w:color w:val="000000" w:themeColor="text1"/>
                <w:sz w:val="24"/>
                <w:szCs w:val="24"/>
              </w:rPr>
              <w:t>Всего</w:t>
            </w:r>
          </w:p>
        </w:tc>
      </w:tr>
      <w:tr w:rsidR="00CB0B0D" w:rsidRPr="00B54F2B" w14:paraId="533F8BF8" w14:textId="701AA359" w:rsidTr="00855F73">
        <w:trPr>
          <w:trHeight w:val="20"/>
        </w:trPr>
        <w:tc>
          <w:tcPr>
            <w:tcW w:w="238" w:type="pct"/>
            <w:vMerge/>
          </w:tcPr>
          <w:p w14:paraId="1B7D005F" w14:textId="77777777" w:rsidR="0048324D" w:rsidRPr="00B54F2B" w:rsidRDefault="0048324D" w:rsidP="0048324D">
            <w:pPr>
              <w:ind w:firstLine="0"/>
              <w:rPr>
                <w:color w:val="000000" w:themeColor="text1"/>
                <w:sz w:val="24"/>
                <w:szCs w:val="24"/>
              </w:rPr>
            </w:pPr>
          </w:p>
        </w:tc>
        <w:tc>
          <w:tcPr>
            <w:tcW w:w="1637" w:type="pct"/>
            <w:vMerge/>
          </w:tcPr>
          <w:p w14:paraId="2583F1F0" w14:textId="77777777" w:rsidR="0048324D" w:rsidRPr="00B54F2B" w:rsidRDefault="0048324D" w:rsidP="0048324D">
            <w:pPr>
              <w:ind w:firstLine="0"/>
              <w:rPr>
                <w:color w:val="000000" w:themeColor="text1"/>
                <w:sz w:val="24"/>
                <w:szCs w:val="24"/>
              </w:rPr>
            </w:pPr>
          </w:p>
        </w:tc>
        <w:tc>
          <w:tcPr>
            <w:tcW w:w="1057" w:type="pct"/>
            <w:vMerge/>
          </w:tcPr>
          <w:p w14:paraId="51E54B38" w14:textId="77777777" w:rsidR="0048324D" w:rsidRPr="00B54F2B" w:rsidRDefault="0048324D" w:rsidP="0048324D">
            <w:pPr>
              <w:ind w:firstLine="0"/>
              <w:rPr>
                <w:color w:val="000000" w:themeColor="text1"/>
                <w:sz w:val="24"/>
                <w:szCs w:val="24"/>
              </w:rPr>
            </w:pPr>
          </w:p>
        </w:tc>
        <w:tc>
          <w:tcPr>
            <w:tcW w:w="250" w:type="pct"/>
          </w:tcPr>
          <w:p w14:paraId="648384AC" w14:textId="77777777" w:rsidR="0048324D" w:rsidRPr="00B54F2B" w:rsidRDefault="0048324D" w:rsidP="0048324D">
            <w:pPr>
              <w:ind w:firstLine="0"/>
              <w:jc w:val="center"/>
              <w:rPr>
                <w:b/>
                <w:bCs/>
                <w:color w:val="000000" w:themeColor="text1"/>
                <w:sz w:val="24"/>
                <w:szCs w:val="24"/>
              </w:rPr>
            </w:pPr>
            <w:r w:rsidRPr="00B54F2B">
              <w:rPr>
                <w:rFonts w:eastAsia="Calibri"/>
                <w:color w:val="000000" w:themeColor="text1"/>
                <w:sz w:val="24"/>
                <w:szCs w:val="24"/>
              </w:rPr>
              <w:t>1</w:t>
            </w:r>
          </w:p>
        </w:tc>
        <w:tc>
          <w:tcPr>
            <w:tcW w:w="304" w:type="pct"/>
          </w:tcPr>
          <w:p w14:paraId="2485B8D1" w14:textId="77777777"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2</w:t>
            </w:r>
          </w:p>
        </w:tc>
        <w:tc>
          <w:tcPr>
            <w:tcW w:w="276" w:type="pct"/>
          </w:tcPr>
          <w:p w14:paraId="390FE6D8" w14:textId="77777777"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3</w:t>
            </w:r>
          </w:p>
        </w:tc>
        <w:tc>
          <w:tcPr>
            <w:tcW w:w="331" w:type="pct"/>
          </w:tcPr>
          <w:p w14:paraId="3217B9CC" w14:textId="77777777"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907" w:type="pct"/>
            <w:gridSpan w:val="2"/>
            <w:vMerge/>
          </w:tcPr>
          <w:p w14:paraId="48F98B10" w14:textId="77777777" w:rsidR="0048324D" w:rsidRPr="00B54F2B" w:rsidRDefault="0048324D" w:rsidP="0048324D">
            <w:pPr>
              <w:ind w:firstLine="0"/>
              <w:jc w:val="center"/>
              <w:rPr>
                <w:b/>
                <w:bCs/>
                <w:color w:val="000000" w:themeColor="text1"/>
                <w:sz w:val="24"/>
                <w:szCs w:val="24"/>
              </w:rPr>
            </w:pPr>
          </w:p>
        </w:tc>
      </w:tr>
      <w:tr w:rsidR="00CB0B0D" w:rsidRPr="00B54F2B" w14:paraId="6F2EFEA2" w14:textId="2858B6DC" w:rsidTr="00855F73">
        <w:trPr>
          <w:trHeight w:val="20"/>
        </w:trPr>
        <w:tc>
          <w:tcPr>
            <w:tcW w:w="238" w:type="pct"/>
          </w:tcPr>
          <w:p w14:paraId="47E98029"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1637" w:type="pct"/>
          </w:tcPr>
          <w:p w14:paraId="63E68147"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Информационно-просветительские занятия патриотической, нравственной и экологической направленности</w:t>
            </w:r>
          </w:p>
        </w:tc>
        <w:tc>
          <w:tcPr>
            <w:tcW w:w="1057" w:type="pct"/>
          </w:tcPr>
          <w:p w14:paraId="1CFA7F93" w14:textId="3E7BBE9C"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Интенсив «Разговоры о важном»</w:t>
            </w:r>
          </w:p>
          <w:p w14:paraId="50FCEAC4" w14:textId="77777777" w:rsidR="0048324D" w:rsidRPr="00B54F2B" w:rsidRDefault="0048324D" w:rsidP="0048324D">
            <w:pPr>
              <w:spacing w:after="200"/>
              <w:ind w:firstLine="0"/>
              <w:jc w:val="left"/>
              <w:rPr>
                <w:rFonts w:eastAsia="Calibri"/>
                <w:color w:val="000000" w:themeColor="text1"/>
                <w:sz w:val="24"/>
                <w:szCs w:val="24"/>
              </w:rPr>
            </w:pPr>
          </w:p>
          <w:p w14:paraId="11C73C2B" w14:textId="77777777" w:rsidR="0048324D" w:rsidRPr="00B54F2B" w:rsidRDefault="0048324D" w:rsidP="0048324D">
            <w:pPr>
              <w:spacing w:after="200"/>
              <w:ind w:firstLine="0"/>
              <w:jc w:val="left"/>
              <w:rPr>
                <w:rFonts w:eastAsia="Calibri"/>
                <w:color w:val="000000" w:themeColor="text1"/>
                <w:sz w:val="24"/>
                <w:szCs w:val="24"/>
              </w:rPr>
            </w:pPr>
          </w:p>
          <w:p w14:paraId="235C04BB" w14:textId="77777777" w:rsidR="0048324D" w:rsidRPr="00B54F2B" w:rsidRDefault="0048324D" w:rsidP="0048324D">
            <w:pPr>
              <w:spacing w:after="200"/>
              <w:ind w:firstLine="0"/>
              <w:jc w:val="left"/>
              <w:rPr>
                <w:rFonts w:eastAsia="Calibri"/>
                <w:color w:val="000000" w:themeColor="text1"/>
                <w:sz w:val="24"/>
                <w:szCs w:val="24"/>
              </w:rPr>
            </w:pPr>
          </w:p>
        </w:tc>
        <w:tc>
          <w:tcPr>
            <w:tcW w:w="250" w:type="pct"/>
          </w:tcPr>
          <w:p w14:paraId="1C2E3BDF"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lastRenderedPageBreak/>
              <w:t>1</w:t>
            </w:r>
          </w:p>
        </w:tc>
        <w:tc>
          <w:tcPr>
            <w:tcW w:w="304" w:type="pct"/>
          </w:tcPr>
          <w:p w14:paraId="34BBADDC"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1F098E37"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4CA19DC9"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17A4AD19" w14:textId="331BBFB5"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6E6BEBCA" w14:textId="5704BF01"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135</w:t>
            </w:r>
          </w:p>
        </w:tc>
      </w:tr>
      <w:tr w:rsidR="00CB0B0D" w:rsidRPr="00B54F2B" w14:paraId="5F4034A3" w14:textId="3D41845E" w:rsidTr="00855F73">
        <w:trPr>
          <w:trHeight w:val="20"/>
        </w:trPr>
        <w:tc>
          <w:tcPr>
            <w:tcW w:w="238" w:type="pct"/>
          </w:tcPr>
          <w:p w14:paraId="78EB8C27"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2</w:t>
            </w:r>
          </w:p>
        </w:tc>
        <w:tc>
          <w:tcPr>
            <w:tcW w:w="1637" w:type="pct"/>
          </w:tcPr>
          <w:p w14:paraId="7F6CA562"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Занятия по формированию функциональной грамотности обучающихся</w:t>
            </w:r>
          </w:p>
        </w:tc>
        <w:tc>
          <w:tcPr>
            <w:tcW w:w="1057" w:type="pct"/>
          </w:tcPr>
          <w:p w14:paraId="06118C21"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Курс «Читаем, считаем, наблюдаем»</w:t>
            </w:r>
          </w:p>
          <w:p w14:paraId="6A397446" w14:textId="77777777" w:rsidR="0048324D" w:rsidRPr="00B54F2B" w:rsidRDefault="0048324D" w:rsidP="0048324D">
            <w:pPr>
              <w:spacing w:after="200"/>
              <w:ind w:firstLine="0"/>
              <w:jc w:val="left"/>
              <w:rPr>
                <w:rFonts w:eastAsia="Calibri"/>
                <w:color w:val="000000" w:themeColor="text1"/>
                <w:sz w:val="24"/>
                <w:szCs w:val="24"/>
              </w:rPr>
            </w:pPr>
          </w:p>
        </w:tc>
        <w:tc>
          <w:tcPr>
            <w:tcW w:w="250" w:type="pct"/>
          </w:tcPr>
          <w:p w14:paraId="392E9AAA"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304" w:type="pct"/>
          </w:tcPr>
          <w:p w14:paraId="4BF0418D"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5B0F973C"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0029D0E9"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18573B43" w14:textId="4A965B18"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157FD7DA" w14:textId="1E02AF8D"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135</w:t>
            </w:r>
          </w:p>
        </w:tc>
      </w:tr>
      <w:tr w:rsidR="00CB0B0D" w:rsidRPr="00B54F2B" w14:paraId="672E0B4C" w14:textId="64888788" w:rsidTr="00855F73">
        <w:trPr>
          <w:trHeight w:val="20"/>
        </w:trPr>
        <w:tc>
          <w:tcPr>
            <w:tcW w:w="238" w:type="pct"/>
          </w:tcPr>
          <w:p w14:paraId="3D3041AF"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3</w:t>
            </w:r>
          </w:p>
        </w:tc>
        <w:tc>
          <w:tcPr>
            <w:tcW w:w="1637" w:type="pct"/>
          </w:tcPr>
          <w:p w14:paraId="7F54B116"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Занятия, связанные с реализацией особых интеллектуальных и социокультурных потребностей обучающихся</w:t>
            </w:r>
          </w:p>
        </w:tc>
        <w:tc>
          <w:tcPr>
            <w:tcW w:w="1057" w:type="pct"/>
          </w:tcPr>
          <w:p w14:paraId="6F1A8303"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Кружок «Юным умникам и умницам»</w:t>
            </w:r>
          </w:p>
        </w:tc>
        <w:tc>
          <w:tcPr>
            <w:tcW w:w="250" w:type="pct"/>
          </w:tcPr>
          <w:p w14:paraId="67210B30"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304" w:type="pct"/>
          </w:tcPr>
          <w:p w14:paraId="79B72F70"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03A3D753"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3F88338A"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5BA892AA" w14:textId="0531877B"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64C4553B" w14:textId="3330A77A"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135</w:t>
            </w:r>
          </w:p>
        </w:tc>
      </w:tr>
      <w:tr w:rsidR="00CB0B0D" w:rsidRPr="00B54F2B" w14:paraId="606D4AED" w14:textId="5B0696B1" w:rsidTr="00855F73">
        <w:trPr>
          <w:trHeight w:val="20"/>
        </w:trPr>
        <w:tc>
          <w:tcPr>
            <w:tcW w:w="238" w:type="pct"/>
          </w:tcPr>
          <w:p w14:paraId="6C745E77" w14:textId="77777777" w:rsidR="0048324D" w:rsidRPr="00B54F2B" w:rsidRDefault="0048324D" w:rsidP="0048324D">
            <w:pPr>
              <w:spacing w:after="200"/>
              <w:ind w:firstLine="0"/>
              <w:jc w:val="left"/>
              <w:rPr>
                <w:rFonts w:eastAsia="Calibri"/>
                <w:color w:val="000000" w:themeColor="text1"/>
                <w:sz w:val="24"/>
                <w:szCs w:val="24"/>
              </w:rPr>
            </w:pPr>
          </w:p>
        </w:tc>
        <w:tc>
          <w:tcPr>
            <w:tcW w:w="1637" w:type="pct"/>
          </w:tcPr>
          <w:p w14:paraId="4758DEBC" w14:textId="77777777" w:rsidR="0048324D" w:rsidRPr="00B54F2B" w:rsidRDefault="0048324D" w:rsidP="0048324D">
            <w:pPr>
              <w:spacing w:after="200"/>
              <w:ind w:firstLine="0"/>
              <w:jc w:val="left"/>
              <w:rPr>
                <w:rFonts w:eastAsia="Calibri"/>
                <w:color w:val="000000" w:themeColor="text1"/>
                <w:sz w:val="24"/>
                <w:szCs w:val="24"/>
              </w:rPr>
            </w:pPr>
          </w:p>
        </w:tc>
        <w:tc>
          <w:tcPr>
            <w:tcW w:w="1057" w:type="pct"/>
          </w:tcPr>
          <w:p w14:paraId="3765B487"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 xml:space="preserve">Факультатив «The World </w:t>
            </w:r>
            <w:proofErr w:type="spellStart"/>
            <w:r w:rsidRPr="00B54F2B">
              <w:rPr>
                <w:rFonts w:eastAsia="Calibri"/>
                <w:color w:val="000000" w:themeColor="text1"/>
                <w:sz w:val="24"/>
                <w:szCs w:val="24"/>
              </w:rPr>
              <w:t>around</w:t>
            </w:r>
            <w:proofErr w:type="spellEnd"/>
            <w:r w:rsidRPr="00B54F2B">
              <w:rPr>
                <w:rFonts w:eastAsia="Calibri"/>
                <w:color w:val="000000" w:themeColor="text1"/>
                <w:sz w:val="24"/>
                <w:szCs w:val="24"/>
              </w:rPr>
              <w:t xml:space="preserve"> </w:t>
            </w:r>
            <w:proofErr w:type="spellStart"/>
            <w:r w:rsidRPr="00B54F2B">
              <w:rPr>
                <w:rFonts w:eastAsia="Calibri"/>
                <w:color w:val="000000" w:themeColor="text1"/>
                <w:sz w:val="24"/>
                <w:szCs w:val="24"/>
              </w:rPr>
              <w:t>Us</w:t>
            </w:r>
            <w:proofErr w:type="spellEnd"/>
            <w:r w:rsidRPr="00B54F2B">
              <w:rPr>
                <w:rFonts w:eastAsia="Calibri"/>
                <w:color w:val="000000" w:themeColor="text1"/>
                <w:sz w:val="24"/>
                <w:szCs w:val="24"/>
              </w:rPr>
              <w:t xml:space="preserve"> (Мир вокруг нас)»</w:t>
            </w:r>
          </w:p>
        </w:tc>
        <w:tc>
          <w:tcPr>
            <w:tcW w:w="250" w:type="pct"/>
          </w:tcPr>
          <w:p w14:paraId="53CB7DE7"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304" w:type="pct"/>
          </w:tcPr>
          <w:p w14:paraId="40A9DF1C"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4FE106FE"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06D6259A"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02F0B7F6" w14:textId="58273267"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26CFF179" w14:textId="029B1A69"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135</w:t>
            </w:r>
          </w:p>
        </w:tc>
      </w:tr>
      <w:tr w:rsidR="00CB0B0D" w:rsidRPr="00B54F2B" w14:paraId="6D84187B" w14:textId="126F7B63" w:rsidTr="00855F73">
        <w:trPr>
          <w:trHeight w:val="20"/>
        </w:trPr>
        <w:tc>
          <w:tcPr>
            <w:tcW w:w="238" w:type="pct"/>
          </w:tcPr>
          <w:p w14:paraId="5BE058F6" w14:textId="77777777" w:rsidR="0048324D" w:rsidRPr="00B54F2B" w:rsidRDefault="0048324D" w:rsidP="0048324D">
            <w:pPr>
              <w:spacing w:after="200"/>
              <w:ind w:firstLine="0"/>
              <w:jc w:val="left"/>
              <w:rPr>
                <w:rFonts w:eastAsia="Calibri"/>
                <w:color w:val="000000" w:themeColor="text1"/>
                <w:sz w:val="24"/>
                <w:szCs w:val="24"/>
              </w:rPr>
            </w:pPr>
          </w:p>
        </w:tc>
        <w:tc>
          <w:tcPr>
            <w:tcW w:w="1637" w:type="pct"/>
          </w:tcPr>
          <w:p w14:paraId="48C1C0AA" w14:textId="77777777" w:rsidR="0048324D" w:rsidRPr="00B54F2B" w:rsidRDefault="0048324D" w:rsidP="0048324D">
            <w:pPr>
              <w:spacing w:after="200"/>
              <w:ind w:firstLine="0"/>
              <w:jc w:val="left"/>
              <w:rPr>
                <w:rFonts w:eastAsia="Calibri"/>
                <w:color w:val="000000" w:themeColor="text1"/>
                <w:sz w:val="24"/>
                <w:szCs w:val="24"/>
              </w:rPr>
            </w:pPr>
          </w:p>
        </w:tc>
        <w:tc>
          <w:tcPr>
            <w:tcW w:w="1057" w:type="pct"/>
          </w:tcPr>
          <w:p w14:paraId="4C0917CB"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Кружок «Праздники, традиции и ремесла народов России»</w:t>
            </w:r>
          </w:p>
        </w:tc>
        <w:tc>
          <w:tcPr>
            <w:tcW w:w="250" w:type="pct"/>
          </w:tcPr>
          <w:p w14:paraId="13E29F04"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304" w:type="pct"/>
          </w:tcPr>
          <w:p w14:paraId="77FB0EE0"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7576B0F1"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656EFA45"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69441123" w14:textId="72C58683"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59DD42EE" w14:textId="39BF3741"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135</w:t>
            </w:r>
          </w:p>
        </w:tc>
      </w:tr>
      <w:tr w:rsidR="00CB0B0D" w:rsidRPr="00B54F2B" w14:paraId="723EA151" w14:textId="185D869F" w:rsidTr="00855F73">
        <w:trPr>
          <w:trHeight w:val="20"/>
        </w:trPr>
        <w:tc>
          <w:tcPr>
            <w:tcW w:w="238" w:type="pct"/>
          </w:tcPr>
          <w:p w14:paraId="7FAC2AB4"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4</w:t>
            </w:r>
          </w:p>
        </w:tc>
        <w:tc>
          <w:tcPr>
            <w:tcW w:w="1637" w:type="pct"/>
          </w:tcPr>
          <w:p w14:paraId="0AEF3DB2"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1057" w:type="pct"/>
          </w:tcPr>
          <w:p w14:paraId="171E8459"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Музыкальный театр «Пиноккио»</w:t>
            </w:r>
          </w:p>
        </w:tc>
        <w:tc>
          <w:tcPr>
            <w:tcW w:w="250" w:type="pct"/>
          </w:tcPr>
          <w:p w14:paraId="08C80408" w14:textId="2D5CE5AD" w:rsidR="0048324D" w:rsidRPr="00B54F2B" w:rsidRDefault="00855F73"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304" w:type="pct"/>
          </w:tcPr>
          <w:p w14:paraId="7C4F5522" w14:textId="5FE3DD03" w:rsidR="0048324D" w:rsidRPr="00B54F2B" w:rsidRDefault="00855F73"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0A81FC54" w14:textId="43A29AA6" w:rsidR="0048324D" w:rsidRPr="00B54F2B" w:rsidRDefault="00855F73"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37B9E979" w14:textId="5013B4FC" w:rsidR="0048324D" w:rsidRPr="00B54F2B" w:rsidRDefault="00855F73"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3A175E29" w14:textId="386DD606" w:rsidR="0048324D" w:rsidRPr="00B54F2B" w:rsidRDefault="00855F73"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5702334A" w14:textId="72582BD6" w:rsidR="0048324D" w:rsidRPr="00B54F2B" w:rsidRDefault="00855F73" w:rsidP="0048324D">
            <w:pPr>
              <w:ind w:firstLine="0"/>
              <w:jc w:val="center"/>
              <w:rPr>
                <w:b/>
                <w:bCs/>
                <w:color w:val="000000" w:themeColor="text1"/>
                <w:sz w:val="24"/>
                <w:szCs w:val="24"/>
              </w:rPr>
            </w:pPr>
            <w:r w:rsidRPr="00B54F2B">
              <w:rPr>
                <w:b/>
                <w:bCs/>
                <w:color w:val="000000" w:themeColor="text1"/>
                <w:sz w:val="24"/>
                <w:szCs w:val="24"/>
              </w:rPr>
              <w:t>135</w:t>
            </w:r>
          </w:p>
        </w:tc>
      </w:tr>
      <w:tr w:rsidR="00CB0B0D" w:rsidRPr="00B54F2B" w14:paraId="5FA50D75" w14:textId="0A767A33" w:rsidTr="00855F73">
        <w:trPr>
          <w:trHeight w:val="20"/>
        </w:trPr>
        <w:tc>
          <w:tcPr>
            <w:tcW w:w="238" w:type="pct"/>
          </w:tcPr>
          <w:p w14:paraId="67BFA2E0" w14:textId="77777777" w:rsidR="0048324D" w:rsidRPr="00B54F2B" w:rsidRDefault="0048324D" w:rsidP="0048324D">
            <w:pPr>
              <w:spacing w:after="200"/>
              <w:ind w:firstLine="0"/>
              <w:jc w:val="left"/>
              <w:rPr>
                <w:rFonts w:eastAsia="Calibri"/>
                <w:color w:val="000000" w:themeColor="text1"/>
                <w:sz w:val="24"/>
                <w:szCs w:val="24"/>
              </w:rPr>
            </w:pPr>
          </w:p>
        </w:tc>
        <w:tc>
          <w:tcPr>
            <w:tcW w:w="1637" w:type="pct"/>
          </w:tcPr>
          <w:p w14:paraId="3DD84E5B" w14:textId="77777777" w:rsidR="0048324D" w:rsidRPr="00B54F2B" w:rsidRDefault="0048324D" w:rsidP="0048324D">
            <w:pPr>
              <w:spacing w:after="200"/>
              <w:ind w:firstLine="0"/>
              <w:jc w:val="left"/>
              <w:rPr>
                <w:rFonts w:eastAsia="Calibri"/>
                <w:color w:val="000000" w:themeColor="text1"/>
                <w:sz w:val="24"/>
                <w:szCs w:val="24"/>
              </w:rPr>
            </w:pPr>
          </w:p>
        </w:tc>
        <w:tc>
          <w:tcPr>
            <w:tcW w:w="1057" w:type="pct"/>
          </w:tcPr>
          <w:p w14:paraId="2E42D0E0"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Кружок «Хор»</w:t>
            </w:r>
          </w:p>
        </w:tc>
        <w:tc>
          <w:tcPr>
            <w:tcW w:w="250" w:type="pct"/>
          </w:tcPr>
          <w:p w14:paraId="5453F6B8"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304" w:type="pct"/>
          </w:tcPr>
          <w:p w14:paraId="342CC66A"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34C4949E"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74864F81"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3DD33C63" w14:textId="35E213AC"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7E3AA19C" w14:textId="4A065ED0"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135</w:t>
            </w:r>
          </w:p>
        </w:tc>
      </w:tr>
      <w:tr w:rsidR="00CB0B0D" w:rsidRPr="00B54F2B" w14:paraId="55BC7D7B" w14:textId="2A56C885" w:rsidTr="00855F73">
        <w:trPr>
          <w:trHeight w:val="20"/>
        </w:trPr>
        <w:tc>
          <w:tcPr>
            <w:tcW w:w="238" w:type="pct"/>
          </w:tcPr>
          <w:p w14:paraId="5A023C9C" w14:textId="77777777" w:rsidR="0048324D" w:rsidRPr="00B54F2B" w:rsidRDefault="0048324D" w:rsidP="0048324D">
            <w:pPr>
              <w:spacing w:after="200"/>
              <w:ind w:firstLine="0"/>
              <w:jc w:val="left"/>
              <w:rPr>
                <w:rFonts w:eastAsia="Calibri"/>
                <w:color w:val="000000" w:themeColor="text1"/>
                <w:sz w:val="24"/>
                <w:szCs w:val="24"/>
              </w:rPr>
            </w:pPr>
          </w:p>
        </w:tc>
        <w:tc>
          <w:tcPr>
            <w:tcW w:w="1637" w:type="pct"/>
          </w:tcPr>
          <w:p w14:paraId="22DC1739" w14:textId="77777777" w:rsidR="0048324D" w:rsidRPr="00B54F2B" w:rsidRDefault="0048324D" w:rsidP="0048324D">
            <w:pPr>
              <w:spacing w:after="200"/>
              <w:ind w:firstLine="0"/>
              <w:jc w:val="left"/>
              <w:rPr>
                <w:rFonts w:eastAsia="Calibri"/>
                <w:color w:val="000000" w:themeColor="text1"/>
                <w:sz w:val="24"/>
                <w:szCs w:val="24"/>
              </w:rPr>
            </w:pPr>
          </w:p>
        </w:tc>
        <w:tc>
          <w:tcPr>
            <w:tcW w:w="1057" w:type="pct"/>
          </w:tcPr>
          <w:p w14:paraId="7073A46B"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Игры «Подвижные игры»</w:t>
            </w:r>
          </w:p>
        </w:tc>
        <w:tc>
          <w:tcPr>
            <w:tcW w:w="250" w:type="pct"/>
          </w:tcPr>
          <w:p w14:paraId="1F779E59"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304" w:type="pct"/>
          </w:tcPr>
          <w:p w14:paraId="4B029160"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3C8FEFEF"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78F4786A"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53A210C4" w14:textId="3D196FDF"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5E57710E" w14:textId="39A848F4"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135</w:t>
            </w:r>
          </w:p>
        </w:tc>
      </w:tr>
      <w:tr w:rsidR="00CB0B0D" w:rsidRPr="00B54F2B" w14:paraId="3B68FBF7" w14:textId="77777777" w:rsidTr="00855F73">
        <w:trPr>
          <w:trHeight w:val="20"/>
        </w:trPr>
        <w:tc>
          <w:tcPr>
            <w:tcW w:w="238" w:type="pct"/>
          </w:tcPr>
          <w:p w14:paraId="65964163" w14:textId="77777777" w:rsidR="009E256B" w:rsidRPr="00B54F2B" w:rsidRDefault="009E256B" w:rsidP="0048324D">
            <w:pPr>
              <w:spacing w:after="200"/>
              <w:ind w:firstLine="0"/>
              <w:jc w:val="left"/>
              <w:rPr>
                <w:rFonts w:eastAsia="Calibri"/>
                <w:color w:val="000000" w:themeColor="text1"/>
                <w:sz w:val="24"/>
                <w:szCs w:val="24"/>
              </w:rPr>
            </w:pPr>
          </w:p>
        </w:tc>
        <w:tc>
          <w:tcPr>
            <w:tcW w:w="1637" w:type="pct"/>
          </w:tcPr>
          <w:p w14:paraId="505758F1" w14:textId="77777777" w:rsidR="009E256B" w:rsidRPr="00B54F2B" w:rsidRDefault="009E256B" w:rsidP="0048324D">
            <w:pPr>
              <w:spacing w:after="200"/>
              <w:ind w:firstLine="0"/>
              <w:jc w:val="left"/>
              <w:rPr>
                <w:rFonts w:eastAsia="Calibri"/>
                <w:color w:val="000000" w:themeColor="text1"/>
                <w:sz w:val="24"/>
                <w:szCs w:val="24"/>
              </w:rPr>
            </w:pPr>
          </w:p>
        </w:tc>
        <w:tc>
          <w:tcPr>
            <w:tcW w:w="1057" w:type="pct"/>
          </w:tcPr>
          <w:p w14:paraId="41FBF78F" w14:textId="3F33FC09" w:rsidR="009E256B" w:rsidRPr="00B54F2B" w:rsidRDefault="009E256B"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Спортивные игры</w:t>
            </w:r>
          </w:p>
        </w:tc>
        <w:tc>
          <w:tcPr>
            <w:tcW w:w="250" w:type="pct"/>
          </w:tcPr>
          <w:p w14:paraId="7A54F2E6" w14:textId="4858C6C0" w:rsidR="009E256B" w:rsidRPr="00B54F2B" w:rsidRDefault="009E256B"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2</w:t>
            </w:r>
          </w:p>
        </w:tc>
        <w:tc>
          <w:tcPr>
            <w:tcW w:w="304" w:type="pct"/>
          </w:tcPr>
          <w:p w14:paraId="27F76C79" w14:textId="10CD99A8" w:rsidR="009E256B" w:rsidRPr="00B54F2B" w:rsidRDefault="009E256B" w:rsidP="0048324D">
            <w:pPr>
              <w:ind w:firstLine="0"/>
              <w:jc w:val="center"/>
              <w:rPr>
                <w:color w:val="000000" w:themeColor="text1"/>
                <w:sz w:val="24"/>
                <w:szCs w:val="24"/>
              </w:rPr>
            </w:pPr>
            <w:r w:rsidRPr="00B54F2B">
              <w:rPr>
                <w:color w:val="000000" w:themeColor="text1"/>
                <w:sz w:val="24"/>
                <w:szCs w:val="24"/>
              </w:rPr>
              <w:t>2</w:t>
            </w:r>
          </w:p>
        </w:tc>
        <w:tc>
          <w:tcPr>
            <w:tcW w:w="276" w:type="pct"/>
          </w:tcPr>
          <w:p w14:paraId="5A092ECE" w14:textId="3A8C76B5" w:rsidR="009E256B" w:rsidRPr="00B54F2B" w:rsidRDefault="009E256B" w:rsidP="0048324D">
            <w:pPr>
              <w:ind w:firstLine="0"/>
              <w:jc w:val="center"/>
              <w:rPr>
                <w:color w:val="000000" w:themeColor="text1"/>
                <w:sz w:val="24"/>
                <w:szCs w:val="24"/>
              </w:rPr>
            </w:pPr>
            <w:r w:rsidRPr="00B54F2B">
              <w:rPr>
                <w:color w:val="000000" w:themeColor="text1"/>
                <w:sz w:val="24"/>
                <w:szCs w:val="24"/>
              </w:rPr>
              <w:t>2</w:t>
            </w:r>
          </w:p>
        </w:tc>
        <w:tc>
          <w:tcPr>
            <w:tcW w:w="331" w:type="pct"/>
          </w:tcPr>
          <w:p w14:paraId="2D556E4D" w14:textId="39B2CBD4" w:rsidR="009E256B" w:rsidRPr="00B54F2B" w:rsidRDefault="009E256B" w:rsidP="0048324D">
            <w:pPr>
              <w:ind w:firstLine="0"/>
              <w:jc w:val="center"/>
              <w:rPr>
                <w:color w:val="000000" w:themeColor="text1"/>
                <w:sz w:val="24"/>
                <w:szCs w:val="24"/>
              </w:rPr>
            </w:pPr>
            <w:r w:rsidRPr="00B54F2B">
              <w:rPr>
                <w:color w:val="000000" w:themeColor="text1"/>
                <w:sz w:val="24"/>
                <w:szCs w:val="24"/>
              </w:rPr>
              <w:t>2</w:t>
            </w:r>
          </w:p>
        </w:tc>
        <w:tc>
          <w:tcPr>
            <w:tcW w:w="455" w:type="pct"/>
          </w:tcPr>
          <w:p w14:paraId="4175552B" w14:textId="1B426833" w:rsidR="009E256B" w:rsidRPr="00B54F2B" w:rsidRDefault="009E256B" w:rsidP="0048324D">
            <w:pPr>
              <w:ind w:firstLine="0"/>
              <w:jc w:val="center"/>
              <w:rPr>
                <w:b/>
                <w:bCs/>
                <w:color w:val="000000" w:themeColor="text1"/>
                <w:sz w:val="24"/>
                <w:szCs w:val="24"/>
              </w:rPr>
            </w:pPr>
            <w:r w:rsidRPr="00B54F2B">
              <w:rPr>
                <w:b/>
                <w:bCs/>
                <w:color w:val="000000" w:themeColor="text1"/>
                <w:sz w:val="24"/>
                <w:szCs w:val="24"/>
              </w:rPr>
              <w:t>8</w:t>
            </w:r>
          </w:p>
        </w:tc>
        <w:tc>
          <w:tcPr>
            <w:tcW w:w="452" w:type="pct"/>
          </w:tcPr>
          <w:p w14:paraId="4D511A41" w14:textId="1E7064DD" w:rsidR="009E256B" w:rsidRPr="00B54F2B" w:rsidRDefault="009E256B" w:rsidP="0048324D">
            <w:pPr>
              <w:ind w:firstLine="0"/>
              <w:jc w:val="center"/>
              <w:rPr>
                <w:b/>
                <w:bCs/>
                <w:color w:val="000000" w:themeColor="text1"/>
                <w:sz w:val="24"/>
                <w:szCs w:val="24"/>
              </w:rPr>
            </w:pPr>
            <w:r w:rsidRPr="00B54F2B">
              <w:rPr>
                <w:b/>
                <w:bCs/>
                <w:color w:val="000000" w:themeColor="text1"/>
                <w:sz w:val="24"/>
                <w:szCs w:val="24"/>
              </w:rPr>
              <w:t>270</w:t>
            </w:r>
          </w:p>
        </w:tc>
      </w:tr>
      <w:tr w:rsidR="00855F73" w:rsidRPr="00B54F2B" w14:paraId="19D0B768" w14:textId="5B98FEA6" w:rsidTr="00855F73">
        <w:trPr>
          <w:trHeight w:val="20"/>
        </w:trPr>
        <w:tc>
          <w:tcPr>
            <w:tcW w:w="238" w:type="pct"/>
          </w:tcPr>
          <w:p w14:paraId="3B26C501"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5</w:t>
            </w:r>
          </w:p>
        </w:tc>
        <w:tc>
          <w:tcPr>
            <w:tcW w:w="1637" w:type="pct"/>
          </w:tcPr>
          <w:p w14:paraId="596091BA"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Занятия, направленные на удовлетворение социальных интересов и потребностей обучающихся</w:t>
            </w:r>
          </w:p>
        </w:tc>
        <w:tc>
          <w:tcPr>
            <w:tcW w:w="1057" w:type="pct"/>
          </w:tcPr>
          <w:p w14:paraId="68C368A8"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Кружок «Этика: азбука добра»</w:t>
            </w:r>
          </w:p>
        </w:tc>
        <w:tc>
          <w:tcPr>
            <w:tcW w:w="250" w:type="pct"/>
          </w:tcPr>
          <w:p w14:paraId="2B92D7F0" w14:textId="77777777" w:rsidR="0048324D" w:rsidRPr="00B54F2B" w:rsidRDefault="0048324D" w:rsidP="0048324D">
            <w:pPr>
              <w:spacing w:after="200"/>
              <w:ind w:firstLine="0"/>
              <w:jc w:val="left"/>
              <w:rPr>
                <w:rFonts w:eastAsia="Calibri"/>
                <w:color w:val="000000" w:themeColor="text1"/>
                <w:sz w:val="24"/>
                <w:szCs w:val="24"/>
              </w:rPr>
            </w:pPr>
            <w:r w:rsidRPr="00B54F2B">
              <w:rPr>
                <w:rFonts w:eastAsia="Calibri"/>
                <w:color w:val="000000" w:themeColor="text1"/>
                <w:sz w:val="24"/>
                <w:szCs w:val="24"/>
              </w:rPr>
              <w:t>1</w:t>
            </w:r>
          </w:p>
        </w:tc>
        <w:tc>
          <w:tcPr>
            <w:tcW w:w="304" w:type="pct"/>
          </w:tcPr>
          <w:p w14:paraId="3B72E309"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276" w:type="pct"/>
          </w:tcPr>
          <w:p w14:paraId="417CA9BC"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331" w:type="pct"/>
          </w:tcPr>
          <w:p w14:paraId="6688667D" w14:textId="77777777" w:rsidR="0048324D" w:rsidRPr="00B54F2B" w:rsidRDefault="0048324D" w:rsidP="0048324D">
            <w:pPr>
              <w:ind w:firstLine="0"/>
              <w:jc w:val="center"/>
              <w:rPr>
                <w:color w:val="000000" w:themeColor="text1"/>
                <w:sz w:val="24"/>
                <w:szCs w:val="24"/>
              </w:rPr>
            </w:pPr>
            <w:r w:rsidRPr="00B54F2B">
              <w:rPr>
                <w:color w:val="000000" w:themeColor="text1"/>
                <w:sz w:val="24"/>
                <w:szCs w:val="24"/>
              </w:rPr>
              <w:t>1</w:t>
            </w:r>
          </w:p>
        </w:tc>
        <w:tc>
          <w:tcPr>
            <w:tcW w:w="455" w:type="pct"/>
          </w:tcPr>
          <w:p w14:paraId="7C6E4DBC" w14:textId="13E5954E"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4</w:t>
            </w:r>
          </w:p>
        </w:tc>
        <w:tc>
          <w:tcPr>
            <w:tcW w:w="452" w:type="pct"/>
          </w:tcPr>
          <w:p w14:paraId="176E1AF9" w14:textId="5CC0C4D3" w:rsidR="0048324D" w:rsidRPr="00B54F2B" w:rsidRDefault="0048324D" w:rsidP="0048324D">
            <w:pPr>
              <w:ind w:firstLine="0"/>
              <w:jc w:val="center"/>
              <w:rPr>
                <w:b/>
                <w:bCs/>
                <w:color w:val="000000" w:themeColor="text1"/>
                <w:sz w:val="24"/>
                <w:szCs w:val="24"/>
              </w:rPr>
            </w:pPr>
            <w:r w:rsidRPr="00B54F2B">
              <w:rPr>
                <w:b/>
                <w:bCs/>
                <w:color w:val="000000" w:themeColor="text1"/>
                <w:sz w:val="24"/>
                <w:szCs w:val="24"/>
              </w:rPr>
              <w:t>135</w:t>
            </w:r>
          </w:p>
        </w:tc>
      </w:tr>
    </w:tbl>
    <w:p w14:paraId="18F54346" w14:textId="7D22B83C" w:rsidR="0048324D" w:rsidRPr="00956357" w:rsidRDefault="0048324D" w:rsidP="00556829">
      <w:pPr>
        <w:tabs>
          <w:tab w:val="left" w:pos="1272"/>
        </w:tabs>
        <w:spacing w:line="276" w:lineRule="auto"/>
        <w:ind w:firstLine="567"/>
        <w:rPr>
          <w:rFonts w:cs="Times New Roman"/>
          <w:b/>
          <w:bCs/>
          <w:sz w:val="24"/>
          <w:szCs w:val="24"/>
        </w:rPr>
      </w:pPr>
    </w:p>
    <w:p w14:paraId="604B8A92" w14:textId="741A9AFC" w:rsidR="00855F73" w:rsidRPr="00B54F2B" w:rsidRDefault="00855F73" w:rsidP="00855F73">
      <w:pPr>
        <w:spacing w:after="37"/>
        <w:ind w:right="-26" w:firstLine="567"/>
        <w:rPr>
          <w:rFonts w:cs="Times New Roman"/>
          <w:color w:val="000000" w:themeColor="text1"/>
          <w:sz w:val="24"/>
          <w:szCs w:val="24"/>
        </w:rPr>
      </w:pPr>
      <w:r w:rsidRPr="00B54F2B">
        <w:rPr>
          <w:rFonts w:cs="Times New Roman"/>
          <w:color w:val="000000" w:themeColor="text1"/>
          <w:sz w:val="24"/>
          <w:szCs w:val="24"/>
        </w:rPr>
        <w:t xml:space="preserve">1320 – максимальное количество часов внеурочной деятельности за уровень обучения. </w:t>
      </w:r>
    </w:p>
    <w:p w14:paraId="4D0FFE5F" w14:textId="42170581" w:rsidR="00855F73" w:rsidRPr="00B54F2B" w:rsidRDefault="00855F73" w:rsidP="00855F73">
      <w:pPr>
        <w:spacing w:after="37"/>
        <w:ind w:right="-26" w:firstLine="567"/>
        <w:rPr>
          <w:rFonts w:cs="Times New Roman"/>
          <w:b/>
          <w:bCs/>
          <w:color w:val="000000" w:themeColor="text1"/>
          <w:sz w:val="24"/>
          <w:szCs w:val="24"/>
        </w:rPr>
      </w:pPr>
      <w:r w:rsidRPr="00B54F2B">
        <w:rPr>
          <w:rFonts w:cs="Times New Roman"/>
          <w:color w:val="000000" w:themeColor="text1"/>
          <w:sz w:val="24"/>
          <w:szCs w:val="24"/>
        </w:rPr>
        <w:t>*Родители (законные представители) обучающихся с учетом мнения самих обучающихся выбирают курсы внеурочной деятельности из перечня, предложенного организацией в части, формируемой участниками образовательных отношений</w:t>
      </w:r>
      <w:r w:rsidR="009E256B" w:rsidRPr="00B54F2B">
        <w:rPr>
          <w:rFonts w:cs="Times New Roman"/>
          <w:color w:val="000000" w:themeColor="text1"/>
          <w:sz w:val="24"/>
          <w:szCs w:val="24"/>
        </w:rPr>
        <w:t xml:space="preserve">. </w:t>
      </w:r>
      <w:r w:rsidR="009E256B" w:rsidRPr="00B54F2B">
        <w:rPr>
          <w:rFonts w:cs="Times New Roman"/>
          <w:b/>
          <w:bCs/>
          <w:color w:val="000000" w:themeColor="text1"/>
          <w:sz w:val="24"/>
          <w:szCs w:val="24"/>
        </w:rPr>
        <w:t>Максимальное количество выбранных курсов должно быть не более 1320 часов на одного ребенка</w:t>
      </w:r>
      <w:r w:rsidRPr="00B54F2B">
        <w:rPr>
          <w:rFonts w:cs="Times New Roman"/>
          <w:b/>
          <w:bCs/>
          <w:color w:val="000000" w:themeColor="text1"/>
          <w:sz w:val="24"/>
          <w:szCs w:val="24"/>
        </w:rPr>
        <w:t>.</w:t>
      </w:r>
    </w:p>
    <w:p w14:paraId="799E5B99" w14:textId="3E97BB41" w:rsidR="00855F73" w:rsidRPr="00B54F2B" w:rsidRDefault="00855F73" w:rsidP="00855F73">
      <w:pPr>
        <w:autoSpaceDE w:val="0"/>
        <w:autoSpaceDN w:val="0"/>
        <w:adjustRightInd w:val="0"/>
        <w:spacing w:line="240" w:lineRule="auto"/>
        <w:ind w:firstLine="567"/>
        <w:rPr>
          <w:color w:val="000000" w:themeColor="text1"/>
          <w:sz w:val="24"/>
          <w:szCs w:val="24"/>
        </w:rPr>
      </w:pPr>
      <w:r w:rsidRPr="00B54F2B">
        <w:rPr>
          <w:color w:val="000000" w:themeColor="text1"/>
          <w:sz w:val="24"/>
          <w:szCs w:val="24"/>
        </w:rPr>
        <w:t xml:space="preserve">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w:t>
      </w:r>
      <w:r w:rsidRPr="00B54F2B">
        <w:rPr>
          <w:color w:val="000000" w:themeColor="text1"/>
          <w:sz w:val="24"/>
          <w:szCs w:val="24"/>
        </w:rPr>
        <w:lastRenderedPageBreak/>
        <w:t xml:space="preserve">школах, музыкальных школах и других образовательных организациях, возможно сокращение количества часов внеурочной деятельности. </w:t>
      </w:r>
    </w:p>
    <w:p w14:paraId="5DF78B79" w14:textId="7CAE7925" w:rsidR="00855F73" w:rsidRPr="00B54F2B" w:rsidRDefault="00855F73" w:rsidP="00855F73">
      <w:pPr>
        <w:autoSpaceDE w:val="0"/>
        <w:autoSpaceDN w:val="0"/>
        <w:adjustRightInd w:val="0"/>
        <w:spacing w:line="240" w:lineRule="auto"/>
        <w:ind w:firstLine="567"/>
        <w:rPr>
          <w:color w:val="000000" w:themeColor="text1"/>
          <w:sz w:val="24"/>
          <w:szCs w:val="24"/>
        </w:rPr>
      </w:pPr>
    </w:p>
    <w:p w14:paraId="2BA27974" w14:textId="77777777" w:rsidR="00855F73" w:rsidRPr="00B54F2B" w:rsidRDefault="00855F73" w:rsidP="00855F73">
      <w:pPr>
        <w:spacing w:after="37"/>
        <w:ind w:right="-26" w:firstLine="567"/>
        <w:jc w:val="center"/>
        <w:rPr>
          <w:rFonts w:cs="Times New Roman"/>
          <w:b/>
          <w:bCs/>
          <w:color w:val="000000" w:themeColor="text1"/>
          <w:sz w:val="24"/>
          <w:szCs w:val="24"/>
        </w:rPr>
      </w:pPr>
      <w:r w:rsidRPr="00B54F2B">
        <w:rPr>
          <w:rFonts w:cs="Times New Roman"/>
          <w:b/>
          <w:bCs/>
          <w:color w:val="000000" w:themeColor="text1"/>
          <w:sz w:val="24"/>
          <w:szCs w:val="24"/>
        </w:rPr>
        <w:t>Промежуточная аттестация</w:t>
      </w:r>
    </w:p>
    <w:p w14:paraId="131A1D20" w14:textId="77777777" w:rsidR="00855F73" w:rsidRPr="00B54F2B" w:rsidRDefault="00855F73" w:rsidP="00855F73">
      <w:pPr>
        <w:spacing w:after="37"/>
        <w:ind w:right="-26" w:firstLine="567"/>
        <w:rPr>
          <w:rFonts w:cs="Times New Roman"/>
          <w:color w:val="000000" w:themeColor="text1"/>
          <w:sz w:val="24"/>
          <w:szCs w:val="24"/>
        </w:rPr>
      </w:pPr>
      <w:r w:rsidRPr="00B54F2B">
        <w:rPr>
          <w:rFonts w:cs="Times New Roman"/>
          <w:color w:val="000000" w:themeColor="text1"/>
          <w:sz w:val="24"/>
          <w:szCs w:val="24"/>
        </w:rPr>
        <w:t xml:space="preserve">Промежуточная аттестация по внеурочной деятельности проводится один раз в год в сроки, определенные календарным графиком. Формы промежуточной аттестации определены на педагогическом совете образовательной организации. </w:t>
      </w:r>
    </w:p>
    <w:tbl>
      <w:tblPr>
        <w:tblW w:w="46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598"/>
        <w:gridCol w:w="1759"/>
        <w:gridCol w:w="1996"/>
        <w:gridCol w:w="1996"/>
        <w:gridCol w:w="1996"/>
      </w:tblGrid>
      <w:tr w:rsidR="00CB0B0D" w:rsidRPr="00B54F2B" w14:paraId="64D642C4" w14:textId="4E6E5D7F" w:rsidTr="00057A03">
        <w:trPr>
          <w:trHeight w:val="20"/>
        </w:trPr>
        <w:tc>
          <w:tcPr>
            <w:tcW w:w="974"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DC2120" w14:textId="77777777" w:rsidR="00057A03" w:rsidRPr="00B54F2B" w:rsidRDefault="00057A03" w:rsidP="00DE1D03">
            <w:pPr>
              <w:ind w:right="-26" w:firstLine="0"/>
              <w:rPr>
                <w:rFonts w:eastAsia="Calibri"/>
                <w:b/>
                <w:bCs/>
                <w:color w:val="000000" w:themeColor="text1"/>
                <w:sz w:val="24"/>
                <w:szCs w:val="24"/>
              </w:rPr>
            </w:pPr>
            <w:r w:rsidRPr="00B54F2B">
              <w:rPr>
                <w:rFonts w:eastAsia="Calibri"/>
                <w:b/>
                <w:bCs/>
                <w:color w:val="000000" w:themeColor="text1"/>
                <w:sz w:val="24"/>
                <w:szCs w:val="24"/>
              </w:rPr>
              <w:t xml:space="preserve">Курс </w:t>
            </w:r>
          </w:p>
        </w:tc>
        <w:tc>
          <w:tcPr>
            <w:tcW w:w="4026"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14:paraId="76EFB3EB" w14:textId="270A600D" w:rsidR="00057A03" w:rsidRPr="00B54F2B" w:rsidRDefault="00057A03" w:rsidP="00057A03">
            <w:pPr>
              <w:ind w:right="-26" w:firstLine="0"/>
              <w:jc w:val="center"/>
              <w:rPr>
                <w:rFonts w:eastAsia="Calibri"/>
                <w:b/>
                <w:bCs/>
                <w:color w:val="000000" w:themeColor="text1"/>
                <w:sz w:val="24"/>
                <w:szCs w:val="24"/>
              </w:rPr>
            </w:pPr>
            <w:r w:rsidRPr="00B54F2B">
              <w:rPr>
                <w:rFonts w:eastAsia="Calibri"/>
                <w:b/>
                <w:bCs/>
                <w:color w:val="000000" w:themeColor="text1"/>
                <w:sz w:val="24"/>
                <w:szCs w:val="24"/>
              </w:rPr>
              <w:t>Форма промежуточной аттестации</w:t>
            </w:r>
          </w:p>
        </w:tc>
      </w:tr>
      <w:tr w:rsidR="00CB0B0D" w:rsidRPr="00B54F2B" w14:paraId="77D54BC6" w14:textId="77777777" w:rsidTr="00057A03">
        <w:trPr>
          <w:trHeight w:val="20"/>
        </w:trPr>
        <w:tc>
          <w:tcPr>
            <w:tcW w:w="97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CC57E9" w14:textId="77777777" w:rsidR="00057A03" w:rsidRPr="00B54F2B" w:rsidRDefault="00057A03" w:rsidP="00DE1D03">
            <w:pPr>
              <w:ind w:right="-26" w:firstLine="0"/>
              <w:rPr>
                <w:rFonts w:eastAsia="Calibri"/>
                <w:b/>
                <w:bCs/>
                <w:color w:val="000000" w:themeColor="text1"/>
                <w:sz w:val="24"/>
                <w:szCs w:val="24"/>
              </w:rPr>
            </w:pPr>
          </w:p>
        </w:tc>
        <w:tc>
          <w:tcPr>
            <w:tcW w:w="915"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5C553F0A" w14:textId="0FA51AF3" w:rsidR="00057A03" w:rsidRPr="00B54F2B" w:rsidRDefault="00057A03" w:rsidP="00DE1D03">
            <w:pPr>
              <w:ind w:right="-26" w:firstLine="0"/>
              <w:jc w:val="center"/>
              <w:rPr>
                <w:rFonts w:eastAsia="Calibri"/>
                <w:b/>
                <w:bCs/>
                <w:color w:val="000000" w:themeColor="text1"/>
                <w:sz w:val="24"/>
                <w:szCs w:val="24"/>
              </w:rPr>
            </w:pPr>
            <w:r w:rsidRPr="00B54F2B">
              <w:rPr>
                <w:rFonts w:eastAsia="Calibri"/>
                <w:b/>
                <w:bCs/>
                <w:color w:val="000000" w:themeColor="text1"/>
                <w:sz w:val="24"/>
                <w:szCs w:val="24"/>
              </w:rPr>
              <w:t>1 класс</w:t>
            </w:r>
          </w:p>
        </w:tc>
        <w:tc>
          <w:tcPr>
            <w:tcW w:w="1037" w:type="pct"/>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4D6041B7" w14:textId="098FC20C" w:rsidR="00057A03" w:rsidRPr="00B54F2B" w:rsidRDefault="00057A03" w:rsidP="00DE1D03">
            <w:pPr>
              <w:ind w:right="-26" w:firstLine="0"/>
              <w:jc w:val="center"/>
              <w:rPr>
                <w:rFonts w:eastAsia="Calibri"/>
                <w:b/>
                <w:bCs/>
                <w:color w:val="000000" w:themeColor="text1"/>
                <w:sz w:val="24"/>
                <w:szCs w:val="24"/>
              </w:rPr>
            </w:pPr>
            <w:r w:rsidRPr="00B54F2B">
              <w:rPr>
                <w:rFonts w:eastAsia="Calibri"/>
                <w:b/>
                <w:bCs/>
                <w:color w:val="000000" w:themeColor="text1"/>
                <w:sz w:val="24"/>
                <w:szCs w:val="24"/>
              </w:rPr>
              <w:t>2 класс</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C5F695" w14:textId="7A1F047F" w:rsidR="00057A03" w:rsidRPr="00B54F2B" w:rsidRDefault="00057A03" w:rsidP="00DE1D03">
            <w:pPr>
              <w:ind w:right="-26" w:firstLine="0"/>
              <w:jc w:val="center"/>
              <w:rPr>
                <w:rFonts w:eastAsia="Calibri"/>
                <w:b/>
                <w:bCs/>
                <w:color w:val="000000" w:themeColor="text1"/>
                <w:sz w:val="24"/>
                <w:szCs w:val="24"/>
              </w:rPr>
            </w:pPr>
            <w:r w:rsidRPr="00B54F2B">
              <w:rPr>
                <w:rFonts w:eastAsia="Calibri"/>
                <w:b/>
                <w:bCs/>
                <w:color w:val="000000" w:themeColor="text1"/>
                <w:sz w:val="24"/>
                <w:szCs w:val="24"/>
              </w:rPr>
              <w:t>3 класс</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915139" w14:textId="780A8C14" w:rsidR="00057A03" w:rsidRPr="00B54F2B" w:rsidRDefault="00057A03" w:rsidP="00DE1D03">
            <w:pPr>
              <w:ind w:right="-26" w:firstLine="0"/>
              <w:jc w:val="center"/>
              <w:rPr>
                <w:rFonts w:eastAsia="Calibri"/>
                <w:b/>
                <w:bCs/>
                <w:color w:val="000000" w:themeColor="text1"/>
                <w:sz w:val="24"/>
                <w:szCs w:val="24"/>
              </w:rPr>
            </w:pPr>
            <w:r w:rsidRPr="00B54F2B">
              <w:rPr>
                <w:rFonts w:eastAsia="Calibri"/>
                <w:b/>
                <w:bCs/>
                <w:color w:val="000000" w:themeColor="text1"/>
                <w:sz w:val="24"/>
                <w:szCs w:val="24"/>
              </w:rPr>
              <w:t>4 класс</w:t>
            </w:r>
          </w:p>
        </w:tc>
      </w:tr>
      <w:tr w:rsidR="00CB0B0D" w:rsidRPr="00B54F2B" w14:paraId="03EAF7D0"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7E2539" w14:textId="77777777" w:rsidR="00057A03" w:rsidRPr="00B54F2B" w:rsidRDefault="00057A03" w:rsidP="00057A03">
            <w:pPr>
              <w:spacing w:after="200"/>
              <w:ind w:firstLine="0"/>
              <w:jc w:val="left"/>
              <w:rPr>
                <w:rFonts w:eastAsia="Calibri"/>
                <w:color w:val="000000" w:themeColor="text1"/>
                <w:sz w:val="24"/>
                <w:szCs w:val="24"/>
              </w:rPr>
            </w:pPr>
            <w:r w:rsidRPr="00B54F2B">
              <w:rPr>
                <w:rFonts w:eastAsia="Calibri"/>
                <w:color w:val="000000" w:themeColor="text1"/>
                <w:sz w:val="24"/>
                <w:szCs w:val="24"/>
              </w:rPr>
              <w:t>Интенсив «Разговоры о важном»</w:t>
            </w:r>
          </w:p>
          <w:p w14:paraId="5D66B613" w14:textId="77777777" w:rsidR="00057A03" w:rsidRPr="00B54F2B" w:rsidRDefault="00057A03" w:rsidP="00057A03">
            <w:pPr>
              <w:spacing w:after="200"/>
              <w:ind w:firstLine="0"/>
              <w:jc w:val="left"/>
              <w:rPr>
                <w:rFonts w:eastAsia="Calibri"/>
                <w:color w:val="000000" w:themeColor="text1"/>
                <w:sz w:val="24"/>
                <w:szCs w:val="24"/>
              </w:rPr>
            </w:pPr>
          </w:p>
          <w:p w14:paraId="4863E3D9" w14:textId="77777777" w:rsidR="00057A03" w:rsidRPr="00B54F2B" w:rsidRDefault="00057A03" w:rsidP="00057A03">
            <w:pPr>
              <w:spacing w:after="200"/>
              <w:ind w:firstLine="0"/>
              <w:jc w:val="left"/>
              <w:rPr>
                <w:rFonts w:eastAsia="Calibri"/>
                <w:color w:val="000000" w:themeColor="text1"/>
                <w:sz w:val="24"/>
                <w:szCs w:val="24"/>
              </w:rPr>
            </w:pPr>
          </w:p>
          <w:p w14:paraId="51FFD3F6" w14:textId="77777777" w:rsidR="00057A03" w:rsidRPr="00B54F2B" w:rsidRDefault="00057A03" w:rsidP="00057A03">
            <w:pPr>
              <w:ind w:right="-26" w:firstLine="0"/>
              <w:rPr>
                <w:rFonts w:eastAsia="Calibri"/>
                <w:color w:val="000000" w:themeColor="text1"/>
                <w:sz w:val="24"/>
                <w:szCs w:val="24"/>
              </w:rPr>
            </w:pP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73659F" w14:textId="1623D5F6" w:rsidR="00057A03" w:rsidRPr="00B54F2B" w:rsidRDefault="00057A03" w:rsidP="00057A03">
            <w:pPr>
              <w:tabs>
                <w:tab w:val="left" w:pos="1819"/>
              </w:tabs>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0E7C20" w14:textId="77777777" w:rsidR="00057A03" w:rsidRPr="00B54F2B" w:rsidRDefault="00057A03" w:rsidP="00057A03">
            <w:pPr>
              <w:tabs>
                <w:tab w:val="left" w:pos="1819"/>
              </w:tabs>
              <w:ind w:right="-26" w:firstLine="0"/>
              <w:jc w:val="center"/>
              <w:rPr>
                <w:rFonts w:eastAsia="Calibri"/>
                <w:color w:val="000000" w:themeColor="text1"/>
                <w:sz w:val="24"/>
                <w:szCs w:val="24"/>
              </w:rPr>
            </w:pPr>
            <w:r w:rsidRPr="00B54F2B">
              <w:rPr>
                <w:rFonts w:eastAsia="Calibri"/>
                <w:color w:val="000000" w:themeColor="text1"/>
                <w:sz w:val="24"/>
                <w:szCs w:val="24"/>
              </w:rPr>
              <w:t>Собеседование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C98AA" w14:textId="77777777" w:rsidR="00057A03" w:rsidRPr="00B54F2B" w:rsidRDefault="00057A03" w:rsidP="00057A03">
            <w:pPr>
              <w:tabs>
                <w:tab w:val="left" w:pos="1819"/>
              </w:tabs>
              <w:ind w:right="-26" w:firstLine="0"/>
              <w:jc w:val="center"/>
              <w:rPr>
                <w:rFonts w:eastAsia="Calibri"/>
                <w:color w:val="000000" w:themeColor="text1"/>
                <w:sz w:val="24"/>
                <w:szCs w:val="24"/>
              </w:rPr>
            </w:pPr>
            <w:r w:rsidRPr="00B54F2B">
              <w:rPr>
                <w:rFonts w:eastAsia="Calibri"/>
                <w:color w:val="000000" w:themeColor="text1"/>
                <w:sz w:val="24"/>
                <w:szCs w:val="24"/>
              </w:rPr>
              <w:t>Собеседование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8397EB6"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Собеседование</w:t>
            </w:r>
          </w:p>
        </w:tc>
      </w:tr>
      <w:tr w:rsidR="00CB0B0D" w:rsidRPr="00B54F2B" w14:paraId="7717FA88"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B28D9B8" w14:textId="77777777" w:rsidR="00057A03" w:rsidRPr="00B54F2B" w:rsidRDefault="00057A03" w:rsidP="00057A03">
            <w:pPr>
              <w:spacing w:after="200"/>
              <w:ind w:firstLine="0"/>
              <w:jc w:val="left"/>
              <w:rPr>
                <w:rFonts w:eastAsia="Calibri"/>
                <w:color w:val="000000" w:themeColor="text1"/>
                <w:sz w:val="24"/>
                <w:szCs w:val="24"/>
              </w:rPr>
            </w:pPr>
            <w:r w:rsidRPr="00B54F2B">
              <w:rPr>
                <w:rFonts w:eastAsia="Calibri"/>
                <w:color w:val="000000" w:themeColor="text1"/>
                <w:sz w:val="24"/>
                <w:szCs w:val="24"/>
              </w:rPr>
              <w:t>Курс «Читаем, считаем, наблюдаем»</w:t>
            </w:r>
          </w:p>
          <w:p w14:paraId="52092224" w14:textId="77777777" w:rsidR="00057A03" w:rsidRPr="00B54F2B" w:rsidRDefault="00057A03" w:rsidP="00057A03">
            <w:pPr>
              <w:ind w:right="-26" w:firstLine="0"/>
              <w:rPr>
                <w:rFonts w:eastAsia="Calibri"/>
                <w:color w:val="000000" w:themeColor="text1"/>
                <w:sz w:val="24"/>
                <w:szCs w:val="24"/>
              </w:rPr>
            </w:pP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6F99BE" w14:textId="4162B248"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69DF9F"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Практическая работа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B4A930"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Практическая работа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CB426D"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Практическая работа</w:t>
            </w:r>
          </w:p>
        </w:tc>
      </w:tr>
      <w:tr w:rsidR="00CB0B0D" w:rsidRPr="00B54F2B" w14:paraId="62AF1F85"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3A61D5" w14:textId="2935322D" w:rsidR="00057A03" w:rsidRPr="00B54F2B" w:rsidRDefault="00057A03" w:rsidP="00057A03">
            <w:pPr>
              <w:ind w:firstLine="0"/>
              <w:rPr>
                <w:color w:val="000000" w:themeColor="text1"/>
                <w:sz w:val="24"/>
                <w:szCs w:val="24"/>
              </w:rPr>
            </w:pPr>
            <w:r w:rsidRPr="00B54F2B">
              <w:rPr>
                <w:rFonts w:eastAsia="Calibri"/>
                <w:color w:val="000000" w:themeColor="text1"/>
                <w:sz w:val="24"/>
                <w:szCs w:val="24"/>
              </w:rPr>
              <w:t>Кружок «Юным умникам и умницам»</w:t>
            </w: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7EA9D" w14:textId="025E5A23"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8078C0"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Интеллектуальная игра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A5575C"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Интеллектуальная игра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536B2"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Интеллектуальная игра</w:t>
            </w:r>
          </w:p>
        </w:tc>
      </w:tr>
      <w:tr w:rsidR="00CB0B0D" w:rsidRPr="00B54F2B" w14:paraId="0320861E"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359266D" w14:textId="78D2A303" w:rsidR="00057A03" w:rsidRPr="00B54F2B" w:rsidRDefault="00057A03" w:rsidP="00057A03">
            <w:pPr>
              <w:ind w:firstLine="0"/>
              <w:jc w:val="left"/>
              <w:rPr>
                <w:color w:val="000000" w:themeColor="text1"/>
                <w:sz w:val="24"/>
                <w:szCs w:val="24"/>
              </w:rPr>
            </w:pPr>
            <w:r w:rsidRPr="00B54F2B">
              <w:rPr>
                <w:rFonts w:eastAsia="Calibri"/>
                <w:color w:val="000000" w:themeColor="text1"/>
                <w:sz w:val="24"/>
                <w:szCs w:val="24"/>
              </w:rPr>
              <w:t xml:space="preserve">Факультатив «The World </w:t>
            </w:r>
            <w:proofErr w:type="spellStart"/>
            <w:r w:rsidRPr="00B54F2B">
              <w:rPr>
                <w:rFonts w:eastAsia="Calibri"/>
                <w:color w:val="000000" w:themeColor="text1"/>
                <w:sz w:val="24"/>
                <w:szCs w:val="24"/>
              </w:rPr>
              <w:t>around</w:t>
            </w:r>
            <w:proofErr w:type="spellEnd"/>
            <w:r w:rsidRPr="00B54F2B">
              <w:rPr>
                <w:rFonts w:eastAsia="Calibri"/>
                <w:color w:val="000000" w:themeColor="text1"/>
                <w:sz w:val="24"/>
                <w:szCs w:val="24"/>
              </w:rPr>
              <w:t xml:space="preserve"> </w:t>
            </w:r>
            <w:proofErr w:type="spellStart"/>
            <w:r w:rsidRPr="00B54F2B">
              <w:rPr>
                <w:rFonts w:eastAsia="Calibri"/>
                <w:color w:val="000000" w:themeColor="text1"/>
                <w:sz w:val="24"/>
                <w:szCs w:val="24"/>
              </w:rPr>
              <w:t>Us</w:t>
            </w:r>
            <w:proofErr w:type="spellEnd"/>
            <w:r w:rsidRPr="00B54F2B">
              <w:rPr>
                <w:rFonts w:eastAsia="Calibri"/>
                <w:color w:val="000000" w:themeColor="text1"/>
                <w:sz w:val="24"/>
                <w:szCs w:val="24"/>
              </w:rPr>
              <w:t xml:space="preserve"> (Мир вокруг нас)»</w:t>
            </w: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242021" w14:textId="78B4AC5B"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F167A3"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Защита проекта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217CED"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Защита проекта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C29074"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Защита проекта</w:t>
            </w:r>
          </w:p>
        </w:tc>
      </w:tr>
      <w:tr w:rsidR="00CB0B0D" w:rsidRPr="00B54F2B" w14:paraId="7FC1B1C8"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C5D583" w14:textId="43C4B2E9" w:rsidR="00057A03" w:rsidRPr="00B54F2B" w:rsidRDefault="00057A03" w:rsidP="00057A03">
            <w:pPr>
              <w:ind w:firstLine="0"/>
              <w:jc w:val="left"/>
              <w:rPr>
                <w:color w:val="000000" w:themeColor="text1"/>
                <w:sz w:val="24"/>
                <w:szCs w:val="24"/>
              </w:rPr>
            </w:pPr>
            <w:r w:rsidRPr="00B54F2B">
              <w:rPr>
                <w:rFonts w:eastAsia="Calibri"/>
                <w:color w:val="000000" w:themeColor="text1"/>
                <w:sz w:val="24"/>
                <w:szCs w:val="24"/>
              </w:rPr>
              <w:t>Кружок «Праздники, традиции и ремесла народов России»</w:t>
            </w: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9CC74D" w14:textId="46450F61"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96B51B"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Интеллектуальная игра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AEA872"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Интеллектуальная игра</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80FCDF" w14:textId="77777777"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Интеллектуальная игра</w:t>
            </w:r>
          </w:p>
        </w:tc>
      </w:tr>
      <w:tr w:rsidR="00CB0B0D" w:rsidRPr="00B54F2B" w14:paraId="773E409F"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61ED455" w14:textId="6C106231" w:rsidR="00057A03" w:rsidRPr="00B54F2B" w:rsidRDefault="00057A03" w:rsidP="00057A03">
            <w:pPr>
              <w:ind w:firstLine="0"/>
              <w:jc w:val="left"/>
              <w:rPr>
                <w:color w:val="000000" w:themeColor="text1"/>
                <w:sz w:val="24"/>
                <w:szCs w:val="24"/>
              </w:rPr>
            </w:pPr>
            <w:r w:rsidRPr="00B54F2B">
              <w:rPr>
                <w:rFonts w:eastAsia="Calibri"/>
                <w:color w:val="000000" w:themeColor="text1"/>
                <w:sz w:val="24"/>
                <w:szCs w:val="24"/>
              </w:rPr>
              <w:t>Музыкальный театр «Пиноккио»</w:t>
            </w: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C4825D" w14:textId="626BD16E"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CA208C" w14:textId="708109E2"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Спектакль</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4F70E0" w14:textId="21652089"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Спектакль</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AA2F4C" w14:textId="3F9DDDF1"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Спектакль</w:t>
            </w:r>
          </w:p>
        </w:tc>
      </w:tr>
      <w:tr w:rsidR="00CB0B0D" w:rsidRPr="00B54F2B" w14:paraId="64F9FEF4"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A421C0F" w14:textId="4B93F1EE" w:rsidR="00057A03" w:rsidRPr="00B54F2B" w:rsidRDefault="00057A03" w:rsidP="00057A03">
            <w:pPr>
              <w:ind w:firstLine="0"/>
              <w:jc w:val="left"/>
              <w:rPr>
                <w:color w:val="000000" w:themeColor="text1"/>
                <w:sz w:val="24"/>
                <w:szCs w:val="24"/>
              </w:rPr>
            </w:pPr>
            <w:r w:rsidRPr="00B54F2B">
              <w:rPr>
                <w:rFonts w:eastAsia="Calibri"/>
                <w:color w:val="000000" w:themeColor="text1"/>
                <w:sz w:val="24"/>
                <w:szCs w:val="24"/>
              </w:rPr>
              <w:t>Кружок «Хор»</w:t>
            </w: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3B2E83" w14:textId="5D4E56F4"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7420E0" w14:textId="571FC248"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Отчетный концерт</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DD737" w14:textId="42FCFF23"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Отчетный концерт</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62868" w14:textId="7ED4C345"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Отчетный концерт</w:t>
            </w:r>
          </w:p>
        </w:tc>
      </w:tr>
      <w:tr w:rsidR="00CB0B0D" w:rsidRPr="00B54F2B" w14:paraId="660FCF22"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5B6BD84" w14:textId="05B50251" w:rsidR="00057A03" w:rsidRPr="00B54F2B" w:rsidRDefault="00057A03" w:rsidP="00057A03">
            <w:pPr>
              <w:ind w:firstLine="0"/>
              <w:jc w:val="left"/>
              <w:rPr>
                <w:color w:val="000000" w:themeColor="text1"/>
                <w:sz w:val="24"/>
                <w:szCs w:val="24"/>
              </w:rPr>
            </w:pPr>
            <w:r w:rsidRPr="00B54F2B">
              <w:rPr>
                <w:rFonts w:eastAsia="Calibri"/>
                <w:color w:val="000000" w:themeColor="text1"/>
                <w:sz w:val="24"/>
                <w:szCs w:val="24"/>
              </w:rPr>
              <w:t>Игры «Подвижные игры»</w:t>
            </w: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9159DB" w14:textId="216AC15C"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30E56D" w14:textId="2EFF1B08"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Зачет</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DE494A" w14:textId="0C41B783"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Зачет</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AE4253" w14:textId="092345A8" w:rsidR="00057A03" w:rsidRPr="00B54F2B" w:rsidRDefault="00057A03" w:rsidP="00057A03">
            <w:pPr>
              <w:ind w:right="-26" w:firstLine="0"/>
              <w:jc w:val="center"/>
              <w:rPr>
                <w:rFonts w:eastAsia="Calibri"/>
                <w:color w:val="000000" w:themeColor="text1"/>
                <w:sz w:val="24"/>
                <w:szCs w:val="24"/>
              </w:rPr>
            </w:pPr>
            <w:r w:rsidRPr="00B54F2B">
              <w:rPr>
                <w:rFonts w:eastAsia="Calibri"/>
                <w:color w:val="000000" w:themeColor="text1"/>
                <w:sz w:val="24"/>
                <w:szCs w:val="24"/>
              </w:rPr>
              <w:t>Зачет</w:t>
            </w:r>
          </w:p>
        </w:tc>
      </w:tr>
      <w:tr w:rsidR="00CB0B0D" w:rsidRPr="00B54F2B" w14:paraId="2ECCF1B8"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18CFDFB" w14:textId="43641DEE" w:rsidR="00890CC6" w:rsidRPr="00B54F2B" w:rsidRDefault="00890CC6" w:rsidP="00890CC6">
            <w:pPr>
              <w:ind w:firstLine="0"/>
              <w:jc w:val="left"/>
              <w:rPr>
                <w:rFonts w:eastAsia="Calibri"/>
                <w:color w:val="000000" w:themeColor="text1"/>
                <w:sz w:val="24"/>
                <w:szCs w:val="24"/>
              </w:rPr>
            </w:pPr>
            <w:r w:rsidRPr="00B54F2B">
              <w:rPr>
                <w:rFonts w:eastAsia="Calibri"/>
                <w:color w:val="000000" w:themeColor="text1"/>
                <w:sz w:val="24"/>
                <w:szCs w:val="24"/>
              </w:rPr>
              <w:t>Спортивные игры</w:t>
            </w: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F86FAE" w14:textId="7CE3FA77" w:rsidR="00890CC6" w:rsidRPr="00B54F2B" w:rsidRDefault="00890CC6" w:rsidP="00890CC6">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E15CD2" w14:textId="510CAD5A" w:rsidR="00890CC6" w:rsidRPr="00B54F2B" w:rsidRDefault="00890CC6" w:rsidP="00890CC6">
            <w:pPr>
              <w:ind w:right="-26" w:firstLine="0"/>
              <w:jc w:val="center"/>
              <w:rPr>
                <w:rFonts w:eastAsia="Calibri"/>
                <w:color w:val="000000" w:themeColor="text1"/>
                <w:sz w:val="24"/>
                <w:szCs w:val="24"/>
              </w:rPr>
            </w:pPr>
            <w:r w:rsidRPr="00B54F2B">
              <w:rPr>
                <w:rFonts w:eastAsia="Calibri"/>
                <w:color w:val="000000" w:themeColor="text1"/>
                <w:sz w:val="24"/>
                <w:szCs w:val="24"/>
              </w:rPr>
              <w:t>Зачет</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B2D2BB" w14:textId="6E6334ED" w:rsidR="00890CC6" w:rsidRPr="00B54F2B" w:rsidRDefault="00890CC6" w:rsidP="00890CC6">
            <w:pPr>
              <w:ind w:right="-26" w:firstLine="0"/>
              <w:jc w:val="center"/>
              <w:rPr>
                <w:rFonts w:eastAsia="Calibri"/>
                <w:color w:val="000000" w:themeColor="text1"/>
                <w:sz w:val="24"/>
                <w:szCs w:val="24"/>
              </w:rPr>
            </w:pPr>
            <w:r w:rsidRPr="00B54F2B">
              <w:rPr>
                <w:rFonts w:eastAsia="Calibri"/>
                <w:color w:val="000000" w:themeColor="text1"/>
                <w:sz w:val="24"/>
                <w:szCs w:val="24"/>
              </w:rPr>
              <w:t>Зачет</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4B4619" w14:textId="6EF26321" w:rsidR="00890CC6" w:rsidRPr="00B54F2B" w:rsidRDefault="00890CC6" w:rsidP="00890CC6">
            <w:pPr>
              <w:ind w:right="-26" w:firstLine="0"/>
              <w:jc w:val="center"/>
              <w:rPr>
                <w:rFonts w:eastAsia="Calibri"/>
                <w:color w:val="000000" w:themeColor="text1"/>
                <w:sz w:val="24"/>
                <w:szCs w:val="24"/>
              </w:rPr>
            </w:pPr>
            <w:r w:rsidRPr="00B54F2B">
              <w:rPr>
                <w:rFonts w:eastAsia="Calibri"/>
                <w:color w:val="000000" w:themeColor="text1"/>
                <w:sz w:val="24"/>
                <w:szCs w:val="24"/>
              </w:rPr>
              <w:t>Зачет</w:t>
            </w:r>
          </w:p>
        </w:tc>
      </w:tr>
      <w:tr w:rsidR="00CB0B0D" w:rsidRPr="00B54F2B" w14:paraId="23CB294C" w14:textId="77777777" w:rsidTr="00057A03">
        <w:trPr>
          <w:trHeight w:val="20"/>
        </w:trPr>
        <w:tc>
          <w:tcPr>
            <w:tcW w:w="9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8A3C1F" w14:textId="0C26A283" w:rsidR="00890CC6" w:rsidRPr="00B54F2B" w:rsidRDefault="00890CC6" w:rsidP="00890CC6">
            <w:pPr>
              <w:ind w:firstLine="0"/>
              <w:jc w:val="left"/>
              <w:rPr>
                <w:color w:val="000000" w:themeColor="text1"/>
                <w:sz w:val="24"/>
                <w:szCs w:val="24"/>
              </w:rPr>
            </w:pPr>
            <w:r w:rsidRPr="00B54F2B">
              <w:rPr>
                <w:rFonts w:eastAsia="Calibri"/>
                <w:color w:val="000000" w:themeColor="text1"/>
                <w:sz w:val="24"/>
                <w:szCs w:val="24"/>
              </w:rPr>
              <w:t>Кружок «Этика: азбука добра»</w:t>
            </w:r>
          </w:p>
        </w:tc>
        <w:tc>
          <w:tcPr>
            <w:tcW w:w="915"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3132E6" w14:textId="17889D6C" w:rsidR="00890CC6" w:rsidRPr="00B54F2B" w:rsidRDefault="00890CC6" w:rsidP="00890CC6">
            <w:pPr>
              <w:ind w:right="-26" w:firstLine="0"/>
              <w:jc w:val="center"/>
              <w:rPr>
                <w:rFonts w:eastAsia="Calibri"/>
                <w:color w:val="000000" w:themeColor="text1"/>
                <w:sz w:val="24"/>
                <w:szCs w:val="24"/>
              </w:rPr>
            </w:pPr>
            <w:r w:rsidRPr="00B54F2B">
              <w:rPr>
                <w:rFonts w:eastAsia="Calibri"/>
                <w:color w:val="000000" w:themeColor="text1"/>
                <w:sz w:val="24"/>
                <w:szCs w:val="24"/>
              </w:rPr>
              <w:t>Педагогическое наблюдение</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7A7FE4" w14:textId="77777777" w:rsidR="00890CC6" w:rsidRPr="00B54F2B" w:rsidRDefault="00890CC6" w:rsidP="00890CC6">
            <w:pPr>
              <w:ind w:right="-26" w:firstLine="0"/>
              <w:jc w:val="center"/>
              <w:rPr>
                <w:rFonts w:eastAsia="Calibri"/>
                <w:color w:val="000000" w:themeColor="text1"/>
                <w:sz w:val="24"/>
                <w:szCs w:val="24"/>
              </w:rPr>
            </w:pPr>
            <w:r w:rsidRPr="00B54F2B">
              <w:rPr>
                <w:rFonts w:eastAsia="Calibri"/>
                <w:color w:val="000000" w:themeColor="text1"/>
                <w:sz w:val="24"/>
                <w:szCs w:val="24"/>
              </w:rPr>
              <w:t>Итоговый доклад</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891B9A" w14:textId="77777777" w:rsidR="00890CC6" w:rsidRPr="00B54F2B" w:rsidRDefault="00890CC6" w:rsidP="00890CC6">
            <w:pPr>
              <w:ind w:right="-26" w:firstLine="0"/>
              <w:jc w:val="center"/>
              <w:rPr>
                <w:rFonts w:eastAsia="Calibri"/>
                <w:color w:val="000000" w:themeColor="text1"/>
                <w:sz w:val="24"/>
                <w:szCs w:val="24"/>
              </w:rPr>
            </w:pPr>
            <w:r w:rsidRPr="00B54F2B">
              <w:rPr>
                <w:rFonts w:eastAsia="Calibri"/>
                <w:color w:val="000000" w:themeColor="text1"/>
                <w:sz w:val="24"/>
                <w:szCs w:val="24"/>
              </w:rPr>
              <w:t>Итоговый доклад</w:t>
            </w:r>
          </w:p>
        </w:tc>
        <w:tc>
          <w:tcPr>
            <w:tcW w:w="1037"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F4D19E" w14:textId="77777777" w:rsidR="00890CC6" w:rsidRPr="00B54F2B" w:rsidRDefault="00890CC6" w:rsidP="00890CC6">
            <w:pPr>
              <w:ind w:right="-26" w:firstLine="0"/>
              <w:jc w:val="center"/>
              <w:rPr>
                <w:rFonts w:eastAsia="Calibri"/>
                <w:color w:val="000000" w:themeColor="text1"/>
                <w:sz w:val="24"/>
                <w:szCs w:val="24"/>
              </w:rPr>
            </w:pPr>
            <w:r w:rsidRPr="00B54F2B">
              <w:rPr>
                <w:rFonts w:eastAsia="Calibri"/>
                <w:color w:val="000000" w:themeColor="text1"/>
                <w:sz w:val="24"/>
                <w:szCs w:val="24"/>
              </w:rPr>
              <w:t>Итоговый доклад</w:t>
            </w:r>
          </w:p>
        </w:tc>
      </w:tr>
    </w:tbl>
    <w:p w14:paraId="4C6A78A0" w14:textId="77777777" w:rsidR="00855F73" w:rsidRPr="00B54F2B" w:rsidRDefault="00855F73" w:rsidP="00855F73">
      <w:pPr>
        <w:autoSpaceDE w:val="0"/>
        <w:autoSpaceDN w:val="0"/>
        <w:adjustRightInd w:val="0"/>
        <w:spacing w:line="240" w:lineRule="auto"/>
        <w:ind w:firstLine="567"/>
        <w:rPr>
          <w:color w:val="000000" w:themeColor="text1"/>
          <w:sz w:val="24"/>
          <w:szCs w:val="24"/>
        </w:rPr>
      </w:pPr>
    </w:p>
    <w:p w14:paraId="30D10A5D" w14:textId="77777777" w:rsidR="000007F6" w:rsidRPr="00B54F2B" w:rsidRDefault="000007F6" w:rsidP="000007F6">
      <w:pPr>
        <w:pStyle w:val="2"/>
        <w:numPr>
          <w:ilvl w:val="1"/>
          <w:numId w:val="1"/>
        </w:numPr>
        <w:spacing w:line="276" w:lineRule="auto"/>
        <w:rPr>
          <w:color w:val="000000" w:themeColor="text1"/>
          <w:sz w:val="24"/>
          <w:szCs w:val="24"/>
        </w:rPr>
      </w:pPr>
      <w:bookmarkStart w:id="95" w:name="_Toc112679871"/>
      <w:bookmarkStart w:id="96" w:name="_Toc203988003"/>
      <w:r w:rsidRPr="00B54F2B">
        <w:rPr>
          <w:color w:val="000000" w:themeColor="text1"/>
          <w:sz w:val="24"/>
          <w:szCs w:val="24"/>
        </w:rPr>
        <w:t>КАЛЕНДАРНЫЙ УЧЕБНЫЙ ГРАФИК</w:t>
      </w:r>
      <w:bookmarkEnd w:id="95"/>
      <w:bookmarkEnd w:id="96"/>
    </w:p>
    <w:p w14:paraId="69EF3E74" w14:textId="77777777" w:rsidR="00DC0557" w:rsidRPr="00B54F2B" w:rsidRDefault="00DC0557" w:rsidP="003C483C">
      <w:pPr>
        <w:pStyle w:val="a8"/>
        <w:ind w:firstLine="462"/>
        <w:jc w:val="both"/>
        <w:rPr>
          <w:rFonts w:ascii="Times New Roman" w:eastAsia="Times New Roman" w:hAnsi="Times New Roman" w:cs="Times New Roman"/>
          <w:color w:val="000000" w:themeColor="text1"/>
          <w:sz w:val="24"/>
          <w:szCs w:val="24"/>
          <w:lang w:eastAsia="ru-RU"/>
        </w:rPr>
      </w:pPr>
    </w:p>
    <w:p w14:paraId="7776D918" w14:textId="4B0BC34D" w:rsidR="00DC0557" w:rsidRPr="00B54F2B" w:rsidRDefault="00DC0557" w:rsidP="003C483C">
      <w:pPr>
        <w:pStyle w:val="a8"/>
        <w:ind w:firstLine="462"/>
        <w:jc w:val="both"/>
        <w:rPr>
          <w:rFonts w:ascii="Times New Roman" w:hAnsi="Times New Roman" w:cs="Times New Roman"/>
          <w:color w:val="000000" w:themeColor="text1"/>
          <w:sz w:val="24"/>
          <w:szCs w:val="24"/>
        </w:rPr>
      </w:pPr>
      <w:r w:rsidRPr="00B54F2B">
        <w:rPr>
          <w:rFonts w:ascii="Times New Roman" w:hAnsi="Times New Roman" w:cs="Times New Roman"/>
          <w:color w:val="000000" w:themeColor="text1"/>
          <w:sz w:val="24"/>
          <w:szCs w:val="24"/>
        </w:rPr>
        <w:lastRenderedPageBreak/>
        <w:t>Режим работы и график учебного года устанавливается</w:t>
      </w:r>
      <w:r w:rsidR="00B54F2B">
        <w:rPr>
          <w:rFonts w:ascii="Times New Roman" w:hAnsi="Times New Roman" w:cs="Times New Roman"/>
          <w:color w:val="000000" w:themeColor="text1"/>
          <w:sz w:val="24"/>
          <w:szCs w:val="24"/>
        </w:rPr>
        <w:t xml:space="preserve"> </w:t>
      </w:r>
      <w:r w:rsidR="00B54F2B" w:rsidRPr="00DD32B4">
        <w:rPr>
          <w:rFonts w:ascii="Times New Roman" w:hAnsi="Times New Roman" w:cs="Times New Roman"/>
          <w:color w:val="000000" w:themeColor="text1"/>
          <w:sz w:val="24"/>
          <w:szCs w:val="24"/>
        </w:rPr>
        <w:t xml:space="preserve">МБОУ «СОШ №11» </w:t>
      </w:r>
      <w:proofErr w:type="spellStart"/>
      <w:r w:rsidR="00B54F2B" w:rsidRPr="00DD32B4">
        <w:rPr>
          <w:rFonts w:ascii="Times New Roman" w:hAnsi="Times New Roman" w:cs="Times New Roman"/>
          <w:color w:val="000000" w:themeColor="text1"/>
          <w:sz w:val="24"/>
          <w:szCs w:val="24"/>
        </w:rPr>
        <w:t>г.Чебоксары</w:t>
      </w:r>
      <w:proofErr w:type="spellEnd"/>
      <w:r w:rsidRPr="00B54F2B">
        <w:rPr>
          <w:rFonts w:ascii="Times New Roman" w:hAnsi="Times New Roman" w:cs="Times New Roman"/>
          <w:color w:val="000000" w:themeColor="text1"/>
          <w:sz w:val="24"/>
          <w:szCs w:val="24"/>
        </w:rPr>
        <w:t xml:space="preserve"> самостоятельно с учетом законодательства Российской Федерации и гигиенических нормативов (по четвертям, триместрам, индивидуальному графику).</w:t>
      </w:r>
    </w:p>
    <w:p w14:paraId="5E876661" w14:textId="7C1CC9CE" w:rsidR="000007F6" w:rsidRPr="00956357" w:rsidRDefault="000007F6" w:rsidP="003C483C">
      <w:pPr>
        <w:pStyle w:val="a8"/>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0B6F73DA" w14:textId="77777777" w:rsidR="000007F6" w:rsidRPr="00956357" w:rsidRDefault="000007F6" w:rsidP="001B5149">
      <w:pPr>
        <w:pStyle w:val="a8"/>
        <w:numPr>
          <w:ilvl w:val="0"/>
          <w:numId w:val="59"/>
        </w:numPr>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даты начала и окончания учебного года;</w:t>
      </w:r>
    </w:p>
    <w:p w14:paraId="4DBC3927" w14:textId="77777777" w:rsidR="000007F6" w:rsidRPr="00956357" w:rsidRDefault="000007F6" w:rsidP="001B5149">
      <w:pPr>
        <w:pStyle w:val="a8"/>
        <w:numPr>
          <w:ilvl w:val="0"/>
          <w:numId w:val="59"/>
        </w:numPr>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продолжительность учебного года;</w:t>
      </w:r>
    </w:p>
    <w:p w14:paraId="48E96788" w14:textId="77777777" w:rsidR="000007F6" w:rsidRPr="00956357" w:rsidRDefault="000007F6" w:rsidP="001B5149">
      <w:pPr>
        <w:pStyle w:val="a8"/>
        <w:numPr>
          <w:ilvl w:val="0"/>
          <w:numId w:val="59"/>
        </w:numPr>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сроки и продолжительность каникул;</w:t>
      </w:r>
    </w:p>
    <w:p w14:paraId="3D35A87E" w14:textId="77777777" w:rsidR="000007F6" w:rsidRPr="00956357" w:rsidRDefault="000007F6" w:rsidP="001B5149">
      <w:pPr>
        <w:pStyle w:val="a8"/>
        <w:numPr>
          <w:ilvl w:val="0"/>
          <w:numId w:val="59"/>
        </w:numPr>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сроки проведения промежуточной аттестации.</w:t>
      </w:r>
    </w:p>
    <w:p w14:paraId="4E8DCCAE" w14:textId="77777777" w:rsidR="000007F6" w:rsidRPr="00956357" w:rsidRDefault="000007F6" w:rsidP="003C483C">
      <w:pPr>
        <w:pStyle w:val="a8"/>
        <w:ind w:firstLine="462"/>
        <w:jc w:val="both"/>
        <w:rPr>
          <w:rFonts w:eastAsia="Times New Roman" w:cs="Times New Roman"/>
          <w:sz w:val="24"/>
          <w:szCs w:val="24"/>
        </w:rPr>
      </w:pPr>
      <w:r w:rsidRPr="00956357">
        <w:rPr>
          <w:rFonts w:ascii="Times New Roman" w:eastAsia="Times New Roman" w:hAnsi="Times New Roman" w:cs="Times New Roman"/>
          <w:sz w:val="24"/>
          <w:szCs w:val="24"/>
          <w:lang w:eastAsia="ru-RU"/>
        </w:rPr>
        <w:t>Календарный учебный график разработан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30F2000F" w14:textId="77777777" w:rsidR="000007F6" w:rsidRPr="00956357" w:rsidRDefault="000007F6" w:rsidP="003C483C">
      <w:pPr>
        <w:pStyle w:val="a8"/>
        <w:ind w:firstLine="462"/>
        <w:jc w:val="both"/>
        <w:rPr>
          <w:b/>
          <w:i/>
          <w:sz w:val="24"/>
          <w:szCs w:val="24"/>
        </w:rPr>
      </w:pPr>
      <w:r w:rsidRPr="00956357">
        <w:rPr>
          <w:rFonts w:ascii="Times New Roman" w:eastAsia="Times New Roman" w:hAnsi="Times New Roman" w:cs="Times New Roman"/>
          <w:sz w:val="24"/>
          <w:szCs w:val="24"/>
          <w:lang w:eastAsia="ru-RU"/>
        </w:rPr>
        <w:t>На основании нижеуказанных данных ежегодно составляется годовой календарный учебный график.</w:t>
      </w:r>
    </w:p>
    <w:p w14:paraId="4EF918EA" w14:textId="77777777" w:rsidR="000007F6" w:rsidRPr="00B54F2B" w:rsidRDefault="000007F6" w:rsidP="003C483C">
      <w:pPr>
        <w:spacing w:after="11" w:line="270" w:lineRule="auto"/>
        <w:ind w:right="-26" w:firstLine="567"/>
        <w:rPr>
          <w:color w:val="000000" w:themeColor="text1"/>
          <w:sz w:val="24"/>
          <w:szCs w:val="24"/>
        </w:rPr>
      </w:pPr>
      <w:r w:rsidRPr="00B54F2B">
        <w:rPr>
          <w:b/>
          <w:i/>
          <w:color w:val="000000" w:themeColor="text1"/>
          <w:sz w:val="24"/>
          <w:szCs w:val="24"/>
        </w:rPr>
        <w:t xml:space="preserve">1.Дата начала и окончания учебного года: </w:t>
      </w:r>
    </w:p>
    <w:p w14:paraId="453D9E34" w14:textId="7A303AAB" w:rsidR="000007F6" w:rsidRPr="00B54F2B" w:rsidRDefault="000007F6" w:rsidP="003C483C">
      <w:pPr>
        <w:ind w:right="-26" w:firstLine="567"/>
        <w:rPr>
          <w:color w:val="000000" w:themeColor="text1"/>
          <w:sz w:val="24"/>
          <w:szCs w:val="24"/>
        </w:rPr>
      </w:pPr>
      <w:r w:rsidRPr="00B54F2B">
        <w:rPr>
          <w:color w:val="000000" w:themeColor="text1"/>
          <w:sz w:val="24"/>
          <w:szCs w:val="24"/>
        </w:rPr>
        <w:t xml:space="preserve">Начало учебного года – 1 сентября (если приходится на воскресенье, то – 2 сентября) Окончание учебного года – </w:t>
      </w:r>
      <w:r w:rsidR="00BB4298" w:rsidRPr="00B54F2B">
        <w:rPr>
          <w:color w:val="000000" w:themeColor="text1"/>
          <w:sz w:val="24"/>
          <w:szCs w:val="24"/>
        </w:rPr>
        <w:t xml:space="preserve">26 мая, если этот день приходится на выходной, то в этом случае учебный год заканчивается в предыдущий рабочий день. </w:t>
      </w:r>
      <w:r w:rsidRPr="00B54F2B">
        <w:rPr>
          <w:color w:val="000000" w:themeColor="text1"/>
          <w:sz w:val="24"/>
          <w:szCs w:val="24"/>
        </w:rPr>
        <w:t xml:space="preserve"> </w:t>
      </w:r>
    </w:p>
    <w:p w14:paraId="67EAF885" w14:textId="555D3FD1" w:rsidR="000007F6" w:rsidRPr="00B54F2B" w:rsidRDefault="000007F6" w:rsidP="003C483C">
      <w:pPr>
        <w:ind w:right="-26" w:firstLine="567"/>
        <w:rPr>
          <w:color w:val="000000" w:themeColor="text1"/>
          <w:sz w:val="24"/>
          <w:szCs w:val="24"/>
        </w:rPr>
      </w:pPr>
      <w:r w:rsidRPr="00B54F2B">
        <w:rPr>
          <w:color w:val="000000" w:themeColor="text1"/>
          <w:sz w:val="24"/>
          <w:szCs w:val="24"/>
        </w:rPr>
        <w:t>Продолжительность учебного года составляет</w:t>
      </w:r>
      <w:r w:rsidR="006A49AB" w:rsidRPr="00B54F2B">
        <w:rPr>
          <w:color w:val="000000" w:themeColor="text1"/>
          <w:sz w:val="24"/>
          <w:szCs w:val="24"/>
        </w:rPr>
        <w:t xml:space="preserve"> 33 учебные недели в 1 классе,</w:t>
      </w:r>
      <w:r w:rsidRPr="00B54F2B">
        <w:rPr>
          <w:color w:val="000000" w:themeColor="text1"/>
          <w:sz w:val="24"/>
          <w:szCs w:val="24"/>
        </w:rPr>
        <w:t xml:space="preserve"> 34 учебные недели</w:t>
      </w:r>
      <w:r w:rsidR="006A49AB" w:rsidRPr="00B54F2B">
        <w:rPr>
          <w:color w:val="000000" w:themeColor="text1"/>
          <w:sz w:val="24"/>
          <w:szCs w:val="24"/>
        </w:rPr>
        <w:t xml:space="preserve"> в 2-4 классах</w:t>
      </w:r>
      <w:r w:rsidRPr="00B54F2B">
        <w:rPr>
          <w:color w:val="000000" w:themeColor="text1"/>
          <w:sz w:val="24"/>
          <w:szCs w:val="24"/>
        </w:rPr>
        <w:t>. Рассчитывается по годовому календарю ежегодно.</w:t>
      </w:r>
    </w:p>
    <w:p w14:paraId="3C4CF908" w14:textId="77777777" w:rsidR="000007F6" w:rsidRPr="00B54F2B" w:rsidRDefault="000007F6" w:rsidP="000007F6">
      <w:pPr>
        <w:spacing w:after="11" w:line="270" w:lineRule="auto"/>
        <w:ind w:right="-26" w:firstLine="567"/>
        <w:rPr>
          <w:color w:val="000000" w:themeColor="text1"/>
          <w:sz w:val="24"/>
          <w:szCs w:val="24"/>
        </w:rPr>
      </w:pPr>
      <w:r w:rsidRPr="00B54F2B">
        <w:rPr>
          <w:b/>
          <w:i/>
          <w:color w:val="000000" w:themeColor="text1"/>
          <w:sz w:val="24"/>
          <w:szCs w:val="24"/>
        </w:rPr>
        <w:t xml:space="preserve">2. Сроки и продолжительность каникул </w:t>
      </w:r>
    </w:p>
    <w:tbl>
      <w:tblPr>
        <w:tblStyle w:val="TableGrid"/>
        <w:tblW w:w="5000" w:type="pct"/>
        <w:tblInd w:w="0" w:type="dxa"/>
        <w:tblCellMar>
          <w:top w:w="27" w:type="dxa"/>
          <w:left w:w="132" w:type="dxa"/>
          <w:right w:w="75" w:type="dxa"/>
        </w:tblCellMar>
        <w:tblLook w:val="04A0" w:firstRow="1" w:lastRow="0" w:firstColumn="1" w:lastColumn="0" w:noHBand="0" w:noVBand="1"/>
      </w:tblPr>
      <w:tblGrid>
        <w:gridCol w:w="3524"/>
        <w:gridCol w:w="3956"/>
        <w:gridCol w:w="1865"/>
      </w:tblGrid>
      <w:tr w:rsidR="00CB0B0D" w:rsidRPr="00B54F2B" w14:paraId="3AE195CF" w14:textId="77777777" w:rsidTr="00DE1D03">
        <w:trPr>
          <w:trHeight w:val="605"/>
        </w:trPr>
        <w:tc>
          <w:tcPr>
            <w:tcW w:w="1885" w:type="pct"/>
            <w:tcBorders>
              <w:top w:val="single" w:sz="4" w:space="0" w:color="000000"/>
              <w:left w:val="single" w:sz="4" w:space="0" w:color="000000"/>
              <w:bottom w:val="single" w:sz="4" w:space="0" w:color="000000"/>
              <w:right w:val="single" w:sz="4" w:space="0" w:color="000000"/>
            </w:tcBorders>
          </w:tcPr>
          <w:p w14:paraId="6FFA8544" w14:textId="77777777" w:rsidR="000007F6" w:rsidRPr="00B54F2B" w:rsidRDefault="000007F6" w:rsidP="006A49AB">
            <w:pPr>
              <w:spacing w:line="259" w:lineRule="auto"/>
              <w:ind w:right="-26" w:firstLine="11"/>
              <w:jc w:val="left"/>
              <w:rPr>
                <w:color w:val="000000" w:themeColor="text1"/>
                <w:sz w:val="24"/>
                <w:szCs w:val="24"/>
              </w:rPr>
            </w:pPr>
            <w:r w:rsidRPr="00B54F2B">
              <w:rPr>
                <w:b/>
                <w:i/>
                <w:color w:val="000000" w:themeColor="text1"/>
                <w:sz w:val="24"/>
                <w:szCs w:val="24"/>
              </w:rPr>
              <w:t xml:space="preserve">Каникулы </w:t>
            </w:r>
          </w:p>
        </w:tc>
        <w:tc>
          <w:tcPr>
            <w:tcW w:w="2116" w:type="pct"/>
            <w:tcBorders>
              <w:top w:val="single" w:sz="4" w:space="0" w:color="000000"/>
              <w:left w:val="single" w:sz="4" w:space="0" w:color="000000"/>
              <w:bottom w:val="single" w:sz="4" w:space="0" w:color="000000"/>
              <w:right w:val="single" w:sz="4" w:space="0" w:color="000000"/>
            </w:tcBorders>
          </w:tcPr>
          <w:p w14:paraId="78D767FA" w14:textId="77777777" w:rsidR="000007F6" w:rsidRPr="00B54F2B" w:rsidRDefault="000007F6" w:rsidP="006A49AB">
            <w:pPr>
              <w:spacing w:line="259" w:lineRule="auto"/>
              <w:ind w:right="-26" w:firstLine="11"/>
              <w:jc w:val="left"/>
              <w:rPr>
                <w:color w:val="000000" w:themeColor="text1"/>
                <w:sz w:val="24"/>
                <w:szCs w:val="24"/>
              </w:rPr>
            </w:pPr>
            <w:r w:rsidRPr="00B54F2B">
              <w:rPr>
                <w:b/>
                <w:i/>
                <w:color w:val="000000" w:themeColor="text1"/>
                <w:sz w:val="24"/>
                <w:szCs w:val="24"/>
              </w:rPr>
              <w:t xml:space="preserve">Сроки каникул </w:t>
            </w:r>
          </w:p>
        </w:tc>
        <w:tc>
          <w:tcPr>
            <w:tcW w:w="998" w:type="pct"/>
            <w:tcBorders>
              <w:top w:val="single" w:sz="4" w:space="0" w:color="000000"/>
              <w:left w:val="single" w:sz="4" w:space="0" w:color="000000"/>
              <w:bottom w:val="single" w:sz="4" w:space="0" w:color="000000"/>
              <w:right w:val="single" w:sz="4" w:space="0" w:color="000000"/>
            </w:tcBorders>
          </w:tcPr>
          <w:p w14:paraId="7ABCDFC6" w14:textId="77777777" w:rsidR="000007F6" w:rsidRPr="00B54F2B" w:rsidRDefault="000007F6" w:rsidP="006A49AB">
            <w:pPr>
              <w:spacing w:line="259" w:lineRule="auto"/>
              <w:ind w:right="-26" w:firstLine="11"/>
              <w:jc w:val="left"/>
              <w:rPr>
                <w:color w:val="000000" w:themeColor="text1"/>
                <w:sz w:val="24"/>
                <w:szCs w:val="24"/>
              </w:rPr>
            </w:pPr>
            <w:r w:rsidRPr="00B54F2B">
              <w:rPr>
                <w:b/>
                <w:i/>
                <w:color w:val="000000" w:themeColor="text1"/>
                <w:sz w:val="24"/>
                <w:szCs w:val="24"/>
              </w:rPr>
              <w:t xml:space="preserve">Количество дней </w:t>
            </w:r>
          </w:p>
        </w:tc>
      </w:tr>
      <w:tr w:rsidR="00CB0B0D" w:rsidRPr="00B54F2B" w14:paraId="683AECF0" w14:textId="77777777" w:rsidTr="00DE1D03">
        <w:trPr>
          <w:trHeight w:val="276"/>
        </w:trPr>
        <w:tc>
          <w:tcPr>
            <w:tcW w:w="1885" w:type="pct"/>
            <w:tcBorders>
              <w:top w:val="single" w:sz="4" w:space="0" w:color="000000"/>
              <w:left w:val="single" w:sz="4" w:space="0" w:color="000000"/>
              <w:bottom w:val="single" w:sz="4" w:space="0" w:color="000000"/>
              <w:right w:val="single" w:sz="4" w:space="0" w:color="000000"/>
            </w:tcBorders>
          </w:tcPr>
          <w:p w14:paraId="7B3CE8CF"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Осенние </w:t>
            </w:r>
          </w:p>
        </w:tc>
        <w:tc>
          <w:tcPr>
            <w:tcW w:w="2116" w:type="pct"/>
            <w:tcBorders>
              <w:top w:val="single" w:sz="4" w:space="0" w:color="000000"/>
              <w:left w:val="single" w:sz="4" w:space="0" w:color="000000"/>
              <w:bottom w:val="single" w:sz="4" w:space="0" w:color="000000"/>
              <w:right w:val="single" w:sz="4" w:space="0" w:color="000000"/>
            </w:tcBorders>
          </w:tcPr>
          <w:p w14:paraId="6ABC3965"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4 неделя октября – 1 неделя ноября </w:t>
            </w:r>
          </w:p>
        </w:tc>
        <w:tc>
          <w:tcPr>
            <w:tcW w:w="998" w:type="pct"/>
            <w:tcBorders>
              <w:top w:val="single" w:sz="4" w:space="0" w:color="000000"/>
              <w:left w:val="single" w:sz="4" w:space="0" w:color="000000"/>
              <w:bottom w:val="single" w:sz="4" w:space="0" w:color="000000"/>
              <w:right w:val="single" w:sz="4" w:space="0" w:color="000000"/>
            </w:tcBorders>
          </w:tcPr>
          <w:p w14:paraId="51F2BC9E"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8-9 дней </w:t>
            </w:r>
          </w:p>
        </w:tc>
      </w:tr>
      <w:tr w:rsidR="00CB0B0D" w:rsidRPr="00B54F2B" w14:paraId="02F8DE11" w14:textId="77777777" w:rsidTr="00DE1D03">
        <w:trPr>
          <w:trHeight w:val="278"/>
        </w:trPr>
        <w:tc>
          <w:tcPr>
            <w:tcW w:w="1885" w:type="pct"/>
            <w:tcBorders>
              <w:top w:val="single" w:sz="4" w:space="0" w:color="000000"/>
              <w:left w:val="single" w:sz="4" w:space="0" w:color="000000"/>
              <w:bottom w:val="single" w:sz="4" w:space="0" w:color="000000"/>
              <w:right w:val="single" w:sz="4" w:space="0" w:color="000000"/>
            </w:tcBorders>
          </w:tcPr>
          <w:p w14:paraId="37A09079"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Зимние </w:t>
            </w:r>
          </w:p>
        </w:tc>
        <w:tc>
          <w:tcPr>
            <w:tcW w:w="2116" w:type="pct"/>
            <w:tcBorders>
              <w:top w:val="single" w:sz="4" w:space="0" w:color="000000"/>
              <w:left w:val="single" w:sz="4" w:space="0" w:color="000000"/>
              <w:bottom w:val="single" w:sz="4" w:space="0" w:color="000000"/>
              <w:right w:val="single" w:sz="4" w:space="0" w:color="000000"/>
            </w:tcBorders>
          </w:tcPr>
          <w:p w14:paraId="25D35145"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4 неделя декабря – 2 неделя января </w:t>
            </w:r>
          </w:p>
        </w:tc>
        <w:tc>
          <w:tcPr>
            <w:tcW w:w="998" w:type="pct"/>
            <w:tcBorders>
              <w:top w:val="single" w:sz="4" w:space="0" w:color="000000"/>
              <w:left w:val="single" w:sz="4" w:space="0" w:color="000000"/>
              <w:bottom w:val="single" w:sz="4" w:space="0" w:color="000000"/>
              <w:right w:val="single" w:sz="4" w:space="0" w:color="000000"/>
            </w:tcBorders>
          </w:tcPr>
          <w:p w14:paraId="36E17957"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10-14 дней </w:t>
            </w:r>
          </w:p>
        </w:tc>
      </w:tr>
      <w:tr w:rsidR="00CB0B0D" w:rsidRPr="00B54F2B" w14:paraId="186472BE" w14:textId="77777777" w:rsidTr="00DE1D03">
        <w:trPr>
          <w:trHeight w:val="286"/>
        </w:trPr>
        <w:tc>
          <w:tcPr>
            <w:tcW w:w="1885" w:type="pct"/>
            <w:tcBorders>
              <w:top w:val="single" w:sz="4" w:space="0" w:color="000000"/>
              <w:left w:val="single" w:sz="4" w:space="0" w:color="000000"/>
              <w:bottom w:val="single" w:sz="4" w:space="0" w:color="000000"/>
              <w:right w:val="single" w:sz="4" w:space="0" w:color="000000"/>
            </w:tcBorders>
          </w:tcPr>
          <w:p w14:paraId="206BF564"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Весенние </w:t>
            </w:r>
          </w:p>
        </w:tc>
        <w:tc>
          <w:tcPr>
            <w:tcW w:w="2116" w:type="pct"/>
            <w:tcBorders>
              <w:top w:val="single" w:sz="4" w:space="0" w:color="000000"/>
              <w:left w:val="single" w:sz="4" w:space="0" w:color="000000"/>
              <w:bottom w:val="single" w:sz="4" w:space="0" w:color="000000"/>
              <w:right w:val="single" w:sz="4" w:space="0" w:color="000000"/>
            </w:tcBorders>
          </w:tcPr>
          <w:p w14:paraId="68B1AE2E"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3 неделя марта – 1 апреля </w:t>
            </w:r>
          </w:p>
        </w:tc>
        <w:tc>
          <w:tcPr>
            <w:tcW w:w="998" w:type="pct"/>
            <w:tcBorders>
              <w:top w:val="single" w:sz="4" w:space="0" w:color="000000"/>
              <w:left w:val="single" w:sz="4" w:space="0" w:color="000000"/>
              <w:bottom w:val="single" w:sz="4" w:space="0" w:color="000000"/>
              <w:right w:val="single" w:sz="4" w:space="0" w:color="000000"/>
            </w:tcBorders>
          </w:tcPr>
          <w:p w14:paraId="03741C0B"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9 дней </w:t>
            </w:r>
          </w:p>
        </w:tc>
      </w:tr>
      <w:tr w:rsidR="00CB0B0D" w:rsidRPr="00B54F2B" w14:paraId="46A6A362" w14:textId="77777777" w:rsidTr="00DE1D03">
        <w:trPr>
          <w:trHeight w:val="346"/>
        </w:trPr>
        <w:tc>
          <w:tcPr>
            <w:tcW w:w="1885" w:type="pct"/>
            <w:tcBorders>
              <w:top w:val="single" w:sz="4" w:space="0" w:color="000000"/>
              <w:left w:val="single" w:sz="4" w:space="0" w:color="000000"/>
              <w:bottom w:val="single" w:sz="4" w:space="0" w:color="000000"/>
              <w:right w:val="single" w:sz="4" w:space="0" w:color="000000"/>
            </w:tcBorders>
          </w:tcPr>
          <w:p w14:paraId="6092A4F5"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Летние </w:t>
            </w:r>
          </w:p>
        </w:tc>
        <w:tc>
          <w:tcPr>
            <w:tcW w:w="2116" w:type="pct"/>
            <w:tcBorders>
              <w:top w:val="single" w:sz="4" w:space="0" w:color="000000"/>
              <w:left w:val="single" w:sz="4" w:space="0" w:color="000000"/>
              <w:bottom w:val="single" w:sz="4" w:space="0" w:color="000000"/>
              <w:right w:val="single" w:sz="4" w:space="0" w:color="000000"/>
            </w:tcBorders>
          </w:tcPr>
          <w:p w14:paraId="74CF4536"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1 июня – 31 августа </w:t>
            </w:r>
          </w:p>
        </w:tc>
        <w:tc>
          <w:tcPr>
            <w:tcW w:w="998" w:type="pct"/>
            <w:tcBorders>
              <w:top w:val="single" w:sz="4" w:space="0" w:color="000000"/>
              <w:left w:val="single" w:sz="4" w:space="0" w:color="000000"/>
              <w:bottom w:val="single" w:sz="4" w:space="0" w:color="000000"/>
              <w:right w:val="single" w:sz="4" w:space="0" w:color="000000"/>
            </w:tcBorders>
          </w:tcPr>
          <w:p w14:paraId="4E9F0C45" w14:textId="77777777" w:rsidR="000007F6" w:rsidRPr="00B54F2B" w:rsidRDefault="000007F6" w:rsidP="006A49AB">
            <w:pPr>
              <w:spacing w:line="259" w:lineRule="auto"/>
              <w:ind w:right="-26" w:firstLine="11"/>
              <w:jc w:val="left"/>
              <w:rPr>
                <w:color w:val="000000" w:themeColor="text1"/>
                <w:sz w:val="24"/>
                <w:szCs w:val="24"/>
              </w:rPr>
            </w:pPr>
            <w:r w:rsidRPr="00B54F2B">
              <w:rPr>
                <w:color w:val="000000" w:themeColor="text1"/>
                <w:sz w:val="24"/>
                <w:szCs w:val="24"/>
              </w:rPr>
              <w:t xml:space="preserve">13 недель </w:t>
            </w:r>
          </w:p>
        </w:tc>
      </w:tr>
      <w:tr w:rsidR="00CB0B0D" w:rsidRPr="00B54F2B" w14:paraId="20693D0D" w14:textId="77777777" w:rsidTr="00DE1D03">
        <w:trPr>
          <w:trHeight w:val="346"/>
        </w:trPr>
        <w:tc>
          <w:tcPr>
            <w:tcW w:w="1885" w:type="pct"/>
            <w:tcBorders>
              <w:top w:val="single" w:sz="4" w:space="0" w:color="000000"/>
              <w:left w:val="single" w:sz="4" w:space="0" w:color="000000"/>
              <w:bottom w:val="single" w:sz="4" w:space="0" w:color="000000"/>
              <w:right w:val="single" w:sz="4" w:space="0" w:color="000000"/>
            </w:tcBorders>
          </w:tcPr>
          <w:p w14:paraId="4065D13F" w14:textId="0DF3F87C" w:rsidR="006A49AB" w:rsidRPr="00B54F2B" w:rsidRDefault="006A49AB" w:rsidP="006A49AB">
            <w:pPr>
              <w:spacing w:line="259" w:lineRule="auto"/>
              <w:ind w:right="-26" w:firstLine="11"/>
              <w:jc w:val="left"/>
              <w:rPr>
                <w:color w:val="000000" w:themeColor="text1"/>
                <w:sz w:val="24"/>
                <w:szCs w:val="24"/>
              </w:rPr>
            </w:pPr>
            <w:r w:rsidRPr="00B54F2B">
              <w:rPr>
                <w:color w:val="000000" w:themeColor="text1"/>
                <w:sz w:val="24"/>
                <w:szCs w:val="24"/>
              </w:rPr>
              <w:t>Дополнительные каникулы для первоклассников</w:t>
            </w:r>
          </w:p>
        </w:tc>
        <w:tc>
          <w:tcPr>
            <w:tcW w:w="2116" w:type="pct"/>
            <w:tcBorders>
              <w:top w:val="single" w:sz="4" w:space="0" w:color="000000"/>
              <w:left w:val="single" w:sz="4" w:space="0" w:color="000000"/>
              <w:bottom w:val="single" w:sz="4" w:space="0" w:color="000000"/>
              <w:right w:val="single" w:sz="4" w:space="0" w:color="000000"/>
            </w:tcBorders>
          </w:tcPr>
          <w:p w14:paraId="1D192A9E" w14:textId="10612045" w:rsidR="006A49AB" w:rsidRPr="00B54F2B" w:rsidRDefault="006A49AB" w:rsidP="006A49AB">
            <w:pPr>
              <w:spacing w:line="259" w:lineRule="auto"/>
              <w:ind w:right="-26" w:firstLine="11"/>
              <w:jc w:val="left"/>
              <w:rPr>
                <w:color w:val="000000" w:themeColor="text1"/>
                <w:sz w:val="24"/>
                <w:szCs w:val="24"/>
              </w:rPr>
            </w:pPr>
            <w:r w:rsidRPr="00B54F2B">
              <w:rPr>
                <w:color w:val="000000" w:themeColor="text1"/>
                <w:sz w:val="24"/>
                <w:szCs w:val="24"/>
              </w:rPr>
              <w:t>Середина третьей четверти</w:t>
            </w:r>
          </w:p>
        </w:tc>
        <w:tc>
          <w:tcPr>
            <w:tcW w:w="998" w:type="pct"/>
            <w:tcBorders>
              <w:top w:val="single" w:sz="4" w:space="0" w:color="000000"/>
              <w:left w:val="single" w:sz="4" w:space="0" w:color="000000"/>
              <w:bottom w:val="single" w:sz="4" w:space="0" w:color="000000"/>
              <w:right w:val="single" w:sz="4" w:space="0" w:color="000000"/>
            </w:tcBorders>
          </w:tcPr>
          <w:p w14:paraId="6984A2DF" w14:textId="7B9D2152" w:rsidR="006A49AB" w:rsidRPr="00B54F2B" w:rsidRDefault="006A49AB" w:rsidP="006A49AB">
            <w:pPr>
              <w:spacing w:line="259" w:lineRule="auto"/>
              <w:ind w:right="-26" w:firstLine="11"/>
              <w:jc w:val="left"/>
              <w:rPr>
                <w:color w:val="000000" w:themeColor="text1"/>
                <w:sz w:val="24"/>
                <w:szCs w:val="24"/>
              </w:rPr>
            </w:pPr>
            <w:r w:rsidRPr="00B54F2B">
              <w:rPr>
                <w:color w:val="000000" w:themeColor="text1"/>
                <w:sz w:val="24"/>
                <w:szCs w:val="24"/>
              </w:rPr>
              <w:t>7 дней</w:t>
            </w:r>
          </w:p>
        </w:tc>
      </w:tr>
    </w:tbl>
    <w:p w14:paraId="30A5D57D" w14:textId="77777777" w:rsidR="00DC0557" w:rsidRPr="00B54F2B" w:rsidRDefault="000007F6" w:rsidP="00DC0557">
      <w:pPr>
        <w:pStyle w:val="ConsPlusNormal"/>
        <w:spacing w:before="240"/>
        <w:ind w:firstLine="540"/>
        <w:jc w:val="both"/>
        <w:rPr>
          <w:rFonts w:ascii="Times New Roman" w:hAnsi="Times New Roman" w:cs="Times New Roman"/>
          <w:color w:val="000000" w:themeColor="text1"/>
          <w:sz w:val="24"/>
          <w:szCs w:val="24"/>
        </w:rPr>
      </w:pPr>
      <w:r w:rsidRPr="00B54F2B">
        <w:rPr>
          <w:rFonts w:ascii="Times New Roman" w:hAnsi="Times New Roman" w:cs="Times New Roman"/>
          <w:color w:val="000000" w:themeColor="text1"/>
          <w:sz w:val="24"/>
          <w:szCs w:val="24"/>
        </w:rPr>
        <w:t>Возможны корректировки в годовом календарном графике в зависимости от календаря текущего года, климатических условий, санитарно-эпидемиологической обстановки.</w:t>
      </w:r>
    </w:p>
    <w:p w14:paraId="3EDBFD4F" w14:textId="52D49FF9" w:rsidR="00DC0557" w:rsidRPr="00DC0557" w:rsidRDefault="00DC0557" w:rsidP="00DC0557">
      <w:pPr>
        <w:pStyle w:val="ConsPlusNormal"/>
        <w:spacing w:before="240"/>
        <w:ind w:firstLine="540"/>
        <w:jc w:val="both"/>
        <w:rPr>
          <w:rFonts w:ascii="Times New Roman" w:hAnsi="Times New Roman" w:cs="Times New Roman"/>
          <w:sz w:val="24"/>
          <w:szCs w:val="24"/>
        </w:rPr>
      </w:pPr>
      <w:r w:rsidRPr="00B54F2B">
        <w:rPr>
          <w:rFonts w:ascii="Times New Roman" w:hAnsi="Times New Roman" w:cs="Times New Roman"/>
          <w:color w:val="000000" w:themeColor="text1"/>
          <w:sz w:val="24"/>
          <w:szCs w:val="24"/>
        </w:rPr>
        <w:t xml:space="preserve">При возникновении </w:t>
      </w:r>
      <w:r w:rsidRPr="00B54F2B">
        <w:rPr>
          <w:rFonts w:ascii="Times New Roman" w:hAnsi="Times New Roman" w:cs="Times New Roman"/>
          <w:sz w:val="24"/>
          <w:szCs w:val="24"/>
        </w:rPr>
        <w:t>отдельных чрезвычайных ситуаций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w:t>
      </w:r>
    </w:p>
    <w:p w14:paraId="01D6CB29" w14:textId="189192DF" w:rsidR="000007F6" w:rsidRPr="00956357" w:rsidRDefault="000007F6" w:rsidP="000007F6">
      <w:pPr>
        <w:spacing w:after="11" w:line="343" w:lineRule="auto"/>
        <w:ind w:right="-26" w:firstLine="567"/>
        <w:rPr>
          <w:color w:val="FF0000"/>
          <w:sz w:val="24"/>
          <w:szCs w:val="24"/>
        </w:rPr>
      </w:pPr>
    </w:p>
    <w:p w14:paraId="283C8E3B" w14:textId="77777777" w:rsidR="000007F6" w:rsidRPr="00B54F2B" w:rsidRDefault="000007F6" w:rsidP="000007F6">
      <w:pPr>
        <w:spacing w:after="11" w:line="343" w:lineRule="auto"/>
        <w:ind w:right="-26" w:firstLine="567"/>
        <w:rPr>
          <w:color w:val="000000" w:themeColor="text1"/>
          <w:sz w:val="24"/>
          <w:szCs w:val="24"/>
        </w:rPr>
      </w:pPr>
      <w:r w:rsidRPr="00B54F2B">
        <w:rPr>
          <w:color w:val="000000" w:themeColor="text1"/>
          <w:sz w:val="24"/>
          <w:szCs w:val="24"/>
        </w:rPr>
        <w:t xml:space="preserve">  </w:t>
      </w:r>
      <w:r w:rsidRPr="00B54F2B">
        <w:rPr>
          <w:b/>
          <w:i/>
          <w:color w:val="000000" w:themeColor="text1"/>
          <w:sz w:val="24"/>
          <w:szCs w:val="24"/>
        </w:rPr>
        <w:t xml:space="preserve">3. Сроки проведения промежуточной аттестации  </w:t>
      </w:r>
    </w:p>
    <w:p w14:paraId="0305F95D" w14:textId="173C1F15" w:rsidR="008D7E4B" w:rsidRPr="00B54F2B" w:rsidRDefault="000007F6" w:rsidP="008D7E4B">
      <w:pPr>
        <w:spacing w:after="27" w:line="257" w:lineRule="auto"/>
        <w:ind w:right="-26" w:firstLine="567"/>
        <w:rPr>
          <w:color w:val="000000" w:themeColor="text1"/>
          <w:sz w:val="24"/>
          <w:szCs w:val="24"/>
        </w:rPr>
      </w:pPr>
      <w:r w:rsidRPr="00B54F2B">
        <w:rPr>
          <w:color w:val="000000" w:themeColor="text1"/>
          <w:sz w:val="24"/>
          <w:szCs w:val="24"/>
        </w:rPr>
        <w:t xml:space="preserve">Промежуточная аттестация для проводится в период с 3 недели апреля до конца учебного года без прекращения образовательного процесса. 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p>
    <w:p w14:paraId="3802D8FF" w14:textId="57E50A4B" w:rsidR="00855F73" w:rsidRPr="00B54F2B" w:rsidRDefault="00855F73" w:rsidP="00556829">
      <w:pPr>
        <w:tabs>
          <w:tab w:val="left" w:pos="1272"/>
        </w:tabs>
        <w:spacing w:line="276" w:lineRule="auto"/>
        <w:ind w:firstLine="567"/>
        <w:rPr>
          <w:rFonts w:cs="Times New Roman"/>
          <w:b/>
          <w:bCs/>
          <w:color w:val="000000" w:themeColor="text1"/>
          <w:sz w:val="24"/>
          <w:szCs w:val="24"/>
        </w:rPr>
      </w:pPr>
    </w:p>
    <w:p w14:paraId="1AB00D4B" w14:textId="77777777" w:rsidR="006A49AB" w:rsidRPr="00956357" w:rsidRDefault="006A49AB" w:rsidP="006A49AB">
      <w:pPr>
        <w:pStyle w:val="2"/>
        <w:numPr>
          <w:ilvl w:val="1"/>
          <w:numId w:val="1"/>
        </w:numPr>
        <w:spacing w:line="276" w:lineRule="auto"/>
        <w:rPr>
          <w:color w:val="auto"/>
          <w:sz w:val="24"/>
          <w:szCs w:val="24"/>
        </w:rPr>
      </w:pPr>
      <w:bookmarkStart w:id="97" w:name="_Toc112679872"/>
      <w:bookmarkStart w:id="98" w:name="_Toc203988004"/>
      <w:r w:rsidRPr="00956357">
        <w:rPr>
          <w:color w:val="auto"/>
          <w:sz w:val="24"/>
          <w:szCs w:val="24"/>
        </w:rPr>
        <w:t>КАЛЕНДАРНЫЙ ПЛАН ВОСПИТАТЕЛЬНОЙ РАБОТЫ</w:t>
      </w:r>
      <w:bookmarkEnd w:id="97"/>
      <w:bookmarkEnd w:id="98"/>
    </w:p>
    <w:p w14:paraId="6EFAA78C" w14:textId="77777777" w:rsidR="006A49AB" w:rsidRPr="00956357" w:rsidRDefault="006A49AB" w:rsidP="006A49AB">
      <w:pPr>
        <w:spacing w:after="21" w:line="259" w:lineRule="auto"/>
        <w:ind w:right="-26" w:firstLine="567"/>
        <w:rPr>
          <w:sz w:val="24"/>
          <w:szCs w:val="24"/>
        </w:rPr>
      </w:pPr>
    </w:p>
    <w:p w14:paraId="20FA93A2" w14:textId="47985909" w:rsidR="006A49AB" w:rsidRPr="00B54F2B" w:rsidRDefault="006A49AB" w:rsidP="006A49AB">
      <w:pPr>
        <w:spacing w:after="21" w:line="259" w:lineRule="auto"/>
        <w:ind w:right="-26" w:firstLine="567"/>
        <w:rPr>
          <w:b/>
          <w:bCs/>
          <w:i/>
          <w:iCs/>
          <w:color w:val="000000" w:themeColor="text1"/>
          <w:sz w:val="24"/>
          <w:szCs w:val="24"/>
        </w:rPr>
      </w:pPr>
      <w:r w:rsidRPr="00B54F2B">
        <w:rPr>
          <w:b/>
          <w:bCs/>
          <w:i/>
          <w:iCs/>
          <w:color w:val="000000" w:themeColor="text1"/>
          <w:sz w:val="24"/>
          <w:szCs w:val="24"/>
        </w:rPr>
        <w:lastRenderedPageBreak/>
        <w:t>Календарный план воспитательной работы</w:t>
      </w:r>
      <w:r w:rsidR="003C483C" w:rsidRPr="00B54F2B">
        <w:rPr>
          <w:b/>
          <w:bCs/>
          <w:i/>
          <w:iCs/>
          <w:color w:val="000000" w:themeColor="text1"/>
          <w:sz w:val="24"/>
          <w:szCs w:val="24"/>
        </w:rPr>
        <w:t xml:space="preserve"> разработан на основе Федерального календарного плана воспитательной работы,</w:t>
      </w:r>
      <w:r w:rsidRPr="00B54F2B">
        <w:rPr>
          <w:b/>
          <w:bCs/>
          <w:i/>
          <w:iCs/>
          <w:color w:val="000000" w:themeColor="text1"/>
          <w:sz w:val="24"/>
          <w:szCs w:val="24"/>
        </w:rPr>
        <w:t xml:space="preserve"> является приложением к ООП</w:t>
      </w:r>
      <w:r w:rsidR="003C483C" w:rsidRPr="00B54F2B">
        <w:rPr>
          <w:b/>
          <w:bCs/>
          <w:i/>
          <w:iCs/>
          <w:color w:val="000000" w:themeColor="text1"/>
          <w:sz w:val="24"/>
          <w:szCs w:val="24"/>
        </w:rPr>
        <w:t xml:space="preserve"> НОО</w:t>
      </w:r>
      <w:r w:rsidRPr="00B54F2B">
        <w:rPr>
          <w:b/>
          <w:bCs/>
          <w:i/>
          <w:iCs/>
          <w:color w:val="000000" w:themeColor="text1"/>
          <w:sz w:val="24"/>
          <w:szCs w:val="24"/>
        </w:rPr>
        <w:t xml:space="preserve">. </w:t>
      </w:r>
    </w:p>
    <w:p w14:paraId="5710C946" w14:textId="77777777" w:rsidR="006A49AB" w:rsidRPr="00B54F2B" w:rsidRDefault="006A49AB" w:rsidP="008D7E4B">
      <w:pPr>
        <w:spacing w:after="21" w:line="259" w:lineRule="auto"/>
        <w:ind w:right="-26" w:firstLine="0"/>
        <w:rPr>
          <w:color w:val="000000" w:themeColor="text1"/>
          <w:sz w:val="24"/>
          <w:szCs w:val="24"/>
        </w:rPr>
      </w:pPr>
    </w:p>
    <w:p w14:paraId="3A067718" w14:textId="77777777" w:rsidR="006A49AB" w:rsidRPr="00956357" w:rsidRDefault="006A49AB" w:rsidP="006A49AB">
      <w:pPr>
        <w:spacing w:after="21" w:line="259" w:lineRule="auto"/>
        <w:ind w:right="-26" w:firstLine="567"/>
        <w:rPr>
          <w:sz w:val="24"/>
          <w:szCs w:val="24"/>
        </w:rPr>
      </w:pPr>
    </w:p>
    <w:p w14:paraId="2513A671" w14:textId="1F80E849" w:rsidR="006A49AB" w:rsidRPr="00956357" w:rsidRDefault="006A49AB" w:rsidP="006A49AB">
      <w:pPr>
        <w:pStyle w:val="2"/>
        <w:numPr>
          <w:ilvl w:val="1"/>
          <w:numId w:val="1"/>
        </w:numPr>
        <w:spacing w:line="276" w:lineRule="auto"/>
        <w:rPr>
          <w:color w:val="auto"/>
          <w:sz w:val="24"/>
          <w:szCs w:val="24"/>
        </w:rPr>
      </w:pPr>
      <w:bookmarkStart w:id="99" w:name="_Toc112679873"/>
      <w:bookmarkStart w:id="100" w:name="_Toc203988005"/>
      <w:r w:rsidRPr="00956357">
        <w:rPr>
          <w:color w:val="auto"/>
          <w:sz w:val="24"/>
          <w:szCs w:val="24"/>
        </w:rPr>
        <w:t>ХАРАКТЕРИСТИКА УСЛОВИЙ РЕАЛИЗАЦИИ ПРОГРАММЫ НАЧАЛЬНОГО ОБЩЕГО ОБРАЗОВАНИЯ В СООТВЕТСТВИИ С ТРЕБОВАНИЯМИ ФГОС</w:t>
      </w:r>
      <w:bookmarkEnd w:id="99"/>
      <w:bookmarkEnd w:id="100"/>
    </w:p>
    <w:p w14:paraId="7DE504E7" w14:textId="6076C920" w:rsidR="006A49AB" w:rsidRPr="00956357" w:rsidRDefault="006A49AB" w:rsidP="006A49AB">
      <w:pPr>
        <w:pStyle w:val="a8"/>
        <w:spacing w:line="276" w:lineRule="auto"/>
        <w:ind w:firstLine="462"/>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 xml:space="preserve">Требования к условиям реализации программы </w:t>
      </w:r>
      <w:r w:rsidR="00482A73" w:rsidRPr="00956357">
        <w:rPr>
          <w:rFonts w:ascii="Times New Roman" w:eastAsia="Times New Roman" w:hAnsi="Times New Roman" w:cs="Times New Roman"/>
          <w:sz w:val="24"/>
          <w:szCs w:val="24"/>
          <w:lang w:eastAsia="ru-RU"/>
        </w:rPr>
        <w:t>начального</w:t>
      </w:r>
      <w:r w:rsidRPr="00956357">
        <w:rPr>
          <w:rFonts w:ascii="Times New Roman" w:eastAsia="Times New Roman" w:hAnsi="Times New Roman" w:cs="Times New Roman"/>
          <w:sz w:val="24"/>
          <w:szCs w:val="24"/>
          <w:lang w:eastAsia="ru-RU"/>
        </w:rPr>
        <w:t xml:space="preserve"> общего образования включают:</w:t>
      </w:r>
    </w:p>
    <w:p w14:paraId="55FA198A" w14:textId="77777777" w:rsidR="006A49AB" w:rsidRPr="00956357" w:rsidRDefault="006A49AB" w:rsidP="001B5149">
      <w:pPr>
        <w:pStyle w:val="a8"/>
        <w:numPr>
          <w:ilvl w:val="0"/>
          <w:numId w:val="60"/>
        </w:numPr>
        <w:spacing w:line="276" w:lineRule="auto"/>
        <w:ind w:left="604"/>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общесистемные требования;</w:t>
      </w:r>
    </w:p>
    <w:p w14:paraId="76B29447" w14:textId="77777777" w:rsidR="006A49AB" w:rsidRPr="00956357" w:rsidRDefault="006A49AB" w:rsidP="001B5149">
      <w:pPr>
        <w:pStyle w:val="a8"/>
        <w:numPr>
          <w:ilvl w:val="0"/>
          <w:numId w:val="60"/>
        </w:numPr>
        <w:spacing w:line="276" w:lineRule="auto"/>
        <w:ind w:left="604"/>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требования к материально-техническому, учебно-методическому обеспечению;</w:t>
      </w:r>
    </w:p>
    <w:p w14:paraId="3BEF5D22" w14:textId="77777777" w:rsidR="006A49AB" w:rsidRPr="00956357" w:rsidRDefault="006A49AB" w:rsidP="001B5149">
      <w:pPr>
        <w:pStyle w:val="a8"/>
        <w:numPr>
          <w:ilvl w:val="0"/>
          <w:numId w:val="60"/>
        </w:numPr>
        <w:spacing w:line="276" w:lineRule="auto"/>
        <w:ind w:left="604"/>
        <w:jc w:val="both"/>
        <w:rPr>
          <w:rFonts w:ascii="Times New Roman" w:eastAsia="Times New Roman" w:hAnsi="Times New Roman" w:cs="Times New Roman"/>
          <w:sz w:val="24"/>
          <w:szCs w:val="24"/>
          <w:lang w:eastAsia="ru-RU"/>
        </w:rPr>
      </w:pPr>
      <w:r w:rsidRPr="00956357">
        <w:rPr>
          <w:rFonts w:ascii="Times New Roman" w:eastAsia="Times New Roman" w:hAnsi="Times New Roman" w:cs="Times New Roman"/>
          <w:sz w:val="24"/>
          <w:szCs w:val="24"/>
          <w:lang w:eastAsia="ru-RU"/>
        </w:rPr>
        <w:t>требования к психолого-педагогическим, кадровым и финансовым условиям.</w:t>
      </w:r>
    </w:p>
    <w:p w14:paraId="68D4A635" w14:textId="0DC4B385" w:rsidR="006A49AB" w:rsidRPr="00956357" w:rsidRDefault="006A49AB" w:rsidP="006A49AB">
      <w:pPr>
        <w:spacing w:line="276" w:lineRule="auto"/>
        <w:rPr>
          <w:sz w:val="24"/>
          <w:szCs w:val="24"/>
        </w:rPr>
      </w:pPr>
    </w:p>
    <w:p w14:paraId="63B9B773" w14:textId="77777777" w:rsidR="008D7EAF" w:rsidRPr="00956357" w:rsidRDefault="008D7EAF" w:rsidP="008D7EAF">
      <w:pPr>
        <w:spacing w:line="276" w:lineRule="auto"/>
        <w:rPr>
          <w:sz w:val="24"/>
          <w:szCs w:val="24"/>
        </w:rPr>
      </w:pPr>
    </w:p>
    <w:p w14:paraId="66BF9F73" w14:textId="77777777" w:rsidR="008D7EAF" w:rsidRPr="00956357" w:rsidRDefault="008D7EAF" w:rsidP="008D7EAF">
      <w:pPr>
        <w:pStyle w:val="2"/>
        <w:jc w:val="center"/>
        <w:rPr>
          <w:color w:val="auto"/>
          <w:sz w:val="24"/>
          <w:szCs w:val="24"/>
        </w:rPr>
      </w:pPr>
      <w:bookmarkStart w:id="101" w:name="_Toc112679874"/>
      <w:bookmarkStart w:id="102" w:name="_Toc203988006"/>
      <w:r w:rsidRPr="00956357">
        <w:rPr>
          <w:color w:val="auto"/>
          <w:sz w:val="24"/>
          <w:szCs w:val="24"/>
        </w:rPr>
        <w:t>Характеристика условий реализации общесистемных требований</w:t>
      </w:r>
      <w:bookmarkEnd w:id="101"/>
      <w:bookmarkEnd w:id="102"/>
    </w:p>
    <w:p w14:paraId="54F46D9E" w14:textId="3A9C845D" w:rsidR="008D7EAF" w:rsidRPr="00B54F2B" w:rsidRDefault="008D7EAF" w:rsidP="009C6FF6">
      <w:pPr>
        <w:spacing w:line="276" w:lineRule="auto"/>
        <w:ind w:firstLine="567"/>
        <w:rPr>
          <w:color w:val="000000" w:themeColor="text1"/>
          <w:sz w:val="24"/>
          <w:szCs w:val="24"/>
        </w:rPr>
      </w:pPr>
      <w:r w:rsidRPr="00B54F2B">
        <w:rPr>
          <w:color w:val="000000" w:themeColor="text1"/>
          <w:sz w:val="24"/>
          <w:szCs w:val="24"/>
        </w:rPr>
        <w:t xml:space="preserve">Результатом выполнения требований к условиям реализации программы начального общего образования </w:t>
      </w:r>
      <w:r w:rsidR="00B54F2B" w:rsidRPr="00B54F2B">
        <w:rPr>
          <w:rFonts w:cs="Times New Roman"/>
          <w:color w:val="000000" w:themeColor="text1"/>
          <w:sz w:val="24"/>
          <w:szCs w:val="24"/>
        </w:rPr>
        <w:t xml:space="preserve">МБОУ «СОШ №11» </w:t>
      </w:r>
      <w:proofErr w:type="spellStart"/>
      <w:r w:rsidR="00B54F2B" w:rsidRPr="00B54F2B">
        <w:rPr>
          <w:rFonts w:cs="Times New Roman"/>
          <w:color w:val="000000" w:themeColor="text1"/>
          <w:sz w:val="24"/>
          <w:szCs w:val="24"/>
        </w:rPr>
        <w:t>г.Чебоксары</w:t>
      </w:r>
      <w:proofErr w:type="spellEnd"/>
      <w:r w:rsidR="00B54F2B" w:rsidRPr="00B54F2B">
        <w:rPr>
          <w:rFonts w:cs="Times New Roman"/>
          <w:color w:val="000000" w:themeColor="text1"/>
          <w:sz w:val="24"/>
          <w:szCs w:val="24"/>
        </w:rPr>
        <w:t xml:space="preserve"> </w:t>
      </w:r>
      <w:r w:rsidR="009C6FF6" w:rsidRPr="00B54F2B">
        <w:rPr>
          <w:color w:val="000000" w:themeColor="text1"/>
          <w:sz w:val="24"/>
          <w:szCs w:val="24"/>
        </w:rPr>
        <w:t xml:space="preserve">является </w:t>
      </w:r>
      <w:r w:rsidRPr="00B54F2B">
        <w:rPr>
          <w:color w:val="000000" w:themeColor="text1"/>
          <w:sz w:val="24"/>
          <w:szCs w:val="24"/>
        </w:rPr>
        <w:t>создание комфортной развивающей образовательной среды по отношению к обучающимся и педагогическим работникам:</w:t>
      </w:r>
    </w:p>
    <w:p w14:paraId="401E32F8" w14:textId="77777777" w:rsidR="008D7EAF" w:rsidRPr="00B54F2B" w:rsidRDefault="008D7EAF" w:rsidP="001B5149">
      <w:pPr>
        <w:pStyle w:val="a5"/>
        <w:numPr>
          <w:ilvl w:val="0"/>
          <w:numId w:val="61"/>
        </w:numPr>
        <w:spacing w:line="276" w:lineRule="auto"/>
        <w:rPr>
          <w:color w:val="000000" w:themeColor="text1"/>
          <w:sz w:val="24"/>
          <w:szCs w:val="24"/>
        </w:rPr>
      </w:pPr>
      <w:r w:rsidRPr="00B54F2B">
        <w:rPr>
          <w:color w:val="000000" w:themeColor="text1"/>
          <w:sz w:val="24"/>
          <w:szCs w:val="24"/>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61963580" w14:textId="77777777" w:rsidR="008D7EAF" w:rsidRPr="00B54F2B" w:rsidRDefault="008D7EAF" w:rsidP="001B5149">
      <w:pPr>
        <w:pStyle w:val="a5"/>
        <w:numPr>
          <w:ilvl w:val="0"/>
          <w:numId w:val="61"/>
        </w:numPr>
        <w:spacing w:line="276" w:lineRule="auto"/>
        <w:rPr>
          <w:color w:val="000000" w:themeColor="text1"/>
          <w:sz w:val="24"/>
          <w:szCs w:val="24"/>
        </w:rPr>
      </w:pPr>
      <w:r w:rsidRPr="00B54F2B">
        <w:rPr>
          <w:color w:val="000000" w:themeColor="text1"/>
          <w:sz w:val="24"/>
          <w:szCs w:val="24"/>
        </w:rPr>
        <w:t>гарантирующей безопасность, охрану и укрепление физического, психического здоровья и социального благополучия обучающихся.</w:t>
      </w:r>
    </w:p>
    <w:p w14:paraId="5A8F4E6F" w14:textId="4491ADA1" w:rsidR="008D7EAF" w:rsidRPr="00B54F2B" w:rsidRDefault="008D7EAF" w:rsidP="009C6FF6">
      <w:pPr>
        <w:spacing w:line="276" w:lineRule="auto"/>
        <w:ind w:firstLine="567"/>
        <w:rPr>
          <w:color w:val="000000" w:themeColor="text1"/>
          <w:sz w:val="24"/>
          <w:szCs w:val="24"/>
        </w:rPr>
      </w:pPr>
      <w:r w:rsidRPr="00B54F2B">
        <w:rPr>
          <w:color w:val="000000" w:themeColor="text1"/>
          <w:sz w:val="24"/>
          <w:szCs w:val="24"/>
        </w:rPr>
        <w:t xml:space="preserve">В целях обеспечения реализации программы начального общего образования в </w:t>
      </w:r>
      <w:r w:rsidR="00825E49" w:rsidRPr="00B54F2B">
        <w:rPr>
          <w:color w:val="000000" w:themeColor="text1"/>
          <w:sz w:val="24"/>
          <w:szCs w:val="24"/>
        </w:rPr>
        <w:t>о</w:t>
      </w:r>
      <w:r w:rsidRPr="00B54F2B">
        <w:rPr>
          <w:color w:val="000000" w:themeColor="text1"/>
          <w:sz w:val="24"/>
          <w:szCs w:val="24"/>
        </w:rPr>
        <w:t>рганизации для участников образовательных отношений созда</w:t>
      </w:r>
      <w:r w:rsidR="00825E49" w:rsidRPr="00B54F2B">
        <w:rPr>
          <w:color w:val="000000" w:themeColor="text1"/>
          <w:sz w:val="24"/>
          <w:szCs w:val="24"/>
        </w:rPr>
        <w:t>ны</w:t>
      </w:r>
      <w:r w:rsidRPr="00B54F2B">
        <w:rPr>
          <w:color w:val="000000" w:themeColor="text1"/>
          <w:sz w:val="24"/>
          <w:szCs w:val="24"/>
        </w:rPr>
        <w:t xml:space="preserve"> условия, обеспечивающие возможность:</w:t>
      </w:r>
    </w:p>
    <w:p w14:paraId="46C0D77C" w14:textId="77777777"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достижения планируемых результатов освоения программы начального общего образования обучающимися;</w:t>
      </w:r>
    </w:p>
    <w:p w14:paraId="6F177DBF" w14:textId="77777777"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733FF016" w14:textId="5C7ADA2A"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14:paraId="76EA64D0" w14:textId="77777777"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lastRenderedPageBreak/>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192A8443" w14:textId="77777777"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0F20CC32" w14:textId="40263205"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825E49" w:rsidRPr="00B54F2B">
        <w:rPr>
          <w:color w:val="000000" w:themeColor="text1"/>
          <w:sz w:val="24"/>
          <w:szCs w:val="24"/>
        </w:rPr>
        <w:t>о</w:t>
      </w:r>
      <w:r w:rsidRPr="00B54F2B">
        <w:rPr>
          <w:color w:val="000000" w:themeColor="text1"/>
          <w:sz w:val="24"/>
          <w:szCs w:val="24"/>
        </w:rPr>
        <w:t>рганизации социальной среды, а также в разработке и реализации индивидуальных учебных планов;</w:t>
      </w:r>
    </w:p>
    <w:p w14:paraId="78464312" w14:textId="6D16D43B"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825E49" w:rsidRPr="00B54F2B">
        <w:rPr>
          <w:color w:val="000000" w:themeColor="text1"/>
          <w:sz w:val="24"/>
          <w:szCs w:val="24"/>
        </w:rPr>
        <w:t>о</w:t>
      </w:r>
      <w:r w:rsidRPr="00B54F2B">
        <w:rPr>
          <w:color w:val="000000" w:themeColor="text1"/>
          <w:sz w:val="24"/>
          <w:szCs w:val="24"/>
        </w:rPr>
        <w:t xml:space="preserve">рганизации, и с учетом национальных и культурных особенностей </w:t>
      </w:r>
      <w:r w:rsidR="00825E49" w:rsidRPr="00B54F2B">
        <w:rPr>
          <w:color w:val="000000" w:themeColor="text1"/>
          <w:sz w:val="24"/>
          <w:szCs w:val="24"/>
        </w:rPr>
        <w:t>Республики Татарстан</w:t>
      </w:r>
      <w:r w:rsidRPr="00B54F2B">
        <w:rPr>
          <w:color w:val="000000" w:themeColor="text1"/>
          <w:sz w:val="24"/>
          <w:szCs w:val="24"/>
        </w:rPr>
        <w:t>;</w:t>
      </w:r>
    </w:p>
    <w:p w14:paraId="3A88107C" w14:textId="77777777"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использования в образовательной деятельности современных образовательных и информационных технологий;</w:t>
      </w:r>
    </w:p>
    <w:p w14:paraId="10ED4422" w14:textId="77777777"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эффективной самостоятельной работы обучающихся при поддержке педагогических работников;</w:t>
      </w:r>
    </w:p>
    <w:p w14:paraId="795B9315" w14:textId="77777777"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49267873" w14:textId="77777777"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63E7BC4D" w14:textId="5BC5611A" w:rsidR="008D7EAF" w:rsidRPr="00B54F2B" w:rsidRDefault="008D7EAF" w:rsidP="001B5149">
      <w:pPr>
        <w:pStyle w:val="a5"/>
        <w:numPr>
          <w:ilvl w:val="0"/>
          <w:numId w:val="62"/>
        </w:numPr>
        <w:spacing w:line="276" w:lineRule="auto"/>
        <w:rPr>
          <w:color w:val="000000" w:themeColor="text1"/>
          <w:sz w:val="24"/>
          <w:szCs w:val="24"/>
        </w:rPr>
      </w:pPr>
      <w:r w:rsidRPr="00B54F2B">
        <w:rPr>
          <w:color w:val="000000" w:themeColor="text1"/>
          <w:sz w:val="24"/>
          <w:szCs w:val="24"/>
        </w:rPr>
        <w:t xml:space="preserve">эффективного управления </w:t>
      </w:r>
      <w:r w:rsidR="00825E49" w:rsidRPr="00B54F2B">
        <w:rPr>
          <w:color w:val="000000" w:themeColor="text1"/>
          <w:sz w:val="24"/>
          <w:szCs w:val="24"/>
        </w:rPr>
        <w:t>о</w:t>
      </w:r>
      <w:r w:rsidRPr="00B54F2B">
        <w:rPr>
          <w:color w:val="000000" w:themeColor="text1"/>
          <w:sz w:val="24"/>
          <w:szCs w:val="24"/>
        </w:rPr>
        <w:t>рганизацией с использованием ИКТ, а также современных механизмов финансирования реализации программ начального общего образования.</w:t>
      </w:r>
    </w:p>
    <w:p w14:paraId="1CEE015E" w14:textId="77777777" w:rsidR="00825E49" w:rsidRPr="00B54F2B" w:rsidRDefault="00825E49" w:rsidP="00825E49">
      <w:pPr>
        <w:spacing w:line="276" w:lineRule="auto"/>
        <w:rPr>
          <w:color w:val="000000" w:themeColor="text1"/>
          <w:sz w:val="24"/>
          <w:szCs w:val="24"/>
        </w:rPr>
      </w:pPr>
      <w:r w:rsidRPr="00B54F2B">
        <w:rPr>
          <w:color w:val="000000" w:themeColor="text1"/>
          <w:sz w:val="24"/>
          <w:szCs w:val="24"/>
        </w:rPr>
        <w:t xml:space="preserve">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w:t>
      </w:r>
      <w:proofErr w:type="spellStart"/>
      <w:r w:rsidRPr="00B54F2B">
        <w:rPr>
          <w:color w:val="000000" w:themeColor="text1"/>
          <w:sz w:val="24"/>
          <w:szCs w:val="24"/>
          <w:lang w:val="en-US"/>
        </w:rPr>
        <w:t>edu</w:t>
      </w:r>
      <w:proofErr w:type="spellEnd"/>
      <w:r w:rsidRPr="00B54F2B">
        <w:rPr>
          <w:color w:val="000000" w:themeColor="text1"/>
          <w:sz w:val="24"/>
          <w:szCs w:val="24"/>
        </w:rPr>
        <w:t>.</w:t>
      </w:r>
      <w:proofErr w:type="spellStart"/>
      <w:r w:rsidRPr="00B54F2B">
        <w:rPr>
          <w:color w:val="000000" w:themeColor="text1"/>
          <w:sz w:val="24"/>
          <w:szCs w:val="24"/>
          <w:lang w:val="en-US"/>
        </w:rPr>
        <w:t>tatar</w:t>
      </w:r>
      <w:proofErr w:type="spellEnd"/>
      <w:r w:rsidRPr="00B54F2B">
        <w:rPr>
          <w:color w:val="000000" w:themeColor="text1"/>
          <w:sz w:val="24"/>
          <w:szCs w:val="24"/>
        </w:rPr>
        <w:t>.</w:t>
      </w:r>
      <w:proofErr w:type="spellStart"/>
      <w:r w:rsidRPr="00B54F2B">
        <w:rPr>
          <w:color w:val="000000" w:themeColor="text1"/>
          <w:sz w:val="24"/>
          <w:szCs w:val="24"/>
          <w:lang w:val="en-US"/>
        </w:rPr>
        <w:t>ru</w:t>
      </w:r>
      <w:proofErr w:type="spellEnd"/>
      <w:r w:rsidRPr="00B54F2B">
        <w:rPr>
          <w:color w:val="000000" w:themeColor="text1"/>
          <w:sz w:val="24"/>
          <w:szCs w:val="24"/>
        </w:rPr>
        <w:t>, также имеется свободный доступ к официальному сайту образовательной организации в сети Интернет.</w:t>
      </w:r>
    </w:p>
    <w:p w14:paraId="3F74F9CA" w14:textId="77777777" w:rsidR="00825E49" w:rsidRPr="00B54F2B" w:rsidRDefault="00825E49" w:rsidP="00825E49">
      <w:pPr>
        <w:spacing w:line="276" w:lineRule="auto"/>
        <w:ind w:firstLine="567"/>
        <w:rPr>
          <w:color w:val="000000" w:themeColor="text1"/>
          <w:sz w:val="24"/>
          <w:szCs w:val="24"/>
        </w:rPr>
      </w:pPr>
      <w:r w:rsidRPr="00B54F2B">
        <w:rPr>
          <w:color w:val="000000" w:themeColor="text1"/>
          <w:sz w:val="24"/>
          <w:szCs w:val="24"/>
        </w:rPr>
        <w:t>На сайте имеется доступ к:</w:t>
      </w:r>
    </w:p>
    <w:p w14:paraId="50FE776D" w14:textId="4264F121" w:rsidR="008D7EAF" w:rsidRPr="00B54F2B" w:rsidRDefault="008D7EAF" w:rsidP="001B5149">
      <w:pPr>
        <w:pStyle w:val="a5"/>
        <w:numPr>
          <w:ilvl w:val="0"/>
          <w:numId w:val="63"/>
        </w:numPr>
        <w:spacing w:line="276" w:lineRule="auto"/>
        <w:rPr>
          <w:color w:val="000000" w:themeColor="text1"/>
          <w:sz w:val="24"/>
          <w:szCs w:val="24"/>
        </w:rPr>
      </w:pPr>
      <w:r w:rsidRPr="00E2263D">
        <w:rPr>
          <w:sz w:val="24"/>
          <w:szCs w:val="24"/>
        </w:rPr>
        <w:t>к учебным планам, рабочим программам учебных предметов, учебных курсов,</w:t>
      </w:r>
      <w:r w:rsidR="00FB5DCD" w:rsidRPr="00E2263D">
        <w:rPr>
          <w:sz w:val="24"/>
          <w:szCs w:val="24"/>
        </w:rPr>
        <w:t xml:space="preserve"> курсов внеурочной деятельности,</w:t>
      </w:r>
      <w:r w:rsidRPr="00E2263D">
        <w:rPr>
          <w:sz w:val="24"/>
          <w:szCs w:val="24"/>
        </w:rPr>
        <w:t xml:space="preserve"> учебных модулей, учебным изданиям и образовательным ресурсам, указанным в рабочих программах учебных предметов, учебных курсов</w:t>
      </w:r>
      <w:r w:rsidR="00FB5DCD" w:rsidRPr="00E2263D">
        <w:rPr>
          <w:sz w:val="24"/>
          <w:szCs w:val="24"/>
        </w:rPr>
        <w:t>, курсов внеурочной деятельности</w:t>
      </w:r>
      <w:r w:rsidRPr="00E2263D">
        <w:rPr>
          <w:sz w:val="24"/>
          <w:szCs w:val="24"/>
        </w:rPr>
        <w:t xml:space="preserve">, учебных </w:t>
      </w:r>
      <w:r w:rsidRPr="00B54F2B">
        <w:rPr>
          <w:color w:val="000000" w:themeColor="text1"/>
          <w:sz w:val="24"/>
          <w:szCs w:val="24"/>
        </w:rPr>
        <w:lastRenderedPageBreak/>
        <w:t>модулей, информации о ходе образовательного процесса, результатах промежуточной и итоговой аттестации обучающихся;</w:t>
      </w:r>
    </w:p>
    <w:p w14:paraId="4D388303" w14:textId="77777777" w:rsidR="008D7EAF" w:rsidRPr="00B54F2B" w:rsidRDefault="008D7EAF" w:rsidP="001B5149">
      <w:pPr>
        <w:pStyle w:val="a5"/>
        <w:numPr>
          <w:ilvl w:val="0"/>
          <w:numId w:val="63"/>
        </w:numPr>
        <w:spacing w:line="276" w:lineRule="auto"/>
        <w:rPr>
          <w:color w:val="000000" w:themeColor="text1"/>
          <w:sz w:val="24"/>
          <w:szCs w:val="24"/>
        </w:rPr>
      </w:pPr>
      <w:r w:rsidRPr="00B54F2B">
        <w:rPr>
          <w:color w:val="000000" w:themeColor="text1"/>
          <w:sz w:val="24"/>
          <w:szCs w:val="24"/>
        </w:rPr>
        <w:t>доступ к информации о расписании проведения учебных занятий, процедурах и критериях оценки результатов обучения.</w:t>
      </w:r>
    </w:p>
    <w:p w14:paraId="4D19EE6F" w14:textId="77777777" w:rsidR="00825E49" w:rsidRPr="00B54F2B" w:rsidRDefault="008D7EAF" w:rsidP="00825E49">
      <w:pPr>
        <w:spacing w:line="276" w:lineRule="auto"/>
        <w:ind w:firstLine="567"/>
        <w:rPr>
          <w:color w:val="000000" w:themeColor="text1"/>
          <w:sz w:val="24"/>
          <w:szCs w:val="24"/>
        </w:rPr>
      </w:pPr>
      <w:r w:rsidRPr="00B54F2B">
        <w:rPr>
          <w:color w:val="000000" w:themeColor="text1"/>
          <w:sz w:val="24"/>
          <w:szCs w:val="24"/>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825E49" w:rsidRPr="00B54F2B">
        <w:rPr>
          <w:color w:val="000000" w:themeColor="text1"/>
          <w:sz w:val="24"/>
          <w:szCs w:val="24"/>
        </w:rPr>
        <w:t>обеспечивается</w:t>
      </w:r>
      <w:r w:rsidRPr="00B54F2B">
        <w:rPr>
          <w:color w:val="000000" w:themeColor="text1"/>
          <w:sz w:val="24"/>
          <w:szCs w:val="24"/>
        </w:rPr>
        <w:t xml:space="preserve">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w:t>
      </w:r>
      <w:r w:rsidR="00825E49" w:rsidRPr="00B54F2B">
        <w:rPr>
          <w:color w:val="000000" w:themeColor="text1"/>
          <w:sz w:val="24"/>
          <w:szCs w:val="24"/>
        </w:rPr>
        <w:t xml:space="preserve">на образовательном портале образовательной организации «Стратегия». </w:t>
      </w:r>
    </w:p>
    <w:p w14:paraId="1F85924C" w14:textId="76DCFA1A" w:rsidR="008D7EAF" w:rsidRPr="00B54F2B" w:rsidRDefault="008D7EAF" w:rsidP="009C6FF6">
      <w:pPr>
        <w:spacing w:line="276" w:lineRule="auto"/>
        <w:ind w:firstLine="567"/>
        <w:rPr>
          <w:color w:val="000000" w:themeColor="text1"/>
          <w:sz w:val="24"/>
          <w:szCs w:val="24"/>
        </w:rPr>
      </w:pPr>
      <w:r w:rsidRPr="00B54F2B">
        <w:rPr>
          <w:color w:val="000000" w:themeColor="text1"/>
          <w:sz w:val="24"/>
          <w:szCs w:val="24"/>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E27B0E2" w14:textId="04BCD554" w:rsidR="008D7EAF" w:rsidRPr="00B54F2B" w:rsidRDefault="008D7EAF" w:rsidP="006A49AB">
      <w:pPr>
        <w:spacing w:line="276" w:lineRule="auto"/>
        <w:rPr>
          <w:color w:val="000000" w:themeColor="text1"/>
          <w:sz w:val="24"/>
          <w:szCs w:val="24"/>
        </w:rPr>
      </w:pPr>
    </w:p>
    <w:p w14:paraId="2726732D" w14:textId="77777777" w:rsidR="00A15C0E" w:rsidRPr="00B54F2B" w:rsidRDefault="00A15C0E" w:rsidP="00A15C0E">
      <w:pPr>
        <w:pStyle w:val="3"/>
        <w:jc w:val="center"/>
        <w:rPr>
          <w:rFonts w:eastAsia="Times New Roman"/>
          <w:color w:val="000000" w:themeColor="text1"/>
        </w:rPr>
      </w:pPr>
      <w:bookmarkStart w:id="103" w:name="_Toc112679875"/>
      <w:bookmarkStart w:id="104" w:name="_Toc203988007"/>
      <w:r w:rsidRPr="00B54F2B">
        <w:rPr>
          <w:rFonts w:eastAsia="Times New Roman"/>
          <w:color w:val="000000" w:themeColor="text1"/>
        </w:rPr>
        <w:t>Характеристика условий реализации требований к материально-техническому, учебно-методическому обеспечению</w:t>
      </w:r>
      <w:bookmarkEnd w:id="103"/>
      <w:bookmarkEnd w:id="104"/>
    </w:p>
    <w:p w14:paraId="091D3C0D" w14:textId="18BB9762" w:rsidR="00A15C0E" w:rsidRPr="00B54F2B" w:rsidRDefault="00A15C0E" w:rsidP="00A15C0E">
      <w:pPr>
        <w:spacing w:line="276" w:lineRule="auto"/>
        <w:ind w:firstLine="567"/>
        <w:jc w:val="center"/>
        <w:rPr>
          <w:b/>
          <w:bCs/>
          <w:color w:val="000000" w:themeColor="text1"/>
          <w:sz w:val="24"/>
          <w:szCs w:val="24"/>
        </w:rPr>
      </w:pPr>
      <w:r w:rsidRPr="00B54F2B">
        <w:rPr>
          <w:b/>
          <w:bCs/>
          <w:color w:val="000000" w:themeColor="text1"/>
          <w:sz w:val="24"/>
          <w:szCs w:val="24"/>
        </w:rPr>
        <w:t>Материально-технические условия реализации программы основного общего образования</w:t>
      </w:r>
    </w:p>
    <w:p w14:paraId="1B0E4DAF" w14:textId="4DD358BF" w:rsidR="00A15C0E" w:rsidRPr="00B54F2B" w:rsidRDefault="00A15C0E" w:rsidP="00A15C0E">
      <w:pPr>
        <w:spacing w:line="276" w:lineRule="auto"/>
        <w:ind w:firstLine="567"/>
        <w:rPr>
          <w:color w:val="000000" w:themeColor="text1"/>
          <w:sz w:val="24"/>
          <w:szCs w:val="24"/>
        </w:rPr>
      </w:pPr>
      <w:r w:rsidRPr="00B54F2B">
        <w:rPr>
          <w:color w:val="000000" w:themeColor="text1"/>
          <w:sz w:val="24"/>
          <w:szCs w:val="24"/>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 </w:t>
      </w:r>
      <w:r w:rsidRPr="00B54F2B">
        <w:rPr>
          <w:rFonts w:ascii="Arial" w:eastAsia="Times New Roman" w:hAnsi="Arial" w:cs="Arial"/>
          <w:color w:val="000000" w:themeColor="text1"/>
          <w:sz w:val="24"/>
          <w:szCs w:val="24"/>
        </w:rPr>
        <w:br/>
      </w:r>
      <w:r w:rsidRPr="00B54F2B">
        <w:rPr>
          <w:rFonts w:eastAsia="Times New Roman" w:cs="Times New Roman"/>
          <w:color w:val="000000" w:themeColor="text1"/>
          <w:sz w:val="24"/>
          <w:szCs w:val="24"/>
        </w:rPr>
        <w:t xml:space="preserve">Помещение для реализации программы: отдельно стоящее здание с огражденной территорией, находящееся по адресу: </w:t>
      </w:r>
      <w:proofErr w:type="gramStart"/>
      <w:r w:rsidRPr="00B54F2B">
        <w:rPr>
          <w:rFonts w:eastAsia="Times New Roman" w:cs="Times New Roman"/>
          <w:color w:val="000000" w:themeColor="text1"/>
          <w:sz w:val="24"/>
          <w:szCs w:val="24"/>
        </w:rPr>
        <w:t>42</w:t>
      </w:r>
      <w:r w:rsidR="00B54F2B">
        <w:rPr>
          <w:rFonts w:eastAsia="Times New Roman" w:cs="Times New Roman"/>
          <w:color w:val="000000" w:themeColor="text1"/>
          <w:sz w:val="24"/>
          <w:szCs w:val="24"/>
        </w:rPr>
        <w:t xml:space="preserve">8008 </w:t>
      </w:r>
      <w:r w:rsidRPr="00B54F2B">
        <w:rPr>
          <w:rFonts w:eastAsia="Times New Roman" w:cs="Times New Roman"/>
          <w:color w:val="000000" w:themeColor="text1"/>
          <w:sz w:val="24"/>
          <w:szCs w:val="24"/>
        </w:rPr>
        <w:t>,</w:t>
      </w:r>
      <w:proofErr w:type="gramEnd"/>
      <w:r w:rsidRPr="00B54F2B">
        <w:rPr>
          <w:rFonts w:eastAsia="Times New Roman" w:cs="Times New Roman"/>
          <w:color w:val="000000" w:themeColor="text1"/>
          <w:sz w:val="24"/>
          <w:szCs w:val="24"/>
        </w:rPr>
        <w:t xml:space="preserve"> г. </w:t>
      </w:r>
      <w:r w:rsidR="00B54F2B">
        <w:rPr>
          <w:rFonts w:eastAsia="Times New Roman" w:cs="Times New Roman"/>
          <w:color w:val="000000" w:themeColor="text1"/>
          <w:sz w:val="24"/>
          <w:szCs w:val="24"/>
        </w:rPr>
        <w:t>Чебоксары</w:t>
      </w:r>
      <w:r w:rsidRPr="00B54F2B">
        <w:rPr>
          <w:rFonts w:eastAsia="Times New Roman" w:cs="Times New Roman"/>
          <w:color w:val="000000" w:themeColor="text1"/>
          <w:sz w:val="24"/>
          <w:szCs w:val="24"/>
        </w:rPr>
        <w:t xml:space="preserve">, ул. </w:t>
      </w:r>
      <w:proofErr w:type="spellStart"/>
      <w:r w:rsidRPr="00B54F2B">
        <w:rPr>
          <w:rFonts w:eastAsia="Times New Roman" w:cs="Times New Roman"/>
          <w:color w:val="000000" w:themeColor="text1"/>
          <w:sz w:val="24"/>
          <w:szCs w:val="24"/>
        </w:rPr>
        <w:t>А</w:t>
      </w:r>
      <w:r w:rsidR="00B54F2B">
        <w:rPr>
          <w:rFonts w:eastAsia="Times New Roman" w:cs="Times New Roman"/>
          <w:color w:val="000000" w:themeColor="text1"/>
          <w:sz w:val="24"/>
          <w:szCs w:val="24"/>
        </w:rPr>
        <w:t>р.Гайдара</w:t>
      </w:r>
      <w:proofErr w:type="spellEnd"/>
      <w:r w:rsidRPr="00B54F2B">
        <w:rPr>
          <w:rFonts w:eastAsia="Times New Roman" w:cs="Times New Roman"/>
          <w:color w:val="000000" w:themeColor="text1"/>
          <w:sz w:val="24"/>
          <w:szCs w:val="24"/>
        </w:rPr>
        <w:t xml:space="preserve">, д. </w:t>
      </w:r>
      <w:r w:rsidR="00B54F2B">
        <w:rPr>
          <w:rFonts w:eastAsia="Times New Roman" w:cs="Times New Roman"/>
          <w:color w:val="000000" w:themeColor="text1"/>
          <w:sz w:val="24"/>
          <w:szCs w:val="24"/>
        </w:rPr>
        <w:t>3</w:t>
      </w:r>
      <w:r w:rsidRPr="00B54F2B">
        <w:rPr>
          <w:rFonts w:eastAsia="Times New Roman" w:cs="Times New Roman"/>
          <w:color w:val="000000" w:themeColor="text1"/>
          <w:sz w:val="24"/>
          <w:szCs w:val="24"/>
        </w:rPr>
        <w:t>.</w:t>
      </w:r>
    </w:p>
    <w:p w14:paraId="6F3C5E2A" w14:textId="5574FF18" w:rsidR="00A15C0E" w:rsidRPr="00B54F2B" w:rsidRDefault="00A15C0E" w:rsidP="00A15C0E">
      <w:pPr>
        <w:spacing w:line="276" w:lineRule="auto"/>
        <w:ind w:firstLine="567"/>
        <w:rPr>
          <w:color w:val="000000" w:themeColor="text1"/>
          <w:sz w:val="24"/>
          <w:szCs w:val="24"/>
        </w:rPr>
      </w:pPr>
      <w:r w:rsidRPr="00B54F2B">
        <w:rPr>
          <w:color w:val="000000" w:themeColor="text1"/>
          <w:sz w:val="24"/>
          <w:szCs w:val="24"/>
        </w:rPr>
        <w:t>Материально-технические условия реализации программы начального общего образования обеспечивают:</w:t>
      </w:r>
    </w:p>
    <w:p w14:paraId="79F561B9" w14:textId="77777777" w:rsidR="00A15C0E" w:rsidRPr="00B54F2B" w:rsidRDefault="00A15C0E" w:rsidP="00A15C0E">
      <w:pPr>
        <w:spacing w:line="276" w:lineRule="auto"/>
        <w:ind w:firstLine="567"/>
        <w:rPr>
          <w:color w:val="000000" w:themeColor="text1"/>
          <w:sz w:val="24"/>
          <w:szCs w:val="24"/>
        </w:rPr>
      </w:pPr>
      <w:r w:rsidRPr="00B54F2B">
        <w:rPr>
          <w:color w:val="000000" w:themeColor="text1"/>
          <w:sz w:val="24"/>
          <w:szCs w:val="24"/>
        </w:rP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55B2E8C5" w14:textId="77777777" w:rsidR="00A15C0E" w:rsidRPr="00B54F2B" w:rsidRDefault="00A15C0E" w:rsidP="00A15C0E">
      <w:pPr>
        <w:spacing w:line="276" w:lineRule="auto"/>
        <w:ind w:firstLine="567"/>
        <w:rPr>
          <w:color w:val="000000" w:themeColor="text1"/>
          <w:sz w:val="24"/>
          <w:szCs w:val="24"/>
        </w:rPr>
      </w:pPr>
      <w:r w:rsidRPr="00B54F2B">
        <w:rPr>
          <w:color w:val="000000" w:themeColor="text1"/>
          <w:sz w:val="24"/>
          <w:szCs w:val="24"/>
        </w:rPr>
        <w:t>2) соблюдение:</w:t>
      </w:r>
    </w:p>
    <w:p w14:paraId="4B98C36E" w14:textId="77777777" w:rsidR="00A15C0E" w:rsidRPr="00B54F2B" w:rsidRDefault="00A15C0E" w:rsidP="001B5149">
      <w:pPr>
        <w:pStyle w:val="a5"/>
        <w:numPr>
          <w:ilvl w:val="0"/>
          <w:numId w:val="64"/>
        </w:numPr>
        <w:spacing w:line="276" w:lineRule="auto"/>
        <w:rPr>
          <w:color w:val="000000" w:themeColor="text1"/>
          <w:sz w:val="24"/>
          <w:szCs w:val="24"/>
        </w:rPr>
      </w:pPr>
      <w:r w:rsidRPr="00B54F2B">
        <w:rPr>
          <w:color w:val="000000" w:themeColor="text1"/>
          <w:sz w:val="24"/>
          <w:szCs w:val="24"/>
        </w:rPr>
        <w:t>Гигиенических нормативов и Санитарно-эпидемиологических требований;</w:t>
      </w:r>
    </w:p>
    <w:p w14:paraId="3E8E2216" w14:textId="77777777" w:rsidR="00A15C0E" w:rsidRPr="00B54F2B" w:rsidRDefault="00A15C0E" w:rsidP="001B5149">
      <w:pPr>
        <w:pStyle w:val="a5"/>
        <w:numPr>
          <w:ilvl w:val="0"/>
          <w:numId w:val="64"/>
        </w:numPr>
        <w:spacing w:line="276" w:lineRule="auto"/>
        <w:rPr>
          <w:color w:val="000000" w:themeColor="text1"/>
          <w:sz w:val="24"/>
          <w:szCs w:val="24"/>
        </w:rPr>
      </w:pPr>
      <w:r w:rsidRPr="00B54F2B">
        <w:rPr>
          <w:color w:val="000000" w:themeColor="text1"/>
          <w:sz w:val="24"/>
          <w:szCs w:val="24"/>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DBE78A3" w14:textId="77777777" w:rsidR="00A15C0E" w:rsidRPr="00B54F2B" w:rsidRDefault="00A15C0E" w:rsidP="001B5149">
      <w:pPr>
        <w:pStyle w:val="a5"/>
        <w:numPr>
          <w:ilvl w:val="0"/>
          <w:numId w:val="64"/>
        </w:numPr>
        <w:spacing w:line="276" w:lineRule="auto"/>
        <w:rPr>
          <w:color w:val="000000" w:themeColor="text1"/>
          <w:sz w:val="24"/>
          <w:szCs w:val="24"/>
        </w:rPr>
      </w:pPr>
      <w:r w:rsidRPr="00B54F2B">
        <w:rPr>
          <w:color w:val="000000" w:themeColor="text1"/>
          <w:sz w:val="24"/>
          <w:szCs w:val="24"/>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3F26EC77" w14:textId="22C1E6F8" w:rsidR="00A15C0E" w:rsidRPr="00B54F2B" w:rsidRDefault="00A15C0E" w:rsidP="001B5149">
      <w:pPr>
        <w:pStyle w:val="a5"/>
        <w:numPr>
          <w:ilvl w:val="0"/>
          <w:numId w:val="64"/>
        </w:numPr>
        <w:spacing w:line="276" w:lineRule="auto"/>
        <w:rPr>
          <w:color w:val="000000" w:themeColor="text1"/>
          <w:sz w:val="24"/>
          <w:szCs w:val="24"/>
        </w:rPr>
      </w:pPr>
      <w:r w:rsidRPr="00B54F2B">
        <w:rPr>
          <w:color w:val="000000" w:themeColor="text1"/>
          <w:sz w:val="24"/>
          <w:szCs w:val="24"/>
        </w:rPr>
        <w:t>требований пожарной безопасности и электробезопасности;</w:t>
      </w:r>
    </w:p>
    <w:p w14:paraId="534A76C2" w14:textId="03C67910" w:rsidR="00A15C0E" w:rsidRPr="00B54F2B" w:rsidRDefault="00A15C0E" w:rsidP="001B5149">
      <w:pPr>
        <w:pStyle w:val="a5"/>
        <w:numPr>
          <w:ilvl w:val="0"/>
          <w:numId w:val="64"/>
        </w:numPr>
        <w:spacing w:line="276" w:lineRule="auto"/>
        <w:rPr>
          <w:color w:val="000000" w:themeColor="text1"/>
          <w:sz w:val="24"/>
          <w:szCs w:val="24"/>
        </w:rPr>
      </w:pPr>
      <w:r w:rsidRPr="00B54F2B">
        <w:rPr>
          <w:color w:val="000000" w:themeColor="text1"/>
          <w:sz w:val="24"/>
          <w:szCs w:val="24"/>
        </w:rPr>
        <w:t>требований охраны труда;</w:t>
      </w:r>
    </w:p>
    <w:p w14:paraId="6ABACF09" w14:textId="77777777" w:rsidR="00A15C0E" w:rsidRPr="00B54F2B" w:rsidRDefault="00A15C0E" w:rsidP="001B5149">
      <w:pPr>
        <w:pStyle w:val="a5"/>
        <w:numPr>
          <w:ilvl w:val="0"/>
          <w:numId w:val="64"/>
        </w:numPr>
        <w:spacing w:line="276" w:lineRule="auto"/>
        <w:rPr>
          <w:color w:val="000000" w:themeColor="text1"/>
          <w:sz w:val="24"/>
          <w:szCs w:val="24"/>
        </w:rPr>
      </w:pPr>
      <w:r w:rsidRPr="00B54F2B">
        <w:rPr>
          <w:color w:val="000000" w:themeColor="text1"/>
          <w:sz w:val="24"/>
          <w:szCs w:val="24"/>
        </w:rPr>
        <w:t>сроков и объемов текущего и капитального ремонта зданий и сооружений, благоустройства территории.</w:t>
      </w:r>
    </w:p>
    <w:p w14:paraId="178B0291" w14:textId="3961AC57" w:rsidR="00A15C0E" w:rsidRPr="00B54F2B" w:rsidRDefault="00A15C0E" w:rsidP="00A15C0E">
      <w:pPr>
        <w:spacing w:line="276" w:lineRule="auto"/>
        <w:ind w:firstLine="567"/>
        <w:rPr>
          <w:color w:val="000000" w:themeColor="text1"/>
          <w:sz w:val="24"/>
          <w:szCs w:val="24"/>
        </w:rPr>
      </w:pPr>
      <w:r w:rsidRPr="00B54F2B">
        <w:rPr>
          <w:color w:val="000000" w:themeColor="text1"/>
          <w:sz w:val="24"/>
          <w:szCs w:val="24"/>
        </w:rPr>
        <w:t>Кабинеты оснащены комплектами наглядных пособий, учебных макетов, специального оборудования, обеспечивающих развитие компетенций в соответствии с программой начального общего образования.</w:t>
      </w:r>
    </w:p>
    <w:p w14:paraId="6BDBBDED" w14:textId="77777777" w:rsidR="00A15C0E" w:rsidRPr="00B54F2B" w:rsidRDefault="00A15C0E" w:rsidP="00A15C0E">
      <w:pPr>
        <w:spacing w:line="276" w:lineRule="auto"/>
        <w:ind w:firstLine="567"/>
        <w:rPr>
          <w:color w:val="000000" w:themeColor="text1"/>
          <w:sz w:val="24"/>
          <w:szCs w:val="24"/>
        </w:rPr>
      </w:pPr>
      <w:r w:rsidRPr="00B54F2B">
        <w:rPr>
          <w:color w:val="000000" w:themeColor="text1"/>
          <w:sz w:val="24"/>
          <w:szCs w:val="24"/>
        </w:rPr>
        <w:lastRenderedPageBreak/>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14:paraId="68122E92" w14:textId="0EA70978" w:rsidR="00A15C0E" w:rsidRPr="00B54F2B" w:rsidRDefault="00A15C0E" w:rsidP="00A15C0E">
      <w:pPr>
        <w:spacing w:line="276" w:lineRule="auto"/>
        <w:ind w:firstLine="567"/>
        <w:rPr>
          <w:color w:val="000000" w:themeColor="text1"/>
          <w:sz w:val="24"/>
          <w:szCs w:val="24"/>
        </w:rPr>
      </w:pPr>
      <w:r w:rsidRPr="00B54F2B">
        <w:rPr>
          <w:b/>
          <w:bCs/>
          <w:i/>
          <w:iCs/>
          <w:color w:val="000000" w:themeColor="text1"/>
          <w:sz w:val="24"/>
          <w:szCs w:val="24"/>
        </w:rPr>
        <w:t>Справка МТО является Приложением к ООП.</w:t>
      </w:r>
      <w:r w:rsidRPr="00B54F2B">
        <w:rPr>
          <w:color w:val="000000" w:themeColor="text1"/>
          <w:sz w:val="24"/>
          <w:szCs w:val="24"/>
        </w:rPr>
        <w:t xml:space="preserve"> </w:t>
      </w:r>
    </w:p>
    <w:p w14:paraId="10726041" w14:textId="77777777" w:rsidR="001F1C32" w:rsidRPr="00B54F2B" w:rsidRDefault="001F1C32" w:rsidP="001F1C32">
      <w:pPr>
        <w:spacing w:line="276" w:lineRule="auto"/>
        <w:ind w:firstLine="567"/>
        <w:jc w:val="center"/>
        <w:rPr>
          <w:b/>
          <w:bCs/>
          <w:color w:val="000000" w:themeColor="text1"/>
          <w:sz w:val="24"/>
          <w:szCs w:val="24"/>
        </w:rPr>
      </w:pPr>
      <w:r w:rsidRPr="00B54F2B">
        <w:rPr>
          <w:b/>
          <w:bCs/>
          <w:color w:val="000000" w:themeColor="text1"/>
          <w:sz w:val="24"/>
          <w:szCs w:val="24"/>
        </w:rPr>
        <w:t>Учебно-методические условия, в том числе условия информационного обеспечения.</w:t>
      </w:r>
    </w:p>
    <w:p w14:paraId="15CCA389" w14:textId="7724B2DE" w:rsidR="0051785F" w:rsidRPr="00B54F2B" w:rsidRDefault="00B54F2B" w:rsidP="0051785F">
      <w:pPr>
        <w:spacing w:line="276" w:lineRule="auto"/>
        <w:ind w:firstLine="567"/>
        <w:rPr>
          <w:color w:val="000000" w:themeColor="text1"/>
          <w:sz w:val="24"/>
          <w:szCs w:val="24"/>
        </w:rPr>
      </w:pPr>
      <w:r w:rsidRPr="00B54F2B">
        <w:rPr>
          <w:rFonts w:cs="Times New Roman"/>
          <w:color w:val="000000" w:themeColor="text1"/>
          <w:sz w:val="24"/>
          <w:szCs w:val="24"/>
        </w:rPr>
        <w:t xml:space="preserve">МБОУ «СОШ №11» </w:t>
      </w:r>
      <w:proofErr w:type="spellStart"/>
      <w:r w:rsidRPr="00B54F2B">
        <w:rPr>
          <w:rFonts w:cs="Times New Roman"/>
          <w:color w:val="000000" w:themeColor="text1"/>
          <w:sz w:val="24"/>
          <w:szCs w:val="24"/>
        </w:rPr>
        <w:t>г.Чебоксары</w:t>
      </w:r>
      <w:proofErr w:type="spellEnd"/>
      <w:r w:rsidR="0051785F" w:rsidRPr="00B54F2B">
        <w:rPr>
          <w:color w:val="000000" w:themeColor="text1"/>
          <w:sz w:val="24"/>
          <w:szCs w:val="24"/>
        </w:rPr>
        <w:t xml:space="preserve">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w:t>
      </w:r>
    </w:p>
    <w:p w14:paraId="34C822BB" w14:textId="23A3F7F0" w:rsidR="0051785F" w:rsidRPr="00B54F2B" w:rsidRDefault="0051785F" w:rsidP="0051785F">
      <w:pPr>
        <w:spacing w:line="276" w:lineRule="auto"/>
        <w:ind w:firstLine="567"/>
        <w:rPr>
          <w:color w:val="000000" w:themeColor="text1"/>
          <w:sz w:val="24"/>
          <w:szCs w:val="24"/>
        </w:rPr>
      </w:pPr>
      <w:r w:rsidRPr="00B54F2B">
        <w:rPr>
          <w:color w:val="000000" w:themeColor="text1"/>
          <w:sz w:val="24"/>
          <w:szCs w:val="24"/>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7CE93307" w14:textId="4A5A55BE" w:rsidR="0051785F" w:rsidRPr="00B54F2B" w:rsidRDefault="0051785F" w:rsidP="0051785F">
      <w:pPr>
        <w:spacing w:line="276" w:lineRule="auto"/>
        <w:ind w:firstLine="567"/>
        <w:rPr>
          <w:color w:val="000000" w:themeColor="text1"/>
          <w:sz w:val="24"/>
          <w:szCs w:val="24"/>
        </w:rPr>
      </w:pPr>
      <w:r w:rsidRPr="00B54F2B">
        <w:rPr>
          <w:color w:val="000000" w:themeColor="text1"/>
          <w:sz w:val="24"/>
          <w:szCs w:val="24"/>
        </w:rPr>
        <w:t>Библиотека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14:paraId="6B1FC679" w14:textId="77777777" w:rsidR="0051785F" w:rsidRPr="00B54F2B" w:rsidRDefault="0051785F" w:rsidP="0051785F">
      <w:pPr>
        <w:spacing w:line="276" w:lineRule="auto"/>
        <w:ind w:firstLine="567"/>
        <w:rPr>
          <w:b/>
          <w:bCs/>
          <w:i/>
          <w:iCs/>
          <w:color w:val="000000" w:themeColor="text1"/>
          <w:sz w:val="24"/>
          <w:szCs w:val="24"/>
        </w:rPr>
      </w:pPr>
      <w:r w:rsidRPr="00956357">
        <w:rPr>
          <w:color w:val="FF0000"/>
          <w:sz w:val="24"/>
          <w:szCs w:val="24"/>
        </w:rPr>
        <w:tab/>
      </w:r>
      <w:r w:rsidRPr="00B54F2B">
        <w:rPr>
          <w:b/>
          <w:bCs/>
          <w:i/>
          <w:iCs/>
          <w:color w:val="000000" w:themeColor="text1"/>
          <w:sz w:val="24"/>
          <w:szCs w:val="24"/>
        </w:rPr>
        <w:t>Перечень учебников и учебных пособий для реализации программы является Приложением к ООП.</w:t>
      </w:r>
    </w:p>
    <w:p w14:paraId="3D0DF616" w14:textId="77777777" w:rsidR="0051785F" w:rsidRPr="00B54F2B" w:rsidRDefault="0051785F" w:rsidP="0051785F">
      <w:pPr>
        <w:spacing w:line="276" w:lineRule="auto"/>
        <w:ind w:firstLine="567"/>
        <w:rPr>
          <w:b/>
          <w:bCs/>
          <w:i/>
          <w:iCs/>
          <w:color w:val="000000" w:themeColor="text1"/>
          <w:sz w:val="24"/>
          <w:szCs w:val="24"/>
        </w:rPr>
      </w:pPr>
      <w:r w:rsidRPr="00B54F2B">
        <w:rPr>
          <w:b/>
          <w:bCs/>
          <w:i/>
          <w:iCs/>
          <w:color w:val="000000" w:themeColor="text1"/>
          <w:sz w:val="24"/>
          <w:szCs w:val="24"/>
        </w:rPr>
        <w:t xml:space="preserve">Список фонда библиотеки также является Приложением к ООП. </w:t>
      </w:r>
    </w:p>
    <w:p w14:paraId="47D97D47" w14:textId="77777777" w:rsidR="0051785F" w:rsidRPr="00B54F2B" w:rsidRDefault="0051785F" w:rsidP="0051785F">
      <w:pPr>
        <w:pStyle w:val="3"/>
        <w:jc w:val="center"/>
        <w:rPr>
          <w:rFonts w:eastAsia="Times New Roman"/>
          <w:color w:val="000000" w:themeColor="text1"/>
        </w:rPr>
      </w:pPr>
      <w:bookmarkStart w:id="105" w:name="_Toc112679876"/>
      <w:bookmarkStart w:id="106" w:name="_Toc203988008"/>
      <w:r w:rsidRPr="00B54F2B">
        <w:rPr>
          <w:rFonts w:eastAsia="Times New Roman"/>
          <w:color w:val="000000" w:themeColor="text1"/>
        </w:rPr>
        <w:t>Характеристика условий реализации требований к психолого-педагогическим, кадровым и финансовым условиям</w:t>
      </w:r>
      <w:bookmarkEnd w:id="105"/>
      <w:bookmarkEnd w:id="106"/>
    </w:p>
    <w:p w14:paraId="7DA7EC2C" w14:textId="4ED98C7E" w:rsidR="0051785F" w:rsidRPr="00B54F2B" w:rsidRDefault="0051785F" w:rsidP="0051785F">
      <w:pPr>
        <w:spacing w:line="276" w:lineRule="auto"/>
        <w:ind w:firstLine="567"/>
        <w:jc w:val="center"/>
        <w:rPr>
          <w:b/>
          <w:bCs/>
          <w:color w:val="000000" w:themeColor="text1"/>
          <w:sz w:val="24"/>
          <w:szCs w:val="24"/>
        </w:rPr>
      </w:pPr>
      <w:r w:rsidRPr="00B54F2B">
        <w:rPr>
          <w:b/>
          <w:bCs/>
          <w:color w:val="000000" w:themeColor="text1"/>
          <w:sz w:val="24"/>
          <w:szCs w:val="24"/>
        </w:rPr>
        <w:t xml:space="preserve">Описание психолого-педагогических условий реализации основной образовательной программы </w:t>
      </w:r>
      <w:r w:rsidR="00E12733" w:rsidRPr="00B54F2B">
        <w:rPr>
          <w:b/>
          <w:bCs/>
          <w:color w:val="000000" w:themeColor="text1"/>
          <w:sz w:val="24"/>
          <w:szCs w:val="24"/>
        </w:rPr>
        <w:t>начального</w:t>
      </w:r>
      <w:r w:rsidRPr="00B54F2B">
        <w:rPr>
          <w:b/>
          <w:bCs/>
          <w:color w:val="000000" w:themeColor="text1"/>
          <w:sz w:val="24"/>
          <w:szCs w:val="24"/>
        </w:rPr>
        <w:t xml:space="preserve"> общего образования</w:t>
      </w:r>
    </w:p>
    <w:p w14:paraId="13AD6857" w14:textId="00736219"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 xml:space="preserve">Психолого-педагогические условия реализации программы начального общего образования </w:t>
      </w:r>
      <w:r w:rsidR="002B41E9" w:rsidRPr="00B54F2B">
        <w:rPr>
          <w:color w:val="000000" w:themeColor="text1"/>
          <w:sz w:val="24"/>
          <w:szCs w:val="24"/>
        </w:rPr>
        <w:t>обеспечивают</w:t>
      </w:r>
      <w:r w:rsidRPr="00B54F2B">
        <w:rPr>
          <w:color w:val="000000" w:themeColor="text1"/>
          <w:sz w:val="24"/>
          <w:szCs w:val="24"/>
        </w:rPr>
        <w:t>:</w:t>
      </w:r>
    </w:p>
    <w:p w14:paraId="7E888A66" w14:textId="77777777"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57325F1E" w14:textId="77777777"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4277E9AD" w14:textId="77777777"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0D4C5B48" w14:textId="77777777"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4) профилактику формирования у обучающихся девиантных форм поведения, агрессии и повышенной тревожности;</w:t>
      </w:r>
    </w:p>
    <w:p w14:paraId="45568CEF" w14:textId="241AB6DC"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lastRenderedPageBreak/>
        <w:t>5) психолого-педагогическое сопровождение квалифицированным специалист</w:t>
      </w:r>
      <w:r w:rsidR="002B41E9" w:rsidRPr="00B54F2B">
        <w:rPr>
          <w:color w:val="000000" w:themeColor="text1"/>
          <w:sz w:val="24"/>
          <w:szCs w:val="24"/>
        </w:rPr>
        <w:t xml:space="preserve">ом - </w:t>
      </w:r>
      <w:r w:rsidRPr="00B54F2B">
        <w:rPr>
          <w:color w:val="000000" w:themeColor="text1"/>
          <w:sz w:val="24"/>
          <w:szCs w:val="24"/>
        </w:rPr>
        <w:t>педагогом-психологом</w:t>
      </w:r>
      <w:r w:rsidR="002B41E9" w:rsidRPr="00B54F2B">
        <w:rPr>
          <w:color w:val="000000" w:themeColor="text1"/>
          <w:sz w:val="24"/>
          <w:szCs w:val="24"/>
        </w:rPr>
        <w:t xml:space="preserve"> </w:t>
      </w:r>
      <w:r w:rsidRPr="00B54F2B">
        <w:rPr>
          <w:color w:val="000000" w:themeColor="text1"/>
          <w:sz w:val="24"/>
          <w:szCs w:val="24"/>
        </w:rPr>
        <w:t>участников образовательных отношений:</w:t>
      </w:r>
    </w:p>
    <w:p w14:paraId="24697402"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формирование и развитие психолого-педагогической компетентности;</w:t>
      </w:r>
    </w:p>
    <w:p w14:paraId="7C9439A1"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сохранение и укрепление психологического благополучия и психического здоровья обучающихся;</w:t>
      </w:r>
    </w:p>
    <w:p w14:paraId="5D73CB93"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поддержка и сопровождение детско-родительских отношений;</w:t>
      </w:r>
    </w:p>
    <w:p w14:paraId="3E55AA6F"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формирование ценности здоровья и безопасного образа жизни;</w:t>
      </w:r>
    </w:p>
    <w:p w14:paraId="77782A9B"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14:paraId="580764AF"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мониторинг возможностей и способностей обучающихся, выявление, поддержка и сопровождение одаренных детей;</w:t>
      </w:r>
    </w:p>
    <w:p w14:paraId="2EAE6877"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создание условий для последующего профессионального самоопределения;</w:t>
      </w:r>
    </w:p>
    <w:p w14:paraId="73EA5D5E"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сопровождение проектирования обучающимися планов продолжения образования и будущего профессионального самоопределения;</w:t>
      </w:r>
    </w:p>
    <w:p w14:paraId="010CCB93"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обеспечение осознанного и ответственного выбора дальнейшей профессиональной сферы деятельности;</w:t>
      </w:r>
    </w:p>
    <w:p w14:paraId="62EA7395"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формирование коммуникативных навыков в разновозрастной среде и среде сверстников;</w:t>
      </w:r>
    </w:p>
    <w:p w14:paraId="57610946"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поддержка детских объединений, ученического самоуправления;</w:t>
      </w:r>
    </w:p>
    <w:p w14:paraId="40ADA82F"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формирование психологической культуры поведения в информационной среде;</w:t>
      </w:r>
    </w:p>
    <w:p w14:paraId="6119E02C" w14:textId="77777777" w:rsidR="00AF30C8" w:rsidRPr="00B54F2B" w:rsidRDefault="00AF30C8" w:rsidP="001B5149">
      <w:pPr>
        <w:pStyle w:val="a5"/>
        <w:numPr>
          <w:ilvl w:val="0"/>
          <w:numId w:val="65"/>
        </w:numPr>
        <w:spacing w:line="276" w:lineRule="auto"/>
        <w:rPr>
          <w:color w:val="000000" w:themeColor="text1"/>
          <w:sz w:val="24"/>
          <w:szCs w:val="24"/>
        </w:rPr>
      </w:pPr>
      <w:r w:rsidRPr="00B54F2B">
        <w:rPr>
          <w:color w:val="000000" w:themeColor="text1"/>
          <w:sz w:val="24"/>
          <w:szCs w:val="24"/>
        </w:rPr>
        <w:t>развитие психологической культуры в области использования ИКТ;</w:t>
      </w:r>
    </w:p>
    <w:p w14:paraId="38B9F4AA" w14:textId="77777777"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6) индивидуальное психолого-педагогическое сопровождение всех участников образовательных отношений, в том числе:</w:t>
      </w:r>
    </w:p>
    <w:p w14:paraId="50EC0130" w14:textId="77777777" w:rsidR="00AF30C8" w:rsidRPr="00B54F2B" w:rsidRDefault="00AF30C8" w:rsidP="001B5149">
      <w:pPr>
        <w:pStyle w:val="a5"/>
        <w:numPr>
          <w:ilvl w:val="0"/>
          <w:numId w:val="66"/>
        </w:numPr>
        <w:spacing w:line="276" w:lineRule="auto"/>
        <w:rPr>
          <w:color w:val="000000" w:themeColor="text1"/>
          <w:sz w:val="24"/>
          <w:szCs w:val="24"/>
        </w:rPr>
      </w:pPr>
      <w:r w:rsidRPr="00B54F2B">
        <w:rPr>
          <w:color w:val="000000" w:themeColor="text1"/>
          <w:sz w:val="24"/>
          <w:szCs w:val="24"/>
        </w:rPr>
        <w:t>обучающихся, испытывающих трудности в освоении программы начального общего образования, развитии и социальной адаптации;</w:t>
      </w:r>
    </w:p>
    <w:p w14:paraId="08F669B4" w14:textId="77777777" w:rsidR="00AF30C8" w:rsidRPr="00B54F2B" w:rsidRDefault="00AF30C8" w:rsidP="001B5149">
      <w:pPr>
        <w:pStyle w:val="a5"/>
        <w:numPr>
          <w:ilvl w:val="0"/>
          <w:numId w:val="66"/>
        </w:numPr>
        <w:spacing w:line="276" w:lineRule="auto"/>
        <w:rPr>
          <w:color w:val="000000" w:themeColor="text1"/>
          <w:sz w:val="24"/>
          <w:szCs w:val="24"/>
        </w:rPr>
      </w:pPr>
      <w:r w:rsidRPr="00B54F2B">
        <w:rPr>
          <w:color w:val="000000" w:themeColor="text1"/>
          <w:sz w:val="24"/>
          <w:szCs w:val="24"/>
        </w:rPr>
        <w:t>обучающихся, проявляющих индивидуальные способности, и одаренных;</w:t>
      </w:r>
    </w:p>
    <w:p w14:paraId="7041DB01" w14:textId="70D29A53" w:rsidR="00AF30C8" w:rsidRPr="00B54F2B" w:rsidRDefault="00AF30C8" w:rsidP="001B5149">
      <w:pPr>
        <w:pStyle w:val="a5"/>
        <w:numPr>
          <w:ilvl w:val="0"/>
          <w:numId w:val="66"/>
        </w:numPr>
        <w:spacing w:line="276" w:lineRule="auto"/>
        <w:rPr>
          <w:color w:val="000000" w:themeColor="text1"/>
          <w:sz w:val="24"/>
          <w:szCs w:val="24"/>
        </w:rPr>
      </w:pPr>
      <w:r w:rsidRPr="00B54F2B">
        <w:rPr>
          <w:color w:val="000000" w:themeColor="text1"/>
          <w:sz w:val="24"/>
          <w:szCs w:val="24"/>
        </w:rPr>
        <w:t xml:space="preserve">педагогических, учебно-вспомогательных и иных работников </w:t>
      </w:r>
      <w:r w:rsidR="002B41E9" w:rsidRPr="00B54F2B">
        <w:rPr>
          <w:color w:val="000000" w:themeColor="text1"/>
          <w:sz w:val="24"/>
          <w:szCs w:val="24"/>
        </w:rPr>
        <w:t>о</w:t>
      </w:r>
      <w:r w:rsidRPr="00B54F2B">
        <w:rPr>
          <w:color w:val="000000" w:themeColor="text1"/>
          <w:sz w:val="24"/>
          <w:szCs w:val="24"/>
        </w:rPr>
        <w:t>рганизации, обеспечивающих реализацию программы начального общего образования;</w:t>
      </w:r>
    </w:p>
    <w:p w14:paraId="297BB38B" w14:textId="77777777" w:rsidR="00AF30C8" w:rsidRPr="00B54F2B" w:rsidRDefault="00AF30C8" w:rsidP="001B5149">
      <w:pPr>
        <w:pStyle w:val="a5"/>
        <w:numPr>
          <w:ilvl w:val="0"/>
          <w:numId w:val="66"/>
        </w:numPr>
        <w:spacing w:line="276" w:lineRule="auto"/>
        <w:rPr>
          <w:color w:val="000000" w:themeColor="text1"/>
          <w:sz w:val="24"/>
          <w:szCs w:val="24"/>
        </w:rPr>
      </w:pPr>
      <w:r w:rsidRPr="00B54F2B">
        <w:rPr>
          <w:color w:val="000000" w:themeColor="text1"/>
          <w:sz w:val="24"/>
          <w:szCs w:val="24"/>
        </w:rPr>
        <w:t>родителей (законных представителей) несовершеннолетних обучающихся;</w:t>
      </w:r>
    </w:p>
    <w:p w14:paraId="09A3B0D8" w14:textId="3097D3B9"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7) диверсификацию уровней психолого-педагогического сопровождения (индивидуальный, групповой, уровень класса);</w:t>
      </w:r>
    </w:p>
    <w:p w14:paraId="67C3FDAC" w14:textId="77777777"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64E799F5" w14:textId="254CC191" w:rsidR="00AF30C8" w:rsidRPr="00B54F2B" w:rsidRDefault="00AF30C8" w:rsidP="002B41E9">
      <w:pPr>
        <w:spacing w:line="276" w:lineRule="auto"/>
        <w:ind w:firstLine="567"/>
        <w:rPr>
          <w:color w:val="000000" w:themeColor="text1"/>
          <w:sz w:val="24"/>
          <w:szCs w:val="24"/>
        </w:rPr>
      </w:pPr>
      <w:r w:rsidRPr="00B54F2B">
        <w:rPr>
          <w:color w:val="000000" w:themeColor="text1"/>
          <w:sz w:val="24"/>
          <w:szCs w:val="24"/>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2B41E9" w:rsidRPr="00B54F2B">
        <w:rPr>
          <w:color w:val="000000" w:themeColor="text1"/>
          <w:sz w:val="24"/>
          <w:szCs w:val="24"/>
        </w:rPr>
        <w:t>о</w:t>
      </w:r>
      <w:r w:rsidRPr="00B54F2B">
        <w:rPr>
          <w:color w:val="000000" w:themeColor="text1"/>
          <w:sz w:val="24"/>
          <w:szCs w:val="24"/>
        </w:rPr>
        <w:t>рганизации.</w:t>
      </w:r>
    </w:p>
    <w:p w14:paraId="21FE502C" w14:textId="77777777" w:rsidR="002B41E9" w:rsidRPr="00B54F2B" w:rsidRDefault="002B41E9" w:rsidP="002B41E9">
      <w:pPr>
        <w:spacing w:after="21" w:line="276" w:lineRule="auto"/>
        <w:ind w:right="-26" w:firstLine="426"/>
        <w:rPr>
          <w:rFonts w:cs="Times New Roman"/>
          <w:color w:val="000000" w:themeColor="text1"/>
          <w:sz w:val="24"/>
          <w:szCs w:val="24"/>
        </w:rPr>
      </w:pPr>
      <w:r w:rsidRPr="00B54F2B">
        <w:rPr>
          <w:rFonts w:cs="Times New Roman"/>
          <w:color w:val="000000" w:themeColor="text1"/>
          <w:sz w:val="24"/>
          <w:szCs w:val="24"/>
        </w:rPr>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14:paraId="345668F3" w14:textId="77777777" w:rsidR="002B41E9" w:rsidRPr="00B54F2B" w:rsidRDefault="002B41E9" w:rsidP="002B41E9">
      <w:pPr>
        <w:spacing w:after="21" w:line="276" w:lineRule="auto"/>
        <w:ind w:right="-26" w:firstLine="426"/>
        <w:rPr>
          <w:rFonts w:cs="Times New Roman"/>
          <w:color w:val="000000" w:themeColor="text1"/>
          <w:sz w:val="24"/>
          <w:szCs w:val="24"/>
        </w:rPr>
      </w:pPr>
    </w:p>
    <w:p w14:paraId="01E352DA" w14:textId="77777777" w:rsidR="002B41E9" w:rsidRPr="00B54F2B" w:rsidRDefault="002B41E9" w:rsidP="002B41E9">
      <w:pPr>
        <w:spacing w:line="276" w:lineRule="auto"/>
        <w:ind w:firstLine="567"/>
        <w:jc w:val="center"/>
        <w:rPr>
          <w:rFonts w:cs="Times New Roman"/>
          <w:b/>
          <w:bCs/>
          <w:color w:val="000000" w:themeColor="text1"/>
          <w:sz w:val="24"/>
          <w:szCs w:val="24"/>
        </w:rPr>
      </w:pPr>
      <w:r w:rsidRPr="00B54F2B">
        <w:rPr>
          <w:rFonts w:cs="Times New Roman"/>
          <w:b/>
          <w:bCs/>
          <w:color w:val="000000" w:themeColor="text1"/>
          <w:sz w:val="24"/>
          <w:szCs w:val="24"/>
        </w:rPr>
        <w:t>Описание кадровых условий реализации основной образовательной программы основного общего образования</w:t>
      </w:r>
    </w:p>
    <w:p w14:paraId="6FC1F4A3" w14:textId="0854EE31" w:rsidR="002B41E9" w:rsidRPr="00B54F2B" w:rsidRDefault="002B41E9" w:rsidP="002B41E9">
      <w:pPr>
        <w:spacing w:line="276" w:lineRule="auto"/>
        <w:ind w:firstLine="567"/>
        <w:rPr>
          <w:rFonts w:cs="Times New Roman"/>
          <w:color w:val="000000" w:themeColor="text1"/>
          <w:sz w:val="24"/>
          <w:szCs w:val="24"/>
        </w:rPr>
      </w:pPr>
      <w:r w:rsidRPr="00B54F2B">
        <w:rPr>
          <w:color w:val="000000" w:themeColor="text1"/>
          <w:sz w:val="24"/>
          <w:szCs w:val="24"/>
        </w:rPr>
        <w:lastRenderedPageBreak/>
        <w:t>Реализация программы начального общего образования</w:t>
      </w:r>
      <w:r w:rsidR="00B54F2B" w:rsidRPr="00B54F2B">
        <w:rPr>
          <w:rFonts w:cs="Times New Roman"/>
          <w:color w:val="000000" w:themeColor="text1"/>
          <w:sz w:val="24"/>
          <w:szCs w:val="24"/>
        </w:rPr>
        <w:t xml:space="preserve"> МБОУ «СОШ №11» </w:t>
      </w:r>
      <w:proofErr w:type="spellStart"/>
      <w:r w:rsidR="00B54F2B" w:rsidRPr="00B54F2B">
        <w:rPr>
          <w:rFonts w:cs="Times New Roman"/>
          <w:color w:val="000000" w:themeColor="text1"/>
          <w:sz w:val="24"/>
          <w:szCs w:val="24"/>
        </w:rPr>
        <w:t>г.Чебоксары</w:t>
      </w:r>
      <w:proofErr w:type="spellEnd"/>
      <w:r w:rsidRPr="00B54F2B">
        <w:rPr>
          <w:color w:val="000000" w:themeColor="text1"/>
          <w:sz w:val="24"/>
          <w:szCs w:val="24"/>
        </w:rPr>
        <w:t xml:space="preserve"> обеспечивается педагогическими работниками организации. </w:t>
      </w:r>
      <w:r w:rsidRPr="00B54F2B">
        <w:rPr>
          <w:rFonts w:cs="Times New Roman"/>
          <w:color w:val="000000" w:themeColor="text1"/>
          <w:sz w:val="24"/>
          <w:szCs w:val="24"/>
        </w:rPr>
        <w:t>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14:paraId="386A8E14" w14:textId="11D769B7" w:rsidR="002B41E9" w:rsidRPr="00B54F2B" w:rsidRDefault="002B41E9" w:rsidP="002B41E9">
      <w:pPr>
        <w:spacing w:line="276" w:lineRule="auto"/>
        <w:ind w:firstLine="567"/>
        <w:rPr>
          <w:color w:val="000000" w:themeColor="text1"/>
          <w:sz w:val="24"/>
          <w:szCs w:val="24"/>
        </w:rPr>
      </w:pPr>
      <w:r w:rsidRPr="00B54F2B">
        <w:rPr>
          <w:color w:val="000000" w:themeColor="text1"/>
          <w:sz w:val="24"/>
          <w:szCs w:val="24"/>
        </w:rPr>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w:t>
      </w:r>
    </w:p>
    <w:p w14:paraId="52AE5284" w14:textId="77777777" w:rsidR="002B41E9" w:rsidRPr="00B54F2B" w:rsidRDefault="002B41E9" w:rsidP="002B41E9">
      <w:pPr>
        <w:spacing w:line="276" w:lineRule="auto"/>
        <w:ind w:firstLine="567"/>
        <w:rPr>
          <w:rFonts w:cs="Times New Roman"/>
          <w:color w:val="000000" w:themeColor="text1"/>
          <w:sz w:val="24"/>
          <w:szCs w:val="24"/>
        </w:rPr>
      </w:pPr>
      <w:r w:rsidRPr="00B54F2B">
        <w:rPr>
          <w:rFonts w:cs="Times New Roman"/>
          <w:color w:val="000000" w:themeColor="text1"/>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04A06A99" w14:textId="77777777" w:rsidR="002B41E9" w:rsidRPr="00B54F2B" w:rsidRDefault="002B41E9" w:rsidP="002B41E9">
      <w:pPr>
        <w:spacing w:line="276" w:lineRule="auto"/>
        <w:ind w:firstLine="567"/>
        <w:rPr>
          <w:rFonts w:cs="Times New Roman"/>
          <w:color w:val="000000" w:themeColor="text1"/>
          <w:sz w:val="24"/>
          <w:szCs w:val="24"/>
        </w:rPr>
      </w:pPr>
      <w:r w:rsidRPr="00B54F2B">
        <w:rPr>
          <w:rFonts w:cs="Times New Roman"/>
          <w:color w:val="000000" w:themeColor="text1"/>
          <w:sz w:val="24"/>
          <w:szCs w:val="24"/>
        </w:rPr>
        <w:t xml:space="preserve">Аттестация педагогических работников в соответствии с Федеральным законом «Об образовании в Российской Федерации» (ст. 49) проводится </w:t>
      </w:r>
    </w:p>
    <w:p w14:paraId="19261E7D" w14:textId="77777777" w:rsidR="002B41E9" w:rsidRPr="00B54F2B" w:rsidRDefault="002B41E9" w:rsidP="001B5149">
      <w:pPr>
        <w:pStyle w:val="a5"/>
        <w:numPr>
          <w:ilvl w:val="0"/>
          <w:numId w:val="67"/>
        </w:numPr>
        <w:spacing w:line="276" w:lineRule="auto"/>
        <w:rPr>
          <w:rFonts w:cs="Times New Roman"/>
          <w:color w:val="000000" w:themeColor="text1"/>
          <w:sz w:val="24"/>
          <w:szCs w:val="24"/>
        </w:rPr>
      </w:pPr>
      <w:r w:rsidRPr="00B54F2B">
        <w:rPr>
          <w:rFonts w:cs="Times New Roman"/>
          <w:color w:val="000000" w:themeColor="text1"/>
          <w:sz w:val="24"/>
          <w:szCs w:val="24"/>
        </w:rPr>
        <w:t xml:space="preserve">в целях подтверждения их соответствия занимаемым должностям на основе оценки их профессиональной деятельности, </w:t>
      </w:r>
    </w:p>
    <w:p w14:paraId="666C7002" w14:textId="77777777" w:rsidR="002B41E9" w:rsidRPr="00B54F2B" w:rsidRDefault="002B41E9" w:rsidP="001B5149">
      <w:pPr>
        <w:pStyle w:val="a5"/>
        <w:numPr>
          <w:ilvl w:val="0"/>
          <w:numId w:val="67"/>
        </w:numPr>
        <w:spacing w:line="276" w:lineRule="auto"/>
        <w:rPr>
          <w:rFonts w:cs="Times New Roman"/>
          <w:color w:val="000000" w:themeColor="text1"/>
          <w:sz w:val="24"/>
          <w:szCs w:val="24"/>
        </w:rPr>
      </w:pPr>
      <w:r w:rsidRPr="00B54F2B">
        <w:rPr>
          <w:rFonts w:cs="Times New Roman"/>
          <w:color w:val="000000" w:themeColor="text1"/>
          <w:sz w:val="24"/>
          <w:szCs w:val="24"/>
        </w:rPr>
        <w:t xml:space="preserve">с учетом желания педагогических работников в целях установления квалификационной категории. </w:t>
      </w:r>
    </w:p>
    <w:p w14:paraId="6911EB52" w14:textId="77777777" w:rsidR="002B41E9" w:rsidRPr="00B54F2B" w:rsidRDefault="002B41E9" w:rsidP="002B41E9">
      <w:pPr>
        <w:spacing w:line="276" w:lineRule="auto"/>
        <w:ind w:firstLine="567"/>
        <w:rPr>
          <w:rFonts w:cs="Times New Roman"/>
          <w:color w:val="000000" w:themeColor="text1"/>
          <w:sz w:val="24"/>
          <w:szCs w:val="24"/>
        </w:rPr>
      </w:pPr>
      <w:r w:rsidRPr="00B54F2B">
        <w:rPr>
          <w:rFonts w:cs="Times New Roman"/>
          <w:color w:val="000000" w:themeColor="text1"/>
          <w:sz w:val="24"/>
          <w:szCs w:val="24"/>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14:paraId="6F7D8686" w14:textId="77777777" w:rsidR="002B41E9" w:rsidRPr="00B54F2B" w:rsidRDefault="002B41E9" w:rsidP="002B41E9">
      <w:pPr>
        <w:spacing w:line="276" w:lineRule="auto"/>
        <w:ind w:firstLine="567"/>
        <w:rPr>
          <w:rFonts w:cs="Times New Roman"/>
          <w:color w:val="000000" w:themeColor="text1"/>
          <w:sz w:val="24"/>
          <w:szCs w:val="24"/>
        </w:rPr>
      </w:pPr>
      <w:r w:rsidRPr="00B54F2B">
        <w:rPr>
          <w:rFonts w:cs="Times New Roman"/>
          <w:color w:val="000000" w:themeColor="text1"/>
          <w:sz w:val="24"/>
          <w:szCs w:val="24"/>
        </w:rPr>
        <w:t xml:space="preserve">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 </w:t>
      </w:r>
    </w:p>
    <w:p w14:paraId="3D9EA570" w14:textId="5798E6AB" w:rsidR="002B41E9" w:rsidRPr="00B54F2B" w:rsidRDefault="002B41E9" w:rsidP="002B41E9">
      <w:pPr>
        <w:spacing w:line="276" w:lineRule="auto"/>
        <w:ind w:firstLine="567"/>
        <w:rPr>
          <w:rFonts w:cs="Times New Roman"/>
          <w:color w:val="000000" w:themeColor="text1"/>
          <w:sz w:val="24"/>
          <w:szCs w:val="24"/>
        </w:rPr>
      </w:pPr>
      <w:r w:rsidRPr="00B54F2B">
        <w:rPr>
          <w:rFonts w:cs="Times New Roman"/>
          <w:color w:val="000000" w:themeColor="text1"/>
          <w:sz w:val="24"/>
          <w:szCs w:val="24"/>
        </w:rPr>
        <w:t xml:space="preserve">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w:t>
      </w:r>
      <w:r w:rsidRPr="00B54F2B">
        <w:rPr>
          <w:rFonts w:cs="Times New Roman"/>
          <w:b/>
          <w:bCs/>
          <w:i/>
          <w:iCs/>
          <w:color w:val="000000" w:themeColor="text1"/>
          <w:sz w:val="24"/>
          <w:szCs w:val="24"/>
        </w:rPr>
        <w:t>Список сотрудников является приложением к ООП, актуализируется при изменениях в личном составе.</w:t>
      </w:r>
      <w:r w:rsidRPr="00B54F2B">
        <w:rPr>
          <w:rFonts w:cs="Times New Roman"/>
          <w:color w:val="000000" w:themeColor="text1"/>
          <w:sz w:val="24"/>
          <w:szCs w:val="24"/>
        </w:rPr>
        <w:t xml:space="preserve"> </w:t>
      </w:r>
    </w:p>
    <w:p w14:paraId="6AD95D0B" w14:textId="7A85E0D3" w:rsidR="002B41E9" w:rsidRPr="00B54F2B" w:rsidRDefault="002B41E9" w:rsidP="002B41E9">
      <w:pPr>
        <w:spacing w:line="276" w:lineRule="auto"/>
        <w:ind w:firstLine="567"/>
        <w:rPr>
          <w:color w:val="000000" w:themeColor="text1"/>
          <w:sz w:val="24"/>
          <w:szCs w:val="24"/>
        </w:rPr>
      </w:pPr>
      <w:r w:rsidRPr="00B54F2B">
        <w:rPr>
          <w:color w:val="000000" w:themeColor="text1"/>
          <w:sz w:val="24"/>
          <w:szCs w:val="24"/>
        </w:rPr>
        <w:t>Педагогические работники, привлекаемые к реализации программы начального общего образования, получают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14:paraId="2EC041C5" w14:textId="23D2113D" w:rsidR="002B41E9" w:rsidRPr="00B54F2B" w:rsidRDefault="002B41E9" w:rsidP="002B41E9">
      <w:pPr>
        <w:spacing w:line="276" w:lineRule="auto"/>
        <w:ind w:firstLine="567"/>
        <w:rPr>
          <w:rFonts w:cs="Times New Roman"/>
          <w:color w:val="000000" w:themeColor="text1"/>
          <w:sz w:val="24"/>
          <w:szCs w:val="24"/>
        </w:rPr>
      </w:pPr>
      <w:r w:rsidRPr="00B54F2B">
        <w:rPr>
          <w:rFonts w:cs="Times New Roman"/>
          <w:color w:val="000000" w:themeColor="text1"/>
          <w:sz w:val="24"/>
          <w:szCs w:val="24"/>
        </w:rPr>
        <w:t xml:space="preserve">Актуальные вопросы реализации программы начального общего образования рассматриваются методическими объединениями образовательной организации, а также методическими объединениями учителей Советского района </w:t>
      </w:r>
      <w:proofErr w:type="spellStart"/>
      <w:r w:rsidRPr="00B54F2B">
        <w:rPr>
          <w:rFonts w:cs="Times New Roman"/>
          <w:color w:val="000000" w:themeColor="text1"/>
          <w:sz w:val="24"/>
          <w:szCs w:val="24"/>
        </w:rPr>
        <w:t>г.Казани</w:t>
      </w:r>
      <w:proofErr w:type="spellEnd"/>
      <w:r w:rsidRPr="00B54F2B">
        <w:rPr>
          <w:rFonts w:cs="Times New Roman"/>
          <w:color w:val="000000" w:themeColor="text1"/>
          <w:sz w:val="24"/>
          <w:szCs w:val="24"/>
        </w:rPr>
        <w:t>, городских методических объединений.</w:t>
      </w:r>
    </w:p>
    <w:p w14:paraId="20A7E242" w14:textId="77777777" w:rsidR="002B41E9" w:rsidRPr="00B54F2B" w:rsidRDefault="002B41E9" w:rsidP="002B41E9">
      <w:pPr>
        <w:spacing w:line="276" w:lineRule="auto"/>
        <w:ind w:firstLine="567"/>
        <w:rPr>
          <w:rFonts w:cs="Times New Roman"/>
          <w:color w:val="000000" w:themeColor="text1"/>
          <w:sz w:val="24"/>
          <w:szCs w:val="24"/>
        </w:rPr>
      </w:pPr>
      <w:r w:rsidRPr="00B54F2B">
        <w:rPr>
          <w:rFonts w:cs="Times New Roman"/>
          <w:color w:val="000000" w:themeColor="text1"/>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 </w:t>
      </w:r>
    </w:p>
    <w:p w14:paraId="639FC096" w14:textId="77777777" w:rsidR="002B41E9" w:rsidRPr="00B54F2B" w:rsidRDefault="002B41E9" w:rsidP="002B41E9">
      <w:pPr>
        <w:spacing w:line="276" w:lineRule="auto"/>
        <w:ind w:firstLine="567"/>
        <w:rPr>
          <w:rFonts w:cs="Times New Roman"/>
          <w:color w:val="000000" w:themeColor="text1"/>
          <w:sz w:val="24"/>
          <w:szCs w:val="24"/>
        </w:rPr>
      </w:pPr>
      <w:r w:rsidRPr="00B54F2B">
        <w:rPr>
          <w:rFonts w:cs="Times New Roman"/>
          <w:color w:val="000000" w:themeColor="text1"/>
          <w:sz w:val="24"/>
          <w:szCs w:val="24"/>
        </w:rPr>
        <w:lastRenderedPageBreak/>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39230B39" w14:textId="5BA673A5" w:rsidR="001F1C32" w:rsidRPr="00B54F2B" w:rsidRDefault="001F1C32" w:rsidP="002B41E9">
      <w:pPr>
        <w:spacing w:line="276" w:lineRule="auto"/>
        <w:ind w:firstLine="567"/>
        <w:rPr>
          <w:color w:val="000000" w:themeColor="text1"/>
          <w:sz w:val="24"/>
          <w:szCs w:val="24"/>
        </w:rPr>
      </w:pPr>
    </w:p>
    <w:p w14:paraId="6F3C3A50" w14:textId="77777777" w:rsidR="00004617" w:rsidRPr="00B54F2B" w:rsidRDefault="00004617" w:rsidP="00004617">
      <w:pPr>
        <w:spacing w:line="276" w:lineRule="auto"/>
        <w:ind w:firstLine="567"/>
        <w:jc w:val="center"/>
        <w:rPr>
          <w:b/>
          <w:bCs/>
          <w:color w:val="000000" w:themeColor="text1"/>
          <w:sz w:val="24"/>
          <w:szCs w:val="24"/>
        </w:rPr>
      </w:pPr>
      <w:r w:rsidRPr="00B54F2B">
        <w:rPr>
          <w:b/>
          <w:bCs/>
          <w:color w:val="000000" w:themeColor="text1"/>
          <w:sz w:val="24"/>
          <w:szCs w:val="24"/>
        </w:rPr>
        <w:t>Финансовые условия реализации образовательной программы основного общего образования</w:t>
      </w:r>
    </w:p>
    <w:p w14:paraId="76D517C7" w14:textId="417494AD" w:rsidR="00004617" w:rsidRPr="00B54F2B" w:rsidRDefault="00004617" w:rsidP="00004617">
      <w:pPr>
        <w:spacing w:line="276" w:lineRule="auto"/>
        <w:ind w:firstLine="567"/>
        <w:rPr>
          <w:color w:val="000000" w:themeColor="text1"/>
          <w:sz w:val="24"/>
          <w:szCs w:val="24"/>
        </w:rPr>
      </w:pPr>
      <w:r w:rsidRPr="00B54F2B">
        <w:rPr>
          <w:color w:val="000000" w:themeColor="text1"/>
          <w:sz w:val="24"/>
          <w:szCs w:val="24"/>
        </w:rPr>
        <w:t>Финансовые условия реализации программы начального общего образования обеспечивают:</w:t>
      </w:r>
    </w:p>
    <w:p w14:paraId="67FE35A9" w14:textId="77777777" w:rsidR="00004617" w:rsidRPr="00B54F2B" w:rsidRDefault="00004617" w:rsidP="001B5149">
      <w:pPr>
        <w:pStyle w:val="a5"/>
        <w:numPr>
          <w:ilvl w:val="0"/>
          <w:numId w:val="68"/>
        </w:numPr>
        <w:spacing w:line="276" w:lineRule="auto"/>
        <w:rPr>
          <w:color w:val="000000" w:themeColor="text1"/>
          <w:sz w:val="24"/>
          <w:szCs w:val="24"/>
        </w:rPr>
      </w:pPr>
      <w:r w:rsidRPr="00B54F2B">
        <w:rPr>
          <w:color w:val="000000" w:themeColor="text1"/>
          <w:sz w:val="24"/>
          <w:szCs w:val="24"/>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1E5D84B7" w14:textId="77777777" w:rsidR="00004617" w:rsidRPr="00B54F2B" w:rsidRDefault="00004617" w:rsidP="001B5149">
      <w:pPr>
        <w:pStyle w:val="a5"/>
        <w:numPr>
          <w:ilvl w:val="0"/>
          <w:numId w:val="68"/>
        </w:numPr>
        <w:spacing w:line="276" w:lineRule="auto"/>
        <w:rPr>
          <w:color w:val="000000" w:themeColor="text1"/>
          <w:sz w:val="24"/>
          <w:szCs w:val="24"/>
        </w:rPr>
      </w:pPr>
      <w:r w:rsidRPr="00B54F2B">
        <w:rPr>
          <w:color w:val="000000" w:themeColor="text1"/>
          <w:sz w:val="24"/>
          <w:szCs w:val="24"/>
        </w:rPr>
        <w:t>возможность реализации всех требований и условий, предусмотренных ФГОС;</w:t>
      </w:r>
    </w:p>
    <w:p w14:paraId="04B91EAD" w14:textId="77777777" w:rsidR="00004617" w:rsidRPr="00B54F2B" w:rsidRDefault="00004617" w:rsidP="001B5149">
      <w:pPr>
        <w:pStyle w:val="a5"/>
        <w:numPr>
          <w:ilvl w:val="0"/>
          <w:numId w:val="68"/>
        </w:numPr>
        <w:spacing w:line="276" w:lineRule="auto"/>
        <w:rPr>
          <w:color w:val="000000" w:themeColor="text1"/>
          <w:sz w:val="24"/>
          <w:szCs w:val="24"/>
        </w:rPr>
      </w:pPr>
      <w:r w:rsidRPr="00B54F2B">
        <w:rPr>
          <w:color w:val="000000" w:themeColor="text1"/>
          <w:sz w:val="24"/>
          <w:szCs w:val="24"/>
        </w:rPr>
        <w:t>покрытие затрат на реализацию всех частей программы начального общего образования.</w:t>
      </w:r>
    </w:p>
    <w:p w14:paraId="4CDA7D2F" w14:textId="57A81E71" w:rsidR="00004617" w:rsidRPr="00B54F2B" w:rsidRDefault="00004617" w:rsidP="00004617">
      <w:pPr>
        <w:spacing w:line="276" w:lineRule="auto"/>
        <w:ind w:firstLine="567"/>
        <w:rPr>
          <w:color w:val="000000" w:themeColor="text1"/>
          <w:sz w:val="24"/>
          <w:szCs w:val="24"/>
        </w:rPr>
      </w:pPr>
      <w:r w:rsidRPr="00B54F2B">
        <w:rPr>
          <w:color w:val="000000" w:themeColor="text1"/>
          <w:sz w:val="24"/>
          <w:szCs w:val="24"/>
        </w:rPr>
        <w:t>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w:t>
      </w:r>
    </w:p>
    <w:p w14:paraId="75013F99" w14:textId="51058D65" w:rsidR="00004617" w:rsidRPr="00B54F2B" w:rsidRDefault="00004617" w:rsidP="00004617">
      <w:pPr>
        <w:spacing w:line="276" w:lineRule="auto"/>
        <w:ind w:firstLine="567"/>
        <w:rPr>
          <w:color w:val="000000" w:themeColor="text1"/>
          <w:sz w:val="24"/>
          <w:szCs w:val="24"/>
        </w:rPr>
      </w:pPr>
      <w:r w:rsidRPr="00B54F2B">
        <w:rPr>
          <w:color w:val="000000" w:themeColor="text1"/>
          <w:sz w:val="24"/>
          <w:szCs w:val="24"/>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r w:rsidR="00FF1C45" w:rsidRPr="00B54F2B">
        <w:rPr>
          <w:color w:val="000000" w:themeColor="text1"/>
          <w:sz w:val="24"/>
          <w:szCs w:val="24"/>
        </w:rPr>
        <w:t>.</w:t>
      </w:r>
    </w:p>
    <w:p w14:paraId="59809910" w14:textId="77777777" w:rsidR="00FF1C45" w:rsidRPr="00B54F2B" w:rsidRDefault="00FF1C45" w:rsidP="00FF1C45">
      <w:pPr>
        <w:spacing w:line="276" w:lineRule="auto"/>
        <w:ind w:firstLine="567"/>
        <w:rPr>
          <w:color w:val="000000" w:themeColor="text1"/>
          <w:sz w:val="24"/>
          <w:szCs w:val="24"/>
        </w:rPr>
      </w:pPr>
      <w:r w:rsidRPr="00B54F2B">
        <w:rPr>
          <w:color w:val="000000" w:themeColor="text1"/>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РТ,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14:paraId="357CD6E6" w14:textId="77777777" w:rsidR="00FF1C45" w:rsidRPr="00B54F2B" w:rsidRDefault="00FF1C45" w:rsidP="00FF1C45">
      <w:pPr>
        <w:spacing w:line="276" w:lineRule="auto"/>
        <w:ind w:firstLine="567"/>
        <w:rPr>
          <w:color w:val="000000" w:themeColor="text1"/>
          <w:sz w:val="24"/>
          <w:szCs w:val="24"/>
        </w:rPr>
      </w:pPr>
      <w:r w:rsidRPr="00B54F2B">
        <w:rPr>
          <w:color w:val="000000" w:themeColor="text1"/>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B54F2B">
        <w:rPr>
          <w:color w:val="000000" w:themeColor="text1"/>
          <w:sz w:val="24"/>
          <w:szCs w:val="24"/>
        </w:rPr>
        <w:t>здоровьесберегающих</w:t>
      </w:r>
      <w:proofErr w:type="spellEnd"/>
      <w:r w:rsidRPr="00B54F2B">
        <w:rPr>
          <w:color w:val="000000" w:themeColor="text1"/>
          <w:sz w:val="24"/>
          <w:szCs w:val="24"/>
        </w:rPr>
        <w:t>; участие в методической работе, распространение передового педагогического опыта; повышение уровня профессионального мастерства и др.</w:t>
      </w:r>
    </w:p>
    <w:p w14:paraId="114D1877" w14:textId="77777777" w:rsidR="00FF1C45" w:rsidRPr="00B54F2B" w:rsidRDefault="00FF1C45" w:rsidP="00FF1C45">
      <w:pPr>
        <w:spacing w:line="276" w:lineRule="auto"/>
        <w:ind w:firstLine="567"/>
        <w:rPr>
          <w:color w:val="000000" w:themeColor="text1"/>
          <w:sz w:val="24"/>
          <w:szCs w:val="24"/>
        </w:rPr>
      </w:pPr>
      <w:r w:rsidRPr="00B54F2B">
        <w:rPr>
          <w:color w:val="000000" w:themeColor="text1"/>
          <w:sz w:val="24"/>
          <w:szCs w:val="24"/>
        </w:rPr>
        <w:t xml:space="preserve">В распределении стимулирующей части фонда оплаты труда учитывается мнение педагогического совета, профсоюзной организации. </w:t>
      </w:r>
    </w:p>
    <w:p w14:paraId="75354452" w14:textId="77777777" w:rsidR="00A15C0E" w:rsidRPr="00B54F2B" w:rsidRDefault="00A15C0E" w:rsidP="00A15C0E">
      <w:pPr>
        <w:spacing w:line="276" w:lineRule="auto"/>
        <w:ind w:firstLine="567"/>
        <w:rPr>
          <w:color w:val="000000" w:themeColor="text1"/>
          <w:sz w:val="24"/>
          <w:szCs w:val="24"/>
        </w:rPr>
      </w:pPr>
    </w:p>
    <w:p w14:paraId="6FAB55FA" w14:textId="77777777" w:rsidR="00A15C0E" w:rsidRPr="00956357" w:rsidRDefault="00A15C0E" w:rsidP="00A15C0E">
      <w:pPr>
        <w:spacing w:line="276" w:lineRule="auto"/>
        <w:ind w:firstLine="567"/>
        <w:jc w:val="center"/>
        <w:rPr>
          <w:sz w:val="24"/>
          <w:szCs w:val="24"/>
        </w:rPr>
      </w:pPr>
    </w:p>
    <w:p w14:paraId="5B509E7A" w14:textId="77777777" w:rsidR="00965600" w:rsidRPr="00956357" w:rsidRDefault="00965600" w:rsidP="006A49AB">
      <w:pPr>
        <w:spacing w:line="276" w:lineRule="auto"/>
        <w:rPr>
          <w:sz w:val="24"/>
          <w:szCs w:val="24"/>
        </w:rPr>
      </w:pPr>
    </w:p>
    <w:p w14:paraId="68887C2D" w14:textId="77777777" w:rsidR="006A49AB" w:rsidRPr="00956357" w:rsidRDefault="006A49AB" w:rsidP="00556829">
      <w:pPr>
        <w:tabs>
          <w:tab w:val="left" w:pos="1272"/>
        </w:tabs>
        <w:spacing w:line="276" w:lineRule="auto"/>
        <w:ind w:firstLine="567"/>
        <w:rPr>
          <w:rFonts w:cs="Times New Roman"/>
          <w:b/>
          <w:bCs/>
          <w:sz w:val="24"/>
          <w:szCs w:val="24"/>
        </w:rPr>
      </w:pPr>
    </w:p>
    <w:sectPr w:rsidR="006A49AB" w:rsidRPr="00956357" w:rsidSect="00265A5F">
      <w:headerReference w:type="default" r:id="rId18"/>
      <w:footerReference w:type="even" r:id="rId19"/>
      <w:footerReference w:type="default" r:id="rId20"/>
      <w:footerReference w:type="firs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CD7F" w14:textId="77777777" w:rsidR="004C747B" w:rsidRDefault="004C747B" w:rsidP="00C31FAA">
      <w:pPr>
        <w:spacing w:line="240" w:lineRule="auto"/>
      </w:pPr>
      <w:r>
        <w:separator/>
      </w:r>
    </w:p>
  </w:endnote>
  <w:endnote w:type="continuationSeparator" w:id="0">
    <w:p w14:paraId="6BB12E55" w14:textId="77777777" w:rsidR="004C747B" w:rsidRDefault="004C747B" w:rsidP="00C31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choolBookSanPin">
    <w:altName w:val="Cambria Math"/>
    <w:panose1 w:val="00000000000000000000"/>
    <w:charset w:val="00"/>
    <w:family w:val="roman"/>
    <w:notTrueType/>
    <w:pitch w:val="variable"/>
    <w:sig w:usb0="A00002FF" w:usb1="5000204A" w:usb2="0000002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Neu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C">
    <w:panose1 w:val="00000000000000000000"/>
    <w:charset w:val="00"/>
    <w:family w:val="decorative"/>
    <w:notTrueType/>
    <w:pitch w:val="variable"/>
    <w:sig w:usb0="00000003" w:usb1="00000000" w:usb2="00000000" w:usb3="00000000" w:csb0="00000001" w:csb1="00000000"/>
  </w:font>
  <w:font w:name="Newton">
    <w:panose1 w:val="00000000000000000000"/>
    <w:charset w:val="00"/>
    <w:family w:val="roman"/>
    <w:notTrueType/>
    <w:pitch w:val="default"/>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Newton-Regular">
    <w:altName w:val="MS Gothic"/>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Liberation Mono">
    <w:altName w:val="Courier New"/>
    <w:panose1 w:val="02070409020205020404"/>
    <w:charset w:val="CC"/>
    <w:family w:val="modern"/>
    <w:pitch w:val="fixed"/>
    <w:sig w:usb0="E0000AFF" w:usb1="400078FF" w:usb2="00000001" w:usb3="00000000" w:csb0="000001BF" w:csb1="00000000"/>
  </w:font>
  <w:font w:name="HA_Chuvash-Bold">
    <w:altName w:val="Times New Roman"/>
    <w:panose1 w:val="00000000000000000000"/>
    <w:charset w:val="00"/>
    <w:family w:val="roman"/>
    <w:notTrueType/>
    <w:pitch w:val="default"/>
    <w:sig w:usb0="00000003" w:usb1="00000000" w:usb2="00000000" w:usb3="00000000" w:csb0="00000001" w:csb1="00000000"/>
  </w:font>
  <w:font w:name="NewtonCSanPin-Regular">
    <w:altName w:val="Times New Roman"/>
    <w:panose1 w:val="00000000000000000000"/>
    <w:charset w:val="00"/>
    <w:family w:val="roman"/>
    <w:notTrueType/>
    <w:pitch w:val="default"/>
    <w:sig w:usb0="00000003" w:usb1="00000000" w:usb2="00000000" w:usb3="00000000" w:csb0="00000001" w:csb1="00000000"/>
  </w:font>
  <w:font w:name="Newton-Bold">
    <w:altName w:val="Cambria"/>
    <w:panose1 w:val="00000000000000000000"/>
    <w:charset w:val="00"/>
    <w:family w:val="roman"/>
    <w:notTrueType/>
    <w:pitch w:val="default"/>
  </w:font>
  <w:font w:name="Minion Pro">
    <w:altName w:val="Cambria Math"/>
    <w:panose1 w:val="00000000000000000000"/>
    <w:charset w:val="00"/>
    <w:family w:val="roman"/>
    <w:notTrueType/>
    <w:pitch w:val="variable"/>
    <w:sig w:usb0="60000287" w:usb1="00000001" w:usb2="00000000" w:usb3="00000000" w:csb0="0000019F" w:csb1="00000000"/>
  </w:font>
  <w:font w:name="Noto Sans">
    <w:altName w:val="Mangal"/>
    <w:charset w:val="00"/>
    <w:family w:val="swiss"/>
    <w:pitch w:val="variable"/>
    <w:sig w:usb0="E00082FF" w:usb1="400078FF" w:usb2="08000029" w:usb3="00000000" w:csb0="0000019F" w:csb1="00000000"/>
  </w:font>
  <w:font w:name="Verdana">
    <w:panose1 w:val="020B0604030504040204"/>
    <w:charset w:val="CC"/>
    <w:family w:val="swiss"/>
    <w:pitch w:val="variable"/>
    <w:sig w:usb0="A00006FF" w:usb1="4000205B" w:usb2="00000010" w:usb3="00000000" w:csb0="0000019F" w:csb1="00000000"/>
  </w:font>
  <w:font w:name="Times Sakha">
    <w:altName w:val="Courier New"/>
    <w:charset w:val="00"/>
    <w:family w:val="swiss"/>
    <w:pitch w:val="variable"/>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ha_hantinsp">
    <w:altName w:val="Calibri"/>
    <w:charset w:val="00"/>
    <w:family w:val="auto"/>
    <w:pitch w:val="default"/>
  </w:font>
  <w:font w:name="h_hantinsp">
    <w:charset w:val="00"/>
    <w:family w:val="auto"/>
    <w:pitch w:val="default"/>
  </w:font>
  <w:font w:name="PT Serif">
    <w:altName w:val="Cambria"/>
    <w:charset w:val="CC"/>
    <w:family w:val="roman"/>
    <w:pitch w:val="variable"/>
    <w:sig w:usb0="A00002EF" w:usb1="5000204B" w:usb2="00000000" w:usb3="00000000" w:csb0="00000097" w:csb1="00000000"/>
  </w:font>
  <w:font w:name="OfficinaSansBoldITC">
    <w:altName w:val="Franklin Gothic Demi Cond"/>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218C" w14:textId="77777777" w:rsidR="004C747B" w:rsidRDefault="004C747B">
    <w:pPr>
      <w:spacing w:after="194" w:line="259" w:lineRule="auto"/>
      <w:ind w:firstLine="0"/>
      <w:jc w:val="left"/>
    </w:pPr>
    <w:r>
      <w:t xml:space="preserve">- </w:t>
    </w:r>
  </w:p>
  <w:p w14:paraId="1C1FAF02" w14:textId="77777777" w:rsidR="004C747B" w:rsidRDefault="004C747B">
    <w:pPr>
      <w:spacing w:line="259" w:lineRule="auto"/>
      <w:ind w:right="-1" w:firstLine="0"/>
      <w:jc w:val="right"/>
    </w:pPr>
    <w:r>
      <w:fldChar w:fldCharType="begin"/>
    </w:r>
    <w:r>
      <w:instrText xml:space="preserve"> PAGE   \* MERGEFORMAT </w:instrText>
    </w:r>
    <w:r>
      <w:fldChar w:fldCharType="separate"/>
    </w:r>
    <w:r>
      <w:t>34</w:t>
    </w:r>
    <w:r>
      <w:fldChar w:fldCharType="end"/>
    </w:r>
    <w:r>
      <w:t xml:space="preserve"> </w:t>
    </w:r>
  </w:p>
  <w:p w14:paraId="0689AD95" w14:textId="77777777" w:rsidR="004C747B" w:rsidRDefault="004C747B">
    <w:pPr>
      <w:spacing w:line="259" w:lineRule="auto"/>
      <w:ind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41E38" w14:textId="77777777" w:rsidR="004C747B" w:rsidRDefault="004C747B">
    <w:pPr>
      <w:spacing w:after="194" w:line="259" w:lineRule="auto"/>
      <w:ind w:firstLine="0"/>
      <w:jc w:val="left"/>
    </w:pPr>
    <w:r>
      <w:t xml:space="preserve">- </w:t>
    </w:r>
  </w:p>
  <w:p w14:paraId="4E8A69E9" w14:textId="1E93A096" w:rsidR="004C747B" w:rsidRDefault="004C747B">
    <w:pPr>
      <w:spacing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A731" w14:textId="77777777" w:rsidR="004C747B" w:rsidRDefault="004C747B">
    <w:pPr>
      <w:spacing w:after="194" w:line="259" w:lineRule="auto"/>
      <w:ind w:firstLine="0"/>
      <w:jc w:val="left"/>
    </w:pPr>
    <w:r>
      <w:t xml:space="preserve">- </w:t>
    </w:r>
  </w:p>
  <w:p w14:paraId="4045E568" w14:textId="77777777" w:rsidR="004C747B" w:rsidRDefault="004C747B">
    <w:pPr>
      <w:spacing w:line="259" w:lineRule="auto"/>
      <w:ind w:right="-1" w:firstLine="0"/>
      <w:jc w:val="right"/>
    </w:pPr>
    <w:r>
      <w:fldChar w:fldCharType="begin"/>
    </w:r>
    <w:r>
      <w:instrText xml:space="preserve"> PAGE   \* MERGEFORMAT </w:instrText>
    </w:r>
    <w:r>
      <w:fldChar w:fldCharType="separate"/>
    </w:r>
    <w:r>
      <w:t>34</w:t>
    </w:r>
    <w:r>
      <w:fldChar w:fldCharType="end"/>
    </w:r>
    <w:r>
      <w:t xml:space="preserve"> </w:t>
    </w:r>
  </w:p>
  <w:p w14:paraId="547EA21E" w14:textId="77777777" w:rsidR="004C747B" w:rsidRDefault="004C747B">
    <w:pPr>
      <w:spacing w:line="259" w:lineRule="auto"/>
      <w:ind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A290" w14:textId="77777777" w:rsidR="004C747B" w:rsidRDefault="004C747B" w:rsidP="00C31FAA">
      <w:pPr>
        <w:spacing w:line="240" w:lineRule="auto"/>
      </w:pPr>
      <w:r>
        <w:separator/>
      </w:r>
    </w:p>
  </w:footnote>
  <w:footnote w:type="continuationSeparator" w:id="0">
    <w:p w14:paraId="3E33B728" w14:textId="77777777" w:rsidR="004C747B" w:rsidRDefault="004C747B" w:rsidP="00C31FAA">
      <w:pPr>
        <w:spacing w:line="240" w:lineRule="auto"/>
      </w:pPr>
      <w:r>
        <w:continuationSeparator/>
      </w:r>
    </w:p>
  </w:footnote>
  <w:footnote w:id="1">
    <w:p w14:paraId="76BCB586" w14:textId="77777777" w:rsidR="004C747B" w:rsidRPr="00A65440" w:rsidRDefault="004C747B" w:rsidP="000A0925">
      <w:pPr>
        <w:pStyle w:val="ac"/>
        <w:rPr>
          <w:rFonts w:ascii="Times New Roman" w:hAnsi="Times New Roman"/>
          <w:sz w:val="24"/>
          <w:szCs w:val="24"/>
          <w:lang w:val="ru-RU"/>
        </w:rPr>
      </w:pPr>
      <w:r w:rsidRPr="00B10427">
        <w:rPr>
          <w:rStyle w:val="ae"/>
          <w:rFonts w:ascii="Times New Roman" w:hAnsi="Times New Roman"/>
          <w:sz w:val="24"/>
          <w:szCs w:val="24"/>
        </w:rPr>
        <w:footnoteRef/>
      </w:r>
      <w:r w:rsidRPr="00A65440">
        <w:rPr>
          <w:rFonts w:ascii="Times New Roman" w:hAnsi="Times New Roman"/>
          <w:sz w:val="24"/>
          <w:szCs w:val="24"/>
          <w:lang w:val="ru-RU"/>
        </w:rPr>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465389"/>
      <w:docPartObj>
        <w:docPartGallery w:val="Page Numbers (Top of Page)"/>
        <w:docPartUnique/>
      </w:docPartObj>
    </w:sdtPr>
    <w:sdtEndPr/>
    <w:sdtContent>
      <w:p w14:paraId="6AB1CC68" w14:textId="0293A9EB" w:rsidR="004C747B" w:rsidRDefault="004C747B">
        <w:pPr>
          <w:pStyle w:val="af"/>
          <w:jc w:val="center"/>
        </w:pPr>
        <w:r>
          <w:fldChar w:fldCharType="begin"/>
        </w:r>
        <w:r>
          <w:instrText>PAGE   \* MERGEFORMAT</w:instrText>
        </w:r>
        <w:r>
          <w:fldChar w:fldCharType="separate"/>
        </w:r>
        <w:r>
          <w:t>2</w:t>
        </w:r>
        <w:r>
          <w:fldChar w:fldCharType="end"/>
        </w:r>
      </w:p>
    </w:sdtContent>
  </w:sdt>
  <w:p w14:paraId="3B5A649F" w14:textId="77777777" w:rsidR="004C747B" w:rsidRDefault="004C74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158E8"/>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16A5ED4"/>
    <w:multiLevelType w:val="hybridMultilevel"/>
    <w:tmpl w:val="63064E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083827"/>
    <w:multiLevelType w:val="hybridMultilevel"/>
    <w:tmpl w:val="66E007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5C86846"/>
    <w:multiLevelType w:val="hybridMultilevel"/>
    <w:tmpl w:val="1346C4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64A6407"/>
    <w:multiLevelType w:val="hybridMultilevel"/>
    <w:tmpl w:val="6D26AC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6" w15:restartNumberingAfterBreak="0">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07556826"/>
    <w:multiLevelType w:val="multilevel"/>
    <w:tmpl w:val="D22C7D14"/>
    <w:styleLink w:val="1"/>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079B72DF"/>
    <w:multiLevelType w:val="hybridMultilevel"/>
    <w:tmpl w:val="27926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8D9216C"/>
    <w:multiLevelType w:val="hybridMultilevel"/>
    <w:tmpl w:val="A46C7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9EC443F"/>
    <w:multiLevelType w:val="hybridMultilevel"/>
    <w:tmpl w:val="AE243C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A0B71FB"/>
    <w:multiLevelType w:val="hybridMultilevel"/>
    <w:tmpl w:val="00CE25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A8960A0"/>
    <w:multiLevelType w:val="hybridMultilevel"/>
    <w:tmpl w:val="606EE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5" w15:restartNumberingAfterBreak="0">
    <w:nsid w:val="0B9E6D4B"/>
    <w:multiLevelType w:val="hybridMultilevel"/>
    <w:tmpl w:val="70B43D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C08452B"/>
    <w:multiLevelType w:val="hybridMultilevel"/>
    <w:tmpl w:val="686C75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18D0D8D"/>
    <w:multiLevelType w:val="hybridMultilevel"/>
    <w:tmpl w:val="00F633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342104C"/>
    <w:multiLevelType w:val="hybridMultilevel"/>
    <w:tmpl w:val="F17014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142049FB"/>
    <w:multiLevelType w:val="hybridMultilevel"/>
    <w:tmpl w:val="B49C68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4E12A76"/>
    <w:multiLevelType w:val="hybridMultilevel"/>
    <w:tmpl w:val="7136C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15120102"/>
    <w:multiLevelType w:val="hybridMultilevel"/>
    <w:tmpl w:val="59DEE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160D2A0E"/>
    <w:multiLevelType w:val="hybridMultilevel"/>
    <w:tmpl w:val="0DDC12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650268C"/>
    <w:multiLevelType w:val="hybridMultilevel"/>
    <w:tmpl w:val="F9A4B0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8622F26"/>
    <w:multiLevelType w:val="hybridMultilevel"/>
    <w:tmpl w:val="1EB43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18FA605D"/>
    <w:multiLevelType w:val="hybridMultilevel"/>
    <w:tmpl w:val="1480C8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A1E337B"/>
    <w:multiLevelType w:val="hybridMultilevel"/>
    <w:tmpl w:val="6C50C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1B900819"/>
    <w:multiLevelType w:val="hybridMultilevel"/>
    <w:tmpl w:val="D2BC05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1D6B4316"/>
    <w:multiLevelType w:val="hybridMultilevel"/>
    <w:tmpl w:val="D4346B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215501C7"/>
    <w:multiLevelType w:val="hybridMultilevel"/>
    <w:tmpl w:val="C33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3B74AB8"/>
    <w:multiLevelType w:val="hybridMultilevel"/>
    <w:tmpl w:val="583A3E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3DF5E43"/>
    <w:multiLevelType w:val="hybridMultilevel"/>
    <w:tmpl w:val="D180D2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25AB5AB6"/>
    <w:multiLevelType w:val="hybridMultilevel"/>
    <w:tmpl w:val="D01657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26176F61"/>
    <w:multiLevelType w:val="hybridMultilevel"/>
    <w:tmpl w:val="D5828E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6BE73B2"/>
    <w:multiLevelType w:val="hybridMultilevel"/>
    <w:tmpl w:val="8F90E9F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38" w15:restartNumberingAfterBreak="0">
    <w:nsid w:val="2A6B09D4"/>
    <w:multiLevelType w:val="hybridMultilevel"/>
    <w:tmpl w:val="95C407D0"/>
    <w:lvl w:ilvl="0" w:tplc="04190001">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39" w15:restartNumberingAfterBreak="0">
    <w:nsid w:val="2A832267"/>
    <w:multiLevelType w:val="hybridMultilevel"/>
    <w:tmpl w:val="2696CC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2AD03062"/>
    <w:multiLevelType w:val="hybridMultilevel"/>
    <w:tmpl w:val="C4EAF4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2D8D4866"/>
    <w:multiLevelType w:val="hybridMultilevel"/>
    <w:tmpl w:val="736215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2EF40692"/>
    <w:multiLevelType w:val="hybridMultilevel"/>
    <w:tmpl w:val="64684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2F8F3544"/>
    <w:multiLevelType w:val="hybridMultilevel"/>
    <w:tmpl w:val="4F64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2FAC2493"/>
    <w:multiLevelType w:val="hybridMultilevel"/>
    <w:tmpl w:val="8B12BF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304222C9"/>
    <w:multiLevelType w:val="hybridMultilevel"/>
    <w:tmpl w:val="68C4A7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30600AF1"/>
    <w:multiLevelType w:val="hybridMultilevel"/>
    <w:tmpl w:val="04987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48" w15:restartNumberingAfterBreak="0">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34707801"/>
    <w:multiLevelType w:val="hybridMultilevel"/>
    <w:tmpl w:val="0792D6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35C62E73"/>
    <w:multiLevelType w:val="hybridMultilevel"/>
    <w:tmpl w:val="81808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36A51036"/>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36E10A21"/>
    <w:multiLevelType w:val="hybridMultilevel"/>
    <w:tmpl w:val="8EE67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89733F6"/>
    <w:multiLevelType w:val="hybridMultilevel"/>
    <w:tmpl w:val="5CDCEECC"/>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54" w15:restartNumberingAfterBreak="0">
    <w:nsid w:val="39744663"/>
    <w:multiLevelType w:val="hybridMultilevel"/>
    <w:tmpl w:val="2A16F6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3B41629C"/>
    <w:multiLevelType w:val="hybridMultilevel"/>
    <w:tmpl w:val="90AE0F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3D74591A"/>
    <w:multiLevelType w:val="hybridMultilevel"/>
    <w:tmpl w:val="0D7EF7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40036B6C"/>
    <w:multiLevelType w:val="hybridMultilevel"/>
    <w:tmpl w:val="CE32F5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4018262A"/>
    <w:multiLevelType w:val="hybridMultilevel"/>
    <w:tmpl w:val="A0E626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411634F9"/>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61" w15:restartNumberingAfterBreak="0">
    <w:nsid w:val="41687F99"/>
    <w:multiLevelType w:val="hybridMultilevel"/>
    <w:tmpl w:val="BE847F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41871C0E"/>
    <w:multiLevelType w:val="hybridMultilevel"/>
    <w:tmpl w:val="D8E43C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41C55868"/>
    <w:multiLevelType w:val="hybridMultilevel"/>
    <w:tmpl w:val="C2FCC5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427555FD"/>
    <w:multiLevelType w:val="hybridMultilevel"/>
    <w:tmpl w:val="2DF44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15:restartNumberingAfterBreak="0">
    <w:nsid w:val="460333CC"/>
    <w:multiLevelType w:val="hybridMultilevel"/>
    <w:tmpl w:val="C7861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15:restartNumberingAfterBreak="0">
    <w:nsid w:val="460C7DB7"/>
    <w:multiLevelType w:val="hybridMultilevel"/>
    <w:tmpl w:val="5F1C5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8" w15:restartNumberingAfterBreak="0">
    <w:nsid w:val="4934050D"/>
    <w:multiLevelType w:val="hybridMultilevel"/>
    <w:tmpl w:val="CEE4C0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49A878CB"/>
    <w:multiLevelType w:val="hybridMultilevel"/>
    <w:tmpl w:val="C65E7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4A4050AB"/>
    <w:multiLevelType w:val="hybridMultilevel"/>
    <w:tmpl w:val="DE9E0C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4A66707C"/>
    <w:multiLevelType w:val="hybridMultilevel"/>
    <w:tmpl w:val="0E181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500C254A"/>
    <w:multiLevelType w:val="hybridMultilevel"/>
    <w:tmpl w:val="9914FE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52972846"/>
    <w:multiLevelType w:val="hybridMultilevel"/>
    <w:tmpl w:val="8BDE37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540D4C41"/>
    <w:multiLevelType w:val="hybridMultilevel"/>
    <w:tmpl w:val="3DA65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540F0B12"/>
    <w:multiLevelType w:val="hybridMultilevel"/>
    <w:tmpl w:val="B4ACCB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55167ADB"/>
    <w:multiLevelType w:val="hybridMultilevel"/>
    <w:tmpl w:val="CDAE26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575E0880"/>
    <w:multiLevelType w:val="hybridMultilevel"/>
    <w:tmpl w:val="AC3272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8DF247B"/>
    <w:multiLevelType w:val="hybridMultilevel"/>
    <w:tmpl w:val="6D862C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599F6778"/>
    <w:multiLevelType w:val="hybridMultilevel"/>
    <w:tmpl w:val="80EC58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5C8A6ECE"/>
    <w:multiLevelType w:val="hybridMultilevel"/>
    <w:tmpl w:val="232A46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5DBB1141"/>
    <w:multiLevelType w:val="hybridMultilevel"/>
    <w:tmpl w:val="253496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5ED726E5"/>
    <w:multiLevelType w:val="hybridMultilevel"/>
    <w:tmpl w:val="BCE2A7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5FD665BB"/>
    <w:multiLevelType w:val="hybridMultilevel"/>
    <w:tmpl w:val="282C7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615D65A7"/>
    <w:multiLevelType w:val="hybridMultilevel"/>
    <w:tmpl w:val="1152D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618748E3"/>
    <w:multiLevelType w:val="hybridMultilevel"/>
    <w:tmpl w:val="E72C1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61926930"/>
    <w:multiLevelType w:val="hybridMultilevel"/>
    <w:tmpl w:val="3AF8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63341C4F"/>
    <w:multiLevelType w:val="hybridMultilevel"/>
    <w:tmpl w:val="77B849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63741D32"/>
    <w:multiLevelType w:val="hybridMultilevel"/>
    <w:tmpl w:val="7E8ADC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63C84248"/>
    <w:multiLevelType w:val="hybridMultilevel"/>
    <w:tmpl w:val="EA6CB9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4" w15:restartNumberingAfterBreak="0">
    <w:nsid w:val="65DA2C36"/>
    <w:multiLevelType w:val="hybridMultilevel"/>
    <w:tmpl w:val="A63025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15:restartNumberingAfterBreak="0">
    <w:nsid w:val="67A74D73"/>
    <w:multiLevelType w:val="hybridMultilevel"/>
    <w:tmpl w:val="F126E3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690C39CB"/>
    <w:multiLevelType w:val="hybridMultilevel"/>
    <w:tmpl w:val="CD40C8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69A07047"/>
    <w:multiLevelType w:val="hybridMultilevel"/>
    <w:tmpl w:val="337CA0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6B8762CF"/>
    <w:multiLevelType w:val="hybridMultilevel"/>
    <w:tmpl w:val="CC74F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6C34544E"/>
    <w:multiLevelType w:val="hybridMultilevel"/>
    <w:tmpl w:val="F9E6AD2A"/>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01" w15:restartNumberingAfterBreak="0">
    <w:nsid w:val="6D785B47"/>
    <w:multiLevelType w:val="hybridMultilevel"/>
    <w:tmpl w:val="D638B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6DC27CC9"/>
    <w:multiLevelType w:val="hybridMultilevel"/>
    <w:tmpl w:val="DDEAF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4" w15:restartNumberingAfterBreak="0">
    <w:nsid w:val="6EAD2EFA"/>
    <w:multiLevelType w:val="hybridMultilevel"/>
    <w:tmpl w:val="D5BAEA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6" w15:restartNumberingAfterBreak="0">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74756FD4"/>
    <w:multiLevelType w:val="hybridMultilevel"/>
    <w:tmpl w:val="D18EF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75132CED"/>
    <w:multiLevelType w:val="hybridMultilevel"/>
    <w:tmpl w:val="77AC5C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15:restartNumberingAfterBreak="0">
    <w:nsid w:val="78605D64"/>
    <w:multiLevelType w:val="hybridMultilevel"/>
    <w:tmpl w:val="3802FE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78B920CA"/>
    <w:multiLevelType w:val="hybridMultilevel"/>
    <w:tmpl w:val="41245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78FC222B"/>
    <w:multiLevelType w:val="hybridMultilevel"/>
    <w:tmpl w:val="F3B2AF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79CD115A"/>
    <w:multiLevelType w:val="hybridMultilevel"/>
    <w:tmpl w:val="B8089F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15:restartNumberingAfterBreak="0">
    <w:nsid w:val="7CCC6ABB"/>
    <w:multiLevelType w:val="hybridMultilevel"/>
    <w:tmpl w:val="93384D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7D8D6AD8"/>
    <w:multiLevelType w:val="hybridMultilevel"/>
    <w:tmpl w:val="6B8C71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15:restartNumberingAfterBreak="0">
    <w:nsid w:val="7F245753"/>
    <w:multiLevelType w:val="hybridMultilevel"/>
    <w:tmpl w:val="C21C5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6" w15:restartNumberingAfterBreak="0">
    <w:nsid w:val="7FE661B2"/>
    <w:multiLevelType w:val="hybridMultilevel"/>
    <w:tmpl w:val="70C829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0"/>
  </w:num>
  <w:num w:numId="2">
    <w:abstractNumId w:val="26"/>
  </w:num>
  <w:num w:numId="3">
    <w:abstractNumId w:val="37"/>
  </w:num>
  <w:num w:numId="4">
    <w:abstractNumId w:val="21"/>
  </w:num>
  <w:num w:numId="5">
    <w:abstractNumId w:val="50"/>
  </w:num>
  <w:num w:numId="6">
    <w:abstractNumId w:val="41"/>
  </w:num>
  <w:num w:numId="7">
    <w:abstractNumId w:val="40"/>
  </w:num>
  <w:num w:numId="8">
    <w:abstractNumId w:val="38"/>
  </w:num>
  <w:num w:numId="9">
    <w:abstractNumId w:val="86"/>
  </w:num>
  <w:num w:numId="10">
    <w:abstractNumId w:val="5"/>
  </w:num>
  <w:num w:numId="11">
    <w:abstractNumId w:val="83"/>
  </w:num>
  <w:num w:numId="12">
    <w:abstractNumId w:val="106"/>
  </w:num>
  <w:num w:numId="13">
    <w:abstractNumId w:val="6"/>
  </w:num>
  <w:num w:numId="14">
    <w:abstractNumId w:val="48"/>
  </w:num>
  <w:num w:numId="15">
    <w:abstractNumId w:val="9"/>
  </w:num>
  <w:num w:numId="16">
    <w:abstractNumId w:val="105"/>
  </w:num>
  <w:num w:numId="17">
    <w:abstractNumId w:val="51"/>
  </w:num>
  <w:num w:numId="18">
    <w:abstractNumId w:val="1"/>
  </w:num>
  <w:num w:numId="19">
    <w:abstractNumId w:val="76"/>
  </w:num>
  <w:num w:numId="20">
    <w:abstractNumId w:val="93"/>
  </w:num>
  <w:num w:numId="21">
    <w:abstractNumId w:val="94"/>
  </w:num>
  <w:num w:numId="22">
    <w:abstractNumId w:val="67"/>
  </w:num>
  <w:num w:numId="23">
    <w:abstractNumId w:val="25"/>
  </w:num>
  <w:num w:numId="24">
    <w:abstractNumId w:val="62"/>
  </w:num>
  <w:num w:numId="25">
    <w:abstractNumId w:val="57"/>
  </w:num>
  <w:num w:numId="26">
    <w:abstractNumId w:val="72"/>
  </w:num>
  <w:num w:numId="27">
    <w:abstractNumId w:val="23"/>
  </w:num>
  <w:num w:numId="28">
    <w:abstractNumId w:val="65"/>
  </w:num>
  <w:num w:numId="29">
    <w:abstractNumId w:val="103"/>
  </w:num>
  <w:num w:numId="30">
    <w:abstractNumId w:val="73"/>
  </w:num>
  <w:num w:numId="31">
    <w:abstractNumId w:val="47"/>
  </w:num>
  <w:num w:numId="32">
    <w:abstractNumId w:val="22"/>
  </w:num>
  <w:num w:numId="33">
    <w:abstractNumId w:val="17"/>
  </w:num>
  <w:num w:numId="34">
    <w:abstractNumId w:val="80"/>
  </w:num>
  <w:num w:numId="35">
    <w:abstractNumId w:val="64"/>
  </w:num>
  <w:num w:numId="36">
    <w:abstractNumId w:val="49"/>
  </w:num>
  <w:num w:numId="37">
    <w:abstractNumId w:val="3"/>
  </w:num>
  <w:num w:numId="38">
    <w:abstractNumId w:val="52"/>
  </w:num>
  <w:num w:numId="39">
    <w:abstractNumId w:val="18"/>
  </w:num>
  <w:num w:numId="40">
    <w:abstractNumId w:val="63"/>
  </w:num>
  <w:num w:numId="41">
    <w:abstractNumId w:val="99"/>
  </w:num>
  <w:num w:numId="42">
    <w:abstractNumId w:val="104"/>
  </w:num>
  <w:num w:numId="43">
    <w:abstractNumId w:val="56"/>
  </w:num>
  <w:num w:numId="44">
    <w:abstractNumId w:val="61"/>
  </w:num>
  <w:num w:numId="45">
    <w:abstractNumId w:val="36"/>
  </w:num>
  <w:num w:numId="46">
    <w:abstractNumId w:val="35"/>
  </w:num>
  <w:num w:numId="47">
    <w:abstractNumId w:val="91"/>
  </w:num>
  <w:num w:numId="48">
    <w:abstractNumId w:val="58"/>
  </w:num>
  <w:num w:numId="49">
    <w:abstractNumId w:val="111"/>
  </w:num>
  <w:num w:numId="50">
    <w:abstractNumId w:val="39"/>
  </w:num>
  <w:num w:numId="51">
    <w:abstractNumId w:val="96"/>
  </w:num>
  <w:num w:numId="52">
    <w:abstractNumId w:val="115"/>
  </w:num>
  <w:num w:numId="53">
    <w:abstractNumId w:val="84"/>
  </w:num>
  <w:num w:numId="54">
    <w:abstractNumId w:val="11"/>
  </w:num>
  <w:num w:numId="55">
    <w:abstractNumId w:val="87"/>
  </w:num>
  <w:num w:numId="56">
    <w:abstractNumId w:val="28"/>
  </w:num>
  <w:num w:numId="57">
    <w:abstractNumId w:val="89"/>
  </w:num>
  <w:num w:numId="58">
    <w:abstractNumId w:val="29"/>
  </w:num>
  <w:num w:numId="59">
    <w:abstractNumId w:val="100"/>
  </w:num>
  <w:num w:numId="60">
    <w:abstractNumId w:val="14"/>
  </w:num>
  <w:num w:numId="61">
    <w:abstractNumId w:val="10"/>
  </w:num>
  <w:num w:numId="62">
    <w:abstractNumId w:val="101"/>
  </w:num>
  <w:num w:numId="63">
    <w:abstractNumId w:val="12"/>
  </w:num>
  <w:num w:numId="64">
    <w:abstractNumId w:val="16"/>
  </w:num>
  <w:num w:numId="65">
    <w:abstractNumId w:val="43"/>
  </w:num>
  <w:num w:numId="66">
    <w:abstractNumId w:val="71"/>
  </w:num>
  <w:num w:numId="67">
    <w:abstractNumId w:val="98"/>
  </w:num>
  <w:num w:numId="68">
    <w:abstractNumId w:val="55"/>
  </w:num>
  <w:num w:numId="69">
    <w:abstractNumId w:val="90"/>
  </w:num>
  <w:num w:numId="70">
    <w:abstractNumId w:val="32"/>
  </w:num>
  <w:num w:numId="71">
    <w:abstractNumId w:val="24"/>
  </w:num>
  <w:num w:numId="72">
    <w:abstractNumId w:val="85"/>
  </w:num>
  <w:num w:numId="73">
    <w:abstractNumId w:val="97"/>
  </w:num>
  <w:num w:numId="74">
    <w:abstractNumId w:val="15"/>
  </w:num>
  <w:num w:numId="75">
    <w:abstractNumId w:val="95"/>
  </w:num>
  <w:num w:numId="76">
    <w:abstractNumId w:val="4"/>
  </w:num>
  <w:num w:numId="77">
    <w:abstractNumId w:val="68"/>
  </w:num>
  <w:num w:numId="78">
    <w:abstractNumId w:val="102"/>
  </w:num>
  <w:num w:numId="79">
    <w:abstractNumId w:val="45"/>
  </w:num>
  <w:num w:numId="80">
    <w:abstractNumId w:val="81"/>
  </w:num>
  <w:num w:numId="81">
    <w:abstractNumId w:val="33"/>
  </w:num>
  <w:num w:numId="82">
    <w:abstractNumId w:val="75"/>
  </w:num>
  <w:num w:numId="83">
    <w:abstractNumId w:val="31"/>
  </w:num>
  <w:num w:numId="84">
    <w:abstractNumId w:val="44"/>
  </w:num>
  <w:num w:numId="85">
    <w:abstractNumId w:val="66"/>
  </w:num>
  <w:num w:numId="86">
    <w:abstractNumId w:val="70"/>
  </w:num>
  <w:num w:numId="87">
    <w:abstractNumId w:val="53"/>
  </w:num>
  <w:num w:numId="88">
    <w:abstractNumId w:val="8"/>
  </w:num>
  <w:num w:numId="89">
    <w:abstractNumId w:val="46"/>
  </w:num>
  <w:num w:numId="90">
    <w:abstractNumId w:val="116"/>
  </w:num>
  <w:num w:numId="91">
    <w:abstractNumId w:val="107"/>
  </w:num>
  <w:num w:numId="92">
    <w:abstractNumId w:val="88"/>
  </w:num>
  <w:num w:numId="93">
    <w:abstractNumId w:val="20"/>
  </w:num>
  <w:num w:numId="94">
    <w:abstractNumId w:val="74"/>
  </w:num>
  <w:num w:numId="95">
    <w:abstractNumId w:val="82"/>
  </w:num>
  <w:num w:numId="96">
    <w:abstractNumId w:val="34"/>
  </w:num>
  <w:num w:numId="97">
    <w:abstractNumId w:val="19"/>
  </w:num>
  <w:num w:numId="98">
    <w:abstractNumId w:val="69"/>
  </w:num>
  <w:num w:numId="99">
    <w:abstractNumId w:val="77"/>
  </w:num>
  <w:num w:numId="100">
    <w:abstractNumId w:val="92"/>
  </w:num>
  <w:num w:numId="101">
    <w:abstractNumId w:val="30"/>
  </w:num>
  <w:num w:numId="102">
    <w:abstractNumId w:val="13"/>
  </w:num>
  <w:num w:numId="103">
    <w:abstractNumId w:val="54"/>
  </w:num>
  <w:num w:numId="104">
    <w:abstractNumId w:val="112"/>
  </w:num>
  <w:num w:numId="105">
    <w:abstractNumId w:val="42"/>
  </w:num>
  <w:num w:numId="106">
    <w:abstractNumId w:val="114"/>
  </w:num>
  <w:num w:numId="107">
    <w:abstractNumId w:val="109"/>
  </w:num>
  <w:num w:numId="108">
    <w:abstractNumId w:val="113"/>
  </w:num>
  <w:num w:numId="109">
    <w:abstractNumId w:val="27"/>
  </w:num>
  <w:num w:numId="110">
    <w:abstractNumId w:val="110"/>
  </w:num>
  <w:num w:numId="111">
    <w:abstractNumId w:val="78"/>
  </w:num>
  <w:num w:numId="112">
    <w:abstractNumId w:val="2"/>
  </w:num>
  <w:num w:numId="113">
    <w:abstractNumId w:val="79"/>
  </w:num>
  <w:num w:numId="114">
    <w:abstractNumId w:val="108"/>
  </w:num>
  <w:num w:numId="115">
    <w:abstractNumId w:val="59"/>
  </w:num>
  <w:num w:numId="116">
    <w:abstractNumId w:val="0"/>
  </w:num>
  <w:num w:numId="117">
    <w:abstractNumId w:val="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4F"/>
    <w:rsid w:val="000007F6"/>
    <w:rsid w:val="00004617"/>
    <w:rsid w:val="00012B01"/>
    <w:rsid w:val="00057A03"/>
    <w:rsid w:val="000640FB"/>
    <w:rsid w:val="0007538A"/>
    <w:rsid w:val="00094449"/>
    <w:rsid w:val="000A0925"/>
    <w:rsid w:val="000A4565"/>
    <w:rsid w:val="000F7FEB"/>
    <w:rsid w:val="00135CC8"/>
    <w:rsid w:val="00137810"/>
    <w:rsid w:val="00185046"/>
    <w:rsid w:val="001B0322"/>
    <w:rsid w:val="001B2CAD"/>
    <w:rsid w:val="001B5149"/>
    <w:rsid w:val="001B7D29"/>
    <w:rsid w:val="001C46D3"/>
    <w:rsid w:val="001D67EE"/>
    <w:rsid w:val="001F1C32"/>
    <w:rsid w:val="00215C33"/>
    <w:rsid w:val="00265A5F"/>
    <w:rsid w:val="0026741A"/>
    <w:rsid w:val="0027635E"/>
    <w:rsid w:val="00282804"/>
    <w:rsid w:val="00283EEB"/>
    <w:rsid w:val="0028516A"/>
    <w:rsid w:val="00291C79"/>
    <w:rsid w:val="002A3F45"/>
    <w:rsid w:val="002A6220"/>
    <w:rsid w:val="002A7CB7"/>
    <w:rsid w:val="002B1F6F"/>
    <w:rsid w:val="002B2943"/>
    <w:rsid w:val="002B41E9"/>
    <w:rsid w:val="002C376A"/>
    <w:rsid w:val="002C70BD"/>
    <w:rsid w:val="002C76F3"/>
    <w:rsid w:val="002E3EDE"/>
    <w:rsid w:val="002E4D61"/>
    <w:rsid w:val="002E74BC"/>
    <w:rsid w:val="00300691"/>
    <w:rsid w:val="00307109"/>
    <w:rsid w:val="00355498"/>
    <w:rsid w:val="003672F4"/>
    <w:rsid w:val="0039123C"/>
    <w:rsid w:val="00397CD2"/>
    <w:rsid w:val="003B6B88"/>
    <w:rsid w:val="003C483C"/>
    <w:rsid w:val="003D05A8"/>
    <w:rsid w:val="003D3369"/>
    <w:rsid w:val="00407118"/>
    <w:rsid w:val="00450664"/>
    <w:rsid w:val="00454566"/>
    <w:rsid w:val="00482A73"/>
    <w:rsid w:val="0048324D"/>
    <w:rsid w:val="004966A8"/>
    <w:rsid w:val="004B27BA"/>
    <w:rsid w:val="004B6292"/>
    <w:rsid w:val="004C747B"/>
    <w:rsid w:val="004E044F"/>
    <w:rsid w:val="0051785F"/>
    <w:rsid w:val="0052666E"/>
    <w:rsid w:val="00556829"/>
    <w:rsid w:val="005647AF"/>
    <w:rsid w:val="00564ACE"/>
    <w:rsid w:val="005674B1"/>
    <w:rsid w:val="005749CA"/>
    <w:rsid w:val="00575931"/>
    <w:rsid w:val="005A7795"/>
    <w:rsid w:val="005C54AF"/>
    <w:rsid w:val="005E7B90"/>
    <w:rsid w:val="005F0B4D"/>
    <w:rsid w:val="00601E4E"/>
    <w:rsid w:val="0063507E"/>
    <w:rsid w:val="00663034"/>
    <w:rsid w:val="006A49AB"/>
    <w:rsid w:val="006B1FEB"/>
    <w:rsid w:val="006E1A67"/>
    <w:rsid w:val="00704A92"/>
    <w:rsid w:val="007202AE"/>
    <w:rsid w:val="007204AA"/>
    <w:rsid w:val="0073584B"/>
    <w:rsid w:val="00737315"/>
    <w:rsid w:val="007948E0"/>
    <w:rsid w:val="007A47A2"/>
    <w:rsid w:val="007C7C0A"/>
    <w:rsid w:val="007E0AEF"/>
    <w:rsid w:val="00825DF0"/>
    <w:rsid w:val="00825E49"/>
    <w:rsid w:val="00836A3B"/>
    <w:rsid w:val="00855F73"/>
    <w:rsid w:val="00883925"/>
    <w:rsid w:val="00884EDD"/>
    <w:rsid w:val="00886FFD"/>
    <w:rsid w:val="00890CC6"/>
    <w:rsid w:val="008A2841"/>
    <w:rsid w:val="008C198E"/>
    <w:rsid w:val="008D7E4B"/>
    <w:rsid w:val="008D7EAF"/>
    <w:rsid w:val="00935DAB"/>
    <w:rsid w:val="009506B6"/>
    <w:rsid w:val="00956357"/>
    <w:rsid w:val="00965600"/>
    <w:rsid w:val="009A01E7"/>
    <w:rsid w:val="009C1797"/>
    <w:rsid w:val="009C6FF6"/>
    <w:rsid w:val="009E256B"/>
    <w:rsid w:val="009F6FF1"/>
    <w:rsid w:val="00A10DBE"/>
    <w:rsid w:val="00A15C0E"/>
    <w:rsid w:val="00A23567"/>
    <w:rsid w:val="00A46CAA"/>
    <w:rsid w:val="00A65440"/>
    <w:rsid w:val="00A8020A"/>
    <w:rsid w:val="00AB38B4"/>
    <w:rsid w:val="00AC0E5C"/>
    <w:rsid w:val="00AE0EC4"/>
    <w:rsid w:val="00AF0151"/>
    <w:rsid w:val="00AF30C8"/>
    <w:rsid w:val="00B0149C"/>
    <w:rsid w:val="00B128D0"/>
    <w:rsid w:val="00B1609A"/>
    <w:rsid w:val="00B164EA"/>
    <w:rsid w:val="00B166FF"/>
    <w:rsid w:val="00B54F2B"/>
    <w:rsid w:val="00B63273"/>
    <w:rsid w:val="00B81471"/>
    <w:rsid w:val="00B90B61"/>
    <w:rsid w:val="00BA0D6D"/>
    <w:rsid w:val="00BA24DF"/>
    <w:rsid w:val="00BB4298"/>
    <w:rsid w:val="00BB4690"/>
    <w:rsid w:val="00C0449E"/>
    <w:rsid w:val="00C04A2F"/>
    <w:rsid w:val="00C0651E"/>
    <w:rsid w:val="00C16B53"/>
    <w:rsid w:val="00C26CDC"/>
    <w:rsid w:val="00C31FAA"/>
    <w:rsid w:val="00C33C10"/>
    <w:rsid w:val="00C343D3"/>
    <w:rsid w:val="00C560C6"/>
    <w:rsid w:val="00C5631B"/>
    <w:rsid w:val="00C90BAF"/>
    <w:rsid w:val="00C9788C"/>
    <w:rsid w:val="00CB0B0D"/>
    <w:rsid w:val="00CB102F"/>
    <w:rsid w:val="00CC299A"/>
    <w:rsid w:val="00CE1BAA"/>
    <w:rsid w:val="00CF16F0"/>
    <w:rsid w:val="00D01EF4"/>
    <w:rsid w:val="00D05085"/>
    <w:rsid w:val="00D143C8"/>
    <w:rsid w:val="00D571B3"/>
    <w:rsid w:val="00D60502"/>
    <w:rsid w:val="00D610B3"/>
    <w:rsid w:val="00D664CB"/>
    <w:rsid w:val="00D93383"/>
    <w:rsid w:val="00D942BD"/>
    <w:rsid w:val="00D96E88"/>
    <w:rsid w:val="00DC0557"/>
    <w:rsid w:val="00DD32B4"/>
    <w:rsid w:val="00DE1D03"/>
    <w:rsid w:val="00DF4427"/>
    <w:rsid w:val="00E11A81"/>
    <w:rsid w:val="00E12733"/>
    <w:rsid w:val="00E2263D"/>
    <w:rsid w:val="00E25C39"/>
    <w:rsid w:val="00E36DD3"/>
    <w:rsid w:val="00E97FBC"/>
    <w:rsid w:val="00EA0B2E"/>
    <w:rsid w:val="00EC0106"/>
    <w:rsid w:val="00ED1C93"/>
    <w:rsid w:val="00ED50AF"/>
    <w:rsid w:val="00EE7F85"/>
    <w:rsid w:val="00F0318A"/>
    <w:rsid w:val="00F13971"/>
    <w:rsid w:val="00F24456"/>
    <w:rsid w:val="00F741B2"/>
    <w:rsid w:val="00F76796"/>
    <w:rsid w:val="00FB4C13"/>
    <w:rsid w:val="00FB5DCD"/>
    <w:rsid w:val="00FB6679"/>
    <w:rsid w:val="00FD49A3"/>
    <w:rsid w:val="00FE2060"/>
    <w:rsid w:val="00FF1C45"/>
    <w:rsid w:val="00FF2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2280"/>
  <w15:chartTrackingRefBased/>
  <w15:docId w15:val="{A83E4868-04DC-4334-BA00-D805C352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44F"/>
    <w:pPr>
      <w:spacing w:after="0" w:line="240" w:lineRule="exact"/>
      <w:ind w:firstLine="227"/>
      <w:jc w:val="both"/>
    </w:pPr>
    <w:rPr>
      <w:rFonts w:ascii="Times New Roman" w:eastAsiaTheme="minorEastAsia" w:hAnsi="Times New Roman"/>
      <w:sz w:val="20"/>
      <w:lang w:eastAsia="ru-RU"/>
    </w:rPr>
  </w:style>
  <w:style w:type="paragraph" w:styleId="10">
    <w:name w:val="heading 1"/>
    <w:basedOn w:val="a"/>
    <w:next w:val="a"/>
    <w:link w:val="11"/>
    <w:uiPriority w:val="9"/>
    <w:qFormat/>
    <w:rsid w:val="004E04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E04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E044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CF16F0"/>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12"/>
    <w:next w:val="12"/>
    <w:link w:val="50"/>
    <w:uiPriority w:val="9"/>
    <w:qFormat/>
    <w:rsid w:val="000A0925"/>
    <w:pPr>
      <w:keepNext/>
      <w:keepLines/>
      <w:spacing w:before="220" w:after="40"/>
      <w:outlineLvl w:val="4"/>
    </w:pPr>
    <w:rPr>
      <w:rFonts w:cs="Times New Roman"/>
      <w:b/>
      <w:sz w:val="20"/>
      <w:szCs w:val="20"/>
    </w:rPr>
  </w:style>
  <w:style w:type="paragraph" w:styleId="6">
    <w:name w:val="heading 6"/>
    <w:basedOn w:val="12"/>
    <w:next w:val="12"/>
    <w:link w:val="60"/>
    <w:uiPriority w:val="9"/>
    <w:qFormat/>
    <w:rsid w:val="000A0925"/>
    <w:pPr>
      <w:keepNext/>
      <w:keepLines/>
      <w:spacing w:before="200" w:after="40"/>
      <w:outlineLvl w:val="5"/>
    </w:pPr>
    <w:rPr>
      <w:rFonts w:cs="Times New Roman"/>
      <w:b/>
      <w:sz w:val="20"/>
      <w:szCs w:val="20"/>
    </w:rPr>
  </w:style>
  <w:style w:type="paragraph" w:styleId="7">
    <w:name w:val="heading 7"/>
    <w:basedOn w:val="a"/>
    <w:next w:val="a"/>
    <w:link w:val="70"/>
    <w:uiPriority w:val="9"/>
    <w:unhideWhenUsed/>
    <w:qFormat/>
    <w:rsid w:val="000A0925"/>
    <w:pPr>
      <w:keepNext/>
      <w:keepLines/>
      <w:widowControl w:val="0"/>
      <w:spacing w:before="240" w:after="240" w:line="240" w:lineRule="auto"/>
      <w:ind w:firstLine="0"/>
      <w:jc w:val="left"/>
      <w:outlineLvl w:val="6"/>
    </w:pPr>
    <w:rPr>
      <w:rFonts w:eastAsia="Times New Roman" w:cs="Times New Roman"/>
      <w:b/>
      <w:iCs/>
      <w:sz w:val="24"/>
      <w:lang w:eastAsia="en-US"/>
    </w:rPr>
  </w:style>
  <w:style w:type="paragraph" w:styleId="8">
    <w:name w:val="heading 8"/>
    <w:basedOn w:val="a"/>
    <w:next w:val="a"/>
    <w:link w:val="80"/>
    <w:uiPriority w:val="9"/>
    <w:unhideWhenUsed/>
    <w:qFormat/>
    <w:rsid w:val="000A0925"/>
    <w:pPr>
      <w:keepNext/>
      <w:keepLines/>
      <w:spacing w:before="320" w:after="200" w:line="276" w:lineRule="auto"/>
      <w:ind w:firstLine="0"/>
      <w:outlineLvl w:val="7"/>
    </w:pPr>
    <w:rPr>
      <w:rFonts w:ascii="Arial" w:eastAsia="Arial" w:hAnsi="Arial" w:cs="Times New Roman"/>
      <w:i/>
      <w:iCs/>
      <w:sz w:val="22"/>
      <w:lang w:eastAsia="en-US"/>
    </w:rPr>
  </w:style>
  <w:style w:type="paragraph" w:styleId="9">
    <w:name w:val="heading 9"/>
    <w:basedOn w:val="a"/>
    <w:next w:val="a"/>
    <w:link w:val="90"/>
    <w:uiPriority w:val="9"/>
    <w:unhideWhenUsed/>
    <w:qFormat/>
    <w:rsid w:val="000A0925"/>
    <w:pPr>
      <w:keepNext/>
      <w:keepLines/>
      <w:spacing w:before="320" w:after="200" w:line="276" w:lineRule="auto"/>
      <w:ind w:firstLine="0"/>
      <w:outlineLvl w:val="8"/>
    </w:pPr>
    <w:rPr>
      <w:rFonts w:ascii="Arial" w:eastAsia="Arial" w:hAnsi="Arial" w:cs="Times New Roman"/>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4E044F"/>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4E044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uiPriority w:val="9"/>
    <w:rsid w:val="004E044F"/>
    <w:rPr>
      <w:rFonts w:asciiTheme="majorHAnsi" w:eastAsiaTheme="majorEastAsia" w:hAnsiTheme="majorHAnsi" w:cstheme="majorBidi"/>
      <w:color w:val="1F3763" w:themeColor="accent1" w:themeShade="7F"/>
      <w:sz w:val="24"/>
      <w:szCs w:val="24"/>
      <w:lang w:eastAsia="ru-RU"/>
    </w:rPr>
  </w:style>
  <w:style w:type="paragraph" w:styleId="a3">
    <w:name w:val="Body Text"/>
    <w:basedOn w:val="a"/>
    <w:link w:val="a4"/>
    <w:uiPriority w:val="1"/>
    <w:qFormat/>
    <w:rsid w:val="00AC0E5C"/>
    <w:pPr>
      <w:widowControl w:val="0"/>
      <w:autoSpaceDE w:val="0"/>
      <w:autoSpaceDN w:val="0"/>
      <w:spacing w:line="240" w:lineRule="auto"/>
      <w:ind w:left="157" w:right="155" w:firstLine="226"/>
    </w:pPr>
    <w:rPr>
      <w:rFonts w:ascii="Bookman Old Style" w:eastAsia="Bookman Old Style" w:hAnsi="Bookman Old Style" w:cs="Bookman Old Style"/>
      <w:szCs w:val="20"/>
      <w:lang w:val="en-US" w:eastAsia="en-US"/>
    </w:rPr>
  </w:style>
  <w:style w:type="character" w:customStyle="1" w:styleId="a4">
    <w:name w:val="Основной текст Знак"/>
    <w:basedOn w:val="a0"/>
    <w:link w:val="a3"/>
    <w:uiPriority w:val="1"/>
    <w:qFormat/>
    <w:rsid w:val="00AC0E5C"/>
    <w:rPr>
      <w:rFonts w:ascii="Bookman Old Style" w:eastAsia="Bookman Old Style" w:hAnsi="Bookman Old Style" w:cs="Bookman Old Style"/>
      <w:sz w:val="20"/>
      <w:szCs w:val="20"/>
      <w:lang w:val="en-US"/>
    </w:rPr>
  </w:style>
  <w:style w:type="paragraph" w:styleId="a5">
    <w:name w:val="List Paragraph"/>
    <w:aliases w:val="ITL List Paragraph,Цветной список - Акцент 13"/>
    <w:basedOn w:val="a"/>
    <w:link w:val="a6"/>
    <w:uiPriority w:val="34"/>
    <w:qFormat/>
    <w:rsid w:val="004966A8"/>
    <w:pPr>
      <w:ind w:left="720"/>
      <w:contextualSpacing/>
    </w:pPr>
  </w:style>
  <w:style w:type="character" w:styleId="a7">
    <w:name w:val="Hyperlink"/>
    <w:basedOn w:val="a0"/>
    <w:uiPriority w:val="99"/>
    <w:unhideWhenUsed/>
    <w:rsid w:val="00B128D0"/>
    <w:rPr>
      <w:color w:val="0563C1" w:themeColor="hyperlink"/>
      <w:u w:val="single"/>
    </w:rPr>
  </w:style>
  <w:style w:type="character" w:customStyle="1" w:styleId="s10">
    <w:name w:val="s_10"/>
    <w:basedOn w:val="a0"/>
    <w:rsid w:val="005749CA"/>
  </w:style>
  <w:style w:type="paragraph" w:styleId="a8">
    <w:name w:val="No Spacing"/>
    <w:link w:val="a9"/>
    <w:uiPriority w:val="1"/>
    <w:qFormat/>
    <w:rsid w:val="00B166FF"/>
    <w:pPr>
      <w:spacing w:after="0" w:line="240" w:lineRule="auto"/>
    </w:pPr>
  </w:style>
  <w:style w:type="paragraph" w:styleId="aa">
    <w:name w:val="Normal (Web)"/>
    <w:basedOn w:val="a"/>
    <w:uiPriority w:val="99"/>
    <w:unhideWhenUsed/>
    <w:rsid w:val="00B0149C"/>
    <w:pPr>
      <w:spacing w:before="100" w:beforeAutospacing="1" w:after="100" w:afterAutospacing="1" w:line="240" w:lineRule="auto"/>
      <w:ind w:firstLine="0"/>
      <w:jc w:val="left"/>
    </w:pPr>
    <w:rPr>
      <w:rFonts w:eastAsia="Times New Roman" w:cs="Times New Roman"/>
      <w:sz w:val="24"/>
      <w:szCs w:val="24"/>
    </w:rPr>
  </w:style>
  <w:style w:type="character" w:customStyle="1" w:styleId="a6">
    <w:name w:val="Абзац списка Знак"/>
    <w:aliases w:val="ITL List Paragraph Знак,Цветной список - Акцент 13 Знак"/>
    <w:link w:val="a5"/>
    <w:uiPriority w:val="34"/>
    <w:qFormat/>
    <w:locked/>
    <w:rsid w:val="004B27BA"/>
    <w:rPr>
      <w:rFonts w:ascii="Times New Roman" w:eastAsiaTheme="minorEastAsia" w:hAnsi="Times New Roman"/>
      <w:sz w:val="20"/>
      <w:lang w:eastAsia="ru-RU"/>
    </w:rPr>
  </w:style>
  <w:style w:type="table" w:styleId="ab">
    <w:name w:val="Table Grid"/>
    <w:basedOn w:val="a1"/>
    <w:uiPriority w:val="39"/>
    <w:rsid w:val="003D336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unhideWhenUsed/>
    <w:rsid w:val="00C31FAA"/>
    <w:pPr>
      <w:widowControl w:val="0"/>
      <w:autoSpaceDE w:val="0"/>
      <w:autoSpaceDN w:val="0"/>
      <w:spacing w:line="240" w:lineRule="auto"/>
      <w:ind w:firstLine="0"/>
      <w:jc w:val="left"/>
    </w:pPr>
    <w:rPr>
      <w:rFonts w:ascii="Bookman Old Style" w:eastAsia="Bookman Old Style" w:hAnsi="Bookman Old Style" w:cs="Bookman Old Style"/>
      <w:szCs w:val="20"/>
      <w:lang w:val="en-US" w:eastAsia="en-US"/>
    </w:rPr>
  </w:style>
  <w:style w:type="character" w:customStyle="1" w:styleId="ad">
    <w:name w:val="Текст сноски Знак"/>
    <w:basedOn w:val="a0"/>
    <w:link w:val="ac"/>
    <w:uiPriority w:val="99"/>
    <w:rsid w:val="00C31FAA"/>
    <w:rPr>
      <w:rFonts w:ascii="Bookman Old Style" w:eastAsia="Bookman Old Style" w:hAnsi="Bookman Old Style" w:cs="Bookman Old Style"/>
      <w:sz w:val="20"/>
      <w:szCs w:val="20"/>
      <w:lang w:val="en-US"/>
    </w:rPr>
  </w:style>
  <w:style w:type="character" w:styleId="ae">
    <w:name w:val="footnote reference"/>
    <w:basedOn w:val="a0"/>
    <w:uiPriority w:val="99"/>
    <w:unhideWhenUsed/>
    <w:rsid w:val="00C31FAA"/>
    <w:rPr>
      <w:vertAlign w:val="superscript"/>
    </w:rPr>
  </w:style>
  <w:style w:type="character" w:customStyle="1" w:styleId="40">
    <w:name w:val="Заголовок 4 Знак"/>
    <w:basedOn w:val="a0"/>
    <w:link w:val="4"/>
    <w:uiPriority w:val="9"/>
    <w:rsid w:val="00CF16F0"/>
    <w:rPr>
      <w:rFonts w:asciiTheme="majorHAnsi" w:eastAsiaTheme="majorEastAsia" w:hAnsiTheme="majorHAnsi" w:cstheme="majorBidi"/>
      <w:i/>
      <w:iCs/>
      <w:color w:val="2F5496" w:themeColor="accent1" w:themeShade="BF"/>
      <w:sz w:val="20"/>
      <w:lang w:eastAsia="ru-RU"/>
    </w:rPr>
  </w:style>
  <w:style w:type="table" w:customStyle="1" w:styleId="TableGrid">
    <w:name w:val="TableGrid"/>
    <w:rsid w:val="00CF16F0"/>
    <w:pPr>
      <w:spacing w:after="0" w:line="240" w:lineRule="auto"/>
    </w:pPr>
    <w:rPr>
      <w:rFonts w:eastAsiaTheme="minorEastAsia"/>
      <w:lang w:eastAsia="ru-RU"/>
    </w:rPr>
    <w:tblPr>
      <w:tblCellMar>
        <w:top w:w="0" w:type="dxa"/>
        <w:left w:w="0" w:type="dxa"/>
        <w:bottom w:w="0" w:type="dxa"/>
        <w:right w:w="0" w:type="dxa"/>
      </w:tblCellMar>
    </w:tblPr>
  </w:style>
  <w:style w:type="paragraph" w:styleId="af">
    <w:name w:val="header"/>
    <w:basedOn w:val="a"/>
    <w:link w:val="af0"/>
    <w:uiPriority w:val="99"/>
    <w:unhideWhenUsed/>
    <w:rsid w:val="009F6FF1"/>
    <w:pPr>
      <w:tabs>
        <w:tab w:val="center" w:pos="4677"/>
        <w:tab w:val="right" w:pos="9355"/>
      </w:tabs>
      <w:spacing w:line="240" w:lineRule="auto"/>
    </w:pPr>
  </w:style>
  <w:style w:type="character" w:customStyle="1" w:styleId="af0">
    <w:name w:val="Верхний колонтитул Знак"/>
    <w:basedOn w:val="a0"/>
    <w:link w:val="af"/>
    <w:uiPriority w:val="99"/>
    <w:rsid w:val="009F6FF1"/>
    <w:rPr>
      <w:rFonts w:ascii="Times New Roman" w:eastAsiaTheme="minorEastAsia" w:hAnsi="Times New Roman"/>
      <w:sz w:val="20"/>
      <w:lang w:eastAsia="ru-RU"/>
    </w:rPr>
  </w:style>
  <w:style w:type="paragraph" w:customStyle="1" w:styleId="c25">
    <w:name w:val="c25"/>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7">
    <w:name w:val="c7"/>
    <w:basedOn w:val="a0"/>
    <w:rsid w:val="00E97FBC"/>
  </w:style>
  <w:style w:type="paragraph" w:customStyle="1" w:styleId="c1">
    <w:name w:val="c1"/>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2">
    <w:name w:val="c2"/>
    <w:basedOn w:val="a0"/>
    <w:rsid w:val="00E97FBC"/>
  </w:style>
  <w:style w:type="character" w:customStyle="1" w:styleId="c0">
    <w:name w:val="c0"/>
    <w:basedOn w:val="a0"/>
    <w:rsid w:val="00E97FBC"/>
  </w:style>
  <w:style w:type="character" w:customStyle="1" w:styleId="c32">
    <w:name w:val="c32"/>
    <w:basedOn w:val="a0"/>
    <w:rsid w:val="00E97FBC"/>
  </w:style>
  <w:style w:type="paragraph" w:customStyle="1" w:styleId="c49">
    <w:name w:val="c49"/>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27">
    <w:name w:val="c27"/>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12">
    <w:name w:val="c12"/>
    <w:basedOn w:val="a"/>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11">
    <w:name w:val="c11"/>
    <w:basedOn w:val="a0"/>
    <w:rsid w:val="00E97FBC"/>
  </w:style>
  <w:style w:type="character" w:customStyle="1" w:styleId="c18">
    <w:name w:val="c18"/>
    <w:basedOn w:val="a0"/>
    <w:rsid w:val="00E97FBC"/>
  </w:style>
  <w:style w:type="paragraph" w:customStyle="1" w:styleId="c5">
    <w:name w:val="c5"/>
    <w:basedOn w:val="a"/>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af1">
    <w:name w:val="Подзаг"/>
    <w:basedOn w:val="a"/>
    <w:qFormat/>
    <w:rsid w:val="00397CD2"/>
    <w:pPr>
      <w:widowControl w:val="0"/>
      <w:spacing w:line="240" w:lineRule="auto"/>
      <w:ind w:firstLine="0"/>
      <w:jc w:val="left"/>
    </w:pPr>
    <w:rPr>
      <w:rFonts w:ascii="Arial" w:eastAsia="Courier New" w:hAnsi="Arial" w:cs="Arial"/>
      <w:b/>
      <w:color w:val="000000"/>
      <w:szCs w:val="20"/>
      <w:lang w:bidi="ru-RU"/>
    </w:rPr>
  </w:style>
  <w:style w:type="paragraph" w:customStyle="1" w:styleId="body">
    <w:name w:val="body"/>
    <w:basedOn w:val="a"/>
    <w:uiPriority w:val="99"/>
    <w:rsid w:val="00282804"/>
    <w:pPr>
      <w:widowControl w:val="0"/>
      <w:tabs>
        <w:tab w:val="left" w:pos="567"/>
      </w:tabs>
      <w:autoSpaceDE w:val="0"/>
      <w:autoSpaceDN w:val="0"/>
      <w:adjustRightInd w:val="0"/>
      <w:spacing w:line="240" w:lineRule="atLeast"/>
      <w:textAlignment w:val="center"/>
    </w:pPr>
    <w:rPr>
      <w:rFonts w:ascii="SchoolBookSanPin" w:hAnsi="SchoolBookSanPin" w:cs="SchoolBookSanPin"/>
      <w:color w:val="000000"/>
      <w:szCs w:val="20"/>
    </w:rPr>
  </w:style>
  <w:style w:type="paragraph" w:customStyle="1" w:styleId="list-bullet">
    <w:name w:val="list-bullet"/>
    <w:basedOn w:val="body"/>
    <w:uiPriority w:val="99"/>
    <w:rsid w:val="00282804"/>
    <w:pPr>
      <w:ind w:left="227" w:hanging="142"/>
    </w:pPr>
  </w:style>
  <w:style w:type="character" w:customStyle="1" w:styleId="Italic">
    <w:name w:val="Italic"/>
    <w:rsid w:val="00282804"/>
    <w:rPr>
      <w:i/>
      <w:iCs/>
    </w:rPr>
  </w:style>
  <w:style w:type="character" w:customStyle="1" w:styleId="Bold">
    <w:name w:val="Bold"/>
    <w:uiPriority w:val="99"/>
    <w:rsid w:val="00282804"/>
    <w:rPr>
      <w:b/>
      <w:bCs/>
    </w:rPr>
  </w:style>
  <w:style w:type="paragraph" w:styleId="af2">
    <w:name w:val="TOC Heading"/>
    <w:basedOn w:val="10"/>
    <w:next w:val="a"/>
    <w:uiPriority w:val="39"/>
    <w:unhideWhenUsed/>
    <w:qFormat/>
    <w:rsid w:val="00F741B2"/>
    <w:pPr>
      <w:spacing w:line="259" w:lineRule="auto"/>
      <w:ind w:firstLine="0"/>
      <w:jc w:val="left"/>
      <w:outlineLvl w:val="9"/>
    </w:pPr>
  </w:style>
  <w:style w:type="paragraph" w:styleId="13">
    <w:name w:val="toc 1"/>
    <w:basedOn w:val="a"/>
    <w:next w:val="a"/>
    <w:autoRedefine/>
    <w:uiPriority w:val="39"/>
    <w:unhideWhenUsed/>
    <w:qFormat/>
    <w:rsid w:val="00F741B2"/>
    <w:pPr>
      <w:spacing w:after="100"/>
    </w:pPr>
  </w:style>
  <w:style w:type="paragraph" w:styleId="22">
    <w:name w:val="toc 2"/>
    <w:basedOn w:val="a"/>
    <w:next w:val="a"/>
    <w:autoRedefine/>
    <w:uiPriority w:val="39"/>
    <w:unhideWhenUsed/>
    <w:qFormat/>
    <w:rsid w:val="00F741B2"/>
    <w:pPr>
      <w:spacing w:after="100"/>
      <w:ind w:left="200"/>
    </w:pPr>
  </w:style>
  <w:style w:type="paragraph" w:styleId="31">
    <w:name w:val="toc 3"/>
    <w:basedOn w:val="a"/>
    <w:next w:val="a"/>
    <w:autoRedefine/>
    <w:uiPriority w:val="39"/>
    <w:unhideWhenUsed/>
    <w:qFormat/>
    <w:rsid w:val="00F741B2"/>
    <w:pPr>
      <w:spacing w:after="100"/>
      <w:ind w:left="400"/>
    </w:pPr>
  </w:style>
  <w:style w:type="table" w:customStyle="1" w:styleId="14">
    <w:name w:val="Сетка таблицы1"/>
    <w:basedOn w:val="a1"/>
    <w:next w:val="ab"/>
    <w:uiPriority w:val="99"/>
    <w:qFormat/>
    <w:rsid w:val="0048324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D50AF"/>
    <w:pPr>
      <w:widowControl w:val="0"/>
      <w:autoSpaceDE w:val="0"/>
      <w:autoSpaceDN w:val="0"/>
      <w:spacing w:after="0" w:line="240" w:lineRule="auto"/>
    </w:pPr>
    <w:rPr>
      <w:rFonts w:ascii="Arial" w:eastAsiaTheme="minorEastAsia" w:hAnsi="Arial" w:cs="Arial"/>
      <w:sz w:val="20"/>
      <w:lang w:eastAsia="ru-RU"/>
    </w:rPr>
  </w:style>
  <w:style w:type="character" w:styleId="af3">
    <w:name w:val="annotation reference"/>
    <w:basedOn w:val="a0"/>
    <w:uiPriority w:val="99"/>
    <w:unhideWhenUsed/>
    <w:rsid w:val="007948E0"/>
    <w:rPr>
      <w:sz w:val="16"/>
      <w:szCs w:val="16"/>
    </w:rPr>
  </w:style>
  <w:style w:type="paragraph" w:styleId="af4">
    <w:name w:val="annotation text"/>
    <w:basedOn w:val="a"/>
    <w:link w:val="af5"/>
    <w:uiPriority w:val="99"/>
    <w:unhideWhenUsed/>
    <w:rsid w:val="007948E0"/>
    <w:pPr>
      <w:spacing w:line="240" w:lineRule="auto"/>
      <w:ind w:firstLine="0"/>
      <w:jc w:val="left"/>
    </w:pPr>
    <w:rPr>
      <w:rFonts w:asciiTheme="minorHAnsi" w:hAnsiTheme="minorHAnsi"/>
      <w:szCs w:val="20"/>
    </w:rPr>
  </w:style>
  <w:style w:type="character" w:customStyle="1" w:styleId="af5">
    <w:name w:val="Текст примечания Знак"/>
    <w:basedOn w:val="a0"/>
    <w:link w:val="af4"/>
    <w:uiPriority w:val="99"/>
    <w:rsid w:val="007948E0"/>
    <w:rPr>
      <w:rFonts w:eastAsiaTheme="minorEastAsia"/>
      <w:sz w:val="20"/>
      <w:szCs w:val="20"/>
      <w:lang w:eastAsia="ru-RU"/>
    </w:rPr>
  </w:style>
  <w:style w:type="paragraph" w:customStyle="1" w:styleId="formattext">
    <w:name w:val="formattext"/>
    <w:basedOn w:val="a"/>
    <w:rsid w:val="002E4D61"/>
    <w:pPr>
      <w:spacing w:before="100" w:beforeAutospacing="1" w:after="100" w:afterAutospacing="1" w:line="240" w:lineRule="auto"/>
      <w:ind w:firstLine="0"/>
      <w:jc w:val="left"/>
    </w:pPr>
    <w:rPr>
      <w:rFonts w:eastAsia="Times New Roman" w:cs="Times New Roman"/>
      <w:sz w:val="24"/>
      <w:szCs w:val="24"/>
    </w:rPr>
  </w:style>
  <w:style w:type="paragraph" w:customStyle="1" w:styleId="ConsPlusTextList">
    <w:name w:val="ConsPlusTextList"/>
    <w:rsid w:val="007204AA"/>
    <w:pPr>
      <w:widowControl w:val="0"/>
      <w:autoSpaceDE w:val="0"/>
      <w:autoSpaceDN w:val="0"/>
      <w:spacing w:after="0" w:line="240" w:lineRule="auto"/>
    </w:pPr>
    <w:rPr>
      <w:rFonts w:ascii="Times New Roman" w:eastAsiaTheme="minorEastAsia" w:hAnsi="Times New Roman" w:cs="Times New Roman"/>
      <w:sz w:val="24"/>
      <w:lang w:eastAsia="ru-RU"/>
    </w:rPr>
  </w:style>
  <w:style w:type="character" w:customStyle="1" w:styleId="50">
    <w:name w:val="Заголовок 5 Знак"/>
    <w:basedOn w:val="a0"/>
    <w:link w:val="5"/>
    <w:uiPriority w:val="9"/>
    <w:rsid w:val="000A0925"/>
    <w:rPr>
      <w:rFonts w:ascii="Calibri" w:eastAsia="Calibri" w:hAnsi="Calibri" w:cs="Times New Roman"/>
      <w:b/>
      <w:sz w:val="20"/>
      <w:szCs w:val="20"/>
      <w:lang w:eastAsia="ru-RU"/>
    </w:rPr>
  </w:style>
  <w:style w:type="character" w:customStyle="1" w:styleId="60">
    <w:name w:val="Заголовок 6 Знак"/>
    <w:basedOn w:val="a0"/>
    <w:link w:val="6"/>
    <w:uiPriority w:val="9"/>
    <w:rsid w:val="000A0925"/>
    <w:rPr>
      <w:rFonts w:ascii="Calibri" w:eastAsia="Calibri" w:hAnsi="Calibri" w:cs="Times New Roman"/>
      <w:b/>
      <w:sz w:val="20"/>
      <w:szCs w:val="20"/>
      <w:lang w:eastAsia="ru-RU"/>
    </w:rPr>
  </w:style>
  <w:style w:type="character" w:customStyle="1" w:styleId="70">
    <w:name w:val="Заголовок 7 Знак"/>
    <w:basedOn w:val="a0"/>
    <w:link w:val="7"/>
    <w:uiPriority w:val="9"/>
    <w:rsid w:val="000A0925"/>
    <w:rPr>
      <w:rFonts w:ascii="Times New Roman" w:eastAsia="Times New Roman" w:hAnsi="Times New Roman" w:cs="Times New Roman"/>
      <w:b/>
      <w:iCs/>
      <w:sz w:val="24"/>
    </w:rPr>
  </w:style>
  <w:style w:type="character" w:customStyle="1" w:styleId="80">
    <w:name w:val="Заголовок 8 Знак"/>
    <w:basedOn w:val="a0"/>
    <w:link w:val="8"/>
    <w:uiPriority w:val="9"/>
    <w:rsid w:val="000A0925"/>
    <w:rPr>
      <w:rFonts w:ascii="Arial" w:eastAsia="Arial" w:hAnsi="Arial" w:cs="Times New Roman"/>
      <w:i/>
      <w:iCs/>
    </w:rPr>
  </w:style>
  <w:style w:type="character" w:customStyle="1" w:styleId="90">
    <w:name w:val="Заголовок 9 Знак"/>
    <w:basedOn w:val="a0"/>
    <w:link w:val="9"/>
    <w:uiPriority w:val="9"/>
    <w:rsid w:val="000A0925"/>
    <w:rPr>
      <w:rFonts w:ascii="Arial" w:eastAsia="Arial" w:hAnsi="Arial" w:cs="Times New Roman"/>
      <w:i/>
      <w:iCs/>
      <w:sz w:val="21"/>
      <w:szCs w:val="21"/>
    </w:rPr>
  </w:style>
  <w:style w:type="paragraph" w:customStyle="1" w:styleId="12">
    <w:name w:val="Обычный1"/>
    <w:rsid w:val="000A0925"/>
    <w:pPr>
      <w:widowControl w:val="0"/>
      <w:spacing w:after="200" w:line="276" w:lineRule="auto"/>
    </w:pPr>
    <w:rPr>
      <w:rFonts w:ascii="Calibri" w:eastAsia="Calibri" w:hAnsi="Calibri" w:cs="Calibri"/>
      <w:lang w:eastAsia="ru-RU"/>
    </w:rPr>
  </w:style>
  <w:style w:type="paragraph" w:styleId="af6">
    <w:name w:val="footer"/>
    <w:basedOn w:val="a"/>
    <w:link w:val="af7"/>
    <w:uiPriority w:val="99"/>
    <w:unhideWhenUsed/>
    <w:rsid w:val="000A0925"/>
    <w:pPr>
      <w:widowControl w:val="0"/>
      <w:tabs>
        <w:tab w:val="center" w:pos="4677"/>
        <w:tab w:val="right" w:pos="9355"/>
      </w:tabs>
      <w:spacing w:line="240" w:lineRule="auto"/>
      <w:ind w:firstLine="0"/>
      <w:jc w:val="left"/>
    </w:pPr>
    <w:rPr>
      <w:rFonts w:ascii="Calibri" w:eastAsia="Calibri" w:hAnsi="Calibri" w:cs="Times New Roman"/>
      <w:szCs w:val="20"/>
      <w:lang w:eastAsia="en-US"/>
    </w:rPr>
  </w:style>
  <w:style w:type="character" w:customStyle="1" w:styleId="af7">
    <w:name w:val="Нижний колонтитул Знак"/>
    <w:basedOn w:val="a0"/>
    <w:link w:val="af6"/>
    <w:uiPriority w:val="99"/>
    <w:rsid w:val="000A0925"/>
    <w:rPr>
      <w:rFonts w:ascii="Calibri" w:eastAsia="Calibri" w:hAnsi="Calibri" w:cs="Times New Roman"/>
      <w:sz w:val="20"/>
      <w:szCs w:val="20"/>
    </w:rPr>
  </w:style>
  <w:style w:type="paragraph" w:customStyle="1" w:styleId="af8">
    <w:name w:val="Подзаголовок!"/>
    <w:basedOn w:val="a"/>
    <w:next w:val="aa"/>
    <w:link w:val="af9"/>
    <w:uiPriority w:val="99"/>
    <w:unhideWhenUsed/>
    <w:qFormat/>
    <w:rsid w:val="00956357"/>
    <w:pPr>
      <w:spacing w:before="100" w:beforeAutospacing="1" w:after="100" w:afterAutospacing="1" w:line="240" w:lineRule="auto"/>
      <w:ind w:firstLine="0"/>
      <w:jc w:val="left"/>
    </w:pPr>
    <w:rPr>
      <w:rFonts w:eastAsia="Times New Roman"/>
      <w:sz w:val="24"/>
      <w:szCs w:val="24"/>
      <w:lang w:eastAsia="en-US"/>
    </w:rPr>
  </w:style>
  <w:style w:type="character" w:customStyle="1" w:styleId="41">
    <w:name w:val="Заголовок Знак4"/>
    <w:link w:val="afa"/>
    <w:uiPriority w:val="1"/>
    <w:rsid w:val="000A0925"/>
    <w:rPr>
      <w:rFonts w:ascii="Calibri" w:eastAsia="Calibri" w:hAnsi="Calibri" w:cs="Calibri"/>
      <w:b/>
      <w:sz w:val="72"/>
      <w:szCs w:val="72"/>
      <w:lang w:eastAsia="ru-RU"/>
    </w:rPr>
  </w:style>
  <w:style w:type="paragraph" w:styleId="afb">
    <w:name w:val="Subtitle"/>
    <w:basedOn w:val="12"/>
    <w:next w:val="12"/>
    <w:link w:val="afc"/>
    <w:uiPriority w:val="11"/>
    <w:qFormat/>
    <w:rsid w:val="000A0925"/>
    <w:pPr>
      <w:keepNext/>
      <w:keepLines/>
      <w:spacing w:before="360" w:after="80"/>
    </w:pPr>
    <w:rPr>
      <w:rFonts w:ascii="Georgia" w:eastAsia="Georgia" w:hAnsi="Georgia" w:cs="Times New Roman"/>
      <w:i/>
      <w:color w:val="666666"/>
      <w:sz w:val="48"/>
      <w:szCs w:val="48"/>
    </w:rPr>
  </w:style>
  <w:style w:type="character" w:customStyle="1" w:styleId="afc">
    <w:name w:val="Подзаголовок Знак"/>
    <w:basedOn w:val="a0"/>
    <w:link w:val="afb"/>
    <w:uiPriority w:val="11"/>
    <w:rsid w:val="000A0925"/>
    <w:rPr>
      <w:rFonts w:ascii="Georgia" w:eastAsia="Georgia" w:hAnsi="Georgia" w:cs="Times New Roman"/>
      <w:i/>
      <w:color w:val="666666"/>
      <w:sz w:val="48"/>
      <w:szCs w:val="48"/>
      <w:lang w:eastAsia="ru-RU"/>
    </w:rPr>
  </w:style>
  <w:style w:type="paragraph" w:styleId="afd">
    <w:name w:val="Balloon Text"/>
    <w:basedOn w:val="a"/>
    <w:link w:val="afe"/>
    <w:uiPriority w:val="99"/>
    <w:unhideWhenUsed/>
    <w:rsid w:val="000A0925"/>
    <w:pPr>
      <w:widowControl w:val="0"/>
      <w:spacing w:line="240" w:lineRule="auto"/>
      <w:ind w:firstLine="0"/>
      <w:jc w:val="left"/>
    </w:pPr>
    <w:rPr>
      <w:rFonts w:ascii="Tahoma" w:eastAsia="Calibri" w:hAnsi="Tahoma" w:cs="Times New Roman"/>
      <w:sz w:val="16"/>
      <w:szCs w:val="16"/>
    </w:rPr>
  </w:style>
  <w:style w:type="character" w:customStyle="1" w:styleId="afe">
    <w:name w:val="Текст выноски Знак"/>
    <w:basedOn w:val="a0"/>
    <w:link w:val="afd"/>
    <w:uiPriority w:val="99"/>
    <w:rsid w:val="000A0925"/>
    <w:rPr>
      <w:rFonts w:ascii="Tahoma" w:eastAsia="Calibri" w:hAnsi="Tahoma" w:cs="Times New Roman"/>
      <w:sz w:val="16"/>
      <w:szCs w:val="16"/>
      <w:lang w:eastAsia="ru-RU"/>
    </w:rPr>
  </w:style>
  <w:style w:type="paragraph" w:styleId="aff">
    <w:name w:val="annotation subject"/>
    <w:basedOn w:val="af4"/>
    <w:next w:val="af4"/>
    <w:link w:val="aff0"/>
    <w:uiPriority w:val="99"/>
    <w:unhideWhenUsed/>
    <w:rsid w:val="000A0925"/>
    <w:pPr>
      <w:widowControl w:val="0"/>
      <w:spacing w:after="200"/>
    </w:pPr>
    <w:rPr>
      <w:rFonts w:ascii="Calibri" w:eastAsia="Calibri" w:hAnsi="Calibri" w:cs="Times New Roman"/>
      <w:b/>
      <w:bCs/>
      <w:lang w:eastAsia="en-US"/>
    </w:rPr>
  </w:style>
  <w:style w:type="character" w:customStyle="1" w:styleId="aff0">
    <w:name w:val="Тема примечания Знак"/>
    <w:basedOn w:val="af5"/>
    <w:link w:val="aff"/>
    <w:uiPriority w:val="99"/>
    <w:rsid w:val="000A0925"/>
    <w:rPr>
      <w:rFonts w:ascii="Calibri" w:eastAsia="Calibri" w:hAnsi="Calibri" w:cs="Times New Roman"/>
      <w:b/>
      <w:bCs/>
      <w:sz w:val="20"/>
      <w:szCs w:val="20"/>
      <w:lang w:eastAsia="ru-RU"/>
    </w:rPr>
  </w:style>
  <w:style w:type="paragraph" w:customStyle="1" w:styleId="msonormal0">
    <w:name w:val="msonormal"/>
    <w:basedOn w:val="a"/>
    <w:uiPriority w:val="99"/>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apple-tab-span">
    <w:name w:val="apple-tab-span"/>
    <w:basedOn w:val="a0"/>
    <w:rsid w:val="000A0925"/>
  </w:style>
  <w:style w:type="character" w:customStyle="1" w:styleId="aff1">
    <w:name w:val="Текст концевой сноски Знак"/>
    <w:link w:val="aff2"/>
    <w:uiPriority w:val="99"/>
    <w:rsid w:val="000A0925"/>
    <w:rPr>
      <w:rFonts w:ascii="Calibri" w:eastAsia="Calibri" w:hAnsi="Calibri" w:cs="Calibri"/>
      <w:sz w:val="20"/>
      <w:szCs w:val="20"/>
      <w:lang w:eastAsia="ru-RU"/>
    </w:rPr>
  </w:style>
  <w:style w:type="paragraph" w:styleId="aff2">
    <w:name w:val="endnote text"/>
    <w:basedOn w:val="a"/>
    <w:link w:val="aff1"/>
    <w:uiPriority w:val="99"/>
    <w:semiHidden/>
    <w:unhideWhenUsed/>
    <w:rsid w:val="000A0925"/>
    <w:pPr>
      <w:widowControl w:val="0"/>
      <w:spacing w:line="240" w:lineRule="auto"/>
      <w:ind w:firstLine="0"/>
      <w:jc w:val="left"/>
    </w:pPr>
    <w:rPr>
      <w:rFonts w:ascii="Calibri" w:eastAsia="Calibri" w:hAnsi="Calibri" w:cs="Calibri"/>
      <w:szCs w:val="20"/>
    </w:rPr>
  </w:style>
  <w:style w:type="character" w:customStyle="1" w:styleId="15">
    <w:name w:val="Текст концевой сноски Знак1"/>
    <w:basedOn w:val="a0"/>
    <w:uiPriority w:val="99"/>
    <w:semiHidden/>
    <w:rsid w:val="000A0925"/>
    <w:rPr>
      <w:rFonts w:ascii="Times New Roman" w:eastAsiaTheme="minorEastAsia" w:hAnsi="Times New Roman"/>
      <w:sz w:val="20"/>
      <w:szCs w:val="20"/>
      <w:lang w:eastAsia="ru-RU"/>
    </w:rPr>
  </w:style>
  <w:style w:type="paragraph" w:styleId="42">
    <w:name w:val="toc 4"/>
    <w:basedOn w:val="a"/>
    <w:next w:val="a"/>
    <w:autoRedefine/>
    <w:uiPriority w:val="39"/>
    <w:unhideWhenUsed/>
    <w:rsid w:val="000A0925"/>
    <w:pPr>
      <w:widowControl w:val="0"/>
      <w:spacing w:line="276" w:lineRule="auto"/>
      <w:ind w:left="660" w:firstLine="0"/>
      <w:jc w:val="left"/>
    </w:pPr>
    <w:rPr>
      <w:rFonts w:ascii="Calibri" w:eastAsia="Calibri" w:hAnsi="Calibri" w:cs="Calibri"/>
      <w:szCs w:val="20"/>
      <w:lang w:eastAsia="en-US"/>
    </w:rPr>
  </w:style>
  <w:style w:type="paragraph" w:styleId="51">
    <w:name w:val="toc 5"/>
    <w:basedOn w:val="a"/>
    <w:next w:val="a"/>
    <w:autoRedefine/>
    <w:uiPriority w:val="39"/>
    <w:unhideWhenUsed/>
    <w:rsid w:val="000A0925"/>
    <w:pPr>
      <w:widowControl w:val="0"/>
      <w:spacing w:line="276" w:lineRule="auto"/>
      <w:ind w:left="880" w:firstLine="0"/>
      <w:jc w:val="left"/>
    </w:pPr>
    <w:rPr>
      <w:rFonts w:ascii="Calibri" w:eastAsia="Calibri" w:hAnsi="Calibri" w:cs="Calibri"/>
      <w:szCs w:val="20"/>
      <w:lang w:eastAsia="en-US"/>
    </w:rPr>
  </w:style>
  <w:style w:type="paragraph" w:styleId="61">
    <w:name w:val="toc 6"/>
    <w:basedOn w:val="a"/>
    <w:next w:val="a"/>
    <w:autoRedefine/>
    <w:uiPriority w:val="39"/>
    <w:unhideWhenUsed/>
    <w:rsid w:val="000A0925"/>
    <w:pPr>
      <w:widowControl w:val="0"/>
      <w:spacing w:line="276" w:lineRule="auto"/>
      <w:ind w:left="1100" w:firstLine="0"/>
      <w:jc w:val="left"/>
    </w:pPr>
    <w:rPr>
      <w:rFonts w:ascii="Calibri" w:eastAsia="Calibri" w:hAnsi="Calibri" w:cs="Calibri"/>
      <w:szCs w:val="20"/>
      <w:lang w:eastAsia="en-US"/>
    </w:rPr>
  </w:style>
  <w:style w:type="paragraph" w:styleId="71">
    <w:name w:val="toc 7"/>
    <w:basedOn w:val="a"/>
    <w:next w:val="a"/>
    <w:autoRedefine/>
    <w:uiPriority w:val="39"/>
    <w:unhideWhenUsed/>
    <w:rsid w:val="000A0925"/>
    <w:pPr>
      <w:widowControl w:val="0"/>
      <w:spacing w:line="276" w:lineRule="auto"/>
      <w:ind w:left="1320" w:firstLine="0"/>
      <w:jc w:val="left"/>
    </w:pPr>
    <w:rPr>
      <w:rFonts w:ascii="Calibri" w:eastAsia="Calibri" w:hAnsi="Calibri" w:cs="Calibri"/>
      <w:szCs w:val="20"/>
      <w:lang w:eastAsia="en-US"/>
    </w:rPr>
  </w:style>
  <w:style w:type="paragraph" w:styleId="81">
    <w:name w:val="toc 8"/>
    <w:basedOn w:val="a"/>
    <w:next w:val="a"/>
    <w:autoRedefine/>
    <w:uiPriority w:val="39"/>
    <w:unhideWhenUsed/>
    <w:rsid w:val="000A0925"/>
    <w:pPr>
      <w:widowControl w:val="0"/>
      <w:spacing w:line="276" w:lineRule="auto"/>
      <w:ind w:left="1540" w:firstLine="0"/>
      <w:jc w:val="left"/>
    </w:pPr>
    <w:rPr>
      <w:rFonts w:ascii="Calibri" w:eastAsia="Calibri" w:hAnsi="Calibri" w:cs="Calibri"/>
      <w:szCs w:val="20"/>
      <w:lang w:eastAsia="en-US"/>
    </w:rPr>
  </w:style>
  <w:style w:type="paragraph" w:styleId="91">
    <w:name w:val="toc 9"/>
    <w:basedOn w:val="a"/>
    <w:next w:val="a"/>
    <w:autoRedefine/>
    <w:uiPriority w:val="39"/>
    <w:unhideWhenUsed/>
    <w:rsid w:val="000A0925"/>
    <w:pPr>
      <w:widowControl w:val="0"/>
      <w:spacing w:line="276" w:lineRule="auto"/>
      <w:ind w:left="1760" w:firstLine="0"/>
      <w:jc w:val="left"/>
    </w:pPr>
    <w:rPr>
      <w:rFonts w:ascii="Calibri" w:eastAsia="Calibri" w:hAnsi="Calibri" w:cs="Calibri"/>
      <w:szCs w:val="20"/>
      <w:lang w:eastAsia="en-US"/>
    </w:rPr>
  </w:style>
  <w:style w:type="paragraph" w:customStyle="1" w:styleId="Default">
    <w:name w:val="Default"/>
    <w:uiPriority w:val="99"/>
    <w:qFormat/>
    <w:rsid w:val="000A0925"/>
    <w:pPr>
      <w:autoSpaceDE w:val="0"/>
      <w:autoSpaceDN w:val="0"/>
      <w:adjustRightInd w:val="0"/>
      <w:spacing w:after="0" w:line="240" w:lineRule="auto"/>
    </w:pPr>
    <w:rPr>
      <w:rFonts w:ascii="Arial" w:eastAsia="Calibri" w:hAnsi="Arial" w:cs="Arial"/>
      <w:color w:val="000000"/>
      <w:sz w:val="24"/>
      <w:szCs w:val="24"/>
    </w:rPr>
  </w:style>
  <w:style w:type="character" w:customStyle="1" w:styleId="aff3">
    <w:name w:val="Основной Знак"/>
    <w:link w:val="aff4"/>
    <w:locked/>
    <w:rsid w:val="000A0925"/>
    <w:rPr>
      <w:rFonts w:ascii="NewtonCSanPin" w:hAnsi="NewtonCSanPin"/>
      <w:color w:val="000000"/>
      <w:sz w:val="21"/>
      <w:szCs w:val="21"/>
    </w:rPr>
  </w:style>
  <w:style w:type="paragraph" w:customStyle="1" w:styleId="aff4">
    <w:name w:val="Основной"/>
    <w:basedOn w:val="a"/>
    <w:link w:val="aff3"/>
    <w:qFormat/>
    <w:rsid w:val="000A0925"/>
    <w:pPr>
      <w:autoSpaceDE w:val="0"/>
      <w:autoSpaceDN w:val="0"/>
      <w:adjustRightInd w:val="0"/>
      <w:spacing w:line="214" w:lineRule="atLeast"/>
      <w:ind w:firstLine="283"/>
    </w:pPr>
    <w:rPr>
      <w:rFonts w:ascii="NewtonCSanPin" w:eastAsiaTheme="minorHAnsi" w:hAnsi="NewtonCSanPin"/>
      <w:color w:val="000000"/>
      <w:sz w:val="21"/>
      <w:szCs w:val="21"/>
      <w:lang w:eastAsia="en-US"/>
    </w:rPr>
  </w:style>
  <w:style w:type="paragraph" w:customStyle="1" w:styleId="aff5">
    <w:name w:val="Сноска"/>
    <w:basedOn w:val="aff4"/>
    <w:qFormat/>
    <w:rsid w:val="000A0925"/>
    <w:pPr>
      <w:spacing w:line="174" w:lineRule="atLeast"/>
      <w:textAlignment w:val="center"/>
    </w:pPr>
    <w:rPr>
      <w:rFonts w:eastAsia="Times New Roman"/>
      <w:sz w:val="17"/>
      <w:szCs w:val="17"/>
      <w:lang w:eastAsia="ru-RU"/>
    </w:rPr>
  </w:style>
  <w:style w:type="character" w:customStyle="1" w:styleId="16">
    <w:name w:val="Сноска1"/>
    <w:rsid w:val="000A0925"/>
    <w:rPr>
      <w:rFonts w:ascii="Times New Roman" w:hAnsi="Times New Roman" w:cs="Times New Roman"/>
      <w:vertAlign w:val="superscript"/>
    </w:rPr>
  </w:style>
  <w:style w:type="paragraph" w:customStyle="1" w:styleId="21">
    <w:name w:val="Средняя сетка 21"/>
    <w:basedOn w:val="a"/>
    <w:uiPriority w:val="1"/>
    <w:qFormat/>
    <w:rsid w:val="000A0925"/>
    <w:pPr>
      <w:numPr>
        <w:numId w:val="116"/>
      </w:numPr>
      <w:spacing w:line="360" w:lineRule="auto"/>
      <w:contextualSpacing/>
      <w:outlineLvl w:val="1"/>
    </w:pPr>
    <w:rPr>
      <w:rFonts w:eastAsia="Times New Roman" w:cs="Times New Roman"/>
      <w:sz w:val="28"/>
      <w:szCs w:val="24"/>
    </w:rPr>
  </w:style>
  <w:style w:type="character" w:customStyle="1" w:styleId="17">
    <w:name w:val="Основной текст1"/>
    <w:rsid w:val="000A0925"/>
    <w:rPr>
      <w:shd w:val="clear" w:color="auto" w:fill="FFFFFF"/>
    </w:rPr>
  </w:style>
  <w:style w:type="paragraph" w:styleId="aff6">
    <w:name w:val="Revision"/>
    <w:hidden/>
    <w:uiPriority w:val="99"/>
    <w:semiHidden/>
    <w:rsid w:val="000A0925"/>
    <w:pPr>
      <w:spacing w:after="0" w:line="240" w:lineRule="auto"/>
    </w:pPr>
    <w:rPr>
      <w:rFonts w:ascii="Calibri" w:eastAsia="Calibri" w:hAnsi="Calibri" w:cs="Times New Roman"/>
    </w:rPr>
  </w:style>
  <w:style w:type="paragraph" w:customStyle="1" w:styleId="aff7">
    <w:name w:val="Прижатый влево"/>
    <w:basedOn w:val="a"/>
    <w:next w:val="a"/>
    <w:uiPriority w:val="99"/>
    <w:rsid w:val="000A0925"/>
    <w:pPr>
      <w:widowControl w:val="0"/>
      <w:autoSpaceDE w:val="0"/>
      <w:autoSpaceDN w:val="0"/>
      <w:adjustRightInd w:val="0"/>
      <w:spacing w:line="240" w:lineRule="auto"/>
      <w:ind w:firstLine="0"/>
      <w:jc w:val="left"/>
    </w:pPr>
    <w:rPr>
      <w:rFonts w:ascii="Times New Roman CYR" w:eastAsia="Times New Roman" w:hAnsi="Times New Roman CYR" w:cs="Times New Roman CYR"/>
      <w:sz w:val="24"/>
      <w:szCs w:val="24"/>
    </w:rPr>
  </w:style>
  <w:style w:type="paragraph" w:customStyle="1" w:styleId="p4">
    <w:name w:val="p4"/>
    <w:basedOn w:val="a"/>
    <w:rsid w:val="000A0925"/>
    <w:pPr>
      <w:spacing w:before="100" w:beforeAutospacing="1" w:after="100" w:afterAutospacing="1" w:line="240" w:lineRule="auto"/>
      <w:ind w:firstLine="0"/>
      <w:jc w:val="left"/>
    </w:pPr>
    <w:rPr>
      <w:rFonts w:eastAsia="Calibri" w:cs="Times New Roman"/>
      <w:sz w:val="24"/>
      <w:szCs w:val="24"/>
    </w:rPr>
  </w:style>
  <w:style w:type="character" w:customStyle="1" w:styleId="s1">
    <w:name w:val="s1"/>
    <w:rsid w:val="000A0925"/>
  </w:style>
  <w:style w:type="paragraph" w:customStyle="1" w:styleId="14TexstOSNOVA1012">
    <w:name w:val="14TexstOSNOVA_10/12"/>
    <w:basedOn w:val="a"/>
    <w:uiPriority w:val="99"/>
    <w:rsid w:val="000A0925"/>
    <w:pPr>
      <w:autoSpaceDE w:val="0"/>
      <w:autoSpaceDN w:val="0"/>
      <w:adjustRightInd w:val="0"/>
      <w:spacing w:line="240" w:lineRule="atLeast"/>
      <w:ind w:firstLine="340"/>
      <w:textAlignment w:val="center"/>
    </w:pPr>
    <w:rPr>
      <w:rFonts w:ascii="PragmaticaC" w:eastAsia="Times New Roman" w:hAnsi="PragmaticaC" w:cs="PragmaticaC"/>
      <w:color w:val="000000"/>
      <w:szCs w:val="20"/>
    </w:rPr>
  </w:style>
  <w:style w:type="paragraph" w:customStyle="1" w:styleId="s16">
    <w:name w:val="s_16"/>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228bf8a64b8551e1msonormal">
    <w:name w:val="228bf8a64b8551e1msonormal"/>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f893cbe1921f927cgmail-msofootnotereference">
    <w:name w:val="f893cbe1921f927cgmail-msofootnotereference"/>
    <w:basedOn w:val="a0"/>
    <w:rsid w:val="000A0925"/>
  </w:style>
  <w:style w:type="character" w:styleId="aff8">
    <w:name w:val="Unresolved Mention"/>
    <w:uiPriority w:val="99"/>
    <w:semiHidden/>
    <w:unhideWhenUsed/>
    <w:rsid w:val="000A0925"/>
    <w:rPr>
      <w:color w:val="605E5C"/>
      <w:shd w:val="clear" w:color="auto" w:fill="E1DFDD"/>
    </w:rPr>
  </w:style>
  <w:style w:type="character" w:customStyle="1" w:styleId="fontstyle01">
    <w:name w:val="fontstyle01"/>
    <w:rsid w:val="000A0925"/>
    <w:rPr>
      <w:rFonts w:ascii="SchoolBookSanPin" w:hAnsi="SchoolBookSanPin" w:hint="default"/>
      <w:b w:val="0"/>
      <w:bCs w:val="0"/>
      <w:i w:val="0"/>
      <w:iCs w:val="0"/>
      <w:color w:val="000000"/>
      <w:sz w:val="20"/>
      <w:szCs w:val="20"/>
    </w:rPr>
  </w:style>
  <w:style w:type="character" w:styleId="aff9">
    <w:name w:val="endnote reference"/>
    <w:uiPriority w:val="99"/>
    <w:semiHidden/>
    <w:unhideWhenUsed/>
    <w:rsid w:val="000A0925"/>
    <w:rPr>
      <w:vertAlign w:val="superscript"/>
    </w:rPr>
  </w:style>
  <w:style w:type="character" w:customStyle="1" w:styleId="BoldItalic">
    <w:name w:val="Bold_Italic"/>
    <w:uiPriority w:val="99"/>
    <w:rsid w:val="000A0925"/>
    <w:rPr>
      <w:b/>
      <w:bCs/>
      <w:i/>
      <w:iCs/>
    </w:rPr>
  </w:style>
  <w:style w:type="paragraph" w:customStyle="1" w:styleId="list-dash">
    <w:name w:val="list-dash"/>
    <w:basedOn w:val="list-bullet"/>
    <w:uiPriority w:val="99"/>
    <w:rsid w:val="000A0925"/>
    <w:pPr>
      <w:ind w:hanging="227"/>
    </w:pPr>
    <w:rPr>
      <w:rFonts w:eastAsia="Times New Roman"/>
    </w:rPr>
  </w:style>
  <w:style w:type="character" w:customStyle="1" w:styleId="affa">
    <w:name w:val="Другое_"/>
    <w:link w:val="affb"/>
    <w:uiPriority w:val="99"/>
    <w:locked/>
    <w:rsid w:val="000A0925"/>
    <w:rPr>
      <w:rFonts w:ascii="Georgia" w:hAnsi="Georgia"/>
      <w:sz w:val="19"/>
    </w:rPr>
  </w:style>
  <w:style w:type="character" w:customStyle="1" w:styleId="32">
    <w:name w:val="Заголовок №3_"/>
    <w:link w:val="33"/>
    <w:uiPriority w:val="99"/>
    <w:locked/>
    <w:rsid w:val="000A0925"/>
    <w:rPr>
      <w:rFonts w:ascii="Times New Roman" w:hAnsi="Times New Roman"/>
      <w:color w:val="808285"/>
      <w:sz w:val="26"/>
    </w:rPr>
  </w:style>
  <w:style w:type="character" w:customStyle="1" w:styleId="43">
    <w:name w:val="Основной текст (4)_"/>
    <w:link w:val="44"/>
    <w:locked/>
    <w:rsid w:val="000A0925"/>
    <w:rPr>
      <w:rFonts w:ascii="Arial" w:hAnsi="Arial"/>
      <w:sz w:val="17"/>
    </w:rPr>
  </w:style>
  <w:style w:type="character" w:customStyle="1" w:styleId="18">
    <w:name w:val="Заголовок №1_"/>
    <w:link w:val="19"/>
    <w:locked/>
    <w:rsid w:val="000A0925"/>
    <w:rPr>
      <w:rFonts w:ascii="Arial" w:hAnsi="Arial"/>
      <w:b/>
      <w:color w:val="808285"/>
      <w:sz w:val="66"/>
    </w:rPr>
  </w:style>
  <w:style w:type="character" w:customStyle="1" w:styleId="34">
    <w:name w:val="Основной текст (3)_"/>
    <w:link w:val="35"/>
    <w:locked/>
    <w:rsid w:val="000A0925"/>
    <w:rPr>
      <w:b/>
    </w:rPr>
  </w:style>
  <w:style w:type="character" w:customStyle="1" w:styleId="23">
    <w:name w:val="Колонтитул (2)_"/>
    <w:link w:val="24"/>
    <w:uiPriority w:val="99"/>
    <w:locked/>
    <w:rsid w:val="000A0925"/>
    <w:rPr>
      <w:rFonts w:ascii="Times New Roman" w:hAnsi="Times New Roman"/>
    </w:rPr>
  </w:style>
  <w:style w:type="character" w:customStyle="1" w:styleId="affc">
    <w:name w:val="Оглавление_"/>
    <w:link w:val="affd"/>
    <w:locked/>
    <w:rsid w:val="000A0925"/>
    <w:rPr>
      <w:rFonts w:ascii="Georgia" w:hAnsi="Georgia"/>
      <w:sz w:val="19"/>
    </w:rPr>
  </w:style>
  <w:style w:type="character" w:customStyle="1" w:styleId="1a">
    <w:name w:val="Основной текст Знак1"/>
    <w:uiPriority w:val="99"/>
    <w:locked/>
    <w:rsid w:val="000A0925"/>
    <w:rPr>
      <w:rFonts w:ascii="Georgia" w:hAnsi="Georgia"/>
      <w:sz w:val="19"/>
      <w:u w:val="none"/>
    </w:rPr>
  </w:style>
  <w:style w:type="character" w:customStyle="1" w:styleId="45">
    <w:name w:val="Заголовок №4_"/>
    <w:link w:val="46"/>
    <w:locked/>
    <w:rsid w:val="000A0925"/>
    <w:rPr>
      <w:rFonts w:ascii="Tahoma" w:hAnsi="Tahoma"/>
      <w:b/>
      <w:sz w:val="18"/>
    </w:rPr>
  </w:style>
  <w:style w:type="character" w:customStyle="1" w:styleId="25">
    <w:name w:val="Основной текст (2)_"/>
    <w:link w:val="26"/>
    <w:uiPriority w:val="99"/>
    <w:locked/>
    <w:rsid w:val="000A0925"/>
    <w:rPr>
      <w:rFonts w:ascii="Tahoma" w:hAnsi="Tahoma"/>
      <w:b/>
      <w:sz w:val="18"/>
    </w:rPr>
  </w:style>
  <w:style w:type="character" w:customStyle="1" w:styleId="27">
    <w:name w:val="Заголовок №2_"/>
    <w:link w:val="28"/>
    <w:locked/>
    <w:rsid w:val="000A0925"/>
    <w:rPr>
      <w:b/>
      <w:smallCaps/>
      <w:sz w:val="28"/>
    </w:rPr>
  </w:style>
  <w:style w:type="character" w:customStyle="1" w:styleId="72">
    <w:name w:val="Основной текст (7)_"/>
    <w:link w:val="73"/>
    <w:uiPriority w:val="99"/>
    <w:locked/>
    <w:rsid w:val="000A0925"/>
    <w:rPr>
      <w:rFonts w:ascii="Arial" w:hAnsi="Arial"/>
      <w:sz w:val="15"/>
    </w:rPr>
  </w:style>
  <w:style w:type="character" w:customStyle="1" w:styleId="affe">
    <w:name w:val="Подпись к таблице_"/>
    <w:link w:val="afff"/>
    <w:uiPriority w:val="99"/>
    <w:locked/>
    <w:rsid w:val="000A0925"/>
    <w:rPr>
      <w:rFonts w:ascii="Arial" w:hAnsi="Arial"/>
      <w:sz w:val="15"/>
    </w:rPr>
  </w:style>
  <w:style w:type="character" w:customStyle="1" w:styleId="afff0">
    <w:name w:val="Колонтитул_"/>
    <w:link w:val="afff1"/>
    <w:locked/>
    <w:rsid w:val="000A0925"/>
    <w:rPr>
      <w:rFonts w:ascii="Arial" w:hAnsi="Arial"/>
      <w:sz w:val="15"/>
    </w:rPr>
  </w:style>
  <w:style w:type="character" w:customStyle="1" w:styleId="82">
    <w:name w:val="Основной текст (8)_"/>
    <w:link w:val="83"/>
    <w:locked/>
    <w:rsid w:val="000A0925"/>
    <w:rPr>
      <w:b/>
      <w:sz w:val="11"/>
    </w:rPr>
  </w:style>
  <w:style w:type="paragraph" w:customStyle="1" w:styleId="affb">
    <w:name w:val="Другое"/>
    <w:basedOn w:val="a"/>
    <w:link w:val="affa"/>
    <w:uiPriority w:val="99"/>
    <w:rsid w:val="000A0925"/>
    <w:pPr>
      <w:widowControl w:val="0"/>
      <w:spacing w:line="269" w:lineRule="auto"/>
      <w:ind w:firstLine="240"/>
      <w:jc w:val="left"/>
    </w:pPr>
    <w:rPr>
      <w:rFonts w:ascii="Georgia" w:eastAsiaTheme="minorHAnsi" w:hAnsi="Georgia"/>
      <w:sz w:val="19"/>
      <w:lang w:eastAsia="en-US"/>
    </w:rPr>
  </w:style>
  <w:style w:type="paragraph" w:customStyle="1" w:styleId="33">
    <w:name w:val="Заголовок №3"/>
    <w:basedOn w:val="a"/>
    <w:link w:val="32"/>
    <w:uiPriority w:val="99"/>
    <w:rsid w:val="000A0925"/>
    <w:pPr>
      <w:widowControl w:val="0"/>
      <w:spacing w:after="820" w:line="223" w:lineRule="auto"/>
      <w:ind w:firstLine="0"/>
      <w:jc w:val="center"/>
      <w:outlineLvl w:val="2"/>
    </w:pPr>
    <w:rPr>
      <w:rFonts w:eastAsiaTheme="minorHAnsi"/>
      <w:color w:val="808285"/>
      <w:sz w:val="26"/>
      <w:lang w:eastAsia="en-US"/>
    </w:rPr>
  </w:style>
  <w:style w:type="paragraph" w:customStyle="1" w:styleId="44">
    <w:name w:val="Основной текст (4)"/>
    <w:basedOn w:val="a"/>
    <w:link w:val="43"/>
    <w:rsid w:val="000A0925"/>
    <w:pPr>
      <w:widowControl w:val="0"/>
      <w:spacing w:after="120" w:line="298" w:lineRule="auto"/>
      <w:ind w:firstLine="0"/>
      <w:jc w:val="left"/>
    </w:pPr>
    <w:rPr>
      <w:rFonts w:ascii="Arial" w:eastAsiaTheme="minorHAnsi" w:hAnsi="Arial"/>
      <w:sz w:val="17"/>
      <w:lang w:eastAsia="en-US"/>
    </w:rPr>
  </w:style>
  <w:style w:type="paragraph" w:customStyle="1" w:styleId="19">
    <w:name w:val="Заголовок №1"/>
    <w:basedOn w:val="a"/>
    <w:link w:val="18"/>
    <w:rsid w:val="000A0925"/>
    <w:pPr>
      <w:widowControl w:val="0"/>
      <w:spacing w:after="380" w:line="262" w:lineRule="auto"/>
      <w:ind w:firstLine="0"/>
      <w:jc w:val="center"/>
      <w:outlineLvl w:val="0"/>
    </w:pPr>
    <w:rPr>
      <w:rFonts w:ascii="Arial" w:eastAsiaTheme="minorHAnsi" w:hAnsi="Arial"/>
      <w:b/>
      <w:color w:val="808285"/>
      <w:sz w:val="66"/>
      <w:lang w:eastAsia="en-US"/>
    </w:rPr>
  </w:style>
  <w:style w:type="paragraph" w:customStyle="1" w:styleId="35">
    <w:name w:val="Основной текст (3)"/>
    <w:basedOn w:val="a"/>
    <w:link w:val="34"/>
    <w:rsid w:val="000A0925"/>
    <w:pPr>
      <w:widowControl w:val="0"/>
      <w:spacing w:after="250" w:line="226" w:lineRule="auto"/>
      <w:ind w:firstLine="0"/>
      <w:jc w:val="left"/>
    </w:pPr>
    <w:rPr>
      <w:rFonts w:asciiTheme="minorHAnsi" w:eastAsiaTheme="minorHAnsi" w:hAnsiTheme="minorHAnsi"/>
      <w:b/>
      <w:sz w:val="22"/>
      <w:lang w:eastAsia="en-US"/>
    </w:rPr>
  </w:style>
  <w:style w:type="paragraph" w:customStyle="1" w:styleId="24">
    <w:name w:val="Колонтитул (2)"/>
    <w:basedOn w:val="a"/>
    <w:link w:val="23"/>
    <w:uiPriority w:val="99"/>
    <w:rsid w:val="000A0925"/>
    <w:pPr>
      <w:widowControl w:val="0"/>
      <w:spacing w:line="240" w:lineRule="auto"/>
      <w:ind w:firstLine="0"/>
      <w:jc w:val="left"/>
    </w:pPr>
    <w:rPr>
      <w:rFonts w:eastAsiaTheme="minorHAnsi"/>
      <w:sz w:val="22"/>
      <w:lang w:eastAsia="en-US"/>
    </w:rPr>
  </w:style>
  <w:style w:type="paragraph" w:customStyle="1" w:styleId="affd">
    <w:name w:val="Оглавление"/>
    <w:basedOn w:val="a"/>
    <w:link w:val="affc"/>
    <w:rsid w:val="000A0925"/>
    <w:pPr>
      <w:widowControl w:val="0"/>
      <w:spacing w:line="240" w:lineRule="auto"/>
      <w:ind w:firstLine="350"/>
      <w:jc w:val="left"/>
    </w:pPr>
    <w:rPr>
      <w:rFonts w:ascii="Georgia" w:eastAsiaTheme="minorHAnsi" w:hAnsi="Georgia"/>
      <w:sz w:val="19"/>
      <w:lang w:eastAsia="en-US"/>
    </w:rPr>
  </w:style>
  <w:style w:type="character" w:customStyle="1" w:styleId="29">
    <w:name w:val="Основной текст Знак2"/>
    <w:uiPriority w:val="99"/>
    <w:semiHidden/>
    <w:rsid w:val="000A0925"/>
    <w:rPr>
      <w:color w:val="000000"/>
    </w:rPr>
  </w:style>
  <w:style w:type="paragraph" w:customStyle="1" w:styleId="46">
    <w:name w:val="Заголовок №4"/>
    <w:basedOn w:val="a"/>
    <w:link w:val="45"/>
    <w:rsid w:val="000A0925"/>
    <w:pPr>
      <w:widowControl w:val="0"/>
      <w:spacing w:after="60" w:line="266" w:lineRule="auto"/>
      <w:ind w:firstLine="0"/>
      <w:jc w:val="left"/>
      <w:outlineLvl w:val="3"/>
    </w:pPr>
    <w:rPr>
      <w:rFonts w:ascii="Tahoma" w:eastAsiaTheme="minorHAnsi" w:hAnsi="Tahoma"/>
      <w:b/>
      <w:sz w:val="18"/>
      <w:lang w:eastAsia="en-US"/>
    </w:rPr>
  </w:style>
  <w:style w:type="paragraph" w:customStyle="1" w:styleId="26">
    <w:name w:val="Основной текст (2)"/>
    <w:basedOn w:val="a"/>
    <w:link w:val="25"/>
    <w:uiPriority w:val="99"/>
    <w:rsid w:val="000A0925"/>
    <w:pPr>
      <w:widowControl w:val="0"/>
      <w:spacing w:after="40" w:line="269" w:lineRule="auto"/>
      <w:ind w:firstLine="0"/>
      <w:jc w:val="left"/>
    </w:pPr>
    <w:rPr>
      <w:rFonts w:ascii="Tahoma" w:eastAsiaTheme="minorHAnsi" w:hAnsi="Tahoma"/>
      <w:b/>
      <w:sz w:val="18"/>
      <w:lang w:eastAsia="en-US"/>
    </w:rPr>
  </w:style>
  <w:style w:type="paragraph" w:customStyle="1" w:styleId="28">
    <w:name w:val="Заголовок №2"/>
    <w:basedOn w:val="a"/>
    <w:link w:val="27"/>
    <w:rsid w:val="000A0925"/>
    <w:pPr>
      <w:widowControl w:val="0"/>
      <w:spacing w:line="180" w:lineRule="auto"/>
      <w:ind w:firstLine="0"/>
      <w:jc w:val="left"/>
      <w:outlineLvl w:val="1"/>
    </w:pPr>
    <w:rPr>
      <w:rFonts w:asciiTheme="minorHAnsi" w:eastAsiaTheme="minorHAnsi" w:hAnsiTheme="minorHAnsi"/>
      <w:b/>
      <w:smallCaps/>
      <w:sz w:val="28"/>
      <w:lang w:eastAsia="en-US"/>
    </w:rPr>
  </w:style>
  <w:style w:type="paragraph" w:customStyle="1" w:styleId="73">
    <w:name w:val="Основной текст (7)"/>
    <w:basedOn w:val="a"/>
    <w:link w:val="72"/>
    <w:uiPriority w:val="99"/>
    <w:rsid w:val="000A0925"/>
    <w:pPr>
      <w:widowControl w:val="0"/>
      <w:spacing w:line="240" w:lineRule="auto"/>
      <w:ind w:firstLine="0"/>
      <w:jc w:val="left"/>
    </w:pPr>
    <w:rPr>
      <w:rFonts w:ascii="Arial" w:eastAsiaTheme="minorHAnsi" w:hAnsi="Arial"/>
      <w:sz w:val="15"/>
      <w:lang w:eastAsia="en-US"/>
    </w:rPr>
  </w:style>
  <w:style w:type="paragraph" w:customStyle="1" w:styleId="afff">
    <w:name w:val="Подпись к таблице"/>
    <w:basedOn w:val="a"/>
    <w:link w:val="affe"/>
    <w:uiPriority w:val="99"/>
    <w:rsid w:val="000A0925"/>
    <w:pPr>
      <w:widowControl w:val="0"/>
      <w:spacing w:line="240" w:lineRule="auto"/>
      <w:ind w:firstLine="0"/>
      <w:jc w:val="left"/>
    </w:pPr>
    <w:rPr>
      <w:rFonts w:ascii="Arial" w:eastAsiaTheme="minorHAnsi" w:hAnsi="Arial"/>
      <w:sz w:val="15"/>
      <w:lang w:eastAsia="en-US"/>
    </w:rPr>
  </w:style>
  <w:style w:type="paragraph" w:customStyle="1" w:styleId="afff1">
    <w:name w:val="Колонтитул"/>
    <w:basedOn w:val="a"/>
    <w:link w:val="afff0"/>
    <w:rsid w:val="000A0925"/>
    <w:pPr>
      <w:widowControl w:val="0"/>
      <w:spacing w:line="240" w:lineRule="auto"/>
      <w:ind w:firstLine="0"/>
      <w:jc w:val="left"/>
    </w:pPr>
    <w:rPr>
      <w:rFonts w:ascii="Arial" w:eastAsiaTheme="minorHAnsi" w:hAnsi="Arial"/>
      <w:sz w:val="15"/>
      <w:lang w:eastAsia="en-US"/>
    </w:rPr>
  </w:style>
  <w:style w:type="paragraph" w:customStyle="1" w:styleId="83">
    <w:name w:val="Основной текст (8)"/>
    <w:basedOn w:val="a"/>
    <w:link w:val="82"/>
    <w:rsid w:val="000A0925"/>
    <w:pPr>
      <w:widowControl w:val="0"/>
      <w:spacing w:line="240" w:lineRule="auto"/>
      <w:ind w:firstLine="0"/>
      <w:jc w:val="left"/>
    </w:pPr>
    <w:rPr>
      <w:rFonts w:asciiTheme="minorHAnsi" w:eastAsiaTheme="minorHAnsi" w:hAnsiTheme="minorHAnsi"/>
      <w:b/>
      <w:sz w:val="11"/>
      <w:lang w:eastAsia="en-US"/>
    </w:rPr>
  </w:style>
  <w:style w:type="table" w:customStyle="1" w:styleId="TableNormal">
    <w:name w:val="Table Normal"/>
    <w:uiPriority w:val="2"/>
    <w:semiHidden/>
    <w:unhideWhenUsed/>
    <w:qFormat/>
    <w:rsid w:val="000A09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A0925"/>
    <w:pPr>
      <w:widowControl w:val="0"/>
      <w:autoSpaceDE w:val="0"/>
      <w:autoSpaceDN w:val="0"/>
      <w:spacing w:line="240" w:lineRule="auto"/>
      <w:ind w:firstLine="0"/>
      <w:jc w:val="left"/>
    </w:pPr>
    <w:rPr>
      <w:rFonts w:ascii="Cambria" w:eastAsia="Cambria" w:hAnsi="Cambria" w:cs="Cambria"/>
      <w:sz w:val="22"/>
      <w:lang w:eastAsia="en-US"/>
    </w:rPr>
  </w:style>
  <w:style w:type="paragraph" w:customStyle="1" w:styleId="afff2">
    <w:name w:val="об"/>
    <w:basedOn w:val="a"/>
    <w:link w:val="afff3"/>
    <w:uiPriority w:val="1"/>
    <w:qFormat/>
    <w:rsid w:val="000A0925"/>
    <w:pPr>
      <w:widowControl w:val="0"/>
      <w:autoSpaceDE w:val="0"/>
      <w:autoSpaceDN w:val="0"/>
      <w:spacing w:before="120" w:after="120" w:line="360" w:lineRule="auto"/>
      <w:ind w:firstLine="0"/>
      <w:jc w:val="left"/>
    </w:pPr>
    <w:rPr>
      <w:rFonts w:eastAsia="Cambria" w:cs="Times New Roman"/>
      <w:b/>
      <w:i/>
      <w:w w:val="90"/>
      <w:sz w:val="24"/>
      <w:szCs w:val="24"/>
      <w:lang w:eastAsia="en-US"/>
    </w:rPr>
  </w:style>
  <w:style w:type="character" w:customStyle="1" w:styleId="afff3">
    <w:name w:val="об Знак"/>
    <w:link w:val="afff2"/>
    <w:uiPriority w:val="1"/>
    <w:rsid w:val="000A0925"/>
    <w:rPr>
      <w:rFonts w:ascii="Times New Roman" w:eastAsia="Cambria" w:hAnsi="Times New Roman" w:cs="Times New Roman"/>
      <w:b/>
      <w:i/>
      <w:w w:val="90"/>
      <w:sz w:val="24"/>
      <w:szCs w:val="24"/>
    </w:rPr>
  </w:style>
  <w:style w:type="character" w:customStyle="1" w:styleId="afff4">
    <w:name w:val="Заголовок Знак"/>
    <w:uiPriority w:val="10"/>
    <w:rsid w:val="000A0925"/>
    <w:rPr>
      <w:rFonts w:ascii="Calibri Light" w:eastAsia="Times New Roman" w:hAnsi="Calibri Light" w:cs="Times New Roman"/>
      <w:spacing w:val="-10"/>
      <w:kern w:val="28"/>
      <w:sz w:val="56"/>
      <w:szCs w:val="56"/>
      <w:lang w:val="en-US" w:eastAsia="en-US"/>
    </w:rPr>
  </w:style>
  <w:style w:type="numbering" w:customStyle="1" w:styleId="1b">
    <w:name w:val="Нет списка1"/>
    <w:next w:val="a2"/>
    <w:uiPriority w:val="99"/>
    <w:semiHidden/>
    <w:unhideWhenUsed/>
    <w:rsid w:val="000A0925"/>
  </w:style>
  <w:style w:type="character" w:customStyle="1" w:styleId="WW8Num1z0">
    <w:name w:val="WW8Num1z0"/>
    <w:rsid w:val="000A0925"/>
  </w:style>
  <w:style w:type="character" w:customStyle="1" w:styleId="WW8Num1z1">
    <w:name w:val="WW8Num1z1"/>
    <w:rsid w:val="000A0925"/>
  </w:style>
  <w:style w:type="character" w:customStyle="1" w:styleId="WW8Num1z2">
    <w:name w:val="WW8Num1z2"/>
    <w:rsid w:val="000A0925"/>
  </w:style>
  <w:style w:type="character" w:customStyle="1" w:styleId="WW8Num1z3">
    <w:name w:val="WW8Num1z3"/>
    <w:rsid w:val="000A0925"/>
  </w:style>
  <w:style w:type="character" w:customStyle="1" w:styleId="WW8Num1z4">
    <w:name w:val="WW8Num1z4"/>
    <w:rsid w:val="000A0925"/>
  </w:style>
  <w:style w:type="character" w:customStyle="1" w:styleId="WW8Num1z5">
    <w:name w:val="WW8Num1z5"/>
    <w:rsid w:val="000A0925"/>
  </w:style>
  <w:style w:type="character" w:customStyle="1" w:styleId="WW8Num1z6">
    <w:name w:val="WW8Num1z6"/>
    <w:rsid w:val="000A0925"/>
  </w:style>
  <w:style w:type="character" w:customStyle="1" w:styleId="WW8Num1z7">
    <w:name w:val="WW8Num1z7"/>
    <w:rsid w:val="000A0925"/>
  </w:style>
  <w:style w:type="character" w:customStyle="1" w:styleId="WW8Num1z8">
    <w:name w:val="WW8Num1z8"/>
    <w:rsid w:val="000A0925"/>
  </w:style>
  <w:style w:type="character" w:customStyle="1" w:styleId="WW8Num2z0">
    <w:name w:val="WW8Num2z0"/>
    <w:rsid w:val="000A0925"/>
  </w:style>
  <w:style w:type="character" w:customStyle="1" w:styleId="WW8Num3z0">
    <w:name w:val="WW8Num3z0"/>
    <w:rsid w:val="000A0925"/>
    <w:rPr>
      <w:rFonts w:ascii="Symbol" w:hAnsi="Symbol" w:cs="Symbol" w:hint="default"/>
      <w:spacing w:val="1"/>
      <w:sz w:val="28"/>
      <w:szCs w:val="28"/>
    </w:rPr>
  </w:style>
  <w:style w:type="character" w:customStyle="1" w:styleId="WW8Num4z0">
    <w:name w:val="WW8Num4z0"/>
    <w:rsid w:val="000A0925"/>
  </w:style>
  <w:style w:type="character" w:customStyle="1" w:styleId="WW8Num5z0">
    <w:name w:val="WW8Num5z0"/>
    <w:rsid w:val="000A0925"/>
    <w:rPr>
      <w:rFonts w:ascii="Symbol" w:hAnsi="Symbol" w:cs="Symbol" w:hint="default"/>
    </w:rPr>
  </w:style>
  <w:style w:type="character" w:customStyle="1" w:styleId="WW8Num6z0">
    <w:name w:val="WW8Num6z0"/>
    <w:rsid w:val="000A0925"/>
    <w:rPr>
      <w:rFonts w:eastAsia="Times New Roman" w:cs="Times New Roman" w:hint="default"/>
    </w:rPr>
  </w:style>
  <w:style w:type="character" w:customStyle="1" w:styleId="WW8Num7z0">
    <w:name w:val="WW8Num7z0"/>
    <w:rsid w:val="000A0925"/>
    <w:rPr>
      <w:rFonts w:ascii="Symbol" w:hAnsi="Symbol" w:cs="Symbol" w:hint="default"/>
    </w:rPr>
  </w:style>
  <w:style w:type="character" w:customStyle="1" w:styleId="WW8Num8z0">
    <w:name w:val="WW8Num8z0"/>
    <w:rsid w:val="000A0925"/>
  </w:style>
  <w:style w:type="character" w:customStyle="1" w:styleId="WW8Num8z1">
    <w:name w:val="WW8Num8z1"/>
    <w:rsid w:val="000A0925"/>
  </w:style>
  <w:style w:type="character" w:customStyle="1" w:styleId="WW8Num8z2">
    <w:name w:val="WW8Num8z2"/>
    <w:rsid w:val="000A0925"/>
  </w:style>
  <w:style w:type="character" w:customStyle="1" w:styleId="WW8Num8z3">
    <w:name w:val="WW8Num8z3"/>
    <w:rsid w:val="000A0925"/>
  </w:style>
  <w:style w:type="character" w:customStyle="1" w:styleId="WW8Num8z4">
    <w:name w:val="WW8Num8z4"/>
    <w:rsid w:val="000A0925"/>
  </w:style>
  <w:style w:type="character" w:customStyle="1" w:styleId="WW8Num8z5">
    <w:name w:val="WW8Num8z5"/>
    <w:rsid w:val="000A0925"/>
  </w:style>
  <w:style w:type="character" w:customStyle="1" w:styleId="WW8Num8z6">
    <w:name w:val="WW8Num8z6"/>
    <w:rsid w:val="000A0925"/>
  </w:style>
  <w:style w:type="character" w:customStyle="1" w:styleId="WW8Num8z7">
    <w:name w:val="WW8Num8z7"/>
    <w:rsid w:val="000A0925"/>
  </w:style>
  <w:style w:type="character" w:customStyle="1" w:styleId="WW8Num8z8">
    <w:name w:val="WW8Num8z8"/>
    <w:rsid w:val="000A0925"/>
  </w:style>
  <w:style w:type="character" w:customStyle="1" w:styleId="WW8Num9z0">
    <w:name w:val="WW8Num9z0"/>
    <w:rsid w:val="000A0925"/>
  </w:style>
  <w:style w:type="character" w:customStyle="1" w:styleId="WW8Num9z1">
    <w:name w:val="WW8Num9z1"/>
    <w:rsid w:val="000A0925"/>
  </w:style>
  <w:style w:type="character" w:customStyle="1" w:styleId="WW8Num9z2">
    <w:name w:val="WW8Num9z2"/>
    <w:rsid w:val="000A0925"/>
  </w:style>
  <w:style w:type="character" w:customStyle="1" w:styleId="WW8Num9z3">
    <w:name w:val="WW8Num9z3"/>
    <w:rsid w:val="000A0925"/>
  </w:style>
  <w:style w:type="character" w:customStyle="1" w:styleId="WW8Num9z4">
    <w:name w:val="WW8Num9z4"/>
    <w:rsid w:val="000A0925"/>
  </w:style>
  <w:style w:type="character" w:customStyle="1" w:styleId="WW8Num9z5">
    <w:name w:val="WW8Num9z5"/>
    <w:rsid w:val="000A0925"/>
  </w:style>
  <w:style w:type="character" w:customStyle="1" w:styleId="WW8Num9z6">
    <w:name w:val="WW8Num9z6"/>
    <w:rsid w:val="000A0925"/>
  </w:style>
  <w:style w:type="character" w:customStyle="1" w:styleId="WW8Num9z7">
    <w:name w:val="WW8Num9z7"/>
    <w:rsid w:val="000A0925"/>
  </w:style>
  <w:style w:type="character" w:customStyle="1" w:styleId="WW8Num9z8">
    <w:name w:val="WW8Num9z8"/>
    <w:rsid w:val="000A0925"/>
  </w:style>
  <w:style w:type="character" w:customStyle="1" w:styleId="WW8Num10z0">
    <w:name w:val="WW8Num10z0"/>
    <w:rsid w:val="000A0925"/>
  </w:style>
  <w:style w:type="character" w:customStyle="1" w:styleId="WW8Num10z1">
    <w:name w:val="WW8Num10z1"/>
    <w:rsid w:val="000A0925"/>
  </w:style>
  <w:style w:type="character" w:customStyle="1" w:styleId="WW8Num10z2">
    <w:name w:val="WW8Num10z2"/>
    <w:rsid w:val="000A0925"/>
  </w:style>
  <w:style w:type="character" w:customStyle="1" w:styleId="WW8Num10z3">
    <w:name w:val="WW8Num10z3"/>
    <w:rsid w:val="000A0925"/>
  </w:style>
  <w:style w:type="character" w:customStyle="1" w:styleId="WW8Num10z4">
    <w:name w:val="WW8Num10z4"/>
    <w:rsid w:val="000A0925"/>
  </w:style>
  <w:style w:type="character" w:customStyle="1" w:styleId="WW8Num10z5">
    <w:name w:val="WW8Num10z5"/>
    <w:rsid w:val="000A0925"/>
  </w:style>
  <w:style w:type="character" w:customStyle="1" w:styleId="WW8Num10z6">
    <w:name w:val="WW8Num10z6"/>
    <w:rsid w:val="000A0925"/>
  </w:style>
  <w:style w:type="character" w:customStyle="1" w:styleId="WW8Num10z7">
    <w:name w:val="WW8Num10z7"/>
    <w:rsid w:val="000A0925"/>
  </w:style>
  <w:style w:type="character" w:customStyle="1" w:styleId="WW8Num10z8">
    <w:name w:val="WW8Num10z8"/>
    <w:rsid w:val="000A0925"/>
  </w:style>
  <w:style w:type="character" w:customStyle="1" w:styleId="WW8Num11z0">
    <w:name w:val="WW8Num11z0"/>
    <w:rsid w:val="000A0925"/>
    <w:rPr>
      <w:rFonts w:ascii="Times New Roman" w:eastAsia="Times New Roman" w:hAnsi="Times New Roman" w:cs="Times New Roman"/>
      <w:sz w:val="28"/>
      <w:szCs w:val="28"/>
      <w:lang w:eastAsia="ru-RU"/>
    </w:rPr>
  </w:style>
  <w:style w:type="character" w:customStyle="1" w:styleId="WW8Num11z1">
    <w:name w:val="WW8Num11z1"/>
    <w:rsid w:val="000A0925"/>
  </w:style>
  <w:style w:type="character" w:customStyle="1" w:styleId="WW8Num11z2">
    <w:name w:val="WW8Num11z2"/>
    <w:rsid w:val="000A0925"/>
  </w:style>
  <w:style w:type="character" w:customStyle="1" w:styleId="WW8Num11z3">
    <w:name w:val="WW8Num11z3"/>
    <w:rsid w:val="000A0925"/>
  </w:style>
  <w:style w:type="character" w:customStyle="1" w:styleId="WW8Num11z4">
    <w:name w:val="WW8Num11z4"/>
    <w:rsid w:val="000A0925"/>
  </w:style>
  <w:style w:type="character" w:customStyle="1" w:styleId="WW8Num11z5">
    <w:name w:val="WW8Num11z5"/>
    <w:rsid w:val="000A0925"/>
  </w:style>
  <w:style w:type="character" w:customStyle="1" w:styleId="WW8Num11z6">
    <w:name w:val="WW8Num11z6"/>
    <w:rsid w:val="000A0925"/>
  </w:style>
  <w:style w:type="character" w:customStyle="1" w:styleId="WW8Num11z7">
    <w:name w:val="WW8Num11z7"/>
    <w:rsid w:val="000A0925"/>
  </w:style>
  <w:style w:type="character" w:customStyle="1" w:styleId="WW8Num11z8">
    <w:name w:val="WW8Num11z8"/>
    <w:rsid w:val="000A0925"/>
  </w:style>
  <w:style w:type="character" w:customStyle="1" w:styleId="WW8Num12z0">
    <w:name w:val="WW8Num12z0"/>
    <w:rsid w:val="000A0925"/>
  </w:style>
  <w:style w:type="character" w:customStyle="1" w:styleId="WW8Num12z1">
    <w:name w:val="WW8Num12z1"/>
    <w:rsid w:val="000A0925"/>
  </w:style>
  <w:style w:type="character" w:customStyle="1" w:styleId="WW8Num12z2">
    <w:name w:val="WW8Num12z2"/>
    <w:rsid w:val="000A0925"/>
  </w:style>
  <w:style w:type="character" w:customStyle="1" w:styleId="WW8Num12z3">
    <w:name w:val="WW8Num12z3"/>
    <w:rsid w:val="000A0925"/>
  </w:style>
  <w:style w:type="character" w:customStyle="1" w:styleId="WW8Num12z4">
    <w:name w:val="WW8Num12z4"/>
    <w:rsid w:val="000A0925"/>
  </w:style>
  <w:style w:type="character" w:customStyle="1" w:styleId="WW8Num12z5">
    <w:name w:val="WW8Num12z5"/>
    <w:rsid w:val="000A0925"/>
  </w:style>
  <w:style w:type="character" w:customStyle="1" w:styleId="WW8Num12z6">
    <w:name w:val="WW8Num12z6"/>
    <w:rsid w:val="000A0925"/>
  </w:style>
  <w:style w:type="character" w:customStyle="1" w:styleId="WW8Num12z7">
    <w:name w:val="WW8Num12z7"/>
    <w:rsid w:val="000A0925"/>
  </w:style>
  <w:style w:type="character" w:customStyle="1" w:styleId="WW8Num12z8">
    <w:name w:val="WW8Num12z8"/>
    <w:rsid w:val="000A0925"/>
  </w:style>
  <w:style w:type="character" w:customStyle="1" w:styleId="WW8Num13z0">
    <w:name w:val="WW8Num13z0"/>
    <w:rsid w:val="000A0925"/>
  </w:style>
  <w:style w:type="character" w:customStyle="1" w:styleId="WW8Num13z1">
    <w:name w:val="WW8Num13z1"/>
    <w:rsid w:val="000A0925"/>
  </w:style>
  <w:style w:type="character" w:customStyle="1" w:styleId="WW8Num13z2">
    <w:name w:val="WW8Num13z2"/>
    <w:rsid w:val="000A0925"/>
  </w:style>
  <w:style w:type="character" w:customStyle="1" w:styleId="WW8Num13z3">
    <w:name w:val="WW8Num13z3"/>
    <w:rsid w:val="000A0925"/>
  </w:style>
  <w:style w:type="character" w:customStyle="1" w:styleId="WW8Num13z4">
    <w:name w:val="WW8Num13z4"/>
    <w:rsid w:val="000A0925"/>
  </w:style>
  <w:style w:type="character" w:customStyle="1" w:styleId="WW8Num13z5">
    <w:name w:val="WW8Num13z5"/>
    <w:rsid w:val="000A0925"/>
  </w:style>
  <w:style w:type="character" w:customStyle="1" w:styleId="WW8Num13z6">
    <w:name w:val="WW8Num13z6"/>
    <w:rsid w:val="000A0925"/>
  </w:style>
  <w:style w:type="character" w:customStyle="1" w:styleId="WW8Num13z7">
    <w:name w:val="WW8Num13z7"/>
    <w:rsid w:val="000A0925"/>
  </w:style>
  <w:style w:type="character" w:customStyle="1" w:styleId="WW8Num13z8">
    <w:name w:val="WW8Num13z8"/>
    <w:rsid w:val="000A0925"/>
  </w:style>
  <w:style w:type="character" w:customStyle="1" w:styleId="WW8Num14z0">
    <w:name w:val="WW8Num14z0"/>
    <w:rsid w:val="000A0925"/>
  </w:style>
  <w:style w:type="character" w:customStyle="1" w:styleId="WW8Num14z1">
    <w:name w:val="WW8Num14z1"/>
    <w:rsid w:val="000A0925"/>
  </w:style>
  <w:style w:type="character" w:customStyle="1" w:styleId="WW8Num14z2">
    <w:name w:val="WW8Num14z2"/>
    <w:rsid w:val="000A0925"/>
  </w:style>
  <w:style w:type="character" w:customStyle="1" w:styleId="WW8Num14z3">
    <w:name w:val="WW8Num14z3"/>
    <w:rsid w:val="000A0925"/>
  </w:style>
  <w:style w:type="character" w:customStyle="1" w:styleId="WW8Num14z4">
    <w:name w:val="WW8Num14z4"/>
    <w:rsid w:val="000A0925"/>
  </w:style>
  <w:style w:type="character" w:customStyle="1" w:styleId="WW8Num14z5">
    <w:name w:val="WW8Num14z5"/>
    <w:rsid w:val="000A0925"/>
  </w:style>
  <w:style w:type="character" w:customStyle="1" w:styleId="WW8Num14z6">
    <w:name w:val="WW8Num14z6"/>
    <w:rsid w:val="000A0925"/>
  </w:style>
  <w:style w:type="character" w:customStyle="1" w:styleId="WW8Num14z7">
    <w:name w:val="WW8Num14z7"/>
    <w:rsid w:val="000A0925"/>
  </w:style>
  <w:style w:type="character" w:customStyle="1" w:styleId="WW8Num14z8">
    <w:name w:val="WW8Num14z8"/>
    <w:rsid w:val="000A0925"/>
  </w:style>
  <w:style w:type="character" w:customStyle="1" w:styleId="WW8Num2z1">
    <w:name w:val="WW8Num2z1"/>
    <w:rsid w:val="000A0925"/>
  </w:style>
  <w:style w:type="character" w:customStyle="1" w:styleId="WW8Num2z2">
    <w:name w:val="WW8Num2z2"/>
    <w:rsid w:val="000A0925"/>
  </w:style>
  <w:style w:type="character" w:customStyle="1" w:styleId="WW8Num2z3">
    <w:name w:val="WW8Num2z3"/>
    <w:rsid w:val="000A0925"/>
  </w:style>
  <w:style w:type="character" w:customStyle="1" w:styleId="WW8Num2z4">
    <w:name w:val="WW8Num2z4"/>
    <w:rsid w:val="000A0925"/>
  </w:style>
  <w:style w:type="character" w:customStyle="1" w:styleId="WW8Num2z5">
    <w:name w:val="WW8Num2z5"/>
    <w:rsid w:val="000A0925"/>
  </w:style>
  <w:style w:type="character" w:customStyle="1" w:styleId="WW8Num2z6">
    <w:name w:val="WW8Num2z6"/>
    <w:rsid w:val="000A0925"/>
  </w:style>
  <w:style w:type="character" w:customStyle="1" w:styleId="WW8Num2z7">
    <w:name w:val="WW8Num2z7"/>
    <w:rsid w:val="000A0925"/>
  </w:style>
  <w:style w:type="character" w:customStyle="1" w:styleId="WW8Num2z8">
    <w:name w:val="WW8Num2z8"/>
    <w:rsid w:val="000A0925"/>
  </w:style>
  <w:style w:type="character" w:customStyle="1" w:styleId="WW8Num15z0">
    <w:name w:val="WW8Num15z0"/>
    <w:rsid w:val="000A0925"/>
  </w:style>
  <w:style w:type="character" w:customStyle="1" w:styleId="WW8Num15z1">
    <w:name w:val="WW8Num15z1"/>
    <w:rsid w:val="000A0925"/>
  </w:style>
  <w:style w:type="character" w:customStyle="1" w:styleId="WW8Num15z2">
    <w:name w:val="WW8Num15z2"/>
    <w:rsid w:val="000A0925"/>
  </w:style>
  <w:style w:type="character" w:customStyle="1" w:styleId="WW8Num15z3">
    <w:name w:val="WW8Num15z3"/>
    <w:rsid w:val="000A0925"/>
  </w:style>
  <w:style w:type="character" w:customStyle="1" w:styleId="WW8Num15z4">
    <w:name w:val="WW8Num15z4"/>
    <w:rsid w:val="000A0925"/>
  </w:style>
  <w:style w:type="character" w:customStyle="1" w:styleId="WW8Num15z5">
    <w:name w:val="WW8Num15z5"/>
    <w:rsid w:val="000A0925"/>
  </w:style>
  <w:style w:type="character" w:customStyle="1" w:styleId="WW8Num15z6">
    <w:name w:val="WW8Num15z6"/>
    <w:rsid w:val="000A0925"/>
  </w:style>
  <w:style w:type="character" w:customStyle="1" w:styleId="WW8Num15z7">
    <w:name w:val="WW8Num15z7"/>
    <w:rsid w:val="000A0925"/>
  </w:style>
  <w:style w:type="character" w:customStyle="1" w:styleId="WW8Num15z8">
    <w:name w:val="WW8Num15z8"/>
    <w:rsid w:val="000A0925"/>
  </w:style>
  <w:style w:type="character" w:customStyle="1" w:styleId="afff5">
    <w:name w:val="Основной шрифт"/>
    <w:rsid w:val="000A0925"/>
  </w:style>
  <w:style w:type="character" w:customStyle="1" w:styleId="WW8Num3z1">
    <w:name w:val="WW8Num3z1"/>
    <w:rsid w:val="000A0925"/>
    <w:rPr>
      <w:rFonts w:ascii="Courier New" w:hAnsi="Courier New" w:cs="Courier New" w:hint="default"/>
    </w:rPr>
  </w:style>
  <w:style w:type="character" w:customStyle="1" w:styleId="WW8Num3z2">
    <w:name w:val="WW8Num3z2"/>
    <w:rsid w:val="000A0925"/>
    <w:rPr>
      <w:rFonts w:ascii="Wingdings" w:hAnsi="Wingdings" w:cs="Wingdings" w:hint="default"/>
    </w:rPr>
  </w:style>
  <w:style w:type="character" w:customStyle="1" w:styleId="WW8Num4z1">
    <w:name w:val="WW8Num4z1"/>
    <w:rsid w:val="000A0925"/>
  </w:style>
  <w:style w:type="character" w:customStyle="1" w:styleId="WW8Num4z2">
    <w:name w:val="WW8Num4z2"/>
    <w:rsid w:val="000A0925"/>
  </w:style>
  <w:style w:type="character" w:customStyle="1" w:styleId="WW8Num4z3">
    <w:name w:val="WW8Num4z3"/>
    <w:rsid w:val="000A0925"/>
  </w:style>
  <w:style w:type="character" w:customStyle="1" w:styleId="WW8Num4z4">
    <w:name w:val="WW8Num4z4"/>
    <w:rsid w:val="000A0925"/>
  </w:style>
  <w:style w:type="character" w:customStyle="1" w:styleId="WW8Num4z5">
    <w:name w:val="WW8Num4z5"/>
    <w:rsid w:val="000A0925"/>
  </w:style>
  <w:style w:type="character" w:customStyle="1" w:styleId="WW8Num4z6">
    <w:name w:val="WW8Num4z6"/>
    <w:rsid w:val="000A0925"/>
  </w:style>
  <w:style w:type="character" w:customStyle="1" w:styleId="WW8Num4z7">
    <w:name w:val="WW8Num4z7"/>
    <w:rsid w:val="000A0925"/>
  </w:style>
  <w:style w:type="character" w:customStyle="1" w:styleId="WW8Num4z8">
    <w:name w:val="WW8Num4z8"/>
    <w:rsid w:val="000A0925"/>
  </w:style>
  <w:style w:type="character" w:customStyle="1" w:styleId="WW8Num7z1">
    <w:name w:val="WW8Num7z1"/>
    <w:rsid w:val="000A0925"/>
  </w:style>
  <w:style w:type="character" w:customStyle="1" w:styleId="WW8Num7z2">
    <w:name w:val="WW8Num7z2"/>
    <w:rsid w:val="000A0925"/>
  </w:style>
  <w:style w:type="character" w:customStyle="1" w:styleId="WW8Num7z3">
    <w:name w:val="WW8Num7z3"/>
    <w:rsid w:val="000A0925"/>
  </w:style>
  <w:style w:type="character" w:customStyle="1" w:styleId="WW8Num7z4">
    <w:name w:val="WW8Num7z4"/>
    <w:rsid w:val="000A0925"/>
  </w:style>
  <w:style w:type="character" w:customStyle="1" w:styleId="WW8Num7z5">
    <w:name w:val="WW8Num7z5"/>
    <w:rsid w:val="000A0925"/>
  </w:style>
  <w:style w:type="character" w:customStyle="1" w:styleId="WW8Num7z6">
    <w:name w:val="WW8Num7z6"/>
    <w:rsid w:val="000A0925"/>
  </w:style>
  <w:style w:type="character" w:customStyle="1" w:styleId="WW8Num7z7">
    <w:name w:val="WW8Num7z7"/>
    <w:rsid w:val="000A0925"/>
  </w:style>
  <w:style w:type="character" w:customStyle="1" w:styleId="WW8Num7z8">
    <w:name w:val="WW8Num7z8"/>
    <w:rsid w:val="000A0925"/>
  </w:style>
  <w:style w:type="character" w:customStyle="1" w:styleId="WW8Num16z0">
    <w:name w:val="WW8Num16z0"/>
    <w:rsid w:val="000A0925"/>
    <w:rPr>
      <w:rFonts w:ascii="Times New Roman" w:eastAsia="Times New Roman" w:hAnsi="Times New Roman" w:cs="Times New Roman"/>
      <w:b w:val="0"/>
      <w:bCs w:val="0"/>
      <w:i w:val="0"/>
      <w:iCs w:val="0"/>
      <w:caps w:val="0"/>
      <w:smallCaps w:val="0"/>
      <w:strike w:val="0"/>
      <w:dstrike w:val="0"/>
      <w:color w:val="000000"/>
      <w:spacing w:val="0"/>
      <w:w w:val="100"/>
      <w:kern w:val="2"/>
      <w:position w:val="0"/>
      <w:sz w:val="24"/>
      <w:shd w:val="clear" w:color="auto" w:fill="auto"/>
      <w:vertAlign w:val="baseline"/>
    </w:rPr>
  </w:style>
  <w:style w:type="character" w:customStyle="1" w:styleId="WW8Num17z0">
    <w:name w:val="WW8Num17z0"/>
    <w:rsid w:val="000A0925"/>
  </w:style>
  <w:style w:type="character" w:customStyle="1" w:styleId="WW8Num17z1">
    <w:name w:val="WW8Num17z1"/>
    <w:rsid w:val="000A0925"/>
  </w:style>
  <w:style w:type="character" w:customStyle="1" w:styleId="WW8Num17z2">
    <w:name w:val="WW8Num17z2"/>
    <w:rsid w:val="000A0925"/>
  </w:style>
  <w:style w:type="character" w:customStyle="1" w:styleId="WW8Num17z3">
    <w:name w:val="WW8Num17z3"/>
    <w:rsid w:val="000A0925"/>
  </w:style>
  <w:style w:type="character" w:customStyle="1" w:styleId="WW8Num17z4">
    <w:name w:val="WW8Num17z4"/>
    <w:rsid w:val="000A0925"/>
  </w:style>
  <w:style w:type="character" w:customStyle="1" w:styleId="WW8Num17z5">
    <w:name w:val="WW8Num17z5"/>
    <w:rsid w:val="000A0925"/>
  </w:style>
  <w:style w:type="character" w:customStyle="1" w:styleId="WW8Num17z6">
    <w:name w:val="WW8Num17z6"/>
    <w:rsid w:val="000A0925"/>
  </w:style>
  <w:style w:type="character" w:customStyle="1" w:styleId="WW8Num17z7">
    <w:name w:val="WW8Num17z7"/>
    <w:rsid w:val="000A0925"/>
  </w:style>
  <w:style w:type="character" w:customStyle="1" w:styleId="WW8Num17z8">
    <w:name w:val="WW8Num17z8"/>
    <w:rsid w:val="000A0925"/>
  </w:style>
  <w:style w:type="character" w:customStyle="1" w:styleId="WW8Num18z0">
    <w:name w:val="WW8Num18z0"/>
    <w:rsid w:val="000A0925"/>
    <w:rPr>
      <w:rFonts w:ascii="Symbol" w:hAnsi="Symbol" w:cs="Symbol" w:hint="default"/>
      <w:sz w:val="20"/>
    </w:rPr>
  </w:style>
  <w:style w:type="character" w:customStyle="1" w:styleId="WW8Num19z0">
    <w:name w:val="WW8Num19z0"/>
    <w:rsid w:val="000A0925"/>
    <w:rPr>
      <w:rFonts w:ascii="Symbol" w:hAnsi="Symbol" w:cs="Symbol" w:hint="default"/>
    </w:rPr>
  </w:style>
  <w:style w:type="character" w:customStyle="1" w:styleId="WW8Num19z1">
    <w:name w:val="WW8Num19z1"/>
    <w:rsid w:val="000A0925"/>
    <w:rPr>
      <w:rFonts w:ascii="Courier New" w:hAnsi="Courier New" w:cs="Courier New" w:hint="default"/>
    </w:rPr>
  </w:style>
  <w:style w:type="character" w:customStyle="1" w:styleId="WW8Num19z2">
    <w:name w:val="WW8Num19z2"/>
    <w:rsid w:val="000A0925"/>
    <w:rPr>
      <w:rFonts w:ascii="Wingdings" w:hAnsi="Wingdings" w:cs="Wingdings" w:hint="default"/>
    </w:rPr>
  </w:style>
  <w:style w:type="character" w:customStyle="1" w:styleId="WW8Num20z0">
    <w:name w:val="WW8Num20z0"/>
    <w:rsid w:val="000A0925"/>
    <w:rPr>
      <w:rFonts w:ascii="Symbol" w:hAnsi="Symbol" w:cs="Symbol" w:hint="default"/>
    </w:rPr>
  </w:style>
  <w:style w:type="character" w:customStyle="1" w:styleId="WW8Num20z1">
    <w:name w:val="WW8Num20z1"/>
    <w:rsid w:val="000A0925"/>
    <w:rPr>
      <w:rFonts w:ascii="Courier New" w:hAnsi="Courier New" w:cs="Courier New" w:hint="default"/>
    </w:rPr>
  </w:style>
  <w:style w:type="character" w:customStyle="1" w:styleId="WW8Num20z2">
    <w:name w:val="WW8Num20z2"/>
    <w:rsid w:val="000A0925"/>
    <w:rPr>
      <w:rFonts w:ascii="Wingdings" w:hAnsi="Wingdings" w:cs="Wingdings" w:hint="default"/>
    </w:rPr>
  </w:style>
  <w:style w:type="character" w:customStyle="1" w:styleId="WW8Num21z0">
    <w:name w:val="WW8Num21z0"/>
    <w:rsid w:val="000A0925"/>
    <w:rPr>
      <w:rFonts w:ascii="Symbol" w:hAnsi="Symbol" w:cs="Symbol" w:hint="default"/>
      <w:sz w:val="20"/>
    </w:rPr>
  </w:style>
  <w:style w:type="character" w:customStyle="1" w:styleId="WW8Num22z0">
    <w:name w:val="WW8Num22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23z0">
    <w:name w:val="WW8Num23z0"/>
    <w:rsid w:val="000A0925"/>
    <w:rPr>
      <w:rFonts w:ascii="Symbol" w:hAnsi="Symbol" w:cs="Symbol" w:hint="default"/>
      <w:sz w:val="20"/>
    </w:rPr>
  </w:style>
  <w:style w:type="character" w:customStyle="1" w:styleId="WW8Num24z0">
    <w:name w:val="WW8Num24z0"/>
    <w:rsid w:val="000A0925"/>
    <w:rPr>
      <w:rFonts w:ascii="Symbol" w:hAnsi="Symbol" w:cs="Symbol" w:hint="default"/>
      <w:sz w:val="20"/>
    </w:rPr>
  </w:style>
  <w:style w:type="character" w:customStyle="1" w:styleId="WW8Num24z1">
    <w:name w:val="WW8Num24z1"/>
    <w:rsid w:val="000A0925"/>
    <w:rPr>
      <w:rFonts w:hint="default"/>
    </w:rPr>
  </w:style>
  <w:style w:type="character" w:customStyle="1" w:styleId="WW8Num25z0">
    <w:name w:val="WW8Num25z0"/>
    <w:rsid w:val="000A0925"/>
    <w:rPr>
      <w:rFonts w:hint="default"/>
    </w:rPr>
  </w:style>
  <w:style w:type="character" w:customStyle="1" w:styleId="WW8Num25z1">
    <w:name w:val="WW8Num25z1"/>
    <w:rsid w:val="000A0925"/>
  </w:style>
  <w:style w:type="character" w:customStyle="1" w:styleId="WW8Num25z2">
    <w:name w:val="WW8Num25z2"/>
    <w:rsid w:val="000A0925"/>
  </w:style>
  <w:style w:type="character" w:customStyle="1" w:styleId="WW8Num25z3">
    <w:name w:val="WW8Num25z3"/>
    <w:rsid w:val="000A0925"/>
  </w:style>
  <w:style w:type="character" w:customStyle="1" w:styleId="WW8Num25z4">
    <w:name w:val="WW8Num25z4"/>
    <w:rsid w:val="000A0925"/>
  </w:style>
  <w:style w:type="character" w:customStyle="1" w:styleId="WW8Num25z5">
    <w:name w:val="WW8Num25z5"/>
    <w:rsid w:val="000A0925"/>
  </w:style>
  <w:style w:type="character" w:customStyle="1" w:styleId="WW8Num25z6">
    <w:name w:val="WW8Num25z6"/>
    <w:rsid w:val="000A0925"/>
  </w:style>
  <w:style w:type="character" w:customStyle="1" w:styleId="WW8Num25z7">
    <w:name w:val="WW8Num25z7"/>
    <w:rsid w:val="000A0925"/>
  </w:style>
  <w:style w:type="character" w:customStyle="1" w:styleId="WW8Num25z8">
    <w:name w:val="WW8Num25z8"/>
    <w:rsid w:val="000A0925"/>
  </w:style>
  <w:style w:type="character" w:customStyle="1" w:styleId="WW8Num26z0">
    <w:name w:val="WW8Num26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27z0">
    <w:name w:val="WW8Num27z0"/>
    <w:rsid w:val="000A0925"/>
    <w:rPr>
      <w:rFonts w:ascii="Symbol" w:hAnsi="Symbol" w:cs="Symbol" w:hint="default"/>
    </w:rPr>
  </w:style>
  <w:style w:type="character" w:customStyle="1" w:styleId="WW8Num27z1">
    <w:name w:val="WW8Num27z1"/>
    <w:rsid w:val="000A0925"/>
    <w:rPr>
      <w:rFonts w:ascii="Courier New" w:hAnsi="Courier New" w:cs="Courier New" w:hint="default"/>
    </w:rPr>
  </w:style>
  <w:style w:type="character" w:customStyle="1" w:styleId="WW8Num27z2">
    <w:name w:val="WW8Num27z2"/>
    <w:rsid w:val="000A0925"/>
    <w:rPr>
      <w:rFonts w:ascii="Wingdings" w:hAnsi="Wingdings" w:cs="Wingdings" w:hint="default"/>
    </w:rPr>
  </w:style>
  <w:style w:type="character" w:customStyle="1" w:styleId="WW8Num28z0">
    <w:name w:val="WW8Num28z0"/>
    <w:rsid w:val="000A0925"/>
    <w:rPr>
      <w:rFonts w:cs="Times New Roman" w:hint="default"/>
    </w:rPr>
  </w:style>
  <w:style w:type="character" w:customStyle="1" w:styleId="WW8Num28z1">
    <w:name w:val="WW8Num28z1"/>
    <w:rsid w:val="000A0925"/>
  </w:style>
  <w:style w:type="character" w:customStyle="1" w:styleId="WW8Num28z2">
    <w:name w:val="WW8Num28z2"/>
    <w:rsid w:val="000A0925"/>
  </w:style>
  <w:style w:type="character" w:customStyle="1" w:styleId="WW8Num28z3">
    <w:name w:val="WW8Num28z3"/>
    <w:rsid w:val="000A0925"/>
  </w:style>
  <w:style w:type="character" w:customStyle="1" w:styleId="WW8Num28z4">
    <w:name w:val="WW8Num28z4"/>
    <w:rsid w:val="000A0925"/>
  </w:style>
  <w:style w:type="character" w:customStyle="1" w:styleId="WW8Num28z5">
    <w:name w:val="WW8Num28z5"/>
    <w:rsid w:val="000A0925"/>
  </w:style>
  <w:style w:type="character" w:customStyle="1" w:styleId="WW8Num28z6">
    <w:name w:val="WW8Num28z6"/>
    <w:rsid w:val="000A0925"/>
  </w:style>
  <w:style w:type="character" w:customStyle="1" w:styleId="WW8Num28z7">
    <w:name w:val="WW8Num28z7"/>
    <w:rsid w:val="000A0925"/>
  </w:style>
  <w:style w:type="character" w:customStyle="1" w:styleId="WW8Num28z8">
    <w:name w:val="WW8Num28z8"/>
    <w:rsid w:val="000A0925"/>
  </w:style>
  <w:style w:type="character" w:customStyle="1" w:styleId="WW8Num29z0">
    <w:name w:val="WW8Num29z0"/>
    <w:rsid w:val="000A0925"/>
    <w:rPr>
      <w:rFonts w:ascii="Symbol" w:hAnsi="Symbol" w:cs="Symbol" w:hint="default"/>
      <w:sz w:val="20"/>
    </w:rPr>
  </w:style>
  <w:style w:type="character" w:customStyle="1" w:styleId="WW8Num30z0">
    <w:name w:val="WW8Num30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1z0">
    <w:name w:val="WW8Num31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2z0">
    <w:name w:val="WW8Num32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WW8Num33z0">
    <w:name w:val="WW8Num33z0"/>
    <w:rsid w:val="000A0925"/>
    <w:rPr>
      <w:rFonts w:ascii="Symbol" w:hAnsi="Symbol" w:cs="Symbol" w:hint="default"/>
    </w:rPr>
  </w:style>
  <w:style w:type="character" w:customStyle="1" w:styleId="WW8Num33z1">
    <w:name w:val="WW8Num33z1"/>
    <w:rsid w:val="000A0925"/>
    <w:rPr>
      <w:rFonts w:ascii="Courier New" w:hAnsi="Courier New" w:cs="Courier New" w:hint="default"/>
    </w:rPr>
  </w:style>
  <w:style w:type="character" w:customStyle="1" w:styleId="WW8Num33z2">
    <w:name w:val="WW8Num33z2"/>
    <w:rsid w:val="000A0925"/>
    <w:rPr>
      <w:rFonts w:ascii="Wingdings" w:hAnsi="Wingdings" w:cs="Wingdings" w:hint="default"/>
    </w:rPr>
  </w:style>
  <w:style w:type="character" w:customStyle="1" w:styleId="WW8Num34z0">
    <w:name w:val="WW8Num34z0"/>
    <w:rsid w:val="000A0925"/>
    <w:rPr>
      <w:rFonts w:cs="Arial Unicode MS"/>
      <w:caps w:val="0"/>
      <w:smallCaps w:val="0"/>
      <w:strike w:val="0"/>
      <w:dstrike w:val="0"/>
      <w:color w:val="000000"/>
      <w:spacing w:val="0"/>
      <w:w w:val="100"/>
      <w:kern w:val="2"/>
      <w:position w:val="0"/>
      <w:sz w:val="24"/>
      <w:shd w:val="clear" w:color="auto" w:fill="auto"/>
      <w:vertAlign w:val="baseline"/>
    </w:rPr>
  </w:style>
  <w:style w:type="character" w:customStyle="1" w:styleId="1c">
    <w:name w:val="Основной шрифт абзаца1"/>
    <w:rsid w:val="000A0925"/>
  </w:style>
  <w:style w:type="character" w:customStyle="1" w:styleId="Link">
    <w:name w:val="Link"/>
    <w:rsid w:val="000A0925"/>
    <w:rPr>
      <w:color w:val="0000FF"/>
      <w:u w:val="single" w:color="0000FF"/>
    </w:rPr>
  </w:style>
  <w:style w:type="character" w:customStyle="1" w:styleId="Hyperlink0">
    <w:name w:val="Hyperlink.0"/>
    <w:rsid w:val="000A0925"/>
    <w:rPr>
      <w:color w:val="0000FF"/>
      <w:sz w:val="28"/>
      <w:szCs w:val="28"/>
      <w:u w:val="single" w:color="0000FF"/>
    </w:rPr>
  </w:style>
  <w:style w:type="character" w:customStyle="1" w:styleId="1d">
    <w:name w:val="Стиль1"/>
    <w:rsid w:val="000A0925"/>
    <w:rPr>
      <w:rFonts w:ascii="Times New Roman" w:hAnsi="Times New Roman" w:cs="Times New Roman"/>
      <w:i/>
      <w:sz w:val="24"/>
    </w:rPr>
  </w:style>
  <w:style w:type="character" w:customStyle="1" w:styleId="2a">
    <w:name w:val="Обычный (веб) Знак2"/>
    <w:rsid w:val="000A0925"/>
    <w:rPr>
      <w:rFonts w:eastAsia="Times New Roman"/>
      <w:b/>
      <w:bCs/>
      <w:color w:val="000000"/>
      <w:sz w:val="28"/>
      <w:szCs w:val="28"/>
      <w:shd w:val="clear" w:color="auto" w:fill="FFFFFF"/>
      <w:lang w:bidi="ar-SA"/>
    </w:rPr>
  </w:style>
  <w:style w:type="character" w:customStyle="1" w:styleId="c23">
    <w:name w:val="c23"/>
    <w:rsid w:val="000A0925"/>
  </w:style>
  <w:style w:type="character" w:customStyle="1" w:styleId="w">
    <w:name w:val="w"/>
    <w:rsid w:val="000A0925"/>
  </w:style>
  <w:style w:type="character" w:customStyle="1" w:styleId="Zag11">
    <w:name w:val="Zag_11"/>
    <w:uiPriority w:val="99"/>
    <w:rsid w:val="000A0925"/>
  </w:style>
  <w:style w:type="character" w:customStyle="1" w:styleId="share-counter-common">
    <w:name w:val="share-counter-common"/>
    <w:rsid w:val="000A0925"/>
  </w:style>
  <w:style w:type="character" w:customStyle="1" w:styleId="2b">
    <w:name w:val="Основной текст с отступом 2 Знак"/>
    <w:link w:val="2c"/>
    <w:uiPriority w:val="99"/>
    <w:rsid w:val="000A0925"/>
    <w:rPr>
      <w:rFonts w:ascii="Calibri" w:eastAsia="Calibri" w:hAnsi="Calibri" w:cs="Calibri"/>
      <w:color w:val="000000"/>
    </w:rPr>
  </w:style>
  <w:style w:type="character" w:styleId="afff6">
    <w:name w:val="Strong"/>
    <w:uiPriority w:val="22"/>
    <w:qFormat/>
    <w:rsid w:val="000A0925"/>
    <w:rPr>
      <w:b/>
      <w:bCs/>
    </w:rPr>
  </w:style>
  <w:style w:type="character" w:customStyle="1" w:styleId="1e">
    <w:name w:val="Знак примечания1"/>
    <w:rsid w:val="000A0925"/>
    <w:rPr>
      <w:sz w:val="16"/>
      <w:szCs w:val="16"/>
    </w:rPr>
  </w:style>
  <w:style w:type="character" w:customStyle="1" w:styleId="afff7">
    <w:name w:val="Символ сноски"/>
    <w:rsid w:val="000A0925"/>
    <w:rPr>
      <w:vertAlign w:val="superscript"/>
    </w:rPr>
  </w:style>
  <w:style w:type="character" w:styleId="afff8">
    <w:name w:val="FollowedHyperlink"/>
    <w:uiPriority w:val="99"/>
    <w:rsid w:val="000A0925"/>
    <w:rPr>
      <w:color w:val="FF00FF"/>
      <w:u w:val="single"/>
    </w:rPr>
  </w:style>
  <w:style w:type="character" w:customStyle="1" w:styleId="FontStyle22">
    <w:name w:val="Font Style22"/>
    <w:rsid w:val="000A0925"/>
    <w:rPr>
      <w:rFonts w:ascii="Times New Roman" w:hAnsi="Times New Roman" w:cs="Times New Roman" w:hint="default"/>
      <w:sz w:val="26"/>
      <w:szCs w:val="26"/>
    </w:rPr>
  </w:style>
  <w:style w:type="character" w:customStyle="1" w:styleId="c8">
    <w:name w:val="c8"/>
    <w:rsid w:val="000A0925"/>
  </w:style>
  <w:style w:type="paragraph" w:styleId="afff9">
    <w:name w:val="List"/>
    <w:basedOn w:val="a3"/>
    <w:uiPriority w:val="99"/>
    <w:rsid w:val="000A0925"/>
    <w:pPr>
      <w:widowControl/>
      <w:pBdr>
        <w:top w:val="none" w:sz="0" w:space="0" w:color="000000"/>
        <w:left w:val="none" w:sz="0" w:space="0" w:color="000000"/>
        <w:bottom w:val="none" w:sz="0" w:space="0" w:color="000000"/>
        <w:right w:val="none" w:sz="0" w:space="0" w:color="000000"/>
      </w:pBdr>
      <w:suppressAutoHyphens/>
      <w:autoSpaceDE/>
      <w:autoSpaceDN/>
      <w:spacing w:after="120" w:line="276" w:lineRule="auto"/>
      <w:ind w:left="0" w:right="0" w:firstLine="0"/>
      <w:jc w:val="left"/>
    </w:pPr>
    <w:rPr>
      <w:rFonts w:ascii="Calibri" w:eastAsia="Calibri" w:hAnsi="Calibri" w:cs="Mangal"/>
      <w:color w:val="000000"/>
      <w:sz w:val="22"/>
      <w:szCs w:val="22"/>
      <w:lang w:val="ru-RU" w:eastAsia="zh-CN"/>
    </w:rPr>
  </w:style>
  <w:style w:type="paragraph" w:styleId="afffa">
    <w:name w:val="caption"/>
    <w:basedOn w:val="a"/>
    <w:uiPriority w:val="35"/>
    <w:qFormat/>
    <w:rsid w:val="000A0925"/>
    <w:pPr>
      <w:suppressLineNumbers/>
      <w:pBdr>
        <w:top w:val="none" w:sz="0" w:space="0" w:color="000000"/>
        <w:left w:val="none" w:sz="0" w:space="0" w:color="000000"/>
        <w:bottom w:val="none" w:sz="0" w:space="0" w:color="000000"/>
        <w:right w:val="none" w:sz="0" w:space="0" w:color="000000"/>
      </w:pBdr>
      <w:suppressAutoHyphens/>
      <w:spacing w:before="120" w:after="120" w:line="276" w:lineRule="auto"/>
      <w:ind w:firstLine="0"/>
      <w:jc w:val="left"/>
    </w:pPr>
    <w:rPr>
      <w:rFonts w:ascii="Calibri" w:eastAsia="Calibri" w:hAnsi="Calibri" w:cs="Mangal"/>
      <w:i/>
      <w:iCs/>
      <w:color w:val="000000"/>
      <w:sz w:val="24"/>
      <w:szCs w:val="24"/>
      <w:lang w:eastAsia="zh-CN"/>
    </w:rPr>
  </w:style>
  <w:style w:type="paragraph" w:customStyle="1" w:styleId="2d">
    <w:name w:val="Указатель2"/>
    <w:basedOn w:val="a"/>
    <w:rsid w:val="000A0925"/>
    <w:pPr>
      <w:suppressLineNumbers/>
      <w:pBdr>
        <w:top w:val="none" w:sz="0" w:space="0" w:color="000000"/>
        <w:left w:val="none" w:sz="0" w:space="0" w:color="000000"/>
        <w:bottom w:val="none" w:sz="0" w:space="0" w:color="000000"/>
        <w:right w:val="none" w:sz="0" w:space="0" w:color="000000"/>
      </w:pBdr>
      <w:suppressAutoHyphens/>
      <w:spacing w:after="200" w:line="276" w:lineRule="auto"/>
      <w:ind w:firstLine="0"/>
      <w:jc w:val="left"/>
    </w:pPr>
    <w:rPr>
      <w:rFonts w:ascii="Calibri" w:eastAsia="Calibri" w:hAnsi="Calibri" w:cs="Mangal"/>
      <w:color w:val="000000"/>
      <w:sz w:val="22"/>
      <w:lang w:eastAsia="zh-CN"/>
    </w:rPr>
  </w:style>
  <w:style w:type="paragraph" w:customStyle="1" w:styleId="afffb">
    <w:name w:val="Надпись"/>
    <w:basedOn w:val="a"/>
    <w:rsid w:val="000A0925"/>
    <w:pPr>
      <w:suppressLineNumbers/>
      <w:pBdr>
        <w:top w:val="none" w:sz="0" w:space="0" w:color="000000"/>
        <w:left w:val="none" w:sz="0" w:space="0" w:color="000000"/>
        <w:bottom w:val="none" w:sz="0" w:space="0" w:color="000000"/>
        <w:right w:val="none" w:sz="0" w:space="0" w:color="000000"/>
      </w:pBdr>
      <w:suppressAutoHyphens/>
      <w:spacing w:before="120" w:after="120" w:line="276" w:lineRule="auto"/>
      <w:ind w:firstLine="0"/>
      <w:jc w:val="left"/>
    </w:pPr>
    <w:rPr>
      <w:rFonts w:ascii="Calibri" w:eastAsia="Calibri" w:hAnsi="Calibri" w:cs="Mangal"/>
      <w:i/>
      <w:iCs/>
      <w:color w:val="000000"/>
      <w:sz w:val="24"/>
      <w:szCs w:val="24"/>
      <w:lang w:eastAsia="zh-CN"/>
    </w:rPr>
  </w:style>
  <w:style w:type="paragraph" w:customStyle="1" w:styleId="1f">
    <w:name w:val="Указатель1"/>
    <w:basedOn w:val="a"/>
    <w:uiPriority w:val="99"/>
    <w:rsid w:val="000A0925"/>
    <w:pPr>
      <w:suppressLineNumbers/>
      <w:pBdr>
        <w:top w:val="none" w:sz="0" w:space="0" w:color="000000"/>
        <w:left w:val="none" w:sz="0" w:space="0" w:color="000000"/>
        <w:bottom w:val="none" w:sz="0" w:space="0" w:color="000000"/>
        <w:right w:val="none" w:sz="0" w:space="0" w:color="000000"/>
      </w:pBdr>
      <w:suppressAutoHyphens/>
      <w:spacing w:after="200" w:line="276" w:lineRule="auto"/>
      <w:ind w:firstLine="0"/>
      <w:jc w:val="left"/>
    </w:pPr>
    <w:rPr>
      <w:rFonts w:ascii="Calibri" w:eastAsia="Calibri" w:hAnsi="Calibri" w:cs="Mangal"/>
      <w:color w:val="000000"/>
      <w:sz w:val="22"/>
      <w:lang w:eastAsia="zh-CN"/>
    </w:rPr>
  </w:style>
  <w:style w:type="paragraph" w:customStyle="1" w:styleId="HeaderFooter">
    <w:name w:val="Header &amp; Footer"/>
    <w:rsid w:val="000A0925"/>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Arial Unicode MS" w:hAnsi="Helvetica Neue" w:cs="Arial Unicode MS"/>
      <w:color w:val="000000"/>
      <w:sz w:val="24"/>
      <w:szCs w:val="24"/>
      <w:lang w:eastAsia="zh-CN"/>
    </w:rPr>
  </w:style>
  <w:style w:type="paragraph" w:customStyle="1" w:styleId="1f0">
    <w:name w:val="Заголовок таблицы ссылок1"/>
    <w:next w:val="a"/>
    <w:rsid w:val="000A0925"/>
    <w:pPr>
      <w:keepNext/>
      <w:keepLines/>
      <w:pBdr>
        <w:top w:val="none" w:sz="0" w:space="0" w:color="000000"/>
        <w:left w:val="none" w:sz="0" w:space="0" w:color="000000"/>
        <w:bottom w:val="none" w:sz="0" w:space="0" w:color="000000"/>
        <w:right w:val="none" w:sz="0" w:space="0" w:color="000000"/>
      </w:pBdr>
      <w:suppressAutoHyphens/>
      <w:spacing w:before="480" w:after="200" w:line="276" w:lineRule="auto"/>
    </w:pPr>
    <w:rPr>
      <w:rFonts w:ascii="Cambria" w:eastAsia="Cambria" w:hAnsi="Cambria" w:cs="Cambria"/>
      <w:b/>
      <w:bCs/>
      <w:color w:val="365F91"/>
      <w:sz w:val="28"/>
      <w:szCs w:val="28"/>
      <w:lang w:eastAsia="zh-CN"/>
    </w:rPr>
  </w:style>
  <w:style w:type="paragraph" w:styleId="afffc">
    <w:name w:val="Body Text Indent"/>
    <w:link w:val="afffd"/>
    <w:uiPriority w:val="99"/>
    <w:rsid w:val="000A0925"/>
    <w:pPr>
      <w:pBdr>
        <w:top w:val="none" w:sz="0" w:space="0" w:color="000000"/>
        <w:left w:val="none" w:sz="0" w:space="0" w:color="000000"/>
        <w:bottom w:val="none" w:sz="0" w:space="0" w:color="000000"/>
        <w:right w:val="none" w:sz="0" w:space="0" w:color="000000"/>
      </w:pBdr>
      <w:suppressAutoHyphens/>
      <w:spacing w:after="120" w:line="276" w:lineRule="auto"/>
      <w:ind w:left="283"/>
    </w:pPr>
    <w:rPr>
      <w:rFonts w:ascii="Calibri" w:eastAsia="Calibri" w:hAnsi="Calibri" w:cs="Times New Roman"/>
      <w:color w:val="000000"/>
      <w:lang w:eastAsia="zh-CN"/>
    </w:rPr>
  </w:style>
  <w:style w:type="character" w:customStyle="1" w:styleId="afffd">
    <w:name w:val="Основной текст с отступом Знак"/>
    <w:basedOn w:val="a0"/>
    <w:link w:val="afffc"/>
    <w:uiPriority w:val="99"/>
    <w:rsid w:val="000A0925"/>
    <w:rPr>
      <w:rFonts w:ascii="Calibri" w:eastAsia="Calibri" w:hAnsi="Calibri" w:cs="Times New Roman"/>
      <w:color w:val="000000"/>
      <w:lang w:eastAsia="zh-CN"/>
    </w:rPr>
  </w:style>
  <w:style w:type="paragraph" w:customStyle="1" w:styleId="1f1">
    <w:name w:val="Без интервала1"/>
    <w:aliases w:val="основа"/>
    <w:link w:val="NoSpacingChar"/>
    <w:qFormat/>
    <w:rsid w:val="000A0925"/>
    <w:pPr>
      <w:pBdr>
        <w:top w:val="none" w:sz="0" w:space="0" w:color="000000"/>
        <w:left w:val="none" w:sz="0" w:space="0" w:color="000000"/>
        <w:bottom w:val="none" w:sz="0" w:space="0" w:color="000000"/>
        <w:right w:val="none" w:sz="0" w:space="0" w:color="000000"/>
      </w:pBdr>
      <w:suppressAutoHyphens/>
      <w:spacing w:after="200" w:line="276" w:lineRule="auto"/>
    </w:pPr>
    <w:rPr>
      <w:rFonts w:ascii="Times New Roman" w:eastAsia="Arial Unicode MS" w:hAnsi="Times New Roman" w:cs="Times New Roman"/>
      <w:color w:val="000000"/>
      <w:sz w:val="24"/>
      <w:szCs w:val="24"/>
      <w:lang w:eastAsia="zh-CN"/>
    </w:rPr>
  </w:style>
  <w:style w:type="paragraph" w:customStyle="1" w:styleId="p1">
    <w:name w:val="p1"/>
    <w:rsid w:val="000A0925"/>
    <w:pPr>
      <w:pBdr>
        <w:top w:val="none" w:sz="0" w:space="0" w:color="000000"/>
        <w:left w:val="none" w:sz="0" w:space="0" w:color="000000"/>
        <w:bottom w:val="none" w:sz="0" w:space="0" w:color="000000"/>
        <w:right w:val="none" w:sz="0" w:space="0" w:color="000000"/>
      </w:pBdr>
      <w:suppressAutoHyphens/>
      <w:spacing w:after="0" w:line="216" w:lineRule="atLeast"/>
      <w:jc w:val="center"/>
    </w:pPr>
    <w:rPr>
      <w:rFonts w:ascii="Trebuchet MS" w:eastAsia="Arial Unicode MS" w:hAnsi="Trebuchet MS" w:cs="Arial Unicode MS"/>
      <w:color w:val="000000"/>
      <w:sz w:val="18"/>
      <w:szCs w:val="18"/>
      <w:lang w:eastAsia="zh-CN"/>
    </w:rPr>
  </w:style>
  <w:style w:type="paragraph" w:customStyle="1" w:styleId="p2">
    <w:name w:val="p2"/>
    <w:rsid w:val="000A0925"/>
    <w:pPr>
      <w:pBdr>
        <w:top w:val="none" w:sz="0" w:space="0" w:color="000000"/>
        <w:left w:val="none" w:sz="0" w:space="0" w:color="000000"/>
        <w:bottom w:val="none" w:sz="0" w:space="0" w:color="000000"/>
        <w:right w:val="none" w:sz="0" w:space="0" w:color="000000"/>
      </w:pBdr>
      <w:suppressAutoHyphens/>
      <w:spacing w:after="0" w:line="216" w:lineRule="atLeast"/>
      <w:jc w:val="center"/>
    </w:pPr>
    <w:rPr>
      <w:rFonts w:ascii="Times New Roman" w:eastAsia="Times New Roman" w:hAnsi="Times New Roman" w:cs="Times New Roman"/>
      <w:color w:val="000000"/>
      <w:sz w:val="18"/>
      <w:szCs w:val="18"/>
      <w:lang w:eastAsia="zh-CN"/>
    </w:rPr>
  </w:style>
  <w:style w:type="paragraph" w:customStyle="1" w:styleId="p3">
    <w:name w:val="p3"/>
    <w:rsid w:val="000A0925"/>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Arial Unicode MS"/>
      <w:color w:val="000000"/>
      <w:sz w:val="18"/>
      <w:szCs w:val="18"/>
      <w:lang w:eastAsia="zh-CN"/>
    </w:rPr>
  </w:style>
  <w:style w:type="paragraph" w:customStyle="1" w:styleId="p5">
    <w:name w:val="p5"/>
    <w:rsid w:val="000A0925"/>
    <w:pPr>
      <w:pBdr>
        <w:top w:val="none" w:sz="0" w:space="0" w:color="000000"/>
        <w:left w:val="none" w:sz="0" w:space="0" w:color="000000"/>
        <w:bottom w:val="none" w:sz="0" w:space="0" w:color="000000"/>
        <w:right w:val="none" w:sz="0" w:space="0" w:color="000000"/>
      </w:pBdr>
      <w:suppressAutoHyphens/>
      <w:spacing w:after="0" w:line="240" w:lineRule="auto"/>
      <w:jc w:val="both"/>
    </w:pPr>
    <w:rPr>
      <w:rFonts w:ascii="Times New Roman" w:eastAsia="Arial Unicode MS" w:hAnsi="Times New Roman" w:cs="Arial Unicode MS"/>
      <w:color w:val="000000"/>
      <w:sz w:val="18"/>
      <w:szCs w:val="18"/>
      <w:lang w:eastAsia="zh-CN"/>
    </w:rPr>
  </w:style>
  <w:style w:type="paragraph" w:customStyle="1" w:styleId="p6">
    <w:name w:val="p6"/>
    <w:uiPriority w:val="99"/>
    <w:rsid w:val="000A0925"/>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Times New Roman"/>
      <w:color w:val="000000"/>
      <w:sz w:val="18"/>
      <w:szCs w:val="18"/>
      <w:lang w:eastAsia="zh-CN"/>
    </w:rPr>
  </w:style>
  <w:style w:type="character" w:customStyle="1" w:styleId="1f2">
    <w:name w:val="Нижний колонтитул Знак1"/>
    <w:uiPriority w:val="99"/>
    <w:rsid w:val="000A0925"/>
    <w:rPr>
      <w:rFonts w:ascii="Calibri" w:eastAsia="Calibri" w:hAnsi="Calibri"/>
      <w:color w:val="000000"/>
      <w:sz w:val="22"/>
      <w:szCs w:val="22"/>
      <w:lang w:eastAsia="zh-CN"/>
    </w:rPr>
  </w:style>
  <w:style w:type="paragraph" w:customStyle="1" w:styleId="310">
    <w:name w:val="Основной текст 31"/>
    <w:basedOn w:val="a"/>
    <w:rsid w:val="000A0925"/>
    <w:pPr>
      <w:widowControl w:val="0"/>
      <w:pBdr>
        <w:top w:val="none" w:sz="0" w:space="0" w:color="000000"/>
        <w:left w:val="none" w:sz="0" w:space="0" w:color="000000"/>
        <w:bottom w:val="none" w:sz="0" w:space="0" w:color="000000"/>
        <w:right w:val="none" w:sz="0" w:space="0" w:color="000000"/>
      </w:pBdr>
      <w:suppressAutoHyphens/>
      <w:spacing w:after="120" w:line="240" w:lineRule="auto"/>
      <w:ind w:firstLine="0"/>
      <w:jc w:val="left"/>
    </w:pPr>
    <w:rPr>
      <w:rFonts w:eastAsia="Arial Unicode MS" w:cs="Times New Roman"/>
      <w:kern w:val="2"/>
      <w:sz w:val="16"/>
      <w:szCs w:val="16"/>
      <w:lang w:eastAsia="zh-CN"/>
    </w:rPr>
  </w:style>
  <w:style w:type="paragraph" w:customStyle="1" w:styleId="afffe">
    <w:name w:val="Письмо"/>
    <w:basedOn w:val="a"/>
    <w:rsid w:val="000A0925"/>
    <w:pPr>
      <w:pBdr>
        <w:top w:val="none" w:sz="0" w:space="0" w:color="000000"/>
        <w:left w:val="none" w:sz="0" w:space="0" w:color="000000"/>
        <w:bottom w:val="none" w:sz="0" w:space="0" w:color="000000"/>
        <w:right w:val="none" w:sz="0" w:space="0" w:color="000000"/>
      </w:pBdr>
      <w:suppressAutoHyphens/>
      <w:spacing w:line="320" w:lineRule="exact"/>
      <w:ind w:firstLine="720"/>
    </w:pPr>
    <w:rPr>
      <w:rFonts w:eastAsia="Times New Roman" w:cs="Times New Roman"/>
      <w:sz w:val="28"/>
      <w:szCs w:val="20"/>
      <w:lang w:eastAsia="zh-CN"/>
    </w:rPr>
  </w:style>
  <w:style w:type="character" w:customStyle="1" w:styleId="1f3">
    <w:name w:val="Текст выноски Знак1"/>
    <w:uiPriority w:val="99"/>
    <w:rsid w:val="000A0925"/>
    <w:rPr>
      <w:rFonts w:ascii="Segoe UI" w:eastAsia="Calibri" w:hAnsi="Segoe UI" w:cs="Times New Roman"/>
      <w:color w:val="000000"/>
      <w:sz w:val="18"/>
      <w:szCs w:val="18"/>
      <w:lang w:eastAsia="zh-CN"/>
    </w:rPr>
  </w:style>
  <w:style w:type="paragraph" w:customStyle="1" w:styleId="210">
    <w:name w:val="Основной текст с отступом 21"/>
    <w:basedOn w:val="a"/>
    <w:uiPriority w:val="99"/>
    <w:rsid w:val="000A0925"/>
    <w:pPr>
      <w:pBdr>
        <w:top w:val="none" w:sz="0" w:space="0" w:color="000000"/>
        <w:left w:val="none" w:sz="0" w:space="0" w:color="000000"/>
        <w:bottom w:val="none" w:sz="0" w:space="0" w:color="000000"/>
        <w:right w:val="none" w:sz="0" w:space="0" w:color="000000"/>
      </w:pBdr>
      <w:suppressAutoHyphens/>
      <w:spacing w:after="120" w:line="480" w:lineRule="auto"/>
      <w:ind w:left="283" w:firstLine="0"/>
      <w:jc w:val="left"/>
    </w:pPr>
    <w:rPr>
      <w:rFonts w:ascii="Calibri" w:eastAsia="Calibri" w:hAnsi="Calibri" w:cs="Times New Roman"/>
      <w:color w:val="000000"/>
      <w:sz w:val="22"/>
      <w:lang w:eastAsia="zh-CN"/>
    </w:rPr>
  </w:style>
  <w:style w:type="paragraph" w:customStyle="1" w:styleId="1f4">
    <w:name w:val="Текст примечания1"/>
    <w:basedOn w:val="a"/>
    <w:uiPriority w:val="99"/>
    <w:rsid w:val="000A0925"/>
    <w:pPr>
      <w:pBdr>
        <w:top w:val="none" w:sz="0" w:space="0" w:color="000000"/>
        <w:left w:val="none" w:sz="0" w:space="0" w:color="000000"/>
        <w:bottom w:val="none" w:sz="0" w:space="0" w:color="000000"/>
        <w:right w:val="none" w:sz="0" w:space="0" w:color="000000"/>
      </w:pBdr>
      <w:suppressAutoHyphens/>
      <w:spacing w:after="200" w:line="240" w:lineRule="auto"/>
      <w:ind w:firstLine="0"/>
      <w:jc w:val="left"/>
    </w:pPr>
    <w:rPr>
      <w:rFonts w:ascii="Calibri" w:eastAsia="Calibri" w:hAnsi="Calibri" w:cs="Times New Roman"/>
      <w:color w:val="000000"/>
      <w:szCs w:val="20"/>
      <w:lang w:eastAsia="zh-CN"/>
    </w:rPr>
  </w:style>
  <w:style w:type="character" w:customStyle="1" w:styleId="1f5">
    <w:name w:val="Текст примечания Знак1"/>
    <w:uiPriority w:val="99"/>
    <w:rsid w:val="000A0925"/>
    <w:rPr>
      <w:rFonts w:ascii="Calibri" w:eastAsia="Calibri" w:hAnsi="Calibri" w:cs="Calibri"/>
      <w:color w:val="000000"/>
      <w:sz w:val="20"/>
      <w:szCs w:val="20"/>
      <w:lang w:eastAsia="zh-CN"/>
    </w:rPr>
  </w:style>
  <w:style w:type="character" w:customStyle="1" w:styleId="1f6">
    <w:name w:val="Тема примечания Знак1"/>
    <w:uiPriority w:val="99"/>
    <w:rsid w:val="000A0925"/>
    <w:rPr>
      <w:rFonts w:ascii="Calibri" w:eastAsia="Calibri" w:hAnsi="Calibri" w:cs="Times New Roman"/>
      <w:b/>
      <w:bCs/>
      <w:color w:val="000000"/>
      <w:sz w:val="20"/>
      <w:szCs w:val="20"/>
      <w:lang w:eastAsia="zh-CN"/>
    </w:rPr>
  </w:style>
  <w:style w:type="character" w:customStyle="1" w:styleId="1f7">
    <w:name w:val="Текст сноски Знак1"/>
    <w:uiPriority w:val="99"/>
    <w:rsid w:val="000A0925"/>
    <w:rPr>
      <w:rFonts w:ascii="Calibri" w:eastAsia="Calibri" w:hAnsi="Calibri" w:cs="Times New Roman"/>
      <w:color w:val="000000"/>
      <w:sz w:val="20"/>
      <w:szCs w:val="20"/>
      <w:lang w:eastAsia="zh-CN"/>
    </w:rPr>
  </w:style>
  <w:style w:type="paragraph" w:customStyle="1" w:styleId="1f8">
    <w:name w:val="Абзац списка1"/>
    <w:basedOn w:val="a"/>
    <w:qFormat/>
    <w:rsid w:val="000A0925"/>
    <w:pPr>
      <w:pBdr>
        <w:top w:val="none" w:sz="0" w:space="0" w:color="000000"/>
        <w:left w:val="none" w:sz="0" w:space="0" w:color="000000"/>
        <w:bottom w:val="none" w:sz="0" w:space="0" w:color="000000"/>
        <w:right w:val="none" w:sz="0" w:space="0" w:color="000000"/>
      </w:pBdr>
      <w:suppressAutoHyphens/>
      <w:spacing w:line="276" w:lineRule="auto"/>
      <w:ind w:left="720" w:firstLine="0"/>
      <w:contextualSpacing/>
      <w:jc w:val="left"/>
    </w:pPr>
    <w:rPr>
      <w:rFonts w:ascii="Calibri" w:eastAsia="Times New Roman" w:hAnsi="Calibri" w:cs="Calibri"/>
      <w:sz w:val="22"/>
      <w:lang w:eastAsia="zh-CN"/>
    </w:rPr>
  </w:style>
  <w:style w:type="paragraph" w:customStyle="1" w:styleId="2e">
    <w:name w:val="Абзац списка2"/>
    <w:basedOn w:val="a"/>
    <w:uiPriority w:val="99"/>
    <w:rsid w:val="000A0925"/>
    <w:pPr>
      <w:pBdr>
        <w:top w:val="none" w:sz="0" w:space="0" w:color="000000"/>
        <w:left w:val="none" w:sz="0" w:space="0" w:color="000000"/>
        <w:bottom w:val="none" w:sz="0" w:space="0" w:color="000000"/>
        <w:right w:val="none" w:sz="0" w:space="0" w:color="000000"/>
      </w:pBdr>
      <w:suppressAutoHyphens/>
      <w:spacing w:line="276" w:lineRule="auto"/>
      <w:ind w:left="720" w:firstLine="0"/>
      <w:contextualSpacing/>
      <w:jc w:val="left"/>
    </w:pPr>
    <w:rPr>
      <w:rFonts w:ascii="Calibri" w:eastAsia="Times New Roman" w:hAnsi="Calibri" w:cs="Calibri"/>
      <w:sz w:val="22"/>
      <w:lang w:eastAsia="zh-CN"/>
    </w:rPr>
  </w:style>
  <w:style w:type="paragraph" w:customStyle="1" w:styleId="pcenter">
    <w:name w:val="pcenter"/>
    <w:basedOn w:val="a"/>
    <w:rsid w:val="000A0925"/>
    <w:pPr>
      <w:pBdr>
        <w:top w:val="none" w:sz="0" w:space="0" w:color="000000"/>
        <w:left w:val="none" w:sz="0" w:space="0" w:color="000000"/>
        <w:bottom w:val="none" w:sz="0" w:space="0" w:color="000000"/>
        <w:right w:val="none" w:sz="0" w:space="0" w:color="000000"/>
      </w:pBdr>
      <w:suppressAutoHyphens/>
      <w:spacing w:before="280" w:after="280" w:line="240" w:lineRule="auto"/>
      <w:ind w:firstLine="0"/>
      <w:jc w:val="left"/>
    </w:pPr>
    <w:rPr>
      <w:rFonts w:eastAsia="Times New Roman" w:cs="Times New Roman"/>
      <w:sz w:val="24"/>
      <w:szCs w:val="24"/>
      <w:lang w:eastAsia="zh-CN"/>
    </w:rPr>
  </w:style>
  <w:style w:type="paragraph" w:customStyle="1" w:styleId="affff">
    <w:name w:val="Содержимое таблицы"/>
    <w:basedOn w:val="a"/>
    <w:uiPriority w:val="99"/>
    <w:rsid w:val="000A0925"/>
    <w:pPr>
      <w:suppressLineNumbers/>
      <w:pBdr>
        <w:top w:val="none" w:sz="0" w:space="0" w:color="000000"/>
        <w:left w:val="none" w:sz="0" w:space="0" w:color="000000"/>
        <w:bottom w:val="none" w:sz="0" w:space="0" w:color="000000"/>
        <w:right w:val="none" w:sz="0" w:space="0" w:color="000000"/>
      </w:pBdr>
      <w:suppressAutoHyphens/>
      <w:spacing w:after="200" w:line="276" w:lineRule="auto"/>
      <w:ind w:firstLine="0"/>
      <w:jc w:val="left"/>
    </w:pPr>
    <w:rPr>
      <w:rFonts w:ascii="Calibri" w:eastAsia="Calibri" w:hAnsi="Calibri" w:cs="Calibri"/>
      <w:color w:val="000000"/>
      <w:sz w:val="22"/>
      <w:lang w:eastAsia="zh-CN"/>
    </w:rPr>
  </w:style>
  <w:style w:type="paragraph" w:customStyle="1" w:styleId="affff0">
    <w:name w:val="Заголовок таблицы"/>
    <w:basedOn w:val="affff"/>
    <w:uiPriority w:val="99"/>
    <w:rsid w:val="000A0925"/>
    <w:pPr>
      <w:jc w:val="center"/>
    </w:pPr>
    <w:rPr>
      <w:b/>
      <w:bCs/>
    </w:rPr>
  </w:style>
  <w:style w:type="numbering" w:customStyle="1" w:styleId="2f">
    <w:name w:val="Нет списка2"/>
    <w:next w:val="a2"/>
    <w:uiPriority w:val="99"/>
    <w:semiHidden/>
    <w:unhideWhenUsed/>
    <w:rsid w:val="000A0925"/>
  </w:style>
  <w:style w:type="paragraph" w:styleId="2f0">
    <w:name w:val="Quote"/>
    <w:basedOn w:val="a"/>
    <w:next w:val="a"/>
    <w:link w:val="2f1"/>
    <w:uiPriority w:val="29"/>
    <w:qFormat/>
    <w:rsid w:val="000A0925"/>
    <w:pPr>
      <w:spacing w:after="200" w:line="276" w:lineRule="auto"/>
      <w:ind w:left="720" w:right="720" w:firstLine="0"/>
    </w:pPr>
    <w:rPr>
      <w:rFonts w:eastAsia="Calibri" w:cs="Times New Roman"/>
      <w:i/>
      <w:sz w:val="28"/>
      <w:lang w:eastAsia="en-US"/>
    </w:rPr>
  </w:style>
  <w:style w:type="character" w:customStyle="1" w:styleId="2f1">
    <w:name w:val="Цитата 2 Знак"/>
    <w:basedOn w:val="a0"/>
    <w:link w:val="2f0"/>
    <w:uiPriority w:val="29"/>
    <w:rsid w:val="000A0925"/>
    <w:rPr>
      <w:rFonts w:ascii="Times New Roman" w:eastAsia="Calibri" w:hAnsi="Times New Roman" w:cs="Times New Roman"/>
      <w:i/>
      <w:sz w:val="28"/>
    </w:rPr>
  </w:style>
  <w:style w:type="paragraph" w:styleId="affff1">
    <w:name w:val="Intense Quote"/>
    <w:basedOn w:val="a"/>
    <w:next w:val="a"/>
    <w:link w:val="affff2"/>
    <w:uiPriority w:val="30"/>
    <w:qFormat/>
    <w:rsid w:val="000A0925"/>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firstLine="0"/>
    </w:pPr>
    <w:rPr>
      <w:rFonts w:eastAsia="Calibri" w:cs="Times New Roman"/>
      <w:i/>
      <w:sz w:val="28"/>
      <w:lang w:eastAsia="en-US"/>
    </w:rPr>
  </w:style>
  <w:style w:type="character" w:customStyle="1" w:styleId="affff2">
    <w:name w:val="Выделенная цитата Знак"/>
    <w:basedOn w:val="a0"/>
    <w:link w:val="affff1"/>
    <w:uiPriority w:val="30"/>
    <w:rsid w:val="000A0925"/>
    <w:rPr>
      <w:rFonts w:ascii="Times New Roman" w:eastAsia="Calibri" w:hAnsi="Times New Roman" w:cs="Times New Roman"/>
      <w:i/>
      <w:sz w:val="28"/>
      <w:shd w:val="clear" w:color="auto" w:fill="F2F2F2"/>
    </w:rPr>
  </w:style>
  <w:style w:type="character" w:customStyle="1" w:styleId="FooterChar">
    <w:name w:val="Footer Char"/>
    <w:uiPriority w:val="99"/>
    <w:rsid w:val="000A0925"/>
  </w:style>
  <w:style w:type="table" w:customStyle="1" w:styleId="TableGridLight">
    <w:name w:val="Table Grid Light"/>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3">
    <w:name w:val="table of figures"/>
    <w:basedOn w:val="a"/>
    <w:next w:val="a"/>
    <w:uiPriority w:val="99"/>
    <w:unhideWhenUsed/>
    <w:rsid w:val="000A0925"/>
    <w:pPr>
      <w:spacing w:line="276" w:lineRule="auto"/>
      <w:ind w:firstLine="0"/>
    </w:pPr>
    <w:rPr>
      <w:rFonts w:eastAsia="Calibri" w:cs="Times New Roman"/>
      <w:sz w:val="28"/>
      <w:lang w:eastAsia="en-US"/>
    </w:rPr>
  </w:style>
  <w:style w:type="numbering" w:customStyle="1" w:styleId="36">
    <w:name w:val="Нет списка3"/>
    <w:next w:val="a2"/>
    <w:uiPriority w:val="99"/>
    <w:semiHidden/>
    <w:unhideWhenUsed/>
    <w:rsid w:val="000A0925"/>
  </w:style>
  <w:style w:type="paragraph" w:customStyle="1" w:styleId="u-2-msonormal">
    <w:name w:val="u-2-msonormal"/>
    <w:basedOn w:val="a"/>
    <w:uiPriority w:val="99"/>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affff4">
    <w:name w:val="Стиль полужирный"/>
    <w:rsid w:val="000A0925"/>
    <w:rPr>
      <w:rFonts w:ascii="Times New Roman" w:hAnsi="Times New Roman"/>
      <w:b/>
      <w:bCs/>
      <w:sz w:val="24"/>
    </w:rPr>
  </w:style>
  <w:style w:type="paragraph" w:customStyle="1" w:styleId="37">
    <w:name w:val="Абзац списка3"/>
    <w:basedOn w:val="a"/>
    <w:uiPriority w:val="99"/>
    <w:rsid w:val="000A0925"/>
    <w:pPr>
      <w:spacing w:after="200" w:line="276" w:lineRule="auto"/>
      <w:ind w:left="720" w:firstLine="0"/>
      <w:contextualSpacing/>
      <w:jc w:val="left"/>
    </w:pPr>
    <w:rPr>
      <w:rFonts w:ascii="Calibri" w:eastAsia="Times New Roman" w:hAnsi="Calibri" w:cs="Times New Roman"/>
      <w:sz w:val="22"/>
      <w:lang w:eastAsia="en-US"/>
    </w:rPr>
  </w:style>
  <w:style w:type="character" w:customStyle="1" w:styleId="a9">
    <w:name w:val="Без интервала Знак"/>
    <w:link w:val="a8"/>
    <w:uiPriority w:val="1"/>
    <w:locked/>
    <w:rsid w:val="000A0925"/>
  </w:style>
  <w:style w:type="paragraph" w:customStyle="1" w:styleId="affff5">
    <w:name w:val="Петит"/>
    <w:basedOn w:val="a"/>
    <w:rsid w:val="000A0925"/>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autoSpaceDE w:val="0"/>
      <w:autoSpaceDN w:val="0"/>
      <w:adjustRightInd w:val="0"/>
      <w:spacing w:line="304" w:lineRule="auto"/>
      <w:ind w:firstLine="340"/>
    </w:pPr>
    <w:rPr>
      <w:rFonts w:ascii="SchoolBookC" w:eastAsia="Times New Roman" w:hAnsi="SchoolBookC" w:cs="SchoolBookC"/>
      <w:color w:val="000000"/>
      <w:sz w:val="19"/>
      <w:szCs w:val="19"/>
    </w:rPr>
  </w:style>
  <w:style w:type="character" w:customStyle="1" w:styleId="1f9">
    <w:name w:val="Неразрешенное упоминание1"/>
    <w:uiPriority w:val="99"/>
    <w:semiHidden/>
    <w:unhideWhenUsed/>
    <w:rsid w:val="000A0925"/>
    <w:rPr>
      <w:color w:val="605E5C"/>
      <w:shd w:val="clear" w:color="auto" w:fill="E1DFDD"/>
    </w:rPr>
  </w:style>
  <w:style w:type="character" w:styleId="affff6">
    <w:name w:val="Emphasis"/>
    <w:uiPriority w:val="20"/>
    <w:qFormat/>
    <w:rsid w:val="000A0925"/>
    <w:rPr>
      <w:i/>
      <w:iCs/>
    </w:rPr>
  </w:style>
  <w:style w:type="numbering" w:customStyle="1" w:styleId="47">
    <w:name w:val="Нет списка4"/>
    <w:next w:val="a2"/>
    <w:uiPriority w:val="99"/>
    <w:semiHidden/>
    <w:unhideWhenUsed/>
    <w:rsid w:val="000A0925"/>
  </w:style>
  <w:style w:type="paragraph" w:customStyle="1" w:styleId="111">
    <w:name w:val="Заголовок 11"/>
    <w:basedOn w:val="a"/>
    <w:next w:val="a"/>
    <w:uiPriority w:val="1"/>
    <w:qFormat/>
    <w:rsid w:val="000A0925"/>
    <w:pPr>
      <w:keepNext/>
      <w:keepLines/>
      <w:spacing w:before="240" w:after="120" w:line="360" w:lineRule="auto"/>
      <w:ind w:firstLine="0"/>
      <w:jc w:val="center"/>
      <w:outlineLvl w:val="0"/>
    </w:pPr>
    <w:rPr>
      <w:rFonts w:ascii="Cambria" w:eastAsia="Times New Roman" w:hAnsi="Cambria" w:cs="Times New Roman"/>
      <w:b/>
      <w:bCs/>
      <w:color w:val="365F91"/>
      <w:sz w:val="28"/>
      <w:szCs w:val="28"/>
      <w:lang w:eastAsia="en-US"/>
    </w:rPr>
  </w:style>
  <w:style w:type="paragraph" w:customStyle="1" w:styleId="312">
    <w:name w:val="Заголовок 31"/>
    <w:basedOn w:val="a"/>
    <w:next w:val="a"/>
    <w:uiPriority w:val="9"/>
    <w:unhideWhenUsed/>
    <w:qFormat/>
    <w:rsid w:val="000A0925"/>
    <w:pPr>
      <w:keepNext/>
      <w:keepLines/>
      <w:spacing w:before="200" w:line="240" w:lineRule="auto"/>
      <w:ind w:firstLine="0"/>
      <w:jc w:val="left"/>
      <w:outlineLvl w:val="2"/>
    </w:pPr>
    <w:rPr>
      <w:rFonts w:ascii="Cambria" w:eastAsia="Arial" w:hAnsi="Cambria" w:cs="Times New Roman"/>
      <w:b/>
      <w:bCs/>
      <w:color w:val="4F81BD"/>
      <w:sz w:val="24"/>
      <w:szCs w:val="24"/>
      <w:lang w:eastAsia="ar-SA"/>
    </w:rPr>
  </w:style>
  <w:style w:type="paragraph" w:customStyle="1" w:styleId="710">
    <w:name w:val="Заголовок 71"/>
    <w:basedOn w:val="a"/>
    <w:next w:val="a"/>
    <w:uiPriority w:val="9"/>
    <w:semiHidden/>
    <w:unhideWhenUsed/>
    <w:qFormat/>
    <w:rsid w:val="000A0925"/>
    <w:pPr>
      <w:keepNext/>
      <w:keepLines/>
      <w:spacing w:before="200" w:line="276" w:lineRule="auto"/>
      <w:ind w:firstLine="0"/>
      <w:jc w:val="left"/>
      <w:outlineLvl w:val="6"/>
    </w:pPr>
    <w:rPr>
      <w:rFonts w:ascii="Calibri" w:eastAsia="Calibri" w:hAnsi="Calibri" w:cs="Times New Roman"/>
      <w:b/>
      <w:bCs/>
      <w:i/>
      <w:iCs/>
      <w:color w:val="5A5A5A"/>
      <w:szCs w:val="20"/>
      <w:lang w:eastAsia="en-US"/>
    </w:rPr>
  </w:style>
  <w:style w:type="paragraph" w:customStyle="1" w:styleId="810">
    <w:name w:val="Заголовок 81"/>
    <w:basedOn w:val="a"/>
    <w:next w:val="a"/>
    <w:uiPriority w:val="9"/>
    <w:semiHidden/>
    <w:unhideWhenUsed/>
    <w:qFormat/>
    <w:rsid w:val="000A0925"/>
    <w:pPr>
      <w:keepNext/>
      <w:keepLines/>
      <w:spacing w:before="200" w:line="276" w:lineRule="auto"/>
      <w:ind w:firstLine="0"/>
      <w:jc w:val="left"/>
      <w:outlineLvl w:val="7"/>
    </w:pPr>
    <w:rPr>
      <w:rFonts w:ascii="Calibri" w:eastAsia="Calibri" w:hAnsi="Calibri" w:cs="Times New Roman"/>
      <w:b/>
      <w:bCs/>
      <w:color w:val="7F7F7F"/>
      <w:szCs w:val="20"/>
      <w:lang w:eastAsia="en-US"/>
    </w:rPr>
  </w:style>
  <w:style w:type="paragraph" w:customStyle="1" w:styleId="910">
    <w:name w:val="Заголовок 91"/>
    <w:basedOn w:val="a"/>
    <w:next w:val="a"/>
    <w:uiPriority w:val="9"/>
    <w:semiHidden/>
    <w:unhideWhenUsed/>
    <w:qFormat/>
    <w:rsid w:val="000A0925"/>
    <w:pPr>
      <w:keepNext/>
      <w:keepLines/>
      <w:spacing w:before="200" w:line="276" w:lineRule="auto"/>
      <w:ind w:firstLine="0"/>
      <w:jc w:val="left"/>
      <w:outlineLvl w:val="8"/>
    </w:pPr>
    <w:rPr>
      <w:rFonts w:ascii="Calibri" w:eastAsia="Calibri" w:hAnsi="Calibri" w:cs="Times New Roman"/>
      <w:b/>
      <w:bCs/>
      <w:i/>
      <w:iCs/>
      <w:color w:val="7F7F7F"/>
      <w:sz w:val="18"/>
      <w:szCs w:val="18"/>
      <w:lang w:eastAsia="en-US"/>
    </w:rPr>
  </w:style>
  <w:style w:type="character" w:customStyle="1" w:styleId="Heading1Char">
    <w:name w:val="Heading 1 Char"/>
    <w:uiPriority w:val="9"/>
    <w:rsid w:val="000A0925"/>
    <w:rPr>
      <w:rFonts w:ascii="Arial" w:eastAsia="Arial" w:hAnsi="Arial" w:cs="Arial"/>
      <w:sz w:val="40"/>
      <w:szCs w:val="40"/>
    </w:rPr>
  </w:style>
  <w:style w:type="character" w:customStyle="1" w:styleId="Heading2Char">
    <w:name w:val="Heading 2 Char"/>
    <w:uiPriority w:val="9"/>
    <w:rsid w:val="000A0925"/>
    <w:rPr>
      <w:rFonts w:ascii="Arial" w:eastAsia="Arial" w:hAnsi="Arial" w:cs="Arial"/>
      <w:sz w:val="34"/>
    </w:rPr>
  </w:style>
  <w:style w:type="character" w:customStyle="1" w:styleId="Heading3Char">
    <w:name w:val="Heading 3 Char"/>
    <w:uiPriority w:val="9"/>
    <w:rsid w:val="000A0925"/>
    <w:rPr>
      <w:rFonts w:ascii="Arial" w:eastAsia="Arial" w:hAnsi="Arial" w:cs="Arial"/>
      <w:sz w:val="30"/>
      <w:szCs w:val="30"/>
    </w:rPr>
  </w:style>
  <w:style w:type="character" w:customStyle="1" w:styleId="Heading4Char">
    <w:name w:val="Heading 4 Char"/>
    <w:uiPriority w:val="9"/>
    <w:rsid w:val="000A0925"/>
    <w:rPr>
      <w:rFonts w:ascii="Arial" w:eastAsia="Arial" w:hAnsi="Arial" w:cs="Arial"/>
      <w:b/>
      <w:bCs/>
      <w:sz w:val="26"/>
      <w:szCs w:val="26"/>
    </w:rPr>
  </w:style>
  <w:style w:type="character" w:customStyle="1" w:styleId="Heading5Char">
    <w:name w:val="Heading 5 Char"/>
    <w:uiPriority w:val="9"/>
    <w:rsid w:val="000A0925"/>
    <w:rPr>
      <w:rFonts w:ascii="Arial" w:eastAsia="Arial" w:hAnsi="Arial" w:cs="Arial"/>
      <w:b/>
      <w:bCs/>
      <w:sz w:val="24"/>
      <w:szCs w:val="24"/>
    </w:rPr>
  </w:style>
  <w:style w:type="character" w:customStyle="1" w:styleId="Heading6Char">
    <w:name w:val="Heading 6 Char"/>
    <w:uiPriority w:val="9"/>
    <w:rsid w:val="000A0925"/>
    <w:rPr>
      <w:rFonts w:ascii="Arial" w:eastAsia="Arial" w:hAnsi="Arial" w:cs="Arial"/>
      <w:b/>
      <w:bCs/>
      <w:sz w:val="22"/>
      <w:szCs w:val="22"/>
    </w:rPr>
  </w:style>
  <w:style w:type="character" w:customStyle="1" w:styleId="Heading7Char">
    <w:name w:val="Heading 7 Char"/>
    <w:uiPriority w:val="9"/>
    <w:rsid w:val="000A0925"/>
    <w:rPr>
      <w:rFonts w:ascii="Arial" w:eastAsia="Arial" w:hAnsi="Arial" w:cs="Arial"/>
      <w:b/>
      <w:bCs/>
      <w:i/>
      <w:iCs/>
      <w:sz w:val="22"/>
      <w:szCs w:val="22"/>
    </w:rPr>
  </w:style>
  <w:style w:type="character" w:customStyle="1" w:styleId="Heading8Char">
    <w:name w:val="Heading 8 Char"/>
    <w:uiPriority w:val="9"/>
    <w:rsid w:val="000A0925"/>
    <w:rPr>
      <w:rFonts w:ascii="Arial" w:eastAsia="Arial" w:hAnsi="Arial" w:cs="Arial"/>
      <w:i/>
      <w:iCs/>
      <w:sz w:val="22"/>
      <w:szCs w:val="22"/>
    </w:rPr>
  </w:style>
  <w:style w:type="character" w:customStyle="1" w:styleId="Heading9Char">
    <w:name w:val="Heading 9 Char"/>
    <w:uiPriority w:val="9"/>
    <w:rsid w:val="000A0925"/>
    <w:rPr>
      <w:rFonts w:ascii="Arial" w:eastAsia="Arial" w:hAnsi="Arial" w:cs="Arial"/>
      <w:i/>
      <w:iCs/>
      <w:sz w:val="21"/>
      <w:szCs w:val="21"/>
    </w:rPr>
  </w:style>
  <w:style w:type="character" w:customStyle="1" w:styleId="TitleChar">
    <w:name w:val="Title Char"/>
    <w:uiPriority w:val="10"/>
    <w:rsid w:val="000A0925"/>
    <w:rPr>
      <w:sz w:val="48"/>
      <w:szCs w:val="48"/>
    </w:rPr>
  </w:style>
  <w:style w:type="character" w:customStyle="1" w:styleId="SubtitleChar">
    <w:name w:val="Subtitle Char"/>
    <w:uiPriority w:val="11"/>
    <w:rsid w:val="000A0925"/>
    <w:rPr>
      <w:sz w:val="24"/>
      <w:szCs w:val="24"/>
    </w:rPr>
  </w:style>
  <w:style w:type="character" w:customStyle="1" w:styleId="QuoteChar">
    <w:name w:val="Quote Char"/>
    <w:uiPriority w:val="29"/>
    <w:rsid w:val="000A0925"/>
    <w:rPr>
      <w:i/>
    </w:rPr>
  </w:style>
  <w:style w:type="character" w:customStyle="1" w:styleId="IntenseQuoteChar">
    <w:name w:val="Intense Quote Char"/>
    <w:uiPriority w:val="30"/>
    <w:rsid w:val="000A0925"/>
    <w:rPr>
      <w:i/>
    </w:rPr>
  </w:style>
  <w:style w:type="character" w:customStyle="1" w:styleId="HeaderChar">
    <w:name w:val="Header Char"/>
    <w:uiPriority w:val="99"/>
    <w:rsid w:val="000A0925"/>
  </w:style>
  <w:style w:type="character" w:customStyle="1" w:styleId="CaptionChar">
    <w:name w:val="Caption Char"/>
    <w:uiPriority w:val="99"/>
    <w:rsid w:val="000A0925"/>
  </w:style>
  <w:style w:type="table" w:customStyle="1" w:styleId="TableGridLight1">
    <w:name w:val="Table Grid Light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1">
    <w:name w:val="Grid Table 2 - Accent 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Accent11">
    <w:name w:val="Grid Table 3 - Accent 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Accent11">
    <w:name w:val="Grid Table 4 - Accent 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Accent11">
    <w:name w:val="Grid Table 5 Dark-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Accent11">
    <w:name w:val="Grid Table 6 Colorful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Accent11">
    <w:name w:val="Grid Table 7 Colorful - Accent 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Accent11">
    <w:name w:val="List Table 1 Light - Accent 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Accent11">
    <w:name w:val="List Table 2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Accent11">
    <w:name w:val="List Table 3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Accent11">
    <w:name w:val="List Table 4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Accent11">
    <w:name w:val="List Table 5 Dark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Accent11">
    <w:name w:val="List Table 6 Colorful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Accent11">
    <w:name w:val="List Table 7 Colorful - Accent 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rsid w:val="000A0925"/>
    <w:rPr>
      <w:sz w:val="18"/>
    </w:rPr>
  </w:style>
  <w:style w:type="character" w:customStyle="1" w:styleId="A20">
    <w:name w:val="A2"/>
    <w:uiPriority w:val="99"/>
    <w:rsid w:val="000A0925"/>
    <w:rPr>
      <w:rFonts w:cs="Newton"/>
      <w:b/>
      <w:bCs/>
      <w:color w:val="000000"/>
      <w:sz w:val="34"/>
      <w:szCs w:val="34"/>
    </w:rPr>
  </w:style>
  <w:style w:type="paragraph" w:customStyle="1" w:styleId="Pa0">
    <w:name w:val="Pa0"/>
    <w:basedOn w:val="Default"/>
    <w:next w:val="Default"/>
    <w:uiPriority w:val="99"/>
    <w:rsid w:val="000A0925"/>
    <w:pPr>
      <w:autoSpaceDE/>
      <w:autoSpaceDN/>
      <w:adjustRightInd/>
      <w:spacing w:line="281" w:lineRule="atLeast"/>
    </w:pPr>
    <w:rPr>
      <w:rFonts w:ascii="Newton" w:hAnsi="Newton" w:cs="Times New Roman"/>
      <w:color w:val="auto"/>
    </w:rPr>
  </w:style>
  <w:style w:type="paragraph" w:customStyle="1" w:styleId="Pa2">
    <w:name w:val="Pa2"/>
    <w:basedOn w:val="Default"/>
    <w:next w:val="Default"/>
    <w:uiPriority w:val="99"/>
    <w:rsid w:val="000A0925"/>
    <w:pPr>
      <w:autoSpaceDE/>
      <w:autoSpaceDN/>
      <w:adjustRightInd/>
      <w:spacing w:line="281" w:lineRule="atLeast"/>
    </w:pPr>
    <w:rPr>
      <w:rFonts w:ascii="Newton" w:hAnsi="Newton" w:cs="Times New Roman"/>
      <w:color w:val="auto"/>
    </w:rPr>
  </w:style>
  <w:style w:type="character" w:customStyle="1" w:styleId="A00">
    <w:name w:val="A0"/>
    <w:uiPriority w:val="99"/>
    <w:rsid w:val="000A0925"/>
    <w:rPr>
      <w:rFonts w:cs="Newton"/>
      <w:color w:val="000000"/>
      <w:sz w:val="18"/>
      <w:szCs w:val="18"/>
    </w:rPr>
  </w:style>
  <w:style w:type="character" w:customStyle="1" w:styleId="A10">
    <w:name w:val="A1"/>
    <w:uiPriority w:val="99"/>
    <w:rsid w:val="000A0925"/>
    <w:rPr>
      <w:rFonts w:cs="Newton"/>
      <w:color w:val="000000"/>
      <w:sz w:val="20"/>
      <w:szCs w:val="20"/>
    </w:rPr>
  </w:style>
  <w:style w:type="paragraph" w:customStyle="1" w:styleId="Pa1">
    <w:name w:val="Pa1"/>
    <w:basedOn w:val="Default"/>
    <w:next w:val="Default"/>
    <w:uiPriority w:val="99"/>
    <w:rsid w:val="000A0925"/>
    <w:pPr>
      <w:autoSpaceDE/>
      <w:autoSpaceDN/>
      <w:adjustRightInd/>
      <w:spacing w:line="281" w:lineRule="atLeast"/>
    </w:pPr>
    <w:rPr>
      <w:rFonts w:ascii="Newton" w:hAnsi="Newton" w:cs="Times New Roman"/>
      <w:color w:val="auto"/>
    </w:rPr>
  </w:style>
  <w:style w:type="character" w:customStyle="1" w:styleId="A40">
    <w:name w:val="A4"/>
    <w:uiPriority w:val="99"/>
    <w:rsid w:val="000A0925"/>
    <w:rPr>
      <w:rFonts w:cs="Newton"/>
      <w:color w:val="000000"/>
      <w:sz w:val="26"/>
      <w:szCs w:val="26"/>
    </w:rPr>
  </w:style>
  <w:style w:type="paragraph" w:customStyle="1" w:styleId="Pa5">
    <w:name w:val="Pa5"/>
    <w:basedOn w:val="Default"/>
    <w:next w:val="Default"/>
    <w:uiPriority w:val="99"/>
    <w:rsid w:val="000A0925"/>
    <w:pPr>
      <w:autoSpaceDE/>
      <w:autoSpaceDN/>
      <w:adjustRightInd/>
      <w:spacing w:line="281" w:lineRule="atLeast"/>
    </w:pPr>
    <w:rPr>
      <w:rFonts w:ascii="Newton" w:hAnsi="Newton" w:cs="Times New Roman"/>
      <w:color w:val="auto"/>
    </w:rPr>
  </w:style>
  <w:style w:type="paragraph" w:customStyle="1" w:styleId="Pa6">
    <w:name w:val="Pa6"/>
    <w:basedOn w:val="Default"/>
    <w:next w:val="Default"/>
    <w:uiPriority w:val="99"/>
    <w:rsid w:val="000A0925"/>
    <w:pPr>
      <w:autoSpaceDE/>
      <w:autoSpaceDN/>
      <w:adjustRightInd/>
      <w:spacing w:line="281" w:lineRule="atLeast"/>
    </w:pPr>
    <w:rPr>
      <w:rFonts w:ascii="Newton" w:hAnsi="Newton" w:cs="Times New Roman"/>
      <w:color w:val="auto"/>
    </w:rPr>
  </w:style>
  <w:style w:type="paragraph" w:customStyle="1" w:styleId="affff7">
    <w:name w:val="Буллит"/>
    <w:basedOn w:val="aff4"/>
    <w:link w:val="affff8"/>
    <w:qFormat/>
    <w:rsid w:val="000A0925"/>
    <w:pPr>
      <w:autoSpaceDE/>
      <w:autoSpaceDN/>
      <w:adjustRightInd/>
      <w:ind w:firstLine="244"/>
    </w:pPr>
    <w:rPr>
      <w:rFonts w:eastAsia="Times New Roman"/>
    </w:rPr>
  </w:style>
  <w:style w:type="paragraph" w:customStyle="1" w:styleId="affff9">
    <w:name w:val="Буллит Курсив"/>
    <w:basedOn w:val="affff7"/>
    <w:link w:val="affffa"/>
    <w:uiPriority w:val="99"/>
    <w:qFormat/>
    <w:rsid w:val="000A0925"/>
    <w:rPr>
      <w:i/>
      <w:iCs/>
    </w:rPr>
  </w:style>
  <w:style w:type="paragraph" w:customStyle="1" w:styleId="msonormalbullet2gif">
    <w:name w:val="msonormalbullet2.gif"/>
    <w:basedOn w:val="a"/>
    <w:uiPriority w:val="99"/>
    <w:rsid w:val="000A0925"/>
    <w:pPr>
      <w:spacing w:before="100" w:beforeAutospacing="1" w:after="100" w:afterAutospacing="1" w:line="240" w:lineRule="auto"/>
      <w:ind w:firstLine="0"/>
      <w:jc w:val="left"/>
    </w:pPr>
    <w:rPr>
      <w:rFonts w:ascii="Calibri" w:eastAsia="Times New Roman" w:hAnsi="Calibri" w:cs="Calibri"/>
      <w:sz w:val="24"/>
      <w:szCs w:val="24"/>
    </w:rPr>
  </w:style>
  <w:style w:type="character" w:customStyle="1" w:styleId="1fa">
    <w:name w:val="Гиперссылка1"/>
    <w:uiPriority w:val="99"/>
    <w:unhideWhenUsed/>
    <w:rsid w:val="000A0925"/>
    <w:rPr>
      <w:color w:val="0000FF"/>
      <w:u w:val="single"/>
    </w:rPr>
  </w:style>
  <w:style w:type="table" w:customStyle="1" w:styleId="2f2">
    <w:name w:val="Сетка таблицы2"/>
    <w:basedOn w:val="a1"/>
    <w:next w:val="ab"/>
    <w:uiPriority w:val="9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0A09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0A092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fb">
    <w:name w:val="Текст выноски1"/>
    <w:basedOn w:val="a"/>
    <w:next w:val="afd"/>
    <w:uiPriority w:val="99"/>
    <w:semiHidden/>
    <w:unhideWhenUsed/>
    <w:rsid w:val="000A0925"/>
    <w:pPr>
      <w:spacing w:line="240" w:lineRule="auto"/>
      <w:ind w:firstLine="0"/>
      <w:jc w:val="left"/>
    </w:pPr>
    <w:rPr>
      <w:rFonts w:ascii="Tahoma" w:eastAsia="Calibri" w:hAnsi="Tahoma" w:cs="Tahoma"/>
      <w:sz w:val="16"/>
      <w:szCs w:val="16"/>
      <w:lang w:eastAsia="en-US"/>
    </w:rPr>
  </w:style>
  <w:style w:type="paragraph" w:customStyle="1" w:styleId="CM13">
    <w:name w:val="CM13"/>
    <w:basedOn w:val="a"/>
    <w:next w:val="a"/>
    <w:uiPriority w:val="99"/>
    <w:rsid w:val="000A0925"/>
    <w:pPr>
      <w:widowControl w:val="0"/>
      <w:spacing w:after="238" w:line="240" w:lineRule="auto"/>
      <w:ind w:firstLine="0"/>
      <w:jc w:val="left"/>
    </w:pPr>
    <w:rPr>
      <w:rFonts w:ascii="GHOIB C+ School Book C San Pin" w:eastAsia="Times New Roman" w:hAnsi="GHOIB C+ School Book C San Pin" w:cs="GHOIB C+ School Book C San Pin"/>
      <w:sz w:val="24"/>
      <w:szCs w:val="24"/>
    </w:rPr>
  </w:style>
  <w:style w:type="paragraph" w:customStyle="1" w:styleId="1fc">
    <w:name w:val="Текст сноски1"/>
    <w:basedOn w:val="a"/>
    <w:next w:val="ac"/>
    <w:uiPriority w:val="99"/>
    <w:unhideWhenUsed/>
    <w:rsid w:val="000A0925"/>
    <w:pPr>
      <w:spacing w:line="240" w:lineRule="auto"/>
      <w:ind w:firstLine="0"/>
      <w:jc w:val="left"/>
    </w:pPr>
    <w:rPr>
      <w:rFonts w:ascii="Calibri" w:eastAsia="Calibri" w:hAnsi="Calibri" w:cs="Times New Roman"/>
      <w:szCs w:val="20"/>
      <w:lang w:eastAsia="en-US"/>
    </w:rPr>
  </w:style>
  <w:style w:type="character" w:customStyle="1" w:styleId="260">
    <w:name w:val="Основной текст (26)_"/>
    <w:link w:val="261"/>
    <w:rsid w:val="000A0925"/>
    <w:rPr>
      <w:rFonts w:ascii="Century Schoolbook" w:eastAsia="Century Schoolbook" w:hAnsi="Century Schoolbook" w:cs="Century Schoolbook"/>
      <w:sz w:val="24"/>
      <w:szCs w:val="24"/>
      <w:shd w:val="clear" w:color="auto" w:fill="FFFFFF"/>
    </w:rPr>
  </w:style>
  <w:style w:type="paragraph" w:customStyle="1" w:styleId="261">
    <w:name w:val="Основной текст (26)"/>
    <w:basedOn w:val="a"/>
    <w:link w:val="260"/>
    <w:rsid w:val="000A0925"/>
    <w:pPr>
      <w:shd w:val="clear" w:color="auto" w:fill="FFFFFF"/>
      <w:spacing w:before="120" w:after="180" w:line="0" w:lineRule="atLeast"/>
      <w:ind w:firstLine="0"/>
      <w:jc w:val="left"/>
    </w:pPr>
    <w:rPr>
      <w:rFonts w:ascii="Century Schoolbook" w:eastAsia="Century Schoolbook" w:hAnsi="Century Schoolbook" w:cs="Century Schoolbook"/>
      <w:sz w:val="24"/>
      <w:szCs w:val="24"/>
      <w:lang w:eastAsia="en-US"/>
    </w:rPr>
  </w:style>
  <w:style w:type="character" w:customStyle="1" w:styleId="270">
    <w:name w:val="Основной текст (27)_"/>
    <w:link w:val="271"/>
    <w:rsid w:val="000A0925"/>
    <w:rPr>
      <w:rFonts w:ascii="Century Schoolbook" w:eastAsia="Century Schoolbook" w:hAnsi="Century Schoolbook" w:cs="Century Schoolbook"/>
      <w:sz w:val="21"/>
      <w:szCs w:val="21"/>
      <w:shd w:val="clear" w:color="auto" w:fill="FFFFFF"/>
    </w:rPr>
  </w:style>
  <w:style w:type="paragraph" w:customStyle="1" w:styleId="271">
    <w:name w:val="Основной текст (27)"/>
    <w:basedOn w:val="a"/>
    <w:link w:val="270"/>
    <w:rsid w:val="000A0925"/>
    <w:pPr>
      <w:shd w:val="clear" w:color="auto" w:fill="FFFFFF"/>
      <w:spacing w:before="360" w:after="240" w:line="0" w:lineRule="atLeast"/>
      <w:ind w:firstLine="0"/>
    </w:pPr>
    <w:rPr>
      <w:rFonts w:ascii="Century Schoolbook" w:eastAsia="Century Schoolbook" w:hAnsi="Century Schoolbook" w:cs="Century Schoolbook"/>
      <w:sz w:val="21"/>
      <w:szCs w:val="21"/>
      <w:lang w:eastAsia="en-US"/>
    </w:rPr>
  </w:style>
  <w:style w:type="character" w:customStyle="1" w:styleId="250">
    <w:name w:val="Основной текст (25)_"/>
    <w:link w:val="251"/>
    <w:rsid w:val="000A0925"/>
    <w:rPr>
      <w:rFonts w:ascii="Century Schoolbook" w:eastAsia="Century Schoolbook" w:hAnsi="Century Schoolbook" w:cs="Century Schoolbook"/>
      <w:sz w:val="26"/>
      <w:szCs w:val="26"/>
      <w:shd w:val="clear" w:color="auto" w:fill="FFFFFF"/>
    </w:rPr>
  </w:style>
  <w:style w:type="paragraph" w:customStyle="1" w:styleId="251">
    <w:name w:val="Основной текст (25)"/>
    <w:basedOn w:val="a"/>
    <w:link w:val="250"/>
    <w:rsid w:val="000A0925"/>
    <w:pPr>
      <w:shd w:val="clear" w:color="auto" w:fill="FFFFFF"/>
      <w:spacing w:after="3060" w:line="0" w:lineRule="atLeast"/>
      <w:ind w:firstLine="0"/>
      <w:jc w:val="center"/>
    </w:pPr>
    <w:rPr>
      <w:rFonts w:ascii="Century Schoolbook" w:eastAsia="Century Schoolbook" w:hAnsi="Century Schoolbook" w:cs="Century Schoolbook"/>
      <w:sz w:val="26"/>
      <w:szCs w:val="26"/>
      <w:lang w:eastAsia="en-US"/>
    </w:rPr>
  </w:style>
  <w:style w:type="character" w:customStyle="1" w:styleId="52">
    <w:name w:val="Заголовок №5_"/>
    <w:link w:val="53"/>
    <w:rsid w:val="000A0925"/>
    <w:rPr>
      <w:rFonts w:ascii="Century Schoolbook" w:eastAsia="Century Schoolbook" w:hAnsi="Century Schoolbook" w:cs="Century Schoolbook"/>
      <w:sz w:val="24"/>
      <w:szCs w:val="24"/>
      <w:shd w:val="clear" w:color="auto" w:fill="FFFFFF"/>
    </w:rPr>
  </w:style>
  <w:style w:type="paragraph" w:customStyle="1" w:styleId="53">
    <w:name w:val="Заголовок №5"/>
    <w:basedOn w:val="a"/>
    <w:link w:val="52"/>
    <w:rsid w:val="000A0925"/>
    <w:pPr>
      <w:shd w:val="clear" w:color="auto" w:fill="FFFFFF"/>
      <w:spacing w:before="360" w:after="240" w:line="0" w:lineRule="atLeast"/>
      <w:ind w:firstLine="0"/>
      <w:jc w:val="left"/>
      <w:outlineLvl w:val="4"/>
    </w:pPr>
    <w:rPr>
      <w:rFonts w:ascii="Century Schoolbook" w:eastAsia="Century Schoolbook" w:hAnsi="Century Schoolbook" w:cs="Century Schoolbook"/>
      <w:sz w:val="24"/>
      <w:szCs w:val="24"/>
      <w:lang w:eastAsia="en-US"/>
    </w:rPr>
  </w:style>
  <w:style w:type="character" w:customStyle="1" w:styleId="330">
    <w:name w:val="Заголовок №3 (3)_"/>
    <w:link w:val="331"/>
    <w:rsid w:val="000A0925"/>
    <w:rPr>
      <w:rFonts w:ascii="Century Schoolbook" w:eastAsia="Century Schoolbook" w:hAnsi="Century Schoolbook" w:cs="Century Schoolbook"/>
      <w:sz w:val="24"/>
      <w:szCs w:val="24"/>
      <w:shd w:val="clear" w:color="auto" w:fill="FFFFFF"/>
    </w:rPr>
  </w:style>
  <w:style w:type="paragraph" w:customStyle="1" w:styleId="331">
    <w:name w:val="Заголовок №3 (3)"/>
    <w:basedOn w:val="a"/>
    <w:link w:val="330"/>
    <w:rsid w:val="000A0925"/>
    <w:pPr>
      <w:shd w:val="clear" w:color="auto" w:fill="FFFFFF"/>
      <w:spacing w:before="240" w:after="240" w:line="0" w:lineRule="atLeast"/>
      <w:ind w:firstLine="0"/>
      <w:jc w:val="left"/>
      <w:outlineLvl w:val="2"/>
    </w:pPr>
    <w:rPr>
      <w:rFonts w:ascii="Century Schoolbook" w:eastAsia="Century Schoolbook" w:hAnsi="Century Schoolbook" w:cs="Century Schoolbook"/>
      <w:sz w:val="24"/>
      <w:szCs w:val="24"/>
      <w:lang w:eastAsia="en-US"/>
    </w:rPr>
  </w:style>
  <w:style w:type="character" w:customStyle="1" w:styleId="520">
    <w:name w:val="Заголовок №5 (2)_"/>
    <w:link w:val="521"/>
    <w:rsid w:val="000A0925"/>
    <w:rPr>
      <w:rFonts w:ascii="Century Schoolbook" w:eastAsia="Century Schoolbook" w:hAnsi="Century Schoolbook" w:cs="Century Schoolbook"/>
      <w:sz w:val="21"/>
      <w:szCs w:val="21"/>
      <w:shd w:val="clear" w:color="auto" w:fill="FFFFFF"/>
    </w:rPr>
  </w:style>
  <w:style w:type="paragraph" w:customStyle="1" w:styleId="521">
    <w:name w:val="Заголовок №5 (2)"/>
    <w:basedOn w:val="a"/>
    <w:link w:val="520"/>
    <w:rsid w:val="000A0925"/>
    <w:pPr>
      <w:shd w:val="clear" w:color="auto" w:fill="FFFFFF"/>
      <w:spacing w:before="360" w:after="240" w:line="0" w:lineRule="atLeast"/>
      <w:ind w:firstLine="0"/>
      <w:jc w:val="left"/>
      <w:outlineLvl w:val="4"/>
    </w:pPr>
    <w:rPr>
      <w:rFonts w:ascii="Century Schoolbook" w:eastAsia="Century Schoolbook" w:hAnsi="Century Schoolbook" w:cs="Century Schoolbook"/>
      <w:sz w:val="21"/>
      <w:szCs w:val="21"/>
      <w:lang w:eastAsia="en-US"/>
    </w:rPr>
  </w:style>
  <w:style w:type="character" w:customStyle="1" w:styleId="220">
    <w:name w:val="Заголовок №2 (2)"/>
    <w:rsid w:val="000A0925"/>
    <w:rPr>
      <w:rFonts w:ascii="Century Schoolbook" w:eastAsia="Century Schoolbook" w:hAnsi="Century Schoolbook" w:cs="Century Schoolbook"/>
      <w:b w:val="0"/>
      <w:bCs w:val="0"/>
      <w:i w:val="0"/>
      <w:iCs w:val="0"/>
      <w:smallCaps w:val="0"/>
      <w:strike w:val="0"/>
      <w:spacing w:val="0"/>
      <w:sz w:val="27"/>
      <w:szCs w:val="27"/>
    </w:rPr>
  </w:style>
  <w:style w:type="character" w:customStyle="1" w:styleId="230">
    <w:name w:val="Заголовок №2 (3)_"/>
    <w:link w:val="231"/>
    <w:rsid w:val="000A0925"/>
    <w:rPr>
      <w:rFonts w:ascii="Century Schoolbook" w:eastAsia="Century Schoolbook" w:hAnsi="Century Schoolbook" w:cs="Century Schoolbook"/>
      <w:sz w:val="24"/>
      <w:szCs w:val="24"/>
      <w:shd w:val="clear" w:color="auto" w:fill="FFFFFF"/>
    </w:rPr>
  </w:style>
  <w:style w:type="paragraph" w:customStyle="1" w:styleId="231">
    <w:name w:val="Заголовок №2 (3)"/>
    <w:basedOn w:val="a"/>
    <w:link w:val="230"/>
    <w:rsid w:val="000A0925"/>
    <w:pPr>
      <w:shd w:val="clear" w:color="auto" w:fill="FFFFFF"/>
      <w:spacing w:before="240" w:after="240" w:line="0" w:lineRule="atLeast"/>
      <w:ind w:firstLine="0"/>
      <w:jc w:val="left"/>
      <w:outlineLvl w:val="1"/>
    </w:pPr>
    <w:rPr>
      <w:rFonts w:ascii="Century Schoolbook" w:eastAsia="Century Schoolbook" w:hAnsi="Century Schoolbook" w:cs="Century Schoolbook"/>
      <w:sz w:val="24"/>
      <w:szCs w:val="24"/>
      <w:lang w:eastAsia="en-US"/>
    </w:rPr>
  </w:style>
  <w:style w:type="character" w:customStyle="1" w:styleId="150">
    <w:name w:val="Заголовок №1 (5)_"/>
    <w:link w:val="151"/>
    <w:rsid w:val="000A0925"/>
    <w:rPr>
      <w:rFonts w:ascii="Century Schoolbook" w:eastAsia="Century Schoolbook" w:hAnsi="Century Schoolbook" w:cs="Century Schoolbook"/>
      <w:sz w:val="24"/>
      <w:szCs w:val="24"/>
      <w:shd w:val="clear" w:color="auto" w:fill="FFFFFF"/>
    </w:rPr>
  </w:style>
  <w:style w:type="paragraph" w:customStyle="1" w:styleId="151">
    <w:name w:val="Заголовок №1 (5)"/>
    <w:basedOn w:val="a"/>
    <w:link w:val="150"/>
    <w:rsid w:val="000A0925"/>
    <w:pPr>
      <w:shd w:val="clear" w:color="auto" w:fill="FFFFFF"/>
      <w:spacing w:after="540" w:line="0" w:lineRule="atLeast"/>
      <w:ind w:firstLine="0"/>
      <w:jc w:val="center"/>
      <w:outlineLvl w:val="0"/>
    </w:pPr>
    <w:rPr>
      <w:rFonts w:ascii="Century Schoolbook" w:eastAsia="Century Schoolbook" w:hAnsi="Century Schoolbook" w:cs="Century Schoolbook"/>
      <w:sz w:val="24"/>
      <w:szCs w:val="24"/>
      <w:lang w:eastAsia="en-US"/>
    </w:rPr>
  </w:style>
  <w:style w:type="character" w:customStyle="1" w:styleId="240">
    <w:name w:val="Заголовок №2 (4)_"/>
    <w:link w:val="241"/>
    <w:rsid w:val="000A0925"/>
    <w:rPr>
      <w:rFonts w:ascii="Century Schoolbook" w:eastAsia="Century Schoolbook" w:hAnsi="Century Schoolbook" w:cs="Century Schoolbook"/>
      <w:sz w:val="26"/>
      <w:szCs w:val="26"/>
      <w:shd w:val="clear" w:color="auto" w:fill="FFFFFF"/>
    </w:rPr>
  </w:style>
  <w:style w:type="paragraph" w:customStyle="1" w:styleId="241">
    <w:name w:val="Заголовок №2 (4)"/>
    <w:basedOn w:val="a"/>
    <w:link w:val="240"/>
    <w:rsid w:val="000A0925"/>
    <w:pPr>
      <w:shd w:val="clear" w:color="auto" w:fill="FFFFFF"/>
      <w:spacing w:after="480" w:line="0" w:lineRule="atLeast"/>
      <w:ind w:firstLine="0"/>
      <w:jc w:val="left"/>
      <w:outlineLvl w:val="1"/>
    </w:pPr>
    <w:rPr>
      <w:rFonts w:ascii="Century Schoolbook" w:eastAsia="Century Schoolbook" w:hAnsi="Century Schoolbook" w:cs="Century Schoolbook"/>
      <w:sz w:val="26"/>
      <w:szCs w:val="26"/>
      <w:lang w:eastAsia="en-US"/>
    </w:rPr>
  </w:style>
  <w:style w:type="character" w:customStyle="1" w:styleId="CenturySchoolbook13pt">
    <w:name w:val="Основной текст + Century Schoolbook;13 pt"/>
    <w:rsid w:val="000A0925"/>
    <w:rPr>
      <w:rFonts w:ascii="Century Schoolbook" w:eastAsia="Century Schoolbook" w:hAnsi="Century Schoolbook" w:cs="Century Schoolbook"/>
      <w:spacing w:val="0"/>
      <w:sz w:val="26"/>
      <w:szCs w:val="26"/>
    </w:rPr>
  </w:style>
  <w:style w:type="character" w:styleId="affffb">
    <w:name w:val="Subtle Reference"/>
    <w:uiPriority w:val="31"/>
    <w:qFormat/>
    <w:rsid w:val="000A0925"/>
    <w:rPr>
      <w:smallCaps/>
      <w:color w:val="C0504D"/>
      <w:u w:val="single"/>
    </w:rPr>
  </w:style>
  <w:style w:type="character" w:styleId="affffc">
    <w:name w:val="Intense Reference"/>
    <w:uiPriority w:val="32"/>
    <w:qFormat/>
    <w:rsid w:val="000A0925"/>
    <w:rPr>
      <w:b/>
      <w:bCs/>
      <w:smallCaps/>
      <w:color w:val="C0504D"/>
      <w:spacing w:val="5"/>
      <w:u w:val="single"/>
    </w:rPr>
  </w:style>
  <w:style w:type="character" w:styleId="affffd">
    <w:name w:val="Book Title"/>
    <w:uiPriority w:val="33"/>
    <w:qFormat/>
    <w:rsid w:val="000A0925"/>
    <w:rPr>
      <w:b/>
      <w:bCs/>
      <w:smallCaps/>
      <w:spacing w:val="5"/>
    </w:rPr>
  </w:style>
  <w:style w:type="character" w:customStyle="1" w:styleId="apple-converted-space">
    <w:name w:val="apple-converted-space"/>
    <w:rsid w:val="000A0925"/>
  </w:style>
  <w:style w:type="table" w:customStyle="1" w:styleId="212">
    <w:name w:val="Сетка таблицы21"/>
    <w:basedOn w:val="a1"/>
    <w:next w:val="ab"/>
    <w:uiPriority w:val="39"/>
    <w:rsid w:val="000A0925"/>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e">
    <w:name w:val="Subtle Emphasis"/>
    <w:uiPriority w:val="19"/>
    <w:qFormat/>
    <w:rsid w:val="000A0925"/>
    <w:rPr>
      <w:i/>
      <w:iCs/>
      <w:color w:val="808080"/>
    </w:rPr>
  </w:style>
  <w:style w:type="character" w:styleId="afffff">
    <w:name w:val="Intense Emphasis"/>
    <w:uiPriority w:val="21"/>
    <w:qFormat/>
    <w:rsid w:val="000A0925"/>
    <w:rPr>
      <w:b/>
      <w:bCs/>
      <w:i/>
      <w:iCs/>
      <w:color w:val="4F81BD"/>
    </w:rPr>
  </w:style>
  <w:style w:type="character" w:customStyle="1" w:styleId="file">
    <w:name w:val="file"/>
    <w:rsid w:val="000A0925"/>
  </w:style>
  <w:style w:type="paragraph" w:customStyle="1" w:styleId="c13">
    <w:name w:val="c13"/>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16">
    <w:name w:val="c16"/>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3">
    <w:name w:val="c3"/>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c4">
    <w:name w:val="c4"/>
    <w:rsid w:val="000A0925"/>
  </w:style>
  <w:style w:type="paragraph" w:customStyle="1" w:styleId="search-excerpt">
    <w:name w:val="search-excerpt"/>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like-tooltip">
    <w:name w:val="like-tooltip"/>
    <w:rsid w:val="000A0925"/>
  </w:style>
  <w:style w:type="character" w:customStyle="1" w:styleId="flag-throbber">
    <w:name w:val="flag-throbber"/>
    <w:rsid w:val="000A0925"/>
  </w:style>
  <w:style w:type="paragraph" w:customStyle="1" w:styleId="38">
    <w:name w:val="Заголовок 3+"/>
    <w:basedOn w:val="a"/>
    <w:rsid w:val="000A0925"/>
    <w:pPr>
      <w:widowControl w:val="0"/>
      <w:spacing w:before="240" w:line="240" w:lineRule="auto"/>
      <w:ind w:firstLine="0"/>
      <w:jc w:val="center"/>
    </w:pPr>
    <w:rPr>
      <w:rFonts w:eastAsia="Times New Roman" w:cs="Times New Roman"/>
      <w:b/>
      <w:sz w:val="28"/>
      <w:szCs w:val="20"/>
    </w:rPr>
  </w:style>
  <w:style w:type="character" w:styleId="afffff0">
    <w:name w:val="Placeholder Text"/>
    <w:uiPriority w:val="99"/>
    <w:semiHidden/>
    <w:rsid w:val="000A0925"/>
    <w:rPr>
      <w:color w:val="808080"/>
    </w:rPr>
  </w:style>
  <w:style w:type="table" w:customStyle="1" w:styleId="1110">
    <w:name w:val="Сетка таблицы111"/>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uiPriority w:val="59"/>
    <w:rsid w:val="000A09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1"/>
    <w:next w:val="ab"/>
    <w:uiPriority w:val="59"/>
    <w:rsid w:val="000A092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bodytextbullet3gif">
    <w:name w:val="msobodytext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1gif">
    <w:name w:val="msonormalbullet1.gif"/>
    <w:basedOn w:val="a"/>
    <w:uiPriority w:val="99"/>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listparagraph0">
    <w:name w:val="msolistparagraph"/>
    <w:basedOn w:val="a"/>
    <w:qFormat/>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140">
    <w:name w:val="Основной текст + Полужирный14"/>
    <w:rsid w:val="000A0925"/>
    <w:rPr>
      <w:rFonts w:ascii="Times New Roman" w:hAnsi="Times New Roman" w:cs="Times New Roman" w:hint="default"/>
      <w:b/>
      <w:bCs/>
      <w:i/>
      <w:iCs/>
      <w:spacing w:val="0"/>
      <w:sz w:val="22"/>
      <w:szCs w:val="22"/>
      <w:lang w:eastAsia="ar-SA" w:bidi="ar-SA"/>
    </w:rPr>
  </w:style>
  <w:style w:type="paragraph" w:customStyle="1" w:styleId="msonormalbullet3gif">
    <w:name w:val="msonormal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1gifbullet2gif">
    <w:name w:val="msonormalbullet1gifbullet2.gif"/>
    <w:basedOn w:val="a"/>
    <w:uiPriority w:val="99"/>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1gif">
    <w:name w:val="msonormalbullet2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1gifbullet1gif">
    <w:name w:val="msonormalbullet1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1gifbullet3gif">
    <w:name w:val="msonormalbullet1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2gif">
    <w:name w:val="msonormalbullet2gifbullet2.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3gif">
    <w:name w:val="msonormalbullet2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1gifbullet1gif">
    <w:name w:val="msonormalbullet2gifbullet1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1gifbullet2gif">
    <w:name w:val="msonormalbullet2gifbullet1gifbullet2.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bullet2gifbullet1gifbullet3gif">
    <w:name w:val="msonormalbullet2gifbullet1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610">
    <w:name w:val="Заголовок 61"/>
    <w:basedOn w:val="a"/>
    <w:next w:val="a"/>
    <w:uiPriority w:val="9"/>
    <w:semiHidden/>
    <w:unhideWhenUsed/>
    <w:qFormat/>
    <w:rsid w:val="000A0925"/>
    <w:pPr>
      <w:shd w:val="clear" w:color="auto" w:fill="FFFFFF"/>
      <w:spacing w:line="271" w:lineRule="auto"/>
      <w:ind w:firstLine="0"/>
      <w:jc w:val="left"/>
      <w:outlineLvl w:val="5"/>
    </w:pPr>
    <w:rPr>
      <w:rFonts w:ascii="Cambria" w:eastAsia="Times New Roman" w:hAnsi="Cambria" w:cs="Times New Roman"/>
      <w:b/>
      <w:bCs/>
      <w:color w:val="595959"/>
      <w:spacing w:val="5"/>
      <w:sz w:val="22"/>
      <w:lang w:eastAsia="en-US"/>
    </w:rPr>
  </w:style>
  <w:style w:type="paragraph" w:styleId="2f3">
    <w:name w:val="List 2"/>
    <w:basedOn w:val="a"/>
    <w:semiHidden/>
    <w:unhideWhenUsed/>
    <w:rsid w:val="000A0925"/>
    <w:pPr>
      <w:spacing w:line="240" w:lineRule="auto"/>
      <w:ind w:left="566" w:hanging="283"/>
    </w:pPr>
    <w:rPr>
      <w:rFonts w:ascii="Courier New" w:eastAsia="Times New Roman" w:hAnsi="Courier New" w:cs="Times New Roman"/>
      <w:szCs w:val="20"/>
    </w:rPr>
  </w:style>
  <w:style w:type="paragraph" w:styleId="39">
    <w:name w:val="List 3"/>
    <w:basedOn w:val="a"/>
    <w:semiHidden/>
    <w:unhideWhenUsed/>
    <w:rsid w:val="000A0925"/>
    <w:pPr>
      <w:spacing w:line="240" w:lineRule="auto"/>
      <w:ind w:left="849" w:hanging="283"/>
      <w:jc w:val="left"/>
    </w:pPr>
    <w:rPr>
      <w:rFonts w:eastAsia="Times New Roman" w:cs="Times New Roman"/>
      <w:sz w:val="24"/>
      <w:szCs w:val="24"/>
    </w:rPr>
  </w:style>
  <w:style w:type="paragraph" w:styleId="afffff1">
    <w:name w:val="Body Text First Indent"/>
    <w:basedOn w:val="a3"/>
    <w:link w:val="afffff2"/>
    <w:semiHidden/>
    <w:unhideWhenUsed/>
    <w:rsid w:val="000A0925"/>
    <w:pPr>
      <w:widowControl/>
      <w:autoSpaceDE/>
      <w:autoSpaceDN/>
      <w:spacing w:after="120"/>
      <w:ind w:left="0" w:right="0" w:firstLine="210"/>
    </w:pPr>
    <w:rPr>
      <w:rFonts w:ascii="Courier New" w:eastAsia="Times New Roman" w:hAnsi="Courier New" w:cs="Times New Roman"/>
      <w:sz w:val="24"/>
      <w:szCs w:val="24"/>
      <w:lang w:val="ru-RU"/>
    </w:rPr>
  </w:style>
  <w:style w:type="character" w:customStyle="1" w:styleId="afffff2">
    <w:name w:val="Красная строка Знак"/>
    <w:basedOn w:val="a4"/>
    <w:link w:val="afffff1"/>
    <w:semiHidden/>
    <w:rsid w:val="000A0925"/>
    <w:rPr>
      <w:rFonts w:ascii="Courier New" w:eastAsia="Times New Roman" w:hAnsi="Courier New" w:cs="Times New Roman"/>
      <w:sz w:val="24"/>
      <w:szCs w:val="24"/>
      <w:lang w:val="en-US"/>
    </w:rPr>
  </w:style>
  <w:style w:type="character" w:customStyle="1" w:styleId="afffff3">
    <w:name w:val="Основной текст_"/>
    <w:link w:val="2f4"/>
    <w:rsid w:val="000A0925"/>
    <w:rPr>
      <w:sz w:val="21"/>
      <w:szCs w:val="21"/>
      <w:shd w:val="clear" w:color="auto" w:fill="FFFFFF"/>
    </w:rPr>
  </w:style>
  <w:style w:type="paragraph" w:customStyle="1" w:styleId="2f4">
    <w:name w:val="Основной текст2"/>
    <w:basedOn w:val="a"/>
    <w:link w:val="afffff3"/>
    <w:rsid w:val="000A0925"/>
    <w:pPr>
      <w:widowControl w:val="0"/>
      <w:shd w:val="clear" w:color="auto" w:fill="FFFFFF"/>
      <w:spacing w:before="360" w:line="278" w:lineRule="exact"/>
      <w:ind w:hanging="300"/>
    </w:pPr>
    <w:rPr>
      <w:rFonts w:asciiTheme="minorHAnsi" w:eastAsiaTheme="minorHAnsi" w:hAnsiTheme="minorHAnsi"/>
      <w:sz w:val="21"/>
      <w:szCs w:val="21"/>
      <w:lang w:eastAsia="en-US"/>
    </w:rPr>
  </w:style>
  <w:style w:type="paragraph" w:customStyle="1" w:styleId="3a">
    <w:name w:val="Основной текст3"/>
    <w:basedOn w:val="a"/>
    <w:rsid w:val="000A0925"/>
    <w:pPr>
      <w:widowControl w:val="0"/>
      <w:shd w:val="clear" w:color="auto" w:fill="FFFFFF"/>
      <w:spacing w:line="370" w:lineRule="exact"/>
      <w:ind w:firstLine="0"/>
    </w:pPr>
    <w:rPr>
      <w:rFonts w:eastAsia="Times New Roman" w:cs="Times New Roman"/>
      <w:sz w:val="26"/>
      <w:szCs w:val="26"/>
    </w:rPr>
  </w:style>
  <w:style w:type="table" w:customStyle="1" w:styleId="3b">
    <w:name w:val="Сетка таблицы3"/>
    <w:basedOn w:val="a1"/>
    <w:next w:val="ab"/>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ailrucssattributepostfix">
    <w:name w:val="msonormal_mailru_css_attribute_postfix"/>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normalcxspmiddlemailrucssattributepostfix">
    <w:name w:val="msonormalcxspmiddle_mailru_css_attribute_postfix"/>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84">
    <w:name w:val="Основной текст8"/>
    <w:basedOn w:val="a"/>
    <w:uiPriority w:val="99"/>
    <w:qFormat/>
    <w:rsid w:val="000A0925"/>
    <w:pPr>
      <w:widowControl w:val="0"/>
      <w:shd w:val="clear" w:color="auto" w:fill="FFFFFF"/>
      <w:spacing w:line="211" w:lineRule="exact"/>
      <w:ind w:firstLine="0"/>
    </w:pPr>
    <w:rPr>
      <w:rFonts w:ascii="Malgun Gothic" w:eastAsia="Malgun Gothic" w:hAnsi="Malgun Gothic" w:cs="Times New Roman"/>
      <w:spacing w:val="3"/>
      <w:sz w:val="18"/>
      <w:szCs w:val="18"/>
    </w:rPr>
  </w:style>
  <w:style w:type="character" w:customStyle="1" w:styleId="0pt">
    <w:name w:val="Основной текст + Полужирный;Интервал 0 pt"/>
    <w:rsid w:val="000A0925"/>
    <w:rPr>
      <w:rFonts w:ascii="Malgun Gothic" w:eastAsia="Malgun Gothic" w:hAnsi="Malgun Gothic" w:cs="Malgun Gothic"/>
      <w:b/>
      <w:bCs/>
      <w:i w:val="0"/>
      <w:iCs w:val="0"/>
      <w:smallCaps w:val="0"/>
      <w:strike w:val="0"/>
      <w:color w:val="000000"/>
      <w:spacing w:val="4"/>
      <w:position w:val="0"/>
      <w:sz w:val="18"/>
      <w:szCs w:val="18"/>
      <w:u w:val="none"/>
      <w:shd w:val="clear" w:color="auto" w:fill="FFFFFF"/>
      <w:lang w:val="ru-RU"/>
    </w:rPr>
  </w:style>
  <w:style w:type="character" w:customStyle="1" w:styleId="113">
    <w:name w:val="Заголовок 1 Знак1"/>
    <w:uiPriority w:val="9"/>
    <w:rsid w:val="000A0925"/>
    <w:rPr>
      <w:rFonts w:ascii="Times New Roman" w:eastAsia="Times New Roman" w:hAnsi="Times New Roman" w:cs="Times New Roman"/>
      <w:b/>
      <w:sz w:val="24"/>
      <w:szCs w:val="32"/>
    </w:rPr>
  </w:style>
  <w:style w:type="table" w:customStyle="1" w:styleId="141">
    <w:name w:val="Сетка таблицы14"/>
    <w:basedOn w:val="a1"/>
    <w:next w:val="ab"/>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1">
    <w:name w:val="Заголовок 6 Знак1"/>
    <w:uiPriority w:val="9"/>
    <w:semiHidden/>
    <w:rsid w:val="000A0925"/>
    <w:rPr>
      <w:rFonts w:ascii="Cambria" w:eastAsia="Times New Roman" w:hAnsi="Cambria" w:cs="Times New Roman"/>
      <w:i/>
      <w:iCs/>
      <w:color w:val="243F60"/>
    </w:rPr>
  </w:style>
  <w:style w:type="character" w:customStyle="1" w:styleId="711">
    <w:name w:val="Заголовок 7 Знак1"/>
    <w:uiPriority w:val="9"/>
    <w:semiHidden/>
    <w:rsid w:val="000A0925"/>
    <w:rPr>
      <w:rFonts w:ascii="Cambria" w:eastAsia="Times New Roman" w:hAnsi="Cambria" w:cs="Times New Roman"/>
      <w:i/>
      <w:iCs/>
      <w:color w:val="404040"/>
    </w:rPr>
  </w:style>
  <w:style w:type="character" w:customStyle="1" w:styleId="811">
    <w:name w:val="Заголовок 8 Знак1"/>
    <w:uiPriority w:val="9"/>
    <w:semiHidden/>
    <w:rsid w:val="000A0925"/>
    <w:rPr>
      <w:rFonts w:ascii="Cambria" w:eastAsia="Times New Roman" w:hAnsi="Cambria" w:cs="Times New Roman"/>
      <w:color w:val="404040"/>
      <w:sz w:val="20"/>
      <w:szCs w:val="20"/>
    </w:rPr>
  </w:style>
  <w:style w:type="character" w:customStyle="1" w:styleId="911">
    <w:name w:val="Заголовок 9 Знак1"/>
    <w:uiPriority w:val="9"/>
    <w:semiHidden/>
    <w:rsid w:val="000A0925"/>
    <w:rPr>
      <w:rFonts w:ascii="Cambria" w:eastAsia="Times New Roman" w:hAnsi="Cambria" w:cs="Times New Roman"/>
      <w:i/>
      <w:iCs/>
      <w:color w:val="404040"/>
      <w:sz w:val="20"/>
      <w:szCs w:val="20"/>
    </w:rPr>
  </w:style>
  <w:style w:type="table" w:customStyle="1" w:styleId="2210">
    <w:name w:val="Сетка таблицы221"/>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1"/>
    <w:next w:val="ab"/>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1"/>
    <w:next w:val="ab"/>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105">
    <w:name w:val="c105"/>
    <w:rsid w:val="000A0925"/>
  </w:style>
  <w:style w:type="paragraph" w:customStyle="1" w:styleId="a8bullet3gif">
    <w:name w:val="a8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a8bullet2gif">
    <w:name w:val="a8bullet2.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1gif">
    <w:name w:val="c27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2gifbullet1gif">
    <w:name w:val="c27bullet2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2gifbullet3gif">
    <w:name w:val="c27bullet2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2gifbullet2gifbullet1gif">
    <w:name w:val="c27bullet2gifbullet2gif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c27bullet2gifbullet2gifbullet3gif">
    <w:name w:val="c27bullet2gifbullet2gif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a8bullet1gif">
    <w:name w:val="a8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114">
    <w:name w:val="Оглавление 11"/>
    <w:basedOn w:val="a"/>
    <w:next w:val="a"/>
    <w:uiPriority w:val="39"/>
    <w:unhideWhenUsed/>
    <w:rsid w:val="000A0925"/>
    <w:pPr>
      <w:tabs>
        <w:tab w:val="right" w:leader="dot" w:pos="8647"/>
      </w:tabs>
      <w:spacing w:line="276" w:lineRule="auto"/>
      <w:ind w:firstLine="0"/>
      <w:jc w:val="left"/>
    </w:pPr>
    <w:rPr>
      <w:rFonts w:eastAsia="Calibri" w:cs="Times New Roman"/>
      <w:sz w:val="28"/>
      <w:szCs w:val="28"/>
      <w:lang w:eastAsia="en-US"/>
    </w:rPr>
  </w:style>
  <w:style w:type="paragraph" w:customStyle="1" w:styleId="8bullet1gif">
    <w:name w:val="8bullet1.gif"/>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afffff4">
    <w:name w:val="Основной текст + Курсив"/>
    <w:aliases w:val="Интервал 0 pt"/>
    <w:rsid w:val="000A0925"/>
    <w:rPr>
      <w:rFonts w:ascii="Malgun Gothic" w:eastAsia="Malgun Gothic" w:hAnsi="Malgun Gothic" w:cs="Malgun Gothic" w:hint="eastAsia"/>
      <w:b w:val="0"/>
      <w:bCs w:val="0"/>
      <w:i/>
      <w:iCs/>
      <w:smallCaps w:val="0"/>
      <w:strike w:val="0"/>
      <w:color w:val="000000"/>
      <w:spacing w:val="3"/>
      <w:position w:val="0"/>
      <w:sz w:val="18"/>
      <w:szCs w:val="18"/>
      <w:u w:val="none"/>
      <w:lang w:val="ru-RU"/>
    </w:rPr>
  </w:style>
  <w:style w:type="paragraph" w:customStyle="1" w:styleId="8bullet3gif">
    <w:name w:val="8bullet3.gif"/>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8bullet2gif">
    <w:name w:val="8bullet2.gif"/>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hl">
    <w:name w:val="hl"/>
    <w:rsid w:val="000A0925"/>
  </w:style>
  <w:style w:type="paragraph" w:customStyle="1" w:styleId="c34">
    <w:name w:val="c34"/>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c6">
    <w:name w:val="c6"/>
    <w:rsid w:val="000A0925"/>
  </w:style>
  <w:style w:type="paragraph" w:customStyle="1" w:styleId="213">
    <w:name w:val="Основной текст 21"/>
    <w:basedOn w:val="a"/>
    <w:next w:val="2f5"/>
    <w:link w:val="2f6"/>
    <w:uiPriority w:val="99"/>
    <w:unhideWhenUsed/>
    <w:rsid w:val="000A0925"/>
    <w:pPr>
      <w:spacing w:after="120" w:line="480" w:lineRule="auto"/>
      <w:ind w:firstLine="0"/>
      <w:jc w:val="left"/>
    </w:pPr>
    <w:rPr>
      <w:rFonts w:ascii="Calibri" w:eastAsia="Calibri" w:hAnsi="Calibri" w:cs="Times New Roman"/>
      <w:sz w:val="22"/>
      <w:lang w:eastAsia="en-US"/>
    </w:rPr>
  </w:style>
  <w:style w:type="character" w:customStyle="1" w:styleId="2f6">
    <w:name w:val="Основной текст 2 Знак"/>
    <w:link w:val="213"/>
    <w:uiPriority w:val="99"/>
    <w:rsid w:val="000A0925"/>
    <w:rPr>
      <w:rFonts w:ascii="Calibri" w:eastAsia="Calibri" w:hAnsi="Calibri" w:cs="Times New Roman"/>
    </w:rPr>
  </w:style>
  <w:style w:type="paragraph" w:styleId="3c">
    <w:name w:val="Body Text 3"/>
    <w:basedOn w:val="a"/>
    <w:link w:val="3d"/>
    <w:uiPriority w:val="99"/>
    <w:unhideWhenUsed/>
    <w:rsid w:val="000A0925"/>
    <w:pPr>
      <w:shd w:val="clear" w:color="auto" w:fill="FFFFFF"/>
      <w:spacing w:line="240" w:lineRule="auto"/>
      <w:ind w:firstLine="0"/>
    </w:pPr>
    <w:rPr>
      <w:rFonts w:eastAsia="Times New Roman" w:cs="Times New Roman"/>
      <w:strike/>
      <w:sz w:val="24"/>
      <w:szCs w:val="24"/>
      <w:lang w:eastAsia="en-US"/>
    </w:rPr>
  </w:style>
  <w:style w:type="character" w:customStyle="1" w:styleId="3d">
    <w:name w:val="Основной текст 3 Знак"/>
    <w:basedOn w:val="a0"/>
    <w:link w:val="3c"/>
    <w:uiPriority w:val="99"/>
    <w:rsid w:val="000A0925"/>
    <w:rPr>
      <w:rFonts w:ascii="Times New Roman" w:eastAsia="Times New Roman" w:hAnsi="Times New Roman" w:cs="Times New Roman"/>
      <w:strike/>
      <w:sz w:val="24"/>
      <w:szCs w:val="24"/>
      <w:shd w:val="clear" w:color="auto" w:fill="FFFFFF"/>
    </w:rPr>
  </w:style>
  <w:style w:type="paragraph" w:styleId="2c">
    <w:name w:val="Body Text Indent 2"/>
    <w:basedOn w:val="a"/>
    <w:link w:val="2b"/>
    <w:uiPriority w:val="99"/>
    <w:unhideWhenUsed/>
    <w:rsid w:val="000A0925"/>
    <w:pPr>
      <w:tabs>
        <w:tab w:val="left" w:pos="567"/>
        <w:tab w:val="left" w:pos="851"/>
      </w:tabs>
      <w:spacing w:line="360" w:lineRule="auto"/>
      <w:ind w:firstLine="709"/>
      <w:contextualSpacing/>
    </w:pPr>
    <w:rPr>
      <w:rFonts w:ascii="Calibri" w:eastAsia="Calibri" w:hAnsi="Calibri" w:cs="Calibri"/>
      <w:color w:val="000000"/>
      <w:sz w:val="22"/>
      <w:lang w:eastAsia="en-US"/>
    </w:rPr>
  </w:style>
  <w:style w:type="character" w:customStyle="1" w:styleId="214">
    <w:name w:val="Основной текст с отступом 2 Знак1"/>
    <w:basedOn w:val="a0"/>
    <w:rsid w:val="000A0925"/>
    <w:rPr>
      <w:rFonts w:ascii="Times New Roman" w:eastAsiaTheme="minorEastAsia" w:hAnsi="Times New Roman"/>
      <w:sz w:val="20"/>
      <w:lang w:eastAsia="ru-RU"/>
    </w:rPr>
  </w:style>
  <w:style w:type="character" w:customStyle="1" w:styleId="c8c4">
    <w:name w:val="c8 c4"/>
    <w:rsid w:val="000A0925"/>
  </w:style>
  <w:style w:type="character" w:customStyle="1" w:styleId="dash041e0431044b0447043d044b0439char1">
    <w:name w:val="dash041e_0431_044b_0447_043d_044b_0439__char1"/>
    <w:rsid w:val="000A0925"/>
    <w:rPr>
      <w:rFonts w:ascii="Times New Roman" w:hAnsi="Times New Roman" w:cs="Times New Roman" w:hint="default"/>
      <w:strike w:val="0"/>
      <w:sz w:val="24"/>
      <w:szCs w:val="24"/>
      <w:u w:val="none"/>
    </w:rPr>
  </w:style>
  <w:style w:type="character" w:customStyle="1" w:styleId="dash0410043104370430044600200441043f04380441043a0430char1">
    <w:name w:val="dash0410_0431_0437_0430_0446_0020_0441_043f_0438_0441_043a_0430__char1"/>
    <w:rsid w:val="000A0925"/>
    <w:rPr>
      <w:rFonts w:ascii="Times New Roman" w:hAnsi="Times New Roman" w:cs="Times New Roman" w:hint="default"/>
      <w:strike w:val="0"/>
      <w:sz w:val="24"/>
      <w:szCs w:val="24"/>
      <w:u w:val="none"/>
    </w:rPr>
  </w:style>
  <w:style w:type="character" w:customStyle="1" w:styleId="affff8">
    <w:name w:val="Буллит Знак"/>
    <w:link w:val="affff7"/>
    <w:rsid w:val="000A0925"/>
    <w:rPr>
      <w:rFonts w:ascii="NewtonCSanPin" w:eastAsia="Times New Roman" w:hAnsi="NewtonCSanPin"/>
      <w:color w:val="000000"/>
      <w:sz w:val="21"/>
      <w:szCs w:val="21"/>
    </w:rPr>
  </w:style>
  <w:style w:type="paragraph" w:customStyle="1" w:styleId="afffff5">
    <w:name w:val="[Основной абзац]"/>
    <w:basedOn w:val="a"/>
    <w:uiPriority w:val="99"/>
    <w:rsid w:val="000A0925"/>
    <w:pPr>
      <w:spacing w:line="288" w:lineRule="auto"/>
      <w:ind w:firstLine="340"/>
    </w:pPr>
    <w:rPr>
      <w:rFonts w:ascii="Newton-Regular" w:eastAsia="Arial" w:hAnsi="Newton-Regular" w:cs="Newton-Regular"/>
      <w:color w:val="000000"/>
      <w:sz w:val="28"/>
      <w:szCs w:val="28"/>
      <w:lang w:val="en-GB"/>
    </w:rPr>
  </w:style>
  <w:style w:type="character" w:customStyle="1" w:styleId="FontStyle113">
    <w:name w:val="Font Style113"/>
    <w:uiPriority w:val="99"/>
    <w:rsid w:val="000A0925"/>
    <w:rPr>
      <w:rFonts w:ascii="Arial Unicode MS" w:eastAsia="Arial Unicode MS" w:cs="Arial Unicode MS"/>
      <w:sz w:val="16"/>
      <w:szCs w:val="16"/>
    </w:rPr>
  </w:style>
  <w:style w:type="character" w:customStyle="1" w:styleId="FontStyle126">
    <w:name w:val="Font Style126"/>
    <w:uiPriority w:val="99"/>
    <w:rsid w:val="000A0925"/>
    <w:rPr>
      <w:rFonts w:ascii="Arial Unicode MS" w:eastAsia="Arial Unicode MS" w:cs="Arial Unicode MS"/>
      <w:sz w:val="20"/>
      <w:szCs w:val="20"/>
    </w:rPr>
  </w:style>
  <w:style w:type="paragraph" w:customStyle="1" w:styleId="headertext">
    <w:name w:val="headertext"/>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313">
    <w:name w:val="Оглавление 31"/>
    <w:basedOn w:val="a"/>
    <w:next w:val="a"/>
    <w:uiPriority w:val="39"/>
    <w:semiHidden/>
    <w:unhideWhenUsed/>
    <w:rsid w:val="000A0925"/>
    <w:pPr>
      <w:spacing w:after="100" w:line="360" w:lineRule="auto"/>
      <w:ind w:left="480" w:firstLine="709"/>
    </w:pPr>
    <w:rPr>
      <w:rFonts w:eastAsia="Calibri" w:cs="Times New Roman"/>
      <w:sz w:val="24"/>
      <w:lang w:eastAsia="en-US"/>
    </w:rPr>
  </w:style>
  <w:style w:type="character" w:customStyle="1" w:styleId="1fd">
    <w:name w:val="Просмотренная гиперссылка1"/>
    <w:uiPriority w:val="99"/>
    <w:semiHidden/>
    <w:unhideWhenUsed/>
    <w:rsid w:val="000A0925"/>
    <w:rPr>
      <w:color w:val="800080"/>
      <w:u w:val="single"/>
    </w:rPr>
  </w:style>
  <w:style w:type="character" w:customStyle="1" w:styleId="searchresult">
    <w:name w:val="search_result"/>
    <w:rsid w:val="000A0925"/>
  </w:style>
  <w:style w:type="character" w:customStyle="1" w:styleId="FontStyle30">
    <w:name w:val="Font Style30"/>
    <w:uiPriority w:val="99"/>
    <w:rsid w:val="000A0925"/>
    <w:rPr>
      <w:rFonts w:ascii="Georgia" w:hAnsi="Georgia" w:cs="Georgia"/>
      <w:spacing w:val="10"/>
      <w:sz w:val="18"/>
      <w:szCs w:val="18"/>
    </w:rPr>
  </w:style>
  <w:style w:type="paragraph" w:customStyle="1" w:styleId="Style4">
    <w:name w:val="Style4"/>
    <w:basedOn w:val="a"/>
    <w:uiPriority w:val="99"/>
    <w:rsid w:val="000A0925"/>
    <w:pPr>
      <w:widowControl w:val="0"/>
      <w:spacing w:line="240" w:lineRule="auto"/>
      <w:ind w:firstLine="0"/>
      <w:jc w:val="left"/>
    </w:pPr>
    <w:rPr>
      <w:rFonts w:ascii="Georgia" w:eastAsia="Calibri" w:hAnsi="Georgia" w:cs="Georgia"/>
      <w:sz w:val="24"/>
      <w:szCs w:val="24"/>
    </w:rPr>
  </w:style>
  <w:style w:type="table" w:customStyle="1" w:styleId="121">
    <w:name w:val="Таблица простая 12"/>
    <w:basedOn w:val="a1"/>
    <w:uiPriority w:val="41"/>
    <w:rsid w:val="000A0925"/>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2">
    <w:name w:val="Таблица простая 22"/>
    <w:basedOn w:val="a1"/>
    <w:uiPriority w:val="42"/>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1"/>
    <w:uiPriority w:val="43"/>
    <w:rsid w:val="000A092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1"/>
    <w:uiPriority w:val="44"/>
    <w:rsid w:val="000A0925"/>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2">
    <w:name w:val="Таблица простая 52"/>
    <w:basedOn w:val="a1"/>
    <w:uiPriority w:val="45"/>
    <w:rsid w:val="000A0925"/>
    <w:pPr>
      <w:spacing w:after="0" w:line="240" w:lineRule="auto"/>
    </w:pPr>
    <w:rPr>
      <w:rFonts w:ascii="Calibri" w:eastAsia="Calibri" w:hAnsi="Calibri" w:cs="Times New Roman"/>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1"/>
    <w:uiPriority w:val="46"/>
    <w:rsid w:val="000A0925"/>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1"/>
    <w:uiPriority w:val="47"/>
    <w:rsid w:val="000A0925"/>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1"/>
    <w:uiPriority w:val="48"/>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1"/>
    <w:uiPriority w:val="49"/>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1"/>
    <w:uiPriority w:val="50"/>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1"/>
    <w:uiPriority w:val="51"/>
    <w:rsid w:val="000A0925"/>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1"/>
    <w:uiPriority w:val="52"/>
    <w:rsid w:val="000A0925"/>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1"/>
    <w:uiPriority w:val="46"/>
    <w:rsid w:val="000A0925"/>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1"/>
    <w:uiPriority w:val="47"/>
    <w:rsid w:val="000A0925"/>
    <w:pPr>
      <w:spacing w:after="0" w:line="240" w:lineRule="auto"/>
    </w:pPr>
    <w:rPr>
      <w:rFonts w:ascii="Calibri" w:eastAsia="Calibri" w:hAnsi="Calibri"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1"/>
    <w:uiPriority w:val="48"/>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1"/>
    <w:uiPriority w:val="49"/>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1"/>
    <w:uiPriority w:val="50"/>
    <w:rsid w:val="000A0925"/>
    <w:pPr>
      <w:spacing w:after="0" w:line="240" w:lineRule="auto"/>
    </w:pPr>
    <w:rPr>
      <w:rFonts w:ascii="Calibri" w:eastAsia="Calibri" w:hAnsi="Calibri" w:cs="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1"/>
    <w:uiPriority w:val="51"/>
    <w:rsid w:val="000A0925"/>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1"/>
    <w:uiPriority w:val="52"/>
    <w:rsid w:val="000A0925"/>
    <w:pPr>
      <w:spacing w:after="0" w:line="240" w:lineRule="auto"/>
    </w:pPr>
    <w:rPr>
      <w:rFonts w:ascii="Calibri" w:eastAsia="Calibri" w:hAnsi="Calibri" w:cs="Times New Roman"/>
      <w:color w:val="000000"/>
    </w:rPr>
    <w:tblPr>
      <w:tblStyleRowBandSize w:val="1"/>
      <w:tblStyleColBandSize w:val="1"/>
    </w:tblPr>
    <w:tblStylePr w:type="firstRow">
      <w:rPr>
        <w:rFonts w:ascii="DengXian" w:eastAsia="Times New Roman" w:hAnsi="DengXian" w:cs="Times New Roman"/>
        <w:i/>
        <w:iCs/>
        <w:sz w:val="26"/>
      </w:rPr>
      <w:tblPr/>
      <w:tcPr>
        <w:tcBorders>
          <w:bottom w:val="single" w:sz="4" w:space="0" w:color="000000"/>
        </w:tcBorders>
        <w:shd w:val="clear" w:color="auto" w:fill="FFFFFF"/>
      </w:tcPr>
    </w:tblStylePr>
    <w:tblStylePr w:type="lastRow">
      <w:rPr>
        <w:rFonts w:ascii="DengXian" w:eastAsia="Times New Roman" w:hAnsi="DengXian" w:cs="Times New Roman"/>
        <w:i/>
        <w:iCs/>
        <w:sz w:val="26"/>
      </w:rPr>
      <w:tblPr/>
      <w:tcPr>
        <w:tcBorders>
          <w:top w:val="single" w:sz="4" w:space="0" w:color="000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000000"/>
        </w:tcBorders>
        <w:shd w:val="clear" w:color="auto" w:fill="FFFFFF"/>
      </w:tcPr>
    </w:tblStylePr>
    <w:tblStylePr w:type="lastCol">
      <w:rPr>
        <w:rFonts w:ascii="DengXian" w:eastAsia="Times New Roman" w:hAnsi="DengXi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14">
    <w:name w:val="Заголовок 3 Знак1"/>
    <w:uiPriority w:val="9"/>
    <w:semiHidden/>
    <w:rsid w:val="000A0925"/>
    <w:rPr>
      <w:rFonts w:ascii="Cambria" w:eastAsia="Times New Roman" w:hAnsi="Cambria" w:cs="Times New Roman"/>
      <w:color w:val="243F60"/>
      <w:sz w:val="24"/>
      <w:szCs w:val="24"/>
    </w:rPr>
  </w:style>
  <w:style w:type="character" w:customStyle="1" w:styleId="720">
    <w:name w:val="Заголовок 7 Знак2"/>
    <w:uiPriority w:val="9"/>
    <w:semiHidden/>
    <w:rsid w:val="000A0925"/>
    <w:rPr>
      <w:rFonts w:ascii="Cambria" w:eastAsia="Times New Roman" w:hAnsi="Cambria" w:cs="Times New Roman"/>
      <w:i/>
      <w:iCs/>
      <w:color w:val="243F60"/>
    </w:rPr>
  </w:style>
  <w:style w:type="character" w:customStyle="1" w:styleId="820">
    <w:name w:val="Заголовок 8 Знак2"/>
    <w:uiPriority w:val="9"/>
    <w:semiHidden/>
    <w:rsid w:val="000A0925"/>
    <w:rPr>
      <w:rFonts w:ascii="Cambria" w:eastAsia="Times New Roman" w:hAnsi="Cambria" w:cs="Times New Roman"/>
      <w:color w:val="272727"/>
      <w:sz w:val="21"/>
      <w:szCs w:val="21"/>
    </w:rPr>
  </w:style>
  <w:style w:type="character" w:customStyle="1" w:styleId="92">
    <w:name w:val="Заголовок 9 Знак2"/>
    <w:uiPriority w:val="9"/>
    <w:semiHidden/>
    <w:rsid w:val="000A0925"/>
    <w:rPr>
      <w:rFonts w:ascii="Cambria" w:eastAsia="Times New Roman" w:hAnsi="Cambria" w:cs="Times New Roman"/>
      <w:i/>
      <w:iCs/>
      <w:color w:val="272727"/>
      <w:sz w:val="21"/>
      <w:szCs w:val="21"/>
    </w:rPr>
  </w:style>
  <w:style w:type="character" w:customStyle="1" w:styleId="2f7">
    <w:name w:val="Текст сноски Знак2"/>
    <w:uiPriority w:val="99"/>
    <w:semiHidden/>
    <w:rsid w:val="000A0925"/>
    <w:rPr>
      <w:sz w:val="20"/>
      <w:szCs w:val="20"/>
    </w:rPr>
  </w:style>
  <w:style w:type="paragraph" w:styleId="2f5">
    <w:name w:val="Body Text 2"/>
    <w:basedOn w:val="a"/>
    <w:link w:val="215"/>
    <w:uiPriority w:val="99"/>
    <w:unhideWhenUsed/>
    <w:rsid w:val="000A0925"/>
    <w:pPr>
      <w:spacing w:after="120" w:line="480" w:lineRule="auto"/>
      <w:ind w:firstLine="0"/>
      <w:jc w:val="left"/>
    </w:pPr>
    <w:rPr>
      <w:rFonts w:ascii="Calibri" w:eastAsia="Calibri" w:hAnsi="Calibri" w:cs="Times New Roman"/>
      <w:sz w:val="22"/>
      <w:lang w:eastAsia="en-US"/>
    </w:rPr>
  </w:style>
  <w:style w:type="character" w:customStyle="1" w:styleId="215">
    <w:name w:val="Основной текст 2 Знак1"/>
    <w:basedOn w:val="a0"/>
    <w:link w:val="2f5"/>
    <w:uiPriority w:val="99"/>
    <w:rsid w:val="000A0925"/>
    <w:rPr>
      <w:rFonts w:ascii="Calibri" w:eastAsia="Calibri" w:hAnsi="Calibri" w:cs="Times New Roman"/>
    </w:rPr>
  </w:style>
  <w:style w:type="table" w:customStyle="1" w:styleId="152">
    <w:name w:val="Сетка таблицы15"/>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1"/>
    <w:next w:val="ab"/>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A0925"/>
    <w:pPr>
      <w:suppressAutoHyphens/>
      <w:autoSpaceDN w:val="0"/>
      <w:spacing w:after="200" w:line="276" w:lineRule="auto"/>
      <w:textAlignment w:val="baseline"/>
    </w:pPr>
    <w:rPr>
      <w:rFonts w:ascii="Calibri" w:eastAsia="Microsoft YaHei" w:hAnsi="Calibri" w:cs="Calibri"/>
      <w:kern w:val="3"/>
    </w:rPr>
  </w:style>
  <w:style w:type="character" w:customStyle="1" w:styleId="1fe">
    <w:name w:val="Стиль1 Знак"/>
    <w:rsid w:val="000A0925"/>
    <w:rPr>
      <w:rFonts w:ascii="Times New Roman" w:eastAsia="Times New Roman" w:hAnsi="Times New Roman" w:cs="Times New Roman"/>
      <w:sz w:val="28"/>
      <w:szCs w:val="28"/>
      <w:lang w:eastAsia="ar-SA"/>
    </w:rPr>
  </w:style>
  <w:style w:type="paragraph" w:customStyle="1" w:styleId="49">
    <w:name w:val="Заг 4"/>
    <w:basedOn w:val="a"/>
    <w:qFormat/>
    <w:rsid w:val="000A0925"/>
    <w:pPr>
      <w:keepNext/>
      <w:autoSpaceDE w:val="0"/>
      <w:autoSpaceDN w:val="0"/>
      <w:adjustRightInd w:val="0"/>
      <w:spacing w:before="255" w:after="113" w:line="240" w:lineRule="atLeast"/>
      <w:ind w:firstLine="0"/>
      <w:jc w:val="center"/>
      <w:textAlignment w:val="center"/>
    </w:pPr>
    <w:rPr>
      <w:rFonts w:ascii="PragmaticaC" w:eastAsia="Times New Roman" w:hAnsi="PragmaticaC" w:cs="PragmaticaC"/>
      <w:i/>
      <w:iCs/>
      <w:color w:val="000000"/>
      <w:sz w:val="23"/>
      <w:szCs w:val="23"/>
    </w:rPr>
  </w:style>
  <w:style w:type="paragraph" w:customStyle="1" w:styleId="afffff6">
    <w:name w:val="Курсив"/>
    <w:basedOn w:val="aff4"/>
    <w:qFormat/>
    <w:rsid w:val="000A0925"/>
    <w:pPr>
      <w:textAlignment w:val="center"/>
    </w:pPr>
    <w:rPr>
      <w:rFonts w:eastAsia="Times New Roman"/>
      <w:i/>
      <w:iCs/>
      <w:lang w:eastAsia="ru-RU"/>
    </w:rPr>
  </w:style>
  <w:style w:type="paragraph" w:customStyle="1" w:styleId="Zag1">
    <w:name w:val="Zag_1"/>
    <w:basedOn w:val="a"/>
    <w:uiPriority w:val="99"/>
    <w:qFormat/>
    <w:rsid w:val="000A0925"/>
    <w:pPr>
      <w:widowControl w:val="0"/>
      <w:autoSpaceDE w:val="0"/>
      <w:autoSpaceDN w:val="0"/>
      <w:adjustRightInd w:val="0"/>
      <w:spacing w:after="337" w:line="302" w:lineRule="exact"/>
      <w:ind w:firstLine="709"/>
      <w:jc w:val="center"/>
    </w:pPr>
    <w:rPr>
      <w:rFonts w:eastAsia="Times New Roman" w:cs="Times New Roman"/>
      <w:b/>
      <w:bCs/>
      <w:color w:val="000000"/>
      <w:sz w:val="28"/>
      <w:szCs w:val="24"/>
    </w:rPr>
  </w:style>
  <w:style w:type="paragraph" w:customStyle="1" w:styleId="Zag3">
    <w:name w:val="Zag_3"/>
    <w:basedOn w:val="a"/>
    <w:qFormat/>
    <w:rsid w:val="000A0925"/>
    <w:pPr>
      <w:widowControl w:val="0"/>
      <w:autoSpaceDE w:val="0"/>
      <w:autoSpaceDN w:val="0"/>
      <w:adjustRightInd w:val="0"/>
      <w:spacing w:after="68" w:line="282" w:lineRule="exact"/>
      <w:ind w:firstLine="0"/>
      <w:jc w:val="center"/>
    </w:pPr>
    <w:rPr>
      <w:rFonts w:eastAsia="Times New Roman" w:cs="Times New Roman"/>
      <w:i/>
      <w:iCs/>
      <w:color w:val="000000"/>
      <w:sz w:val="24"/>
      <w:szCs w:val="24"/>
    </w:rPr>
  </w:style>
  <w:style w:type="paragraph" w:customStyle="1" w:styleId="afffff7">
    <w:name w:val="Ξαϋχνϋι"/>
    <w:basedOn w:val="a"/>
    <w:uiPriority w:val="99"/>
    <w:qFormat/>
    <w:rsid w:val="000A0925"/>
    <w:pPr>
      <w:widowControl w:val="0"/>
      <w:autoSpaceDE w:val="0"/>
      <w:autoSpaceDN w:val="0"/>
      <w:adjustRightInd w:val="0"/>
      <w:spacing w:line="240" w:lineRule="auto"/>
      <w:ind w:firstLine="0"/>
    </w:pPr>
    <w:rPr>
      <w:rFonts w:eastAsia="Times New Roman" w:cs="Times New Roman"/>
      <w:color w:val="000000"/>
      <w:sz w:val="24"/>
      <w:szCs w:val="24"/>
    </w:rPr>
  </w:style>
  <w:style w:type="character" w:customStyle="1" w:styleId="affffa">
    <w:name w:val="Буллит Курсив Знак"/>
    <w:link w:val="affff9"/>
    <w:uiPriority w:val="99"/>
    <w:rsid w:val="000A0925"/>
    <w:rPr>
      <w:rFonts w:ascii="NewtonCSanPin" w:eastAsia="Times New Roman" w:hAnsi="NewtonCSanPin"/>
      <w:i/>
      <w:iCs/>
      <w:color w:val="000000"/>
      <w:sz w:val="21"/>
      <w:szCs w:val="21"/>
    </w:rPr>
  </w:style>
  <w:style w:type="character" w:customStyle="1" w:styleId="blk">
    <w:name w:val="blk"/>
    <w:rsid w:val="000A0925"/>
  </w:style>
  <w:style w:type="paragraph" w:customStyle="1" w:styleId="afffff8">
    <w:name w:val="Название таблицы"/>
    <w:basedOn w:val="aff4"/>
    <w:qFormat/>
    <w:rsid w:val="000A0925"/>
    <w:pPr>
      <w:spacing w:before="113"/>
      <w:ind w:firstLine="0"/>
      <w:jc w:val="center"/>
      <w:textAlignment w:val="center"/>
    </w:pPr>
    <w:rPr>
      <w:rFonts w:eastAsia="Times New Roman"/>
      <w:b/>
      <w:bCs/>
      <w:lang w:eastAsia="ru-RU"/>
    </w:rPr>
  </w:style>
  <w:style w:type="character" w:customStyle="1" w:styleId="0pt0">
    <w:name w:val="Основной текст + Курсив;Интервал 0 pt"/>
    <w:rsid w:val="000A0925"/>
    <w:rPr>
      <w:rFonts w:ascii="Malgun Gothic" w:eastAsia="Malgun Gothic" w:hAnsi="Malgun Gothic" w:cs="Malgun Gothic"/>
      <w:b w:val="0"/>
      <w:bCs w:val="0"/>
      <w:i/>
      <w:iCs/>
      <w:smallCaps w:val="0"/>
      <w:strike w:val="0"/>
      <w:color w:val="000000"/>
      <w:spacing w:val="-7"/>
      <w:w w:val="100"/>
      <w:position w:val="0"/>
      <w:sz w:val="18"/>
      <w:szCs w:val="18"/>
      <w:u w:val="none"/>
      <w:shd w:val="clear" w:color="auto" w:fill="FFFFFF"/>
      <w:lang w:val="ru-RU"/>
    </w:rPr>
  </w:style>
  <w:style w:type="character" w:customStyle="1" w:styleId="200">
    <w:name w:val="Основной текст (20)"/>
    <w:rsid w:val="000A0925"/>
    <w:rPr>
      <w:rFonts w:ascii="Malgun Gothic" w:eastAsia="Malgun Gothic" w:hAnsi="Malgun Gothic" w:cs="Malgun Gothic"/>
      <w:b w:val="0"/>
      <w:bCs w:val="0"/>
      <w:i/>
      <w:iCs/>
      <w:smallCaps w:val="0"/>
      <w:strike w:val="0"/>
      <w:color w:val="000000"/>
      <w:spacing w:val="-7"/>
      <w:w w:val="100"/>
      <w:position w:val="0"/>
      <w:sz w:val="18"/>
      <w:szCs w:val="18"/>
      <w:u w:val="none"/>
      <w:lang w:val="ru-RU"/>
    </w:rPr>
  </w:style>
  <w:style w:type="character" w:customStyle="1" w:styleId="200pt">
    <w:name w:val="Основной текст (20) + Не курсив;Интервал 0 pt"/>
    <w:rsid w:val="000A0925"/>
    <w:rPr>
      <w:rFonts w:ascii="Malgun Gothic" w:eastAsia="Malgun Gothic" w:hAnsi="Malgun Gothic" w:cs="Malgun Gothic"/>
      <w:b w:val="0"/>
      <w:bCs w:val="0"/>
      <w:i/>
      <w:iCs/>
      <w:smallCaps w:val="0"/>
      <w:strike w:val="0"/>
      <w:color w:val="000000"/>
      <w:spacing w:val="3"/>
      <w:w w:val="100"/>
      <w:position w:val="0"/>
      <w:sz w:val="18"/>
      <w:szCs w:val="18"/>
      <w:u w:val="none"/>
      <w:lang w:val="ru-RU"/>
    </w:rPr>
  </w:style>
  <w:style w:type="paragraph" w:customStyle="1" w:styleId="Osnova">
    <w:name w:val="Osnova"/>
    <w:basedOn w:val="a"/>
    <w:qFormat/>
    <w:rsid w:val="000A0925"/>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rPr>
  </w:style>
  <w:style w:type="paragraph" w:customStyle="1" w:styleId="Normal1">
    <w:name w:val="Normal1"/>
    <w:uiPriority w:val="99"/>
    <w:rsid w:val="000A0925"/>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ff9">
    <w:name w:val="Текст в заданном формате"/>
    <w:basedOn w:val="a"/>
    <w:uiPriority w:val="99"/>
    <w:rsid w:val="000A0925"/>
    <w:pPr>
      <w:widowControl w:val="0"/>
      <w:suppressAutoHyphens/>
      <w:spacing w:line="360" w:lineRule="auto"/>
      <w:ind w:firstLine="709"/>
    </w:pPr>
    <w:rPr>
      <w:rFonts w:eastAsia="NSimSun" w:cs="Liberation Mono"/>
      <w:sz w:val="24"/>
      <w:szCs w:val="20"/>
      <w:lang w:eastAsia="zh-CN" w:bidi="hi-IN"/>
    </w:rPr>
  </w:style>
  <w:style w:type="paragraph" w:customStyle="1" w:styleId="afffffa">
    <w:name w:val="Новый"/>
    <w:basedOn w:val="a"/>
    <w:rsid w:val="000A0925"/>
    <w:pPr>
      <w:spacing w:line="360" w:lineRule="auto"/>
      <w:ind w:firstLine="454"/>
    </w:pPr>
    <w:rPr>
      <w:rFonts w:eastAsia="Times New Roman" w:cs="Times New Roman"/>
      <w:sz w:val="28"/>
      <w:szCs w:val="24"/>
    </w:rPr>
  </w:style>
  <w:style w:type="character" w:customStyle="1" w:styleId="fontstyle21">
    <w:name w:val="fontstyle21"/>
    <w:rsid w:val="000A0925"/>
    <w:rPr>
      <w:rFonts w:ascii="HA_Chuvash-Bold" w:hAnsi="HA_Chuvash-Bold" w:hint="default"/>
      <w:b/>
      <w:bCs/>
      <w:i w:val="0"/>
      <w:iCs w:val="0"/>
      <w:color w:val="242021"/>
      <w:sz w:val="20"/>
      <w:szCs w:val="20"/>
    </w:rPr>
  </w:style>
  <w:style w:type="character" w:customStyle="1" w:styleId="fontstyle31">
    <w:name w:val="fontstyle31"/>
    <w:rsid w:val="000A0925"/>
    <w:rPr>
      <w:rFonts w:ascii="NewtonCSanPin-Regular" w:hAnsi="NewtonCSanPin-Regular" w:hint="default"/>
      <w:b w:val="0"/>
      <w:bCs w:val="0"/>
      <w:i w:val="0"/>
      <w:iCs w:val="0"/>
      <w:color w:val="242021"/>
      <w:sz w:val="18"/>
      <w:szCs w:val="18"/>
    </w:rPr>
  </w:style>
  <w:style w:type="character" w:customStyle="1" w:styleId="BalloonTextChar">
    <w:name w:val="Balloon Text Char"/>
    <w:uiPriority w:val="99"/>
    <w:semiHidden/>
    <w:locked/>
    <w:rsid w:val="000A0925"/>
    <w:rPr>
      <w:rFonts w:ascii="Tahoma" w:hAnsi="Tahoma" w:cs="Tahoma"/>
      <w:sz w:val="16"/>
      <w:szCs w:val="16"/>
      <w:lang w:eastAsia="ru-RU"/>
    </w:rPr>
  </w:style>
  <w:style w:type="paragraph" w:customStyle="1" w:styleId="wwP7">
    <w:name w:val="wwP7"/>
    <w:basedOn w:val="a"/>
    <w:uiPriority w:val="99"/>
    <w:rsid w:val="000A0925"/>
    <w:pPr>
      <w:widowControl w:val="0"/>
      <w:suppressAutoHyphens/>
      <w:spacing w:line="240" w:lineRule="auto"/>
      <w:ind w:left="135" w:firstLine="585"/>
    </w:pPr>
    <w:rPr>
      <w:rFonts w:eastAsia="Calibri" w:cs="Times New Roman"/>
      <w:kern w:val="2"/>
      <w:sz w:val="24"/>
      <w:szCs w:val="24"/>
    </w:rPr>
  </w:style>
  <w:style w:type="character" w:customStyle="1" w:styleId="A30">
    <w:name w:val="A3"/>
    <w:uiPriority w:val="99"/>
    <w:rsid w:val="000A0925"/>
    <w:rPr>
      <w:color w:val="000000"/>
      <w:sz w:val="20"/>
      <w:szCs w:val="20"/>
    </w:rPr>
  </w:style>
  <w:style w:type="character" w:customStyle="1" w:styleId="1ff">
    <w:name w:val="Верхний колонтитул Знак1"/>
    <w:uiPriority w:val="99"/>
    <w:rsid w:val="000A0925"/>
    <w:rPr>
      <w:rFonts w:ascii="Times New Roman" w:hAnsi="Times New Roman" w:cs="Times New Roman"/>
      <w:sz w:val="28"/>
      <w:szCs w:val="28"/>
      <w:lang w:eastAsia="ru-RU"/>
    </w:rPr>
  </w:style>
  <w:style w:type="character" w:customStyle="1" w:styleId="docdata">
    <w:name w:val="docdata"/>
    <w:aliases w:val="docy,v5,2718,bqiaagaaeyqcaaagiaiaaamfcgaabrmkaaaaaaaaaaaaaaaaaaaaaaaaaaaaaaaaaaaaaaaaaaaaaaaaaaaaaaaaaaaaaaaaaaaaaaaaaaaaaaaaaaaaaaaaaaaaaaaaaaaaaaaaaaaaaaaaaaaaaaaaaaaaaaaaaaaaaaaaaaaaaaaaaaaaaaaaaaaaaaaaaaaaaaaaaaaaaaaaaaaaaaaaaaaaaaaaaaaaaaaa"/>
    <w:rsid w:val="000A0925"/>
  </w:style>
  <w:style w:type="paragraph" w:customStyle="1" w:styleId="afffffb">
    <w:name w:val="подзаголовок"/>
    <w:basedOn w:val="afffff5"/>
    <w:rsid w:val="000A0925"/>
    <w:pPr>
      <w:autoSpaceDE w:val="0"/>
      <w:autoSpaceDN w:val="0"/>
      <w:adjustRightInd w:val="0"/>
      <w:spacing w:before="227" w:after="113"/>
      <w:jc w:val="center"/>
      <w:textAlignment w:val="center"/>
    </w:pPr>
    <w:rPr>
      <w:rFonts w:ascii="Newton-Bold" w:eastAsia="Calibri" w:hAnsi="Newton-Bold" w:cs="Newton-Bold"/>
      <w:b/>
      <w:bCs/>
      <w:lang w:eastAsia="en-US"/>
    </w:rPr>
  </w:style>
  <w:style w:type="character" w:customStyle="1" w:styleId="myBoldChars">
    <w:name w:val="myBoldChars"/>
    <w:rsid w:val="000A0925"/>
    <w:rPr>
      <w:color w:val="FF0000"/>
    </w:rPr>
  </w:style>
  <w:style w:type="paragraph" w:customStyle="1" w:styleId="Zag2">
    <w:name w:val="Zag_2"/>
    <w:basedOn w:val="a"/>
    <w:qFormat/>
    <w:rsid w:val="000A0925"/>
    <w:pPr>
      <w:widowControl w:val="0"/>
      <w:autoSpaceDE w:val="0"/>
      <w:autoSpaceDN w:val="0"/>
      <w:adjustRightInd w:val="0"/>
      <w:spacing w:after="129" w:line="291" w:lineRule="exact"/>
      <w:ind w:firstLine="0"/>
      <w:jc w:val="center"/>
    </w:pPr>
    <w:rPr>
      <w:rFonts w:eastAsia="Times New Roman" w:cs="Times New Roman"/>
      <w:b/>
      <w:bCs/>
      <w:color w:val="000000"/>
      <w:sz w:val="24"/>
      <w:szCs w:val="24"/>
    </w:rPr>
  </w:style>
  <w:style w:type="paragraph" w:customStyle="1" w:styleId="afffffc">
    <w:name w:val="[Без стиля]"/>
    <w:rsid w:val="000A0925"/>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paragraph" w:customStyle="1" w:styleId="afffffd">
    <w:name w:val="без абзаца"/>
    <w:basedOn w:val="afffffb"/>
    <w:uiPriority w:val="99"/>
    <w:rsid w:val="000A0925"/>
    <w:pPr>
      <w:spacing w:before="0" w:after="0"/>
      <w:ind w:firstLine="0"/>
      <w:jc w:val="left"/>
    </w:pPr>
    <w:rPr>
      <w:rFonts w:ascii="Newton-Regular" w:hAnsi="Newton-Regular" w:cs="Newton-Regular"/>
    </w:rPr>
  </w:style>
  <w:style w:type="character" w:customStyle="1" w:styleId="myItalicChars">
    <w:name w:val="myItalicChars"/>
    <w:uiPriority w:val="99"/>
    <w:rsid w:val="000A0925"/>
    <w:rPr>
      <w:color w:val="FF0000"/>
    </w:rPr>
  </w:style>
  <w:style w:type="numbering" w:customStyle="1" w:styleId="115">
    <w:name w:val="Нет списка11"/>
    <w:next w:val="a2"/>
    <w:uiPriority w:val="99"/>
    <w:semiHidden/>
    <w:unhideWhenUsed/>
    <w:rsid w:val="000A0925"/>
  </w:style>
  <w:style w:type="paragraph" w:customStyle="1" w:styleId="ParagraphStyle">
    <w:name w:val="Paragraph Style"/>
    <w:rsid w:val="000A0925"/>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st">
    <w:name w:val="st"/>
    <w:rsid w:val="000A0925"/>
  </w:style>
  <w:style w:type="paragraph" w:styleId="z-">
    <w:name w:val="HTML Top of Form"/>
    <w:basedOn w:val="a"/>
    <w:next w:val="a"/>
    <w:link w:val="z-0"/>
    <w:hidden/>
    <w:uiPriority w:val="99"/>
    <w:semiHidden/>
    <w:unhideWhenUsed/>
    <w:rsid w:val="000A0925"/>
    <w:pPr>
      <w:pBdr>
        <w:bottom w:val="single" w:sz="6" w:space="1" w:color="auto"/>
      </w:pBdr>
      <w:spacing w:line="240" w:lineRule="auto"/>
      <w:ind w:firstLine="0"/>
      <w:jc w:val="center"/>
    </w:pPr>
    <w:rPr>
      <w:rFonts w:ascii="Arial" w:eastAsia="Times New Roman" w:hAnsi="Arial" w:cs="Times New Roman"/>
      <w:vanish/>
      <w:sz w:val="16"/>
      <w:szCs w:val="16"/>
      <w:lang w:eastAsia="en-US"/>
    </w:rPr>
  </w:style>
  <w:style w:type="character" w:customStyle="1" w:styleId="z-0">
    <w:name w:val="z-Начало формы Знак"/>
    <w:basedOn w:val="a0"/>
    <w:link w:val="z-"/>
    <w:uiPriority w:val="99"/>
    <w:semiHidden/>
    <w:rsid w:val="000A0925"/>
    <w:rPr>
      <w:rFonts w:ascii="Arial" w:eastAsia="Times New Roman" w:hAnsi="Arial" w:cs="Times New Roman"/>
      <w:vanish/>
      <w:sz w:val="16"/>
      <w:szCs w:val="16"/>
    </w:rPr>
  </w:style>
  <w:style w:type="paragraph" w:styleId="z-1">
    <w:name w:val="HTML Bottom of Form"/>
    <w:basedOn w:val="a"/>
    <w:next w:val="a"/>
    <w:link w:val="z-2"/>
    <w:hidden/>
    <w:uiPriority w:val="99"/>
    <w:semiHidden/>
    <w:unhideWhenUsed/>
    <w:rsid w:val="000A0925"/>
    <w:pPr>
      <w:pBdr>
        <w:top w:val="single" w:sz="6" w:space="1" w:color="auto"/>
      </w:pBdr>
      <w:spacing w:line="240" w:lineRule="auto"/>
      <w:ind w:firstLine="0"/>
      <w:jc w:val="center"/>
    </w:pPr>
    <w:rPr>
      <w:rFonts w:ascii="Arial" w:eastAsia="Times New Roman" w:hAnsi="Arial" w:cs="Times New Roman"/>
      <w:vanish/>
      <w:sz w:val="16"/>
      <w:szCs w:val="16"/>
      <w:lang w:eastAsia="en-US"/>
    </w:rPr>
  </w:style>
  <w:style w:type="character" w:customStyle="1" w:styleId="z-2">
    <w:name w:val="z-Конец формы Знак"/>
    <w:basedOn w:val="a0"/>
    <w:link w:val="z-1"/>
    <w:uiPriority w:val="99"/>
    <w:semiHidden/>
    <w:rsid w:val="000A0925"/>
    <w:rPr>
      <w:rFonts w:ascii="Arial" w:eastAsia="Times New Roman" w:hAnsi="Arial" w:cs="Times New Roman"/>
      <w:vanish/>
      <w:sz w:val="16"/>
      <w:szCs w:val="16"/>
    </w:rPr>
  </w:style>
  <w:style w:type="character" w:customStyle="1" w:styleId="c15">
    <w:name w:val="c15"/>
    <w:rsid w:val="000A0925"/>
  </w:style>
  <w:style w:type="character" w:customStyle="1" w:styleId="ft1">
    <w:name w:val="ft1"/>
    <w:rsid w:val="000A0925"/>
  </w:style>
  <w:style w:type="character" w:styleId="HTML">
    <w:name w:val="HTML Cite"/>
    <w:rsid w:val="000A0925"/>
    <w:rPr>
      <w:rFonts w:ascii="Times New Roman" w:hAnsi="Times New Roman" w:cs="Times New Roman" w:hint="default"/>
      <w:i/>
      <w:iCs/>
    </w:rPr>
  </w:style>
  <w:style w:type="character" w:customStyle="1" w:styleId="1ff0">
    <w:name w:val="Заголовок Знак1"/>
    <w:rsid w:val="000A0925"/>
    <w:rPr>
      <w:rFonts w:ascii="Times New Roman" w:eastAsia="Times New Roman" w:hAnsi="Times New Roman"/>
      <w:bCs/>
      <w:caps/>
      <w:kern w:val="28"/>
      <w:sz w:val="28"/>
      <w:szCs w:val="32"/>
    </w:rPr>
  </w:style>
  <w:style w:type="paragraph" w:styleId="1ff1">
    <w:name w:val="index 1"/>
    <w:basedOn w:val="a"/>
    <w:next w:val="a"/>
    <w:autoRedefine/>
    <w:uiPriority w:val="99"/>
    <w:semiHidden/>
    <w:unhideWhenUsed/>
    <w:rsid w:val="000A0925"/>
    <w:pPr>
      <w:widowControl w:val="0"/>
      <w:spacing w:after="200" w:line="276" w:lineRule="auto"/>
      <w:ind w:left="220" w:hanging="220"/>
      <w:jc w:val="left"/>
    </w:pPr>
    <w:rPr>
      <w:rFonts w:ascii="Calibri" w:eastAsia="Calibri" w:hAnsi="Calibri" w:cs="Times New Roman"/>
      <w:sz w:val="22"/>
      <w:lang w:eastAsia="en-US"/>
    </w:rPr>
  </w:style>
  <w:style w:type="numbering" w:customStyle="1" w:styleId="55">
    <w:name w:val="Нет списка5"/>
    <w:next w:val="a2"/>
    <w:uiPriority w:val="99"/>
    <w:semiHidden/>
    <w:unhideWhenUsed/>
    <w:rsid w:val="000A0925"/>
  </w:style>
  <w:style w:type="table" w:customStyle="1" w:styleId="TableNormal2">
    <w:name w:val="Table Normal2"/>
    <w:uiPriority w:val="2"/>
    <w:semiHidden/>
    <w:unhideWhenUsed/>
    <w:qFormat/>
    <w:rsid w:val="000A09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0A0925"/>
  </w:style>
  <w:style w:type="table" w:customStyle="1" w:styleId="TableNormal3">
    <w:name w:val="Table Normal3"/>
    <w:uiPriority w:val="2"/>
    <w:semiHidden/>
    <w:unhideWhenUsed/>
    <w:qFormat/>
    <w:rsid w:val="000A09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74">
    <w:name w:val="Нет списка7"/>
    <w:next w:val="a2"/>
    <w:uiPriority w:val="99"/>
    <w:semiHidden/>
    <w:unhideWhenUsed/>
    <w:rsid w:val="000A0925"/>
  </w:style>
  <w:style w:type="numbering" w:customStyle="1" w:styleId="85">
    <w:name w:val="Нет списка8"/>
    <w:next w:val="a2"/>
    <w:uiPriority w:val="99"/>
    <w:semiHidden/>
    <w:unhideWhenUsed/>
    <w:rsid w:val="000A0925"/>
  </w:style>
  <w:style w:type="numbering" w:customStyle="1" w:styleId="122">
    <w:name w:val="Нет списка12"/>
    <w:next w:val="a2"/>
    <w:uiPriority w:val="99"/>
    <w:semiHidden/>
    <w:unhideWhenUsed/>
    <w:rsid w:val="000A0925"/>
  </w:style>
  <w:style w:type="numbering" w:customStyle="1" w:styleId="93">
    <w:name w:val="Нет списка9"/>
    <w:next w:val="a2"/>
    <w:uiPriority w:val="99"/>
    <w:semiHidden/>
    <w:unhideWhenUsed/>
    <w:rsid w:val="000A0925"/>
  </w:style>
  <w:style w:type="table" w:customStyle="1" w:styleId="75">
    <w:name w:val="Сетка таблицы7"/>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2">
    <w:name w:val="Таблица простая 11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markedcontent">
    <w:name w:val="markedcontent"/>
    <w:rsid w:val="000A0925"/>
  </w:style>
  <w:style w:type="numbering" w:customStyle="1" w:styleId="100">
    <w:name w:val="Нет списка10"/>
    <w:next w:val="a2"/>
    <w:uiPriority w:val="99"/>
    <w:semiHidden/>
    <w:unhideWhenUsed/>
    <w:rsid w:val="000A0925"/>
  </w:style>
  <w:style w:type="numbering" w:customStyle="1" w:styleId="131">
    <w:name w:val="Нет списка13"/>
    <w:next w:val="a2"/>
    <w:uiPriority w:val="99"/>
    <w:semiHidden/>
    <w:unhideWhenUsed/>
    <w:rsid w:val="000A0925"/>
  </w:style>
  <w:style w:type="numbering" w:customStyle="1" w:styleId="142">
    <w:name w:val="Нет списка14"/>
    <w:next w:val="a2"/>
    <w:uiPriority w:val="99"/>
    <w:semiHidden/>
    <w:unhideWhenUsed/>
    <w:rsid w:val="000A0925"/>
  </w:style>
  <w:style w:type="table" w:customStyle="1" w:styleId="86">
    <w:name w:val="Сетка таблицы8"/>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3">
    <w:name w:val="Table Grid Light3"/>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3">
    <w:name w:val="Нет списка15"/>
    <w:next w:val="a2"/>
    <w:uiPriority w:val="99"/>
    <w:semiHidden/>
    <w:unhideWhenUsed/>
    <w:rsid w:val="000A0925"/>
  </w:style>
  <w:style w:type="paragraph" w:customStyle="1" w:styleId="Textbody">
    <w:name w:val="Text body"/>
    <w:basedOn w:val="a"/>
    <w:rsid w:val="000A0925"/>
    <w:pPr>
      <w:widowControl w:val="0"/>
      <w:suppressAutoHyphens/>
      <w:autoSpaceDN w:val="0"/>
      <w:spacing w:after="120" w:line="240" w:lineRule="auto"/>
      <w:ind w:firstLine="0"/>
      <w:jc w:val="left"/>
    </w:pPr>
    <w:rPr>
      <w:rFonts w:eastAsia="Times New Roman" w:cs="Times New Roman"/>
      <w:kern w:val="3"/>
      <w:sz w:val="24"/>
      <w:szCs w:val="24"/>
      <w:lang w:val="de-DE" w:eastAsia="ja-JP"/>
    </w:rPr>
  </w:style>
  <w:style w:type="numbering" w:customStyle="1" w:styleId="160">
    <w:name w:val="Нет списка16"/>
    <w:next w:val="a2"/>
    <w:uiPriority w:val="99"/>
    <w:semiHidden/>
    <w:unhideWhenUsed/>
    <w:rsid w:val="000A0925"/>
  </w:style>
  <w:style w:type="table" w:customStyle="1" w:styleId="94">
    <w:name w:val="Сетка таблицы9"/>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4">
    <w:name w:val="Table Grid Light4"/>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0">
    <w:name w:val="Таблица простая 112"/>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
    <w:name w:val="Таблица простая 4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
    <w:name w:val="Таблица простая 5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
    <w:name w:val="Таблица-сетка 1 светл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4">
    <w:name w:val="Grid Table 2 - Accent 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4">
    <w:name w:val="Grid Table 2 - Accent 2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4">
    <w:name w:val="Grid Table 2 - Accent 3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4">
    <w:name w:val="Grid Table 2 - Accent 4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4">
    <w:name w:val="Grid Table 2 - Accent 5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4">
    <w:name w:val="Grid Table 2 - Accent 6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4">
    <w:name w:val="Grid Table 3 - Accent 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4">
    <w:name w:val="Grid Table 3 - Accent 2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4">
    <w:name w:val="Grid Table 3 - Accent 3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4">
    <w:name w:val="Grid Table 3 - Accent 4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4">
    <w:name w:val="Grid Table 3 - Accent 5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4">
    <w:name w:val="Grid Table 3 - Accent 6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4">
    <w:name w:val="Grid Table 4 - Accent 1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4">
    <w:name w:val="Grid Table 4 - Accent 2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4">
    <w:name w:val="Grid Table 4 - Accent 3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4">
    <w:name w:val="Grid Table 4 - Accent 4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4">
    <w:name w:val="Grid Table 4 - Accent 5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4">
    <w:name w:val="Grid Table 4 - Accent 6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4">
    <w:name w:val="Grid Table 5 Dark-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4">
    <w:name w:val="Grid Table 5 Dark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4">
    <w:name w:val="Grid Table 5 Dark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4">
    <w:name w:val="Grid Table 5 Dark-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4">
    <w:name w:val="Grid Table 5 Dark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4">
    <w:name w:val="Grid Table 5 Dark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4">
    <w:name w:val="Grid Table 6 Colorful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4">
    <w:name w:val="Grid Table 6 Colorful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4">
    <w:name w:val="Grid Table 6 Colorful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4">
    <w:name w:val="Grid Table 6 Colorful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4">
    <w:name w:val="Grid Table 6 Colorful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4">
    <w:name w:val="Grid Table 6 Colorful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4">
    <w:name w:val="Grid Table 7 Colorful - Accent 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4">
    <w:name w:val="Grid Table 7 Colorful - Accent 2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4">
    <w:name w:val="Grid Table 7 Colorful - Accent 3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4">
    <w:name w:val="Grid Table 7 Colorful - Accent 4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4">
    <w:name w:val="Grid Table 7 Colorful - Accent 5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4">
    <w:name w:val="Grid Table 7 Colorful - Accent 6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4">
    <w:name w:val="List Table 1 Light - Accent 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4">
    <w:name w:val="List Table 1 Light - Accent 2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4">
    <w:name w:val="List Table 1 Light - Accent 3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4">
    <w:name w:val="List Table 1 Light - Accent 4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4">
    <w:name w:val="List Table 1 Light - Accent 5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4">
    <w:name w:val="List Table 1 Light - Accent 6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4">
    <w:name w:val="List Table 2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4">
    <w:name w:val="List Table 2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4">
    <w:name w:val="List Table 2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4">
    <w:name w:val="List Table 2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4">
    <w:name w:val="List Table 2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4">
    <w:name w:val="List Table 2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4">
    <w:name w:val="List Table 4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4">
    <w:name w:val="List Table 4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4">
    <w:name w:val="List Table 4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4">
    <w:name w:val="List Table 4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4">
    <w:name w:val="List Table 4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4">
    <w:name w:val="List Table 4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4">
    <w:name w:val="List Table 5 Dark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4">
    <w:name w:val="List Table 5 Dark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4">
    <w:name w:val="List Table 5 Dark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4">
    <w:name w:val="List Table 5 Dark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4">
    <w:name w:val="List Table 5 Dark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4">
    <w:name w:val="List Table 5 Dark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4">
    <w:name w:val="List Table 6 Colorful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4">
    <w:name w:val="List Table 6 Colorful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4">
    <w:name w:val="List Table 6 Colorful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4">
    <w:name w:val="List Table 6 Colorful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4">
    <w:name w:val="List Table 6 Colorful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4">
    <w:name w:val="List Table 6 Colorful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4">
    <w:name w:val="List Table 7 Colorful - Accent 1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4">
    <w:name w:val="List Table 7 Colorful - Accent 2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4">
    <w:name w:val="List Table 7 Colorful - Accent 3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4">
    <w:name w:val="List Table 7 Colorful - Accent 4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4">
    <w:name w:val="List Table 7 Colorful - Accent 5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4">
    <w:name w:val="List Table 7 Colorful - Accent 6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40">
    <w:name w:val="Lined - Accent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4">
    <w:name w:val="Lined - Accent 1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4">
    <w:name w:val="Lined - Accent 2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4">
    <w:name w:val="Lined - Accent 3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4">
    <w:name w:val="Lined - Accent 4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4">
    <w:name w:val="Lined - Accent 5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4">
    <w:name w:val="Lined - Accent 6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40">
    <w:name w:val="Bordered &amp; Lined - Accent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4">
    <w:name w:val="Bordered &amp; Lined - Accent 1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4">
    <w:name w:val="Bordered &amp; Lined - Accent 2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4">
    <w:name w:val="Bordered &amp; Lined - Accent 3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4">
    <w:name w:val="Bordered &amp; Lined - Accent 4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4">
    <w:name w:val="Bordered &amp; Lined - Accent 5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4">
    <w:name w:val="Bordered &amp; Lined - Accent 64"/>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4">
    <w:name w:val="Bordered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421">
    <w:name w:val="Заголовок №4 (2)_"/>
    <w:link w:val="422"/>
    <w:rsid w:val="000A0925"/>
    <w:rPr>
      <w:shd w:val="clear" w:color="auto" w:fill="FFFFFF"/>
    </w:rPr>
  </w:style>
  <w:style w:type="paragraph" w:customStyle="1" w:styleId="422">
    <w:name w:val="Заголовок №4 (2)"/>
    <w:basedOn w:val="a"/>
    <w:link w:val="421"/>
    <w:rsid w:val="000A0925"/>
    <w:pPr>
      <w:widowControl w:val="0"/>
      <w:shd w:val="clear" w:color="auto" w:fill="FFFFFF"/>
      <w:spacing w:after="240" w:line="264" w:lineRule="exact"/>
      <w:ind w:firstLine="0"/>
      <w:jc w:val="center"/>
      <w:outlineLvl w:val="3"/>
    </w:pPr>
    <w:rPr>
      <w:rFonts w:asciiTheme="minorHAnsi" w:eastAsiaTheme="minorHAnsi" w:hAnsiTheme="minorHAnsi"/>
      <w:sz w:val="22"/>
      <w:lang w:eastAsia="en-US"/>
    </w:rPr>
  </w:style>
  <w:style w:type="numbering" w:customStyle="1" w:styleId="170">
    <w:name w:val="Нет списка17"/>
    <w:next w:val="a2"/>
    <w:uiPriority w:val="99"/>
    <w:semiHidden/>
    <w:unhideWhenUsed/>
    <w:rsid w:val="000A0925"/>
  </w:style>
  <w:style w:type="table" w:customStyle="1" w:styleId="101">
    <w:name w:val="Сетка таблицы10"/>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5">
    <w:name w:val="Table Grid Light5"/>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0">
    <w:name w:val="Таблица простая 213"/>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3">
    <w:name w:val="Таблица-сетка 1 светл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5">
    <w:name w:val="Grid Table 1 Light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5">
    <w:name w:val="Grid Table 1 Light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5">
    <w:name w:val="Grid Table 1 Light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5">
    <w:name w:val="Grid Table 1 Light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5">
    <w:name w:val="Grid Table 1 Light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5">
    <w:name w:val="Grid Table 1 Light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5">
    <w:name w:val="Grid Table 2 - Accent 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5">
    <w:name w:val="Grid Table 2 - Accent 2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5">
    <w:name w:val="Grid Table 2 - Accent 3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5">
    <w:name w:val="Grid Table 2 - Accent 4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5">
    <w:name w:val="Grid Table 2 - Accent 5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5">
    <w:name w:val="Grid Table 2 - Accent 6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3">
    <w:name w:val="Таблица-сетка 3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5">
    <w:name w:val="Grid Table 3 - Accent 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5">
    <w:name w:val="Grid Table 3 - Accent 2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5">
    <w:name w:val="Grid Table 3 - Accent 3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5">
    <w:name w:val="Grid Table 3 - Accent 4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5">
    <w:name w:val="Grid Table 3 - Accent 5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5">
    <w:name w:val="Grid Table 3 - Accent 6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3">
    <w:name w:val="Таблица-сетка 413"/>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5">
    <w:name w:val="Grid Table 4 - Accent 1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5">
    <w:name w:val="Grid Table 4 - Accent 2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5">
    <w:name w:val="Grid Table 4 - Accent 3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5">
    <w:name w:val="Grid Table 4 - Accent 4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5">
    <w:name w:val="Grid Table 4 - Accent 5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5">
    <w:name w:val="Grid Table 4 - Accent 6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3">
    <w:name w:val="Таблица-сетка 5 темн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5">
    <w:name w:val="Grid Table 5 Dark-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5">
    <w:name w:val="Grid Table 5 Dark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5">
    <w:name w:val="Grid Table 5 Dark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5">
    <w:name w:val="Grid Table 5 Dark-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5">
    <w:name w:val="Grid Table 5 Dark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5">
    <w:name w:val="Grid Table 5 Dark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3">
    <w:name w:val="Таблица-сетка 6 цветн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5">
    <w:name w:val="Grid Table 6 Colorful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5">
    <w:name w:val="Grid Table 6 Colorful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5">
    <w:name w:val="Grid Table 6 Colorful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5">
    <w:name w:val="Grid Table 6 Colorful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5">
    <w:name w:val="Grid Table 6 Colorful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5">
    <w:name w:val="Grid Table 6 Colorful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3">
    <w:name w:val="Таблица-сетка 7 цветная13"/>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5">
    <w:name w:val="Grid Table 7 Colorful - Accent 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5">
    <w:name w:val="Grid Table 7 Colorful - Accent 2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5">
    <w:name w:val="Grid Table 7 Colorful - Accent 3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5">
    <w:name w:val="Grid Table 7 Colorful - Accent 4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5">
    <w:name w:val="Grid Table 7 Colorful - Accent 5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5">
    <w:name w:val="Grid Table 7 Colorful - Accent 6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30">
    <w:name w:val="Список-таблица 1 светлая13"/>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5">
    <w:name w:val="List Table 1 Light - Accent 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5">
    <w:name w:val="List Table 1 Light - Accent 2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5">
    <w:name w:val="List Table 1 Light - Accent 3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5">
    <w:name w:val="List Table 1 Light - Accent 4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5">
    <w:name w:val="List Table 1 Light - Accent 5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5">
    <w:name w:val="List Table 1 Light - Accent 6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30">
    <w:name w:val="Список-таблица 2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5">
    <w:name w:val="List Table 2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5">
    <w:name w:val="List Table 2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5">
    <w:name w:val="List Table 2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5">
    <w:name w:val="List Table 2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5">
    <w:name w:val="List Table 2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5">
    <w:name w:val="List Table 2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30">
    <w:name w:val="Список-таблица 3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5">
    <w:name w:val="List Table 3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5">
    <w:name w:val="List Table 3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5">
    <w:name w:val="List Table 3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5">
    <w:name w:val="List Table 3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5">
    <w:name w:val="List Table 3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5">
    <w:name w:val="List Table 3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5">
    <w:name w:val="List Table 4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5">
    <w:name w:val="List Table 4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5">
    <w:name w:val="List Table 4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5">
    <w:name w:val="List Table 4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5">
    <w:name w:val="List Table 4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5">
    <w:name w:val="List Table 4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30">
    <w:name w:val="Список-таблица 5 темн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5">
    <w:name w:val="List Table 5 Dark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5">
    <w:name w:val="List Table 5 Dark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5">
    <w:name w:val="List Table 5 Dark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5">
    <w:name w:val="List Table 5 Dark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5">
    <w:name w:val="List Table 5 Dark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5">
    <w:name w:val="List Table 5 Dark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30">
    <w:name w:val="Список-таблица 6 цветная13"/>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5">
    <w:name w:val="List Table 6 Colorful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5">
    <w:name w:val="List Table 6 Colorful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5">
    <w:name w:val="List Table 6 Colorful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5">
    <w:name w:val="List Table 6 Colorful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5">
    <w:name w:val="List Table 6 Colorful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5">
    <w:name w:val="List Table 6 Colorful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30">
    <w:name w:val="Список-таблица 7 цветная13"/>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5">
    <w:name w:val="List Table 7 Colorful - Accent 1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5">
    <w:name w:val="List Table 7 Colorful - Accent 2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5">
    <w:name w:val="List Table 7 Colorful - Accent 3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5">
    <w:name w:val="List Table 7 Colorful - Accent 4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5">
    <w:name w:val="List Table 7 Colorful - Accent 5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5">
    <w:name w:val="List Table 7 Colorful - Accent 6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50">
    <w:name w:val="Lined - Accent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5">
    <w:name w:val="Lined - Accent 1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5">
    <w:name w:val="Lined - Accent 2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5">
    <w:name w:val="Lined - Accent 3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5">
    <w:name w:val="Lined - Accent 4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5">
    <w:name w:val="Lined - Accent 5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5">
    <w:name w:val="Lined - Accent 6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50">
    <w:name w:val="Bordered &amp; Lined - Accent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5">
    <w:name w:val="Bordered &amp; Lined - Accent 1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5">
    <w:name w:val="Bordered &amp; Lined - Accent 2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5">
    <w:name w:val="Bordered &amp; Lined - Accent 3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5">
    <w:name w:val="Bordered &amp; Lined - Accent 4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5">
    <w:name w:val="Bordered &amp; Lined - Accent 5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5">
    <w:name w:val="Bordered &amp; Lined - Accent 65"/>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5">
    <w:name w:val="Bordered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5">
    <w:name w:val="Bordered - Accent 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5">
    <w:name w:val="Bordered - Accent 2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5">
    <w:name w:val="Bordered - Accent 3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5">
    <w:name w:val="Bordered - Accent 4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5">
    <w:name w:val="Bordered - Accent 5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5">
    <w:name w:val="Bordered - Accent 6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Exact">
    <w:name w:val="Основной текст (2) Exact"/>
    <w:rsid w:val="000A0925"/>
    <w:rPr>
      <w:rFonts w:ascii="Times New Roman" w:eastAsia="Times New Roman" w:hAnsi="Times New Roman" w:cs="Times New Roman"/>
      <w:b w:val="0"/>
      <w:bCs w:val="0"/>
      <w:i w:val="0"/>
      <w:iCs w:val="0"/>
      <w:smallCaps w:val="0"/>
      <w:strike w:val="0"/>
      <w:sz w:val="20"/>
      <w:szCs w:val="20"/>
      <w:u w:val="none"/>
    </w:rPr>
  </w:style>
  <w:style w:type="character" w:customStyle="1" w:styleId="2-1ptExact">
    <w:name w:val="Основной текст (2) + Интервал -1 pt Exact"/>
    <w:rsid w:val="000A0925"/>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fi-FI" w:eastAsia="fi-FI" w:bidi="fi-FI"/>
    </w:rPr>
  </w:style>
  <w:style w:type="numbering" w:customStyle="1" w:styleId="180">
    <w:name w:val="Нет списка18"/>
    <w:next w:val="a2"/>
    <w:uiPriority w:val="99"/>
    <w:semiHidden/>
    <w:unhideWhenUsed/>
    <w:rsid w:val="000A0925"/>
  </w:style>
  <w:style w:type="table" w:customStyle="1" w:styleId="161">
    <w:name w:val="Сетка таблицы16"/>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6">
    <w:name w:val="Table Grid Light6"/>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40">
    <w:name w:val="Таблица простая 114"/>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40">
    <w:name w:val="Таблица простая 214"/>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0">
    <w:name w:val="Таблица простая 3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4">
    <w:name w:val="Таблица простая 5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4">
    <w:name w:val="Таблица-сетка 1 светл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6">
    <w:name w:val="Grid Table 1 Light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6">
    <w:name w:val="Grid Table 1 Light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6">
    <w:name w:val="Grid Table 1 Light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6">
    <w:name w:val="Grid Table 1 Light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6">
    <w:name w:val="Grid Table 1 Light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6">
    <w:name w:val="Grid Table 1 Light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4">
    <w:name w:val="Таблица-сетка 2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6">
    <w:name w:val="Grid Table 2 - Accent 1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6">
    <w:name w:val="Grid Table 2 - Accent 2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6">
    <w:name w:val="Grid Table 2 - Accent 3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6">
    <w:name w:val="Grid Table 2 - Accent 4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6">
    <w:name w:val="Grid Table 2 - Accent 5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6">
    <w:name w:val="Grid Table 2 - Accent 6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4">
    <w:name w:val="Таблица-сетка 3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6">
    <w:name w:val="Grid Table 3 - Accent 1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6">
    <w:name w:val="Grid Table 3 - Accent 2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6">
    <w:name w:val="Grid Table 3 - Accent 3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6">
    <w:name w:val="Grid Table 3 - Accent 4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6">
    <w:name w:val="Grid Table 3 - Accent 5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6">
    <w:name w:val="Grid Table 3 - Accent 6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4">
    <w:name w:val="Таблица-сетка 414"/>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6">
    <w:name w:val="Grid Table 4 - Accent 1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6">
    <w:name w:val="Grid Table 4 - Accent 2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6">
    <w:name w:val="Grid Table 4 - Accent 3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6">
    <w:name w:val="Grid Table 4 - Accent 4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6">
    <w:name w:val="Grid Table 4 - Accent 5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6">
    <w:name w:val="Grid Table 4 - Accent 66"/>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4">
    <w:name w:val="Таблица-сетка 5 темн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6">
    <w:name w:val="Grid Table 5 Dark-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6">
    <w:name w:val="Grid Table 5 Dark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6">
    <w:name w:val="Grid Table 5 Dark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6">
    <w:name w:val="Grid Table 5 Dark-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6">
    <w:name w:val="Grid Table 5 Dark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6">
    <w:name w:val="Grid Table 5 Dark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4">
    <w:name w:val="Таблица-сетка 6 цветн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6">
    <w:name w:val="Grid Table 6 Colorful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6">
    <w:name w:val="Grid Table 6 Colorful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6">
    <w:name w:val="Grid Table 6 Colorful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6">
    <w:name w:val="Grid Table 6 Colorful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6">
    <w:name w:val="Grid Table 6 Colorful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6">
    <w:name w:val="Grid Table 6 Colorful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4">
    <w:name w:val="Таблица-сетка 7 цветная14"/>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6">
    <w:name w:val="Grid Table 7 Colorful - Accent 1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6">
    <w:name w:val="Grid Table 7 Colorful - Accent 2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6">
    <w:name w:val="Grid Table 7 Colorful - Accent 3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6">
    <w:name w:val="Grid Table 7 Colorful - Accent 4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6">
    <w:name w:val="Grid Table 7 Colorful - Accent 5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6">
    <w:name w:val="Grid Table 7 Colorful - Accent 66"/>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40">
    <w:name w:val="Список-таблица 1 светлая14"/>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6">
    <w:name w:val="List Table 1 Light - Accent 1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6">
    <w:name w:val="List Table 1 Light - Accent 2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6">
    <w:name w:val="List Table 1 Light - Accent 3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6">
    <w:name w:val="List Table 1 Light - Accent 4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6">
    <w:name w:val="List Table 1 Light - Accent 5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6">
    <w:name w:val="List Table 1 Light - Accent 66"/>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40">
    <w:name w:val="Список-таблица 2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6">
    <w:name w:val="List Table 2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6">
    <w:name w:val="List Table 2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6">
    <w:name w:val="List Table 2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6">
    <w:name w:val="List Table 2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6">
    <w:name w:val="List Table 2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6">
    <w:name w:val="List Table 2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40">
    <w:name w:val="Список-таблица 3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6">
    <w:name w:val="List Table 3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6">
    <w:name w:val="List Table 3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6">
    <w:name w:val="List Table 3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6">
    <w:name w:val="List Table 3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6">
    <w:name w:val="List Table 3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6">
    <w:name w:val="List Table 3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40">
    <w:name w:val="Список-таблица 4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6">
    <w:name w:val="List Table 4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6">
    <w:name w:val="List Table 4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6">
    <w:name w:val="List Table 4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6">
    <w:name w:val="List Table 4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6">
    <w:name w:val="List Table 4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6">
    <w:name w:val="List Table 4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40">
    <w:name w:val="Список-таблица 5 темн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6">
    <w:name w:val="List Table 5 Dark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6">
    <w:name w:val="List Table 5 Dark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6">
    <w:name w:val="List Table 5 Dark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6">
    <w:name w:val="List Table 5 Dark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6">
    <w:name w:val="List Table 5 Dark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6">
    <w:name w:val="List Table 5 Dark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40">
    <w:name w:val="Список-таблица 6 цветная14"/>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6">
    <w:name w:val="List Table 6 Colorful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6">
    <w:name w:val="List Table 6 Colorful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6">
    <w:name w:val="List Table 6 Colorful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6">
    <w:name w:val="List Table 6 Colorful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6">
    <w:name w:val="List Table 6 Colorful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6">
    <w:name w:val="List Table 6 Colorful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40">
    <w:name w:val="Список-таблица 7 цветная14"/>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6">
    <w:name w:val="List Table 7 Colorful - Accent 1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6">
    <w:name w:val="List Table 7 Colorful - Accent 2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6">
    <w:name w:val="List Table 7 Colorful - Accent 3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6">
    <w:name w:val="List Table 7 Colorful - Accent 4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6">
    <w:name w:val="List Table 7 Colorful - Accent 5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6">
    <w:name w:val="List Table 7 Colorful - Accent 66"/>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60">
    <w:name w:val="Lined - Accent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6">
    <w:name w:val="Lined - Accent 1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6">
    <w:name w:val="Lined - Accent 2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6">
    <w:name w:val="Lined - Accent 3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6">
    <w:name w:val="Lined - Accent 4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6">
    <w:name w:val="Lined - Accent 5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6">
    <w:name w:val="Lined - Accent 6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60">
    <w:name w:val="Bordered &amp; Lined - Accent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6">
    <w:name w:val="Bordered &amp; Lined - Accent 1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6">
    <w:name w:val="Bordered &amp; Lined - Accent 2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6">
    <w:name w:val="Bordered &amp; Lined - Accent 3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6">
    <w:name w:val="Bordered &amp; Lined - Accent 4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6">
    <w:name w:val="Bordered &amp; Lined - Accent 5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6">
    <w:name w:val="Bordered &amp; Lined - Accent 66"/>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6">
    <w:name w:val="Bordered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6">
    <w:name w:val="Bordered - Accent 1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6">
    <w:name w:val="Bordered - Accent 2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6">
    <w:name w:val="Bordered - Accent 3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6">
    <w:name w:val="Bordered - Accent 4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6">
    <w:name w:val="Bordered - Accent 5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6">
    <w:name w:val="Bordered - Accent 66"/>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90">
    <w:name w:val="Нет списка19"/>
    <w:next w:val="a2"/>
    <w:uiPriority w:val="99"/>
    <w:semiHidden/>
    <w:unhideWhenUsed/>
    <w:rsid w:val="000A0925"/>
  </w:style>
  <w:style w:type="table" w:customStyle="1" w:styleId="171">
    <w:name w:val="Сетка таблицы17"/>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7">
    <w:name w:val="Table Grid Light7"/>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50">
    <w:name w:val="Таблица простая 215"/>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
    <w:name w:val="Таблица простая 3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5">
    <w:name w:val="Таблица простая 4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5">
    <w:name w:val="Таблица простая 5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5">
    <w:name w:val="Таблица-сетка 1 светл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7">
    <w:name w:val="Grid Table 1 Light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7">
    <w:name w:val="Grid Table 1 Light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7">
    <w:name w:val="Grid Table 1 Light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7">
    <w:name w:val="Grid Table 1 Light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7">
    <w:name w:val="Grid Table 1 Light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7">
    <w:name w:val="Grid Table 1 Light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5">
    <w:name w:val="Таблица-сетка 2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7">
    <w:name w:val="Grid Table 2 - Accent 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7">
    <w:name w:val="Grid Table 2 - Accent 2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7">
    <w:name w:val="Grid Table 2 - Accent 3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7">
    <w:name w:val="Grid Table 2 - Accent 4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7">
    <w:name w:val="Grid Table 2 - Accent 5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7">
    <w:name w:val="Grid Table 2 - Accent 6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5">
    <w:name w:val="Таблица-сетка 3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7">
    <w:name w:val="Grid Table 3 - Accent 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7">
    <w:name w:val="Grid Table 3 - Accent 2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7">
    <w:name w:val="Grid Table 3 - Accent 3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7">
    <w:name w:val="Grid Table 3 - Accent 4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7">
    <w:name w:val="Grid Table 3 - Accent 5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7">
    <w:name w:val="Grid Table 3 - Accent 6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5">
    <w:name w:val="Таблица-сетка 415"/>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7">
    <w:name w:val="Grid Table 4 - Accent 1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7">
    <w:name w:val="Grid Table 4 - Accent 2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7">
    <w:name w:val="Grid Table 4 - Accent 3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7">
    <w:name w:val="Grid Table 4 - Accent 4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7">
    <w:name w:val="Grid Table 4 - Accent 5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7">
    <w:name w:val="Grid Table 4 - Accent 6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5">
    <w:name w:val="Таблица-сетка 5 темн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7">
    <w:name w:val="Grid Table 5 Dark-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7">
    <w:name w:val="Grid Table 5 Dark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7">
    <w:name w:val="Grid Table 5 Dark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7">
    <w:name w:val="Grid Table 5 Dark-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7">
    <w:name w:val="Grid Table 5 Dark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7">
    <w:name w:val="Grid Table 5 Dark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5">
    <w:name w:val="Таблица-сетка 6 цветн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7">
    <w:name w:val="Grid Table 6 Colorful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7">
    <w:name w:val="Grid Table 6 Colorful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7">
    <w:name w:val="Grid Table 6 Colorful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7">
    <w:name w:val="Grid Table 6 Colorful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7">
    <w:name w:val="Grid Table 6 Colorful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7">
    <w:name w:val="Grid Table 6 Colorful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5">
    <w:name w:val="Таблица-сетка 7 цветная15"/>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7">
    <w:name w:val="Grid Table 7 Colorful - Accent 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7">
    <w:name w:val="Grid Table 7 Colorful - Accent 2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7">
    <w:name w:val="Grid Table 7 Colorful - Accent 3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7">
    <w:name w:val="Grid Table 7 Colorful - Accent 4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7">
    <w:name w:val="Grid Table 7 Colorful - Accent 5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7">
    <w:name w:val="Grid Table 7 Colorful - Accent 6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50">
    <w:name w:val="Список-таблица 1 светлая15"/>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7">
    <w:name w:val="List Table 1 Light - Accent 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7">
    <w:name w:val="List Table 1 Light - Accent 2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7">
    <w:name w:val="List Table 1 Light - Accent 3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7">
    <w:name w:val="List Table 1 Light - Accent 4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7">
    <w:name w:val="List Table 1 Light - Accent 5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7">
    <w:name w:val="List Table 1 Light - Accent 6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50">
    <w:name w:val="Список-таблица 2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7">
    <w:name w:val="List Table 2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7">
    <w:name w:val="List Table 2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7">
    <w:name w:val="List Table 2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7">
    <w:name w:val="List Table 2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7">
    <w:name w:val="List Table 2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7">
    <w:name w:val="List Table 2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50">
    <w:name w:val="Список-таблица 3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7">
    <w:name w:val="List Table 3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7">
    <w:name w:val="List Table 3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7">
    <w:name w:val="List Table 3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7">
    <w:name w:val="List Table 3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7">
    <w:name w:val="List Table 3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7">
    <w:name w:val="List Table 3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50">
    <w:name w:val="Список-таблица 4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7">
    <w:name w:val="List Table 4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7">
    <w:name w:val="List Table 4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7">
    <w:name w:val="List Table 4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7">
    <w:name w:val="List Table 4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7">
    <w:name w:val="List Table 4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7">
    <w:name w:val="List Table 4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50">
    <w:name w:val="Список-таблица 5 темн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7">
    <w:name w:val="List Table 5 Dark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7">
    <w:name w:val="List Table 5 Dark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7">
    <w:name w:val="List Table 5 Dark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7">
    <w:name w:val="List Table 5 Dark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7">
    <w:name w:val="List Table 5 Dark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7">
    <w:name w:val="List Table 5 Dark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50">
    <w:name w:val="Список-таблица 6 цветная15"/>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7">
    <w:name w:val="List Table 6 Colorful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7">
    <w:name w:val="List Table 6 Colorful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7">
    <w:name w:val="List Table 6 Colorful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7">
    <w:name w:val="List Table 6 Colorful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7">
    <w:name w:val="List Table 6 Colorful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7">
    <w:name w:val="List Table 6 Colorful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50">
    <w:name w:val="Список-таблица 7 цветная15"/>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7">
    <w:name w:val="List Table 7 Colorful - Accent 1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7">
    <w:name w:val="List Table 7 Colorful - Accent 2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7">
    <w:name w:val="List Table 7 Colorful - Accent 3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7">
    <w:name w:val="List Table 7 Colorful - Accent 4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7">
    <w:name w:val="List Table 7 Colorful - Accent 5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7">
    <w:name w:val="List Table 7 Colorful - Accent 6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7">
    <w:name w:val="Lined - Accent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7">
    <w:name w:val="Lined - Accent 1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7">
    <w:name w:val="Lined - Accent 2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7">
    <w:name w:val="Lined - Accent 3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7">
    <w:name w:val="Lined - Accent 4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7">
    <w:name w:val="Lined - Accent 5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7">
    <w:name w:val="Lined - Accent 6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7">
    <w:name w:val="Bordered &amp; Lined - Accent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7">
    <w:name w:val="Bordered &amp; Lined - Accent 1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7">
    <w:name w:val="Bordered &amp; Lined - Accent 2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7">
    <w:name w:val="Bordered &amp; Lined - Accent 3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7">
    <w:name w:val="Bordered &amp; Lined - Accent 4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7">
    <w:name w:val="Bordered &amp; Lined - Accent 5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7">
    <w:name w:val="Bordered &amp; Lined - Accent 67"/>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7">
    <w:name w:val="Bordered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7">
    <w:name w:val="Bordered - Accent 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7">
    <w:name w:val="Bordered - Accent 2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7">
    <w:name w:val="Bordered - Accent 3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7">
    <w:name w:val="Bordered - Accent 4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7">
    <w:name w:val="Bordered - Accent 5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7">
    <w:name w:val="Bordered - Accent 6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100">
    <w:name w:val="Нет списка110"/>
    <w:next w:val="a2"/>
    <w:uiPriority w:val="99"/>
    <w:semiHidden/>
    <w:unhideWhenUsed/>
    <w:rsid w:val="000A0925"/>
  </w:style>
  <w:style w:type="table" w:customStyle="1" w:styleId="TableNormal4">
    <w:name w:val="Table Normal4"/>
    <w:uiPriority w:val="2"/>
    <w:semiHidden/>
    <w:qFormat/>
    <w:rsid w:val="000A09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2f8">
    <w:name w:val="Неразрешенное упоминание2"/>
    <w:uiPriority w:val="99"/>
    <w:semiHidden/>
    <w:unhideWhenUsed/>
    <w:rsid w:val="000A0925"/>
    <w:rPr>
      <w:color w:val="605E5C"/>
      <w:shd w:val="clear" w:color="auto" w:fill="E1DFDD"/>
    </w:rPr>
  </w:style>
  <w:style w:type="numbering" w:customStyle="1" w:styleId="201">
    <w:name w:val="Нет списка20"/>
    <w:next w:val="a2"/>
    <w:uiPriority w:val="99"/>
    <w:semiHidden/>
    <w:unhideWhenUsed/>
    <w:rsid w:val="000A0925"/>
  </w:style>
  <w:style w:type="table" w:customStyle="1" w:styleId="TableGridLight8">
    <w:name w:val="Table Grid Light8"/>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6"/>
    <w:basedOn w:val="a1"/>
    <w:next w:val="12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6"/>
    <w:basedOn w:val="a1"/>
    <w:next w:val="222"/>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basedOn w:val="a1"/>
    <w:next w:val="320"/>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6">
    <w:name w:val="Таблица простая 416"/>
    <w:basedOn w:val="a1"/>
    <w:next w:val="420"/>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6">
    <w:name w:val="Таблица простая 516"/>
    <w:basedOn w:val="a1"/>
    <w:next w:val="522"/>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6">
    <w:name w:val="Таблица-сетка 1 светлая16"/>
    <w:basedOn w:val="a1"/>
    <w:next w:val="-12"/>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8">
    <w:name w:val="Grid Table 1 Light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8">
    <w:name w:val="Grid Table 1 Light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8">
    <w:name w:val="Grid Table 1 Light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8">
    <w:name w:val="Grid Table 1 Light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8">
    <w:name w:val="Grid Table 1 Light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8">
    <w:name w:val="Grid Table 1 Light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6">
    <w:name w:val="Таблица-сетка 216"/>
    <w:basedOn w:val="a1"/>
    <w:next w:val="-22"/>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8">
    <w:name w:val="Grid Table 2 - Accent 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8">
    <w:name w:val="Grid Table 2 - Accent 2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8">
    <w:name w:val="Grid Table 2 - Accent 3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8">
    <w:name w:val="Grid Table 2 - Accent 4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8">
    <w:name w:val="Grid Table 2 - Accent 5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8">
    <w:name w:val="Grid Table 2 - Accent 6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6">
    <w:name w:val="Таблица-сетка 316"/>
    <w:basedOn w:val="a1"/>
    <w:next w:val="-32"/>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8">
    <w:name w:val="Grid Table 3 - Accent 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8">
    <w:name w:val="Grid Table 3 - Accent 2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8">
    <w:name w:val="Grid Table 3 - Accent 3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8">
    <w:name w:val="Grid Table 3 - Accent 4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8">
    <w:name w:val="Grid Table 3 - Accent 5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8">
    <w:name w:val="Grid Table 3 - Accent 6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6">
    <w:name w:val="Таблица-сетка 416"/>
    <w:basedOn w:val="a1"/>
    <w:next w:val="-42"/>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8">
    <w:name w:val="Grid Table 4 - Accent 1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8">
    <w:name w:val="Grid Table 4 - Accent 2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8">
    <w:name w:val="Grid Table 4 - Accent 3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8">
    <w:name w:val="Grid Table 4 - Accent 4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8">
    <w:name w:val="Grid Table 4 - Accent 5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8">
    <w:name w:val="Grid Table 4 - Accent 6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6">
    <w:name w:val="Таблица-сетка 5 темная16"/>
    <w:basedOn w:val="a1"/>
    <w:next w:val="-52"/>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8">
    <w:name w:val="Grid Table 5 Dark-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8">
    <w:name w:val="Grid Table 5 Dark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8">
    <w:name w:val="Grid Table 5 Dark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8">
    <w:name w:val="Grid Table 5 Dark-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8">
    <w:name w:val="Grid Table 5 Dark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8">
    <w:name w:val="Grid Table 5 Dark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6">
    <w:name w:val="Таблица-сетка 6 цветная16"/>
    <w:basedOn w:val="a1"/>
    <w:next w:val="-62"/>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8">
    <w:name w:val="Grid Table 6 Colorful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8">
    <w:name w:val="Grid Table 6 Colorful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8">
    <w:name w:val="Grid Table 6 Colorful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8">
    <w:name w:val="Grid Table 6 Colorful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8">
    <w:name w:val="Grid Table 6 Colorful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8">
    <w:name w:val="Grid Table 6 Colorful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6">
    <w:name w:val="Таблица-сетка 7 цветная16"/>
    <w:basedOn w:val="a1"/>
    <w:next w:val="-72"/>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8">
    <w:name w:val="Grid Table 7 Colorful - Accent 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8">
    <w:name w:val="Grid Table 7 Colorful - Accent 2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8">
    <w:name w:val="Grid Table 7 Colorful - Accent 3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8">
    <w:name w:val="Grid Table 7 Colorful - Accent 4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8">
    <w:name w:val="Grid Table 7 Colorful - Accent 5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8">
    <w:name w:val="Grid Table 7 Colorful - Accent 6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60">
    <w:name w:val="Список-таблица 1 светлая16"/>
    <w:basedOn w:val="a1"/>
    <w:next w:val="-120"/>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8">
    <w:name w:val="List Table 1 Light - Accent 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8">
    <w:name w:val="List Table 1 Light - Accent 2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8">
    <w:name w:val="List Table 1 Light - Accent 3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8">
    <w:name w:val="List Table 1 Light - Accent 4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8">
    <w:name w:val="List Table 1 Light - Accent 5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8">
    <w:name w:val="List Table 1 Light - Accent 6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60">
    <w:name w:val="Список-таблица 216"/>
    <w:basedOn w:val="a1"/>
    <w:next w:val="-220"/>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8">
    <w:name w:val="List Table 2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8">
    <w:name w:val="List Table 2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8">
    <w:name w:val="List Table 2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8">
    <w:name w:val="List Table 2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8">
    <w:name w:val="List Table 2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8">
    <w:name w:val="List Table 2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60">
    <w:name w:val="Список-таблица 316"/>
    <w:basedOn w:val="a1"/>
    <w:next w:val="-320"/>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8">
    <w:name w:val="List Table 3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8">
    <w:name w:val="List Table 3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8">
    <w:name w:val="List Table 3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8">
    <w:name w:val="List Table 3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8">
    <w:name w:val="List Table 3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8">
    <w:name w:val="List Table 3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60">
    <w:name w:val="Список-таблица 416"/>
    <w:basedOn w:val="a1"/>
    <w:next w:val="-420"/>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8">
    <w:name w:val="List Table 4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8">
    <w:name w:val="List Table 4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8">
    <w:name w:val="List Table 4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8">
    <w:name w:val="List Table 4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8">
    <w:name w:val="List Table 4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8">
    <w:name w:val="List Table 4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60">
    <w:name w:val="Список-таблица 5 темная16"/>
    <w:basedOn w:val="a1"/>
    <w:next w:val="-520"/>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8">
    <w:name w:val="List Table 5 Dark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8">
    <w:name w:val="List Table 5 Dark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8">
    <w:name w:val="List Table 5 Dark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8">
    <w:name w:val="List Table 5 Dark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8">
    <w:name w:val="List Table 5 Dark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8">
    <w:name w:val="List Table 5 Dark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60">
    <w:name w:val="Список-таблица 6 цветная16"/>
    <w:basedOn w:val="a1"/>
    <w:next w:val="-620"/>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8">
    <w:name w:val="List Table 6 Colorful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8">
    <w:name w:val="List Table 6 Colorful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8">
    <w:name w:val="List Table 6 Colorful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8">
    <w:name w:val="List Table 6 Colorful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8">
    <w:name w:val="List Table 6 Colorful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8">
    <w:name w:val="List Table 6 Colorful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60">
    <w:name w:val="Список-таблица 7 цветная16"/>
    <w:basedOn w:val="a1"/>
    <w:next w:val="-720"/>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8">
    <w:name w:val="List Table 7 Colorful - Accent 1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8">
    <w:name w:val="List Table 7 Colorful - Accent 2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8">
    <w:name w:val="List Table 7 Colorful - Accent 3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8">
    <w:name w:val="List Table 7 Colorful - Accent 4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8">
    <w:name w:val="List Table 7 Colorful - Accent 5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8">
    <w:name w:val="List Table 7 Colorful - Accent 6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8">
    <w:name w:val="Lined - Accent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8">
    <w:name w:val="Lined - Accent 1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8">
    <w:name w:val="Lined - Accent 2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8">
    <w:name w:val="Lined - Accent 3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8">
    <w:name w:val="Lined - Accent 4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8">
    <w:name w:val="Lined - Accent 5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8">
    <w:name w:val="Lined - Accent 6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8">
    <w:name w:val="Bordered &amp; Lined - Accent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8">
    <w:name w:val="Bordered &amp; Lined - Accent 1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8">
    <w:name w:val="Bordered &amp; Lined - Accent 2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8">
    <w:name w:val="Bordered &amp; Lined - Accent 3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8">
    <w:name w:val="Bordered &amp; Lined - Accent 4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8">
    <w:name w:val="Bordered &amp; Lined - Accent 5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8">
    <w:name w:val="Bordered &amp; Lined - Accent 68"/>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8">
    <w:name w:val="Bordered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8">
    <w:name w:val="Bordered - Accent 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8">
    <w:name w:val="Bordered - Accent 2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8">
    <w:name w:val="Bordered - Accent 3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8">
    <w:name w:val="Bordered - Accent 4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8">
    <w:name w:val="Bordered - Accent 5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8">
    <w:name w:val="Bordered - Accent 6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81">
    <w:name w:val="Сетка таблицы18"/>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1"/>
    <w:uiPriority w:val="59"/>
    <w:rsid w:val="000A09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5">
    <w:name w:val="Table Normal5"/>
    <w:uiPriority w:val="2"/>
    <w:semiHidden/>
    <w:unhideWhenUsed/>
    <w:qFormat/>
    <w:rsid w:val="000A092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1">
    <w:name w:val="Сетка таблицы211"/>
    <w:basedOn w:val="a1"/>
    <w:next w:val="ab"/>
    <w:uiPriority w:val="59"/>
    <w:rsid w:val="000A0925"/>
    <w:pPr>
      <w:spacing w:after="0" w:line="240" w:lineRule="auto"/>
    </w:pPr>
    <w:rPr>
      <w:rFonts w:ascii="Calibri" w:eastAsia="Times New Roman" w:hAnsi="Calibri"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1"/>
    <w:uiPriority w:val="59"/>
    <w:rsid w:val="000A0925"/>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Сетка таблицы23"/>
    <w:basedOn w:val="a1"/>
    <w:next w:val="ab"/>
    <w:uiPriority w:val="59"/>
    <w:rsid w:val="000A092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7">
    <w:name w:val="Сетка таблицы31"/>
    <w:basedOn w:val="a1"/>
    <w:next w:val="ab"/>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Сетка таблицы141"/>
    <w:basedOn w:val="a1"/>
    <w:next w:val="ab"/>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7">
    <w:name w:val="Сетка таблицы41"/>
    <w:basedOn w:val="a1"/>
    <w:next w:val="ab"/>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7">
    <w:name w:val="Сетка таблицы51"/>
    <w:basedOn w:val="a1"/>
    <w:next w:val="ab"/>
    <w:uiPriority w:val="5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Таблица простая 121"/>
    <w:basedOn w:val="a1"/>
    <w:uiPriority w:val="41"/>
    <w:rsid w:val="000A0925"/>
    <w:pPr>
      <w:spacing w:after="0" w:line="240" w:lineRule="auto"/>
    </w:pPr>
    <w:rPr>
      <w:rFonts w:ascii="Calibri" w:eastAsia="Calibri" w:hAnsi="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Таблица простая 221"/>
    <w:basedOn w:val="a1"/>
    <w:uiPriority w:val="42"/>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
    <w:name w:val="Таблица простая 321"/>
    <w:basedOn w:val="a1"/>
    <w:uiPriority w:val="43"/>
    <w:rsid w:val="000A092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10">
    <w:name w:val="Таблица простая 421"/>
    <w:basedOn w:val="a1"/>
    <w:uiPriority w:val="44"/>
    <w:rsid w:val="000A0925"/>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0">
    <w:name w:val="Таблица простая 521"/>
    <w:basedOn w:val="a1"/>
    <w:uiPriority w:val="45"/>
    <w:rsid w:val="000A0925"/>
    <w:pPr>
      <w:spacing w:after="0" w:line="240" w:lineRule="auto"/>
    </w:pPr>
    <w:rPr>
      <w:rFonts w:ascii="Calibri" w:eastAsia="Calibri" w:hAnsi="Calibri" w:cs="Times New Roman"/>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1">
    <w:name w:val="Таблица-сетка 1 светлая21"/>
    <w:basedOn w:val="a1"/>
    <w:uiPriority w:val="46"/>
    <w:rsid w:val="000A0925"/>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1">
    <w:name w:val="Таблица-сетка 221"/>
    <w:basedOn w:val="a1"/>
    <w:uiPriority w:val="47"/>
    <w:rsid w:val="000A0925"/>
    <w:pPr>
      <w:spacing w:after="0" w:line="240" w:lineRule="auto"/>
    </w:pPr>
    <w:rPr>
      <w:rFonts w:ascii="Calibri" w:eastAsia="Calibri" w:hAnsi="Calibri" w:cs="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
    <w:name w:val="Таблица-сетка 321"/>
    <w:basedOn w:val="a1"/>
    <w:uiPriority w:val="48"/>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
    <w:name w:val="Таблица-сетка 421"/>
    <w:basedOn w:val="a1"/>
    <w:uiPriority w:val="49"/>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
    <w:name w:val="Таблица-сетка 5 темная21"/>
    <w:basedOn w:val="a1"/>
    <w:uiPriority w:val="50"/>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1">
    <w:name w:val="Таблица-сетка 6 цветная21"/>
    <w:basedOn w:val="a1"/>
    <w:uiPriority w:val="51"/>
    <w:rsid w:val="000A0925"/>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
    <w:name w:val="Таблица-сетка 7 цветная21"/>
    <w:basedOn w:val="a1"/>
    <w:uiPriority w:val="52"/>
    <w:rsid w:val="000A0925"/>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0">
    <w:name w:val="Список-таблица 1 светлая21"/>
    <w:basedOn w:val="a1"/>
    <w:uiPriority w:val="46"/>
    <w:rsid w:val="000A0925"/>
    <w:pPr>
      <w:spacing w:after="0" w:line="240" w:lineRule="auto"/>
    </w:pPr>
    <w:rPr>
      <w:rFonts w:ascii="Calibri" w:eastAsia="Calibri" w:hAnsi="Calibri" w:cs="Times New Roma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0">
    <w:name w:val="Список-таблица 221"/>
    <w:basedOn w:val="a1"/>
    <w:uiPriority w:val="47"/>
    <w:rsid w:val="000A0925"/>
    <w:pPr>
      <w:spacing w:after="0" w:line="240" w:lineRule="auto"/>
    </w:pPr>
    <w:rPr>
      <w:rFonts w:ascii="Calibri" w:eastAsia="Calibri" w:hAnsi="Calibri" w:cs="Times New Roma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0">
    <w:name w:val="Список-таблица 321"/>
    <w:basedOn w:val="a1"/>
    <w:uiPriority w:val="48"/>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10">
    <w:name w:val="Список-таблица 421"/>
    <w:basedOn w:val="a1"/>
    <w:uiPriority w:val="49"/>
    <w:rsid w:val="000A0925"/>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0">
    <w:name w:val="Список-таблица 5 темная21"/>
    <w:basedOn w:val="a1"/>
    <w:uiPriority w:val="50"/>
    <w:rsid w:val="000A0925"/>
    <w:pPr>
      <w:spacing w:after="0" w:line="240" w:lineRule="auto"/>
    </w:pPr>
    <w:rPr>
      <w:rFonts w:ascii="Calibri" w:eastAsia="Calibri" w:hAnsi="Calibri" w:cs="Times New Roman"/>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0">
    <w:name w:val="Список-таблица 6 цветная21"/>
    <w:basedOn w:val="a1"/>
    <w:uiPriority w:val="51"/>
    <w:rsid w:val="000A0925"/>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0">
    <w:name w:val="Список-таблица 7 цветная21"/>
    <w:basedOn w:val="a1"/>
    <w:uiPriority w:val="52"/>
    <w:rsid w:val="000A0925"/>
    <w:pPr>
      <w:spacing w:after="0" w:line="240" w:lineRule="auto"/>
    </w:pPr>
    <w:rPr>
      <w:rFonts w:ascii="Calibri" w:eastAsia="Calibri" w:hAnsi="Calibri" w:cs="Times New Roman"/>
      <w:color w:val="000000"/>
    </w:rPr>
    <w:tblPr>
      <w:tblStyleRowBandSize w:val="1"/>
      <w:tblStyleColBandSize w:val="1"/>
    </w:tblPr>
    <w:tblStylePr w:type="firstRow">
      <w:rPr>
        <w:rFonts w:ascii="DengXian" w:eastAsia="Times New Roman" w:hAnsi="DengXian" w:cs="Times New Roman"/>
        <w:i/>
        <w:iCs/>
        <w:sz w:val="26"/>
      </w:rPr>
      <w:tblPr/>
      <w:tcPr>
        <w:tcBorders>
          <w:bottom w:val="single" w:sz="4" w:space="0" w:color="000000"/>
        </w:tcBorders>
        <w:shd w:val="clear" w:color="auto" w:fill="FFFFFF"/>
      </w:tcPr>
    </w:tblStylePr>
    <w:tblStylePr w:type="lastRow">
      <w:rPr>
        <w:rFonts w:ascii="DengXian" w:eastAsia="Times New Roman" w:hAnsi="DengXian" w:cs="Times New Roman"/>
        <w:i/>
        <w:iCs/>
        <w:sz w:val="26"/>
      </w:rPr>
      <w:tblPr/>
      <w:tcPr>
        <w:tcBorders>
          <w:top w:val="single" w:sz="4" w:space="0" w:color="000000"/>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000000"/>
        </w:tcBorders>
        <w:shd w:val="clear" w:color="auto" w:fill="FFFFFF"/>
      </w:tcPr>
    </w:tblStylePr>
    <w:tblStylePr w:type="lastCol">
      <w:rPr>
        <w:rFonts w:ascii="DengXian" w:eastAsia="Times New Roman" w:hAnsi="DengXian"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Сетка таблицы151"/>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
    <w:name w:val="Сетка таблицы61"/>
    <w:basedOn w:val="a1"/>
    <w:next w:val="ab"/>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Нет списка21"/>
    <w:next w:val="a2"/>
    <w:uiPriority w:val="99"/>
    <w:semiHidden/>
    <w:unhideWhenUsed/>
    <w:rsid w:val="000A0925"/>
  </w:style>
  <w:style w:type="table" w:customStyle="1" w:styleId="202">
    <w:name w:val="Сетка таблицы20"/>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9">
    <w:name w:val="Table Grid Light9"/>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7"/>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0">
    <w:name w:val="Таблица простая 217"/>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0">
    <w:name w:val="Таблица простая 3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70">
    <w:name w:val="Таблица простая 4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70">
    <w:name w:val="Таблица простая 5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7">
    <w:name w:val="Таблица-сетка 1 светл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9">
    <w:name w:val="Grid Table 1 Light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9">
    <w:name w:val="Grid Table 1 Light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9">
    <w:name w:val="Grid Table 1 Light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9">
    <w:name w:val="Grid Table 1 Light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9">
    <w:name w:val="Grid Table 1 Light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9">
    <w:name w:val="Grid Table 1 Light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7">
    <w:name w:val="Таблица-сетка 2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9">
    <w:name w:val="Grid Table 2 - Accent 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9">
    <w:name w:val="Grid Table 2 - Accent 2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9">
    <w:name w:val="Grid Table 2 - Accent 3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9">
    <w:name w:val="Grid Table 2 - Accent 4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9">
    <w:name w:val="Grid Table 2 - Accent 5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9">
    <w:name w:val="Grid Table 2 - Accent 6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7">
    <w:name w:val="Таблица-сетка 3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9">
    <w:name w:val="Grid Table 3 - Accent 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9">
    <w:name w:val="Grid Table 3 - Accent 2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9">
    <w:name w:val="Grid Table 3 - Accent 3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9">
    <w:name w:val="Grid Table 3 - Accent 4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9">
    <w:name w:val="Grid Table 3 - Accent 5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9">
    <w:name w:val="Grid Table 3 - Accent 6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7">
    <w:name w:val="Таблица-сетка 417"/>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9">
    <w:name w:val="Grid Table 4 - Accent 1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9">
    <w:name w:val="Grid Table 4 - Accent 2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9">
    <w:name w:val="Grid Table 4 - Accent 3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9">
    <w:name w:val="Grid Table 4 - Accent 4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9">
    <w:name w:val="Grid Table 4 - Accent 5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9">
    <w:name w:val="Grid Table 4 - Accent 6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7">
    <w:name w:val="Таблица-сетка 5 темн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9">
    <w:name w:val="Grid Table 5 Dark-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9">
    <w:name w:val="Grid Table 5 Dark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9">
    <w:name w:val="Grid Table 5 Dark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9">
    <w:name w:val="Grid Table 5 Dark-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9">
    <w:name w:val="Grid Table 5 Dark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9">
    <w:name w:val="Grid Table 5 Dark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7">
    <w:name w:val="Таблица-сетка 6 цветн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9">
    <w:name w:val="Grid Table 6 Colorful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9">
    <w:name w:val="Grid Table 6 Colorful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9">
    <w:name w:val="Grid Table 6 Colorful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9">
    <w:name w:val="Grid Table 6 Colorful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9">
    <w:name w:val="Grid Table 6 Colorful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9">
    <w:name w:val="Grid Table 6 Colorful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7">
    <w:name w:val="Таблица-сетка 7 цветная17"/>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9">
    <w:name w:val="Grid Table 7 Colorful - Accent 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9">
    <w:name w:val="Grid Table 7 Colorful - Accent 2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9">
    <w:name w:val="Grid Table 7 Colorful - Accent 3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9">
    <w:name w:val="Grid Table 7 Colorful - Accent 4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9">
    <w:name w:val="Grid Table 7 Colorful - Accent 5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9">
    <w:name w:val="Grid Table 7 Colorful - Accent 6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70">
    <w:name w:val="Список-таблица 1 светлая17"/>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9">
    <w:name w:val="List Table 1 Light - Accent 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9">
    <w:name w:val="List Table 1 Light - Accent 2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9">
    <w:name w:val="List Table 1 Light - Accent 3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9">
    <w:name w:val="List Table 1 Light - Accent 4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9">
    <w:name w:val="List Table 1 Light - Accent 5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9">
    <w:name w:val="List Table 1 Light - Accent 6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70">
    <w:name w:val="Список-таблица 2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9">
    <w:name w:val="List Table 2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9">
    <w:name w:val="List Table 2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9">
    <w:name w:val="List Table 2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9">
    <w:name w:val="List Table 2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9">
    <w:name w:val="List Table 2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9">
    <w:name w:val="List Table 2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70">
    <w:name w:val="Список-таблица 3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9">
    <w:name w:val="List Table 3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9">
    <w:name w:val="List Table 3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9">
    <w:name w:val="List Table 3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9">
    <w:name w:val="List Table 3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9">
    <w:name w:val="List Table 3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9">
    <w:name w:val="List Table 3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70">
    <w:name w:val="Список-таблица 4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9">
    <w:name w:val="List Table 4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9">
    <w:name w:val="List Table 4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9">
    <w:name w:val="List Table 4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9">
    <w:name w:val="List Table 4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9">
    <w:name w:val="List Table 4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9">
    <w:name w:val="List Table 4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70">
    <w:name w:val="Список-таблица 5 темн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9">
    <w:name w:val="List Table 5 Dark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9">
    <w:name w:val="List Table 5 Dark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9">
    <w:name w:val="List Table 5 Dark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9">
    <w:name w:val="List Table 5 Dark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9">
    <w:name w:val="List Table 5 Dark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9">
    <w:name w:val="List Table 5 Dark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70">
    <w:name w:val="Список-таблица 6 цветная17"/>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9">
    <w:name w:val="List Table 6 Colorful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9">
    <w:name w:val="List Table 6 Colorful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9">
    <w:name w:val="List Table 6 Colorful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9">
    <w:name w:val="List Table 6 Colorful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9">
    <w:name w:val="List Table 6 Colorful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9">
    <w:name w:val="List Table 6 Colorful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70">
    <w:name w:val="Список-таблица 7 цветная17"/>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9">
    <w:name w:val="List Table 7 Colorful - Accent 1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9">
    <w:name w:val="List Table 7 Colorful - Accent 2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9">
    <w:name w:val="List Table 7 Colorful - Accent 3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9">
    <w:name w:val="List Table 7 Colorful - Accent 4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9">
    <w:name w:val="List Table 7 Colorful - Accent 5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9">
    <w:name w:val="List Table 7 Colorful - Accent 6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9">
    <w:name w:val="Lined - Accent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9">
    <w:name w:val="Lined - Accent 1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9">
    <w:name w:val="Lined - Accent 2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9">
    <w:name w:val="Lined - Accent 3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9">
    <w:name w:val="Lined - Accent 4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9">
    <w:name w:val="Lined - Accent 5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9">
    <w:name w:val="Lined - Accent 6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9">
    <w:name w:val="Bordered &amp; Lined - Accent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9">
    <w:name w:val="Bordered &amp; Lined - Accent 1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9">
    <w:name w:val="Bordered &amp; Lined - Accent 2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9">
    <w:name w:val="Bordered &amp; Lined - Accent 3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9">
    <w:name w:val="Bordered &amp; Lined - Accent 4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9">
    <w:name w:val="Bordered &amp; Lined - Accent 5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9">
    <w:name w:val="Bordered &amp; Lined - Accent 69"/>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9">
    <w:name w:val="Bordered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9">
    <w:name w:val="Bordered - Accent 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9">
    <w:name w:val="Bordered - Accent 2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9">
    <w:name w:val="Bordered - Accent 3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9">
    <w:name w:val="Bordered - Accent 4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9">
    <w:name w:val="Bordered - Accent 5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9">
    <w:name w:val="Bordered - Accent 6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223">
    <w:name w:val="Нет списка22"/>
    <w:next w:val="a2"/>
    <w:uiPriority w:val="99"/>
    <w:semiHidden/>
    <w:unhideWhenUsed/>
    <w:rsid w:val="000A0925"/>
  </w:style>
  <w:style w:type="table" w:customStyle="1" w:styleId="242">
    <w:name w:val="Сетка таблицы24"/>
    <w:basedOn w:val="a1"/>
    <w:next w:val="ab"/>
    <w:rsid w:val="000A09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2"/>
    <w:uiPriority w:val="99"/>
    <w:semiHidden/>
    <w:unhideWhenUsed/>
    <w:rsid w:val="000A0925"/>
  </w:style>
  <w:style w:type="numbering" w:customStyle="1" w:styleId="243">
    <w:name w:val="Нет списка24"/>
    <w:next w:val="a2"/>
    <w:uiPriority w:val="99"/>
    <w:semiHidden/>
    <w:unhideWhenUsed/>
    <w:rsid w:val="000A0925"/>
  </w:style>
  <w:style w:type="numbering" w:customStyle="1" w:styleId="252">
    <w:name w:val="Нет списка25"/>
    <w:next w:val="a2"/>
    <w:uiPriority w:val="99"/>
    <w:semiHidden/>
    <w:unhideWhenUsed/>
    <w:rsid w:val="000A0925"/>
  </w:style>
  <w:style w:type="table" w:customStyle="1" w:styleId="TableNormal6">
    <w:name w:val="Table Normal6"/>
    <w:uiPriority w:val="2"/>
    <w:semiHidden/>
    <w:unhideWhenUsed/>
    <w:qFormat/>
    <w:rsid w:val="000A092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62">
    <w:name w:val="Нет списка26"/>
    <w:next w:val="a2"/>
    <w:uiPriority w:val="99"/>
    <w:semiHidden/>
    <w:unhideWhenUsed/>
    <w:rsid w:val="000A0925"/>
  </w:style>
  <w:style w:type="numbering" w:customStyle="1" w:styleId="1113">
    <w:name w:val="Нет списка111"/>
    <w:next w:val="a2"/>
    <w:uiPriority w:val="99"/>
    <w:semiHidden/>
    <w:unhideWhenUsed/>
    <w:rsid w:val="000A0925"/>
  </w:style>
  <w:style w:type="paragraph" w:customStyle="1" w:styleId="123">
    <w:name w:val="Заголовок 12"/>
    <w:basedOn w:val="a"/>
    <w:uiPriority w:val="1"/>
    <w:qFormat/>
    <w:rsid w:val="000A0925"/>
    <w:pPr>
      <w:widowControl w:val="0"/>
      <w:autoSpaceDE w:val="0"/>
      <w:autoSpaceDN w:val="0"/>
      <w:spacing w:line="319" w:lineRule="exact"/>
      <w:ind w:left="1120" w:firstLine="0"/>
      <w:outlineLvl w:val="1"/>
    </w:pPr>
    <w:rPr>
      <w:rFonts w:eastAsia="Times New Roman" w:cs="Times New Roman"/>
      <w:b/>
      <w:bCs/>
      <w:sz w:val="28"/>
      <w:szCs w:val="28"/>
      <w:lang w:eastAsia="en-US"/>
    </w:rPr>
  </w:style>
  <w:style w:type="table" w:customStyle="1" w:styleId="253">
    <w:name w:val="Сетка таблицы25"/>
    <w:basedOn w:val="a1"/>
    <w:next w:val="ab"/>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qFormat/>
    <w:rsid w:val="000A092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hgkelc">
    <w:name w:val="hgkelc"/>
    <w:rsid w:val="000A0925"/>
  </w:style>
  <w:style w:type="paragraph" w:customStyle="1" w:styleId="afffffe">
    <w:name w:val="a"/>
    <w:basedOn w:val="a"/>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1ff2">
    <w:name w:val="1Стиль"/>
    <w:basedOn w:val="a5"/>
    <w:qFormat/>
    <w:rsid w:val="000A0925"/>
    <w:pPr>
      <w:tabs>
        <w:tab w:val="left" w:pos="-284"/>
        <w:tab w:val="left" w:pos="-142"/>
      </w:tabs>
      <w:spacing w:line="240" w:lineRule="auto"/>
      <w:ind w:left="0" w:firstLine="709"/>
    </w:pPr>
    <w:rPr>
      <w:rFonts w:eastAsia="Calibri" w:cs="Times New Roman"/>
      <w:bCs/>
      <w:sz w:val="28"/>
      <w:szCs w:val="28"/>
      <w:lang w:eastAsia="zh-CN"/>
    </w:rPr>
  </w:style>
  <w:style w:type="character" w:customStyle="1" w:styleId="path-separator">
    <w:name w:val="path-separator"/>
    <w:rsid w:val="000A0925"/>
  </w:style>
  <w:style w:type="character" w:customStyle="1" w:styleId="l9ipkfa">
    <w:name w:val="l9ipkfa"/>
    <w:rsid w:val="000A0925"/>
  </w:style>
  <w:style w:type="numbering" w:customStyle="1" w:styleId="272">
    <w:name w:val="Нет списка27"/>
    <w:next w:val="a2"/>
    <w:uiPriority w:val="99"/>
    <w:semiHidden/>
    <w:unhideWhenUsed/>
    <w:rsid w:val="000A0925"/>
  </w:style>
  <w:style w:type="paragraph" w:customStyle="1" w:styleId="c31">
    <w:name w:val="c31"/>
    <w:basedOn w:val="a"/>
    <w:rsid w:val="000A0925"/>
    <w:pPr>
      <w:spacing w:before="100" w:beforeAutospacing="1" w:after="100" w:afterAutospacing="1" w:line="240" w:lineRule="auto"/>
      <w:ind w:firstLine="0"/>
      <w:jc w:val="left"/>
    </w:pPr>
    <w:rPr>
      <w:rFonts w:eastAsia="Times New Roman" w:cs="Times New Roman"/>
      <w:sz w:val="24"/>
      <w:szCs w:val="24"/>
    </w:rPr>
  </w:style>
  <w:style w:type="numbering" w:customStyle="1" w:styleId="280">
    <w:name w:val="Нет списка28"/>
    <w:next w:val="a2"/>
    <w:uiPriority w:val="99"/>
    <w:semiHidden/>
    <w:unhideWhenUsed/>
    <w:rsid w:val="000A0925"/>
  </w:style>
  <w:style w:type="table" w:customStyle="1" w:styleId="TableGridLight10">
    <w:name w:val="Table Grid Light10"/>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8">
    <w:name w:val="Таблица простая 118"/>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8">
    <w:name w:val="Таблица простая 218"/>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8">
    <w:name w:val="Таблица простая 4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8">
    <w:name w:val="Таблица простая 5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8">
    <w:name w:val="Таблица-сетка 1 светл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0">
    <w:name w:val="Grid Table 1 Light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0">
    <w:name w:val="Grid Table 1 Light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0">
    <w:name w:val="Grid Table 1 Light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0">
    <w:name w:val="Grid Table 1 Light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0">
    <w:name w:val="Grid Table 1 Light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8">
    <w:name w:val="Таблица-сетка 2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0">
    <w:name w:val="Grid Table 2 - Accent 1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0">
    <w:name w:val="Grid Table 2 - Accent 2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0">
    <w:name w:val="Grid Table 2 - Accent 3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0">
    <w:name w:val="Grid Table 2 - Accent 4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0">
    <w:name w:val="Grid Table 2 - Accent 5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0">
    <w:name w:val="Grid Table 2 - Accent 6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8">
    <w:name w:val="Таблица-сетка 3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0">
    <w:name w:val="Grid Table 3 - Accent 1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0">
    <w:name w:val="Grid Table 3 - Accent 2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0">
    <w:name w:val="Grid Table 3 - Accent 3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0">
    <w:name w:val="Grid Table 3 - Accent 4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0">
    <w:name w:val="Grid Table 3 - Accent 5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0">
    <w:name w:val="Grid Table 3 - Accent 6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8">
    <w:name w:val="Таблица-сетка 418"/>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0">
    <w:name w:val="Grid Table 4 - Accent 1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0">
    <w:name w:val="Grid Table 4 - Accent 2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0">
    <w:name w:val="Grid Table 4 - Accent 3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0">
    <w:name w:val="Grid Table 4 - Accent 4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0">
    <w:name w:val="Grid Table 4 - Accent 5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0">
    <w:name w:val="Grid Table 4 - Accent 610"/>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8">
    <w:name w:val="Таблица-сетка 5 темн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0">
    <w:name w:val="Grid Table 5 Dark-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0">
    <w:name w:val="Grid Table 5 Dark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0">
    <w:name w:val="Grid Table 5 Dark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0">
    <w:name w:val="Grid Table 5 Dark-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0">
    <w:name w:val="Grid Table 5 Dark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0">
    <w:name w:val="Grid Table 5 Dark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8">
    <w:name w:val="Таблица-сетка 6 цветн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0">
    <w:name w:val="Grid Table 6 Colorful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0">
    <w:name w:val="Grid Table 6 Colorful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0">
    <w:name w:val="Grid Table 6 Colorful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0">
    <w:name w:val="Grid Table 6 Colorful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0">
    <w:name w:val="Grid Table 6 Colorful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0">
    <w:name w:val="Grid Table 6 Colorful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8">
    <w:name w:val="Таблица-сетка 7 цветная18"/>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0">
    <w:name w:val="Grid Table 7 Colorful - Accent 1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0">
    <w:name w:val="Grid Table 7 Colorful - Accent 2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0">
    <w:name w:val="Grid Table 7 Colorful - Accent 3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0">
    <w:name w:val="Grid Table 7 Colorful - Accent 4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0">
    <w:name w:val="Grid Table 7 Colorful - Accent 5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0">
    <w:name w:val="Grid Table 7 Colorful - Accent 610"/>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80">
    <w:name w:val="Список-таблица 1 светлая18"/>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0">
    <w:name w:val="List Table 1 Light - Accent 1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0">
    <w:name w:val="List Table 1 Light - Accent 2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0">
    <w:name w:val="List Table 1 Light - Accent 3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0">
    <w:name w:val="List Table 1 Light - Accent 4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0">
    <w:name w:val="List Table 1 Light - Accent 5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0">
    <w:name w:val="List Table 1 Light - Accent 610"/>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80">
    <w:name w:val="Список-таблица 2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0">
    <w:name w:val="List Table 2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0">
    <w:name w:val="List Table 2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0">
    <w:name w:val="List Table 2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0">
    <w:name w:val="List Table 2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0">
    <w:name w:val="List Table 2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0">
    <w:name w:val="List Table 2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80">
    <w:name w:val="Список-таблица 3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0">
    <w:name w:val="List Table 3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0">
    <w:name w:val="List Table 3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0">
    <w:name w:val="List Table 3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0">
    <w:name w:val="List Table 3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0">
    <w:name w:val="List Table 3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80">
    <w:name w:val="Список-таблица 4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0">
    <w:name w:val="List Table 4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0">
    <w:name w:val="List Table 4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0">
    <w:name w:val="List Table 4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0">
    <w:name w:val="List Table 4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0">
    <w:name w:val="List Table 4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0">
    <w:name w:val="List Table 4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80">
    <w:name w:val="Список-таблица 5 темн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0">
    <w:name w:val="List Table 5 Dark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0">
    <w:name w:val="List Table 5 Dark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0">
    <w:name w:val="List Table 5 Dark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0">
    <w:name w:val="List Table 5 Dark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0">
    <w:name w:val="List Table 5 Dark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0">
    <w:name w:val="List Table 5 Dark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80">
    <w:name w:val="Список-таблица 6 цветная18"/>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0">
    <w:name w:val="List Table 6 Colorful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0">
    <w:name w:val="List Table 6 Colorful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0">
    <w:name w:val="List Table 6 Colorful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0">
    <w:name w:val="List Table 6 Colorful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0">
    <w:name w:val="List Table 6 Colorful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0">
    <w:name w:val="List Table 6 Colorful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80">
    <w:name w:val="Список-таблица 7 цветная18"/>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0">
    <w:name w:val="List Table 7 Colorful - Accent 1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0">
    <w:name w:val="List Table 7 Colorful - Accent 2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0">
    <w:name w:val="List Table 7 Colorful - Accent 3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0">
    <w:name w:val="List Table 7 Colorful - Accent 4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0">
    <w:name w:val="List Table 7 Colorful - Accent 5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0">
    <w:name w:val="List Table 7 Colorful - Accent 610"/>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0">
    <w:name w:val="Lined - Accent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0">
    <w:name w:val="Lined - Accent 1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0">
    <w:name w:val="Lined - Accent 2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0">
    <w:name w:val="Lined - Accent 3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0">
    <w:name w:val="Lined - Accent 4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0">
    <w:name w:val="Lined - Accent 5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0">
    <w:name w:val="Lined - Accent 6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0">
    <w:name w:val="Bordered &amp; Lined - Accent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0">
    <w:name w:val="Bordered &amp; Lined - Accent 1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0">
    <w:name w:val="Bordered &amp; Lined - Accent 2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0">
    <w:name w:val="Bordered &amp; Lined - Accent 3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0">
    <w:name w:val="Bordered &amp; Lined - Accent 4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0">
    <w:name w:val="Bordered &amp; Lined - Accent 5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0">
    <w:name w:val="Bordered &amp; Lined - Accent 610"/>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0">
    <w:name w:val="Bordered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0">
    <w:name w:val="Bordered - Accent 1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0">
    <w:name w:val="Bordered - Accent 2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0">
    <w:name w:val="Bordered - Accent 3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0">
    <w:name w:val="Bordered - Accent 4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0">
    <w:name w:val="Bordered - Accent 5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0">
    <w:name w:val="Bordered - Accent 610"/>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0A0925"/>
    <w:rPr>
      <w:sz w:val="20"/>
    </w:rPr>
  </w:style>
  <w:style w:type="paragraph" w:customStyle="1" w:styleId="affffff">
    <w:name w:val="Таблица"/>
    <w:basedOn w:val="aff4"/>
    <w:qFormat/>
    <w:rsid w:val="000A0925"/>
    <w:pPr>
      <w:tabs>
        <w:tab w:val="left" w:pos="4500"/>
        <w:tab w:val="left" w:pos="9180"/>
        <w:tab w:val="left" w:pos="9360"/>
      </w:tabs>
      <w:autoSpaceDE/>
      <w:autoSpaceDN/>
      <w:adjustRightInd/>
      <w:spacing w:line="194" w:lineRule="atLeast"/>
      <w:ind w:firstLine="0"/>
      <w:jc w:val="left"/>
    </w:pPr>
    <w:rPr>
      <w:rFonts w:eastAsia="Times New Roman"/>
      <w:sz w:val="19"/>
      <w:szCs w:val="19"/>
      <w:lang w:eastAsia="ru-RU"/>
    </w:rPr>
  </w:style>
  <w:style w:type="paragraph" w:styleId="affffff0">
    <w:name w:val="Message Header"/>
    <w:basedOn w:val="affffff"/>
    <w:link w:val="affffff1"/>
    <w:rsid w:val="000A0925"/>
    <w:pPr>
      <w:jc w:val="center"/>
    </w:pPr>
    <w:rPr>
      <w:b/>
      <w:bCs/>
    </w:rPr>
  </w:style>
  <w:style w:type="character" w:customStyle="1" w:styleId="affffff1">
    <w:name w:val="Шапка Знак"/>
    <w:basedOn w:val="a0"/>
    <w:link w:val="affffff0"/>
    <w:rsid w:val="000A0925"/>
    <w:rPr>
      <w:rFonts w:ascii="NewtonCSanPin" w:eastAsia="Times New Roman" w:hAnsi="NewtonCSanPin"/>
      <w:b/>
      <w:bCs/>
      <w:color w:val="000000"/>
      <w:sz w:val="19"/>
      <w:szCs w:val="19"/>
      <w:lang w:eastAsia="ru-RU"/>
    </w:rPr>
  </w:style>
  <w:style w:type="paragraph" w:customStyle="1" w:styleId="affffff2">
    <w:name w:val="Приложение"/>
    <w:basedOn w:val="1ff3"/>
    <w:qFormat/>
    <w:rsid w:val="000A0925"/>
    <w:pPr>
      <w:pageBreakBefore w:val="0"/>
      <w:spacing w:line="214" w:lineRule="atLeast"/>
      <w:ind w:left="3005"/>
      <w:jc w:val="left"/>
    </w:pPr>
    <w:rPr>
      <w:rFonts w:ascii="NewtonCSanPin" w:hAnsi="NewtonCSanPin" w:cs="NewtonCSanPin"/>
      <w:caps w:val="0"/>
      <w:sz w:val="21"/>
      <w:szCs w:val="21"/>
    </w:rPr>
  </w:style>
  <w:style w:type="paragraph" w:customStyle="1" w:styleId="1ff3">
    <w:name w:val="Заг 1"/>
    <w:basedOn w:val="aff4"/>
    <w:qFormat/>
    <w:rsid w:val="000A0925"/>
    <w:pPr>
      <w:keepNext/>
      <w:pageBreakBefore/>
      <w:autoSpaceDE/>
      <w:autoSpaceDN/>
      <w:adjustRightInd/>
      <w:spacing w:after="170" w:line="296" w:lineRule="atLeast"/>
      <w:ind w:firstLine="0"/>
      <w:jc w:val="center"/>
    </w:pPr>
    <w:rPr>
      <w:rFonts w:ascii="PragmaticaC" w:eastAsia="Times New Roman" w:hAnsi="PragmaticaC" w:cs="PragmaticaC"/>
      <w:b/>
      <w:bCs/>
      <w:caps/>
      <w:sz w:val="26"/>
      <w:szCs w:val="26"/>
      <w:lang w:eastAsia="ru-RU"/>
    </w:rPr>
  </w:style>
  <w:style w:type="paragraph" w:styleId="affffff3">
    <w:name w:val="Signature"/>
    <w:basedOn w:val="aff4"/>
    <w:link w:val="affffff4"/>
    <w:rsid w:val="000A0925"/>
    <w:pPr>
      <w:autoSpaceDE/>
      <w:autoSpaceDN/>
      <w:adjustRightInd/>
      <w:spacing w:before="57" w:line="194" w:lineRule="atLeast"/>
      <w:ind w:firstLine="0"/>
      <w:jc w:val="center"/>
    </w:pPr>
    <w:rPr>
      <w:rFonts w:eastAsia="Times New Roman"/>
      <w:sz w:val="19"/>
      <w:szCs w:val="19"/>
    </w:rPr>
  </w:style>
  <w:style w:type="character" w:customStyle="1" w:styleId="affffff4">
    <w:name w:val="Подпись Знак"/>
    <w:basedOn w:val="a0"/>
    <w:link w:val="affffff3"/>
    <w:rsid w:val="000A0925"/>
    <w:rPr>
      <w:rFonts w:ascii="NewtonCSanPin" w:eastAsia="Times New Roman" w:hAnsi="NewtonCSanPin"/>
      <w:color w:val="000000"/>
      <w:sz w:val="19"/>
      <w:szCs w:val="19"/>
    </w:rPr>
  </w:style>
  <w:style w:type="paragraph" w:customStyle="1" w:styleId="affffff5">
    <w:name w:val="В скобках"/>
    <w:basedOn w:val="affffff3"/>
    <w:qFormat/>
    <w:rsid w:val="000A0925"/>
    <w:pPr>
      <w:spacing w:line="174" w:lineRule="atLeast"/>
    </w:pPr>
    <w:rPr>
      <w:sz w:val="17"/>
      <w:szCs w:val="17"/>
    </w:rPr>
  </w:style>
  <w:style w:type="paragraph" w:customStyle="1" w:styleId="1ff4">
    <w:name w:val="Содержание 1"/>
    <w:basedOn w:val="aff4"/>
    <w:qFormat/>
    <w:rsid w:val="000A0925"/>
    <w:pPr>
      <w:autoSpaceDE/>
      <w:autoSpaceDN/>
      <w:adjustRightInd/>
      <w:ind w:firstLine="0"/>
    </w:pPr>
    <w:rPr>
      <w:rFonts w:ascii="Times New Roman" w:eastAsia="Times New Roman" w:hAnsi="Times New Roman"/>
      <w:lang w:eastAsia="ru-RU"/>
    </w:rPr>
  </w:style>
  <w:style w:type="paragraph" w:customStyle="1" w:styleId="BasicParagraph">
    <w:name w:val="[Basic Paragraph]"/>
    <w:basedOn w:val="NoParagraphStyle"/>
    <w:uiPriority w:val="99"/>
    <w:qFormat/>
    <w:rsid w:val="000A0925"/>
  </w:style>
  <w:style w:type="paragraph" w:customStyle="1" w:styleId="NoParagraphStyle">
    <w:name w:val="[No Paragraph Style]"/>
    <w:qFormat/>
    <w:rsid w:val="000A0925"/>
    <w:pPr>
      <w:spacing w:after="0" w:line="288" w:lineRule="auto"/>
    </w:pPr>
    <w:rPr>
      <w:rFonts w:ascii="Minion Pro" w:eastAsia="Times New Roman" w:hAnsi="Minion Pro" w:cs="Minion Pro"/>
      <w:color w:val="000000"/>
      <w:sz w:val="24"/>
      <w:szCs w:val="24"/>
      <w:lang w:val="en-GB" w:eastAsia="ru-RU"/>
    </w:rPr>
  </w:style>
  <w:style w:type="paragraph" w:customStyle="1" w:styleId="2f9">
    <w:name w:val="Заг 2"/>
    <w:basedOn w:val="1ff3"/>
    <w:qFormat/>
    <w:rsid w:val="000A0925"/>
    <w:pPr>
      <w:pageBreakBefore w:val="0"/>
      <w:spacing w:before="283"/>
    </w:pPr>
    <w:rPr>
      <w:caps w:val="0"/>
    </w:rPr>
  </w:style>
  <w:style w:type="paragraph" w:customStyle="1" w:styleId="3e">
    <w:name w:val="Заг 3"/>
    <w:basedOn w:val="2f9"/>
    <w:qFormat/>
    <w:rsid w:val="000A0925"/>
    <w:pPr>
      <w:spacing w:before="255" w:after="113" w:line="240" w:lineRule="atLeast"/>
    </w:pPr>
    <w:rPr>
      <w:i/>
      <w:iCs/>
      <w:sz w:val="23"/>
      <w:szCs w:val="23"/>
    </w:rPr>
  </w:style>
  <w:style w:type="paragraph" w:customStyle="1" w:styleId="affffff6">
    <w:name w:val="Пж Курсив"/>
    <w:basedOn w:val="aff4"/>
    <w:qFormat/>
    <w:rsid w:val="000A0925"/>
    <w:pPr>
      <w:autoSpaceDE/>
      <w:autoSpaceDN/>
      <w:adjustRightInd/>
    </w:pPr>
    <w:rPr>
      <w:rFonts w:eastAsia="Times New Roman"/>
      <w:b/>
      <w:bCs/>
      <w:i/>
      <w:iCs/>
      <w:lang w:eastAsia="ru-RU"/>
    </w:rPr>
  </w:style>
  <w:style w:type="character" w:styleId="affffff7">
    <w:name w:val="page number"/>
    <w:rsid w:val="000A0925"/>
    <w:rPr>
      <w:rFonts w:cs="Times New Roman"/>
    </w:rPr>
  </w:style>
  <w:style w:type="paragraph" w:customStyle="1" w:styleId="-319">
    <w:name w:val="Темный список - Акцент 31"/>
    <w:hidden/>
    <w:uiPriority w:val="71"/>
    <w:qFormat/>
    <w:rsid w:val="000A0925"/>
    <w:pPr>
      <w:spacing w:after="0" w:line="240" w:lineRule="auto"/>
    </w:pPr>
    <w:rPr>
      <w:rFonts w:ascii="Times New Roman" w:eastAsia="Times New Roman" w:hAnsi="Times New Roman" w:cs="Times New Roman"/>
      <w:sz w:val="24"/>
      <w:szCs w:val="24"/>
      <w:lang w:eastAsia="ru-RU"/>
    </w:rPr>
  </w:style>
  <w:style w:type="paragraph" w:customStyle="1" w:styleId="1-21">
    <w:name w:val="Средняя сетка 1 - Акцент 21"/>
    <w:basedOn w:val="a"/>
    <w:link w:val="1-2"/>
    <w:uiPriority w:val="34"/>
    <w:qFormat/>
    <w:rsid w:val="000A0925"/>
    <w:pPr>
      <w:spacing w:line="240" w:lineRule="auto"/>
      <w:ind w:left="720" w:firstLine="0"/>
      <w:contextualSpacing/>
      <w:jc w:val="left"/>
    </w:pPr>
    <w:rPr>
      <w:rFonts w:ascii="Calibri" w:eastAsia="Times New Roman" w:hAnsi="Calibri" w:cs="Times New Roman"/>
      <w:sz w:val="24"/>
      <w:szCs w:val="24"/>
      <w:lang w:eastAsia="en-US"/>
    </w:rPr>
  </w:style>
  <w:style w:type="character" w:customStyle="1" w:styleId="1-2">
    <w:name w:val="Средняя сетка 1 - Акцент 2 Знак"/>
    <w:link w:val="1-21"/>
    <w:uiPriority w:val="34"/>
    <w:rsid w:val="000A0925"/>
    <w:rPr>
      <w:rFonts w:ascii="Calibri" w:eastAsia="Times New Roman" w:hAnsi="Calibri" w:cs="Times New Roman"/>
      <w:sz w:val="24"/>
      <w:szCs w:val="24"/>
    </w:rPr>
  </w:style>
  <w:style w:type="paragraph" w:customStyle="1" w:styleId="affffff8">
    <w:name w:val="О_Т"/>
    <w:basedOn w:val="a"/>
    <w:link w:val="affffff9"/>
    <w:qFormat/>
    <w:rsid w:val="000A0925"/>
    <w:pPr>
      <w:spacing w:line="288" w:lineRule="auto"/>
      <w:ind w:firstLine="539"/>
    </w:pPr>
    <w:rPr>
      <w:rFonts w:ascii="Arial" w:eastAsia="Times New Roman" w:hAnsi="Arial" w:cs="Times New Roman"/>
      <w:sz w:val="28"/>
      <w:szCs w:val="28"/>
      <w:lang w:eastAsia="en-US"/>
    </w:rPr>
  </w:style>
  <w:style w:type="character" w:customStyle="1" w:styleId="affffff9">
    <w:name w:val="О_Т Знак"/>
    <w:link w:val="affffff8"/>
    <w:rsid w:val="000A0925"/>
    <w:rPr>
      <w:rFonts w:ascii="Arial" w:eastAsia="Times New Roman" w:hAnsi="Arial" w:cs="Times New Roman"/>
      <w:sz w:val="28"/>
      <w:szCs w:val="28"/>
    </w:rPr>
  </w:style>
  <w:style w:type="paragraph" w:customStyle="1" w:styleId="dash041e005f0431005f044b005f0447005f043d005f044b005f0439">
    <w:name w:val="dash041e_005f0431_005f044b_005f0447_005f043d_005f044b_005f0439"/>
    <w:basedOn w:val="a"/>
    <w:qFormat/>
    <w:rsid w:val="000A0925"/>
    <w:pPr>
      <w:spacing w:line="240" w:lineRule="auto"/>
      <w:ind w:firstLine="0"/>
      <w:jc w:val="left"/>
    </w:pPr>
    <w:rPr>
      <w:rFonts w:eastAsia="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0A0925"/>
  </w:style>
  <w:style w:type="paragraph" w:customStyle="1" w:styleId="-122">
    <w:name w:val="Цветной список - Акцент 12"/>
    <w:basedOn w:val="a"/>
    <w:qFormat/>
    <w:rsid w:val="000A0925"/>
    <w:pPr>
      <w:spacing w:after="200" w:line="240" w:lineRule="auto"/>
      <w:ind w:left="720" w:firstLine="0"/>
      <w:contextualSpacing/>
      <w:jc w:val="left"/>
    </w:pPr>
    <w:rPr>
      <w:rFonts w:ascii="Cambria" w:eastAsia="Times New Roman"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A0925"/>
    <w:rPr>
      <w:rFonts w:ascii="Times New Roman" w:hAnsi="Times New Roman"/>
      <w:sz w:val="24"/>
      <w:u w:val="none"/>
    </w:rPr>
  </w:style>
  <w:style w:type="paragraph" w:customStyle="1" w:styleId="-119">
    <w:name w:val="Цветная заливка - Акцент 11"/>
    <w:hidden/>
    <w:uiPriority w:val="99"/>
    <w:semiHidden/>
    <w:qFormat/>
    <w:rsid w:val="000A0925"/>
    <w:pPr>
      <w:spacing w:after="0" w:line="240" w:lineRule="auto"/>
    </w:pPr>
    <w:rPr>
      <w:rFonts w:ascii="Times New Roman" w:eastAsia="Times New Roman" w:hAnsi="Times New Roman" w:cs="Times New Roman"/>
      <w:sz w:val="24"/>
      <w:szCs w:val="24"/>
      <w:lang w:eastAsia="ru-RU"/>
    </w:rPr>
  </w:style>
  <w:style w:type="paragraph" w:customStyle="1" w:styleId="affffffa">
    <w:name w:val="Νξβϋι"/>
    <w:basedOn w:val="a"/>
    <w:uiPriority w:val="99"/>
    <w:qFormat/>
    <w:rsid w:val="000A0925"/>
    <w:pPr>
      <w:widowControl w:val="0"/>
      <w:spacing w:line="240" w:lineRule="auto"/>
      <w:ind w:firstLine="0"/>
      <w:jc w:val="left"/>
    </w:pPr>
    <w:rPr>
      <w:rFonts w:eastAsia="Times New Roman" w:cs="Times New Roman"/>
      <w:color w:val="000000"/>
      <w:sz w:val="24"/>
      <w:szCs w:val="24"/>
    </w:rPr>
  </w:style>
  <w:style w:type="paragraph" w:customStyle="1" w:styleId="-11a">
    <w:name w:val="Цветной список - Акцент 11"/>
    <w:basedOn w:val="a"/>
    <w:link w:val="-1"/>
    <w:uiPriority w:val="34"/>
    <w:qFormat/>
    <w:rsid w:val="000A0925"/>
    <w:pPr>
      <w:spacing w:after="200" w:line="276" w:lineRule="auto"/>
      <w:ind w:left="720" w:firstLine="0"/>
      <w:contextualSpacing/>
      <w:jc w:val="left"/>
    </w:pPr>
    <w:rPr>
      <w:rFonts w:ascii="Calibri" w:eastAsia="Times New Roman" w:hAnsi="Calibri" w:cs="Times New Roman"/>
      <w:sz w:val="22"/>
      <w:lang w:eastAsia="en-US"/>
    </w:rPr>
  </w:style>
  <w:style w:type="character" w:customStyle="1" w:styleId="-1">
    <w:name w:val="Цветной список - Акцент 1 Знак"/>
    <w:link w:val="-11a"/>
    <w:uiPriority w:val="34"/>
    <w:rsid w:val="000A0925"/>
    <w:rPr>
      <w:rFonts w:ascii="Calibri" w:eastAsia="Times New Roman" w:hAnsi="Calibri" w:cs="Times New Roman"/>
    </w:rPr>
  </w:style>
  <w:style w:type="character" w:customStyle="1" w:styleId="3f">
    <w:name w:val="Основной текст + Курсив3"/>
    <w:uiPriority w:val="99"/>
    <w:rsid w:val="000A0925"/>
    <w:rPr>
      <w:rFonts w:ascii="Times New Roman" w:hAnsi="Times New Roman"/>
      <w:i/>
      <w:spacing w:val="0"/>
      <w:sz w:val="18"/>
    </w:rPr>
  </w:style>
  <w:style w:type="character" w:customStyle="1" w:styleId="af9">
    <w:name w:val="Обычный (веб) Знак"/>
    <w:link w:val="af8"/>
    <w:uiPriority w:val="99"/>
    <w:rsid w:val="000A0925"/>
    <w:rPr>
      <w:rFonts w:ascii="Times New Roman" w:eastAsia="Times New Roman" w:hAnsi="Times New Roman"/>
      <w:sz w:val="24"/>
      <w:szCs w:val="24"/>
    </w:rPr>
  </w:style>
  <w:style w:type="paragraph" w:customStyle="1" w:styleId="224">
    <w:name w:val="Основной текст 22"/>
    <w:basedOn w:val="a"/>
    <w:qFormat/>
    <w:rsid w:val="000A0925"/>
    <w:pPr>
      <w:spacing w:line="240" w:lineRule="auto"/>
      <w:ind w:firstLine="709"/>
    </w:pPr>
    <w:rPr>
      <w:rFonts w:eastAsia="Times New Roman" w:cs="Times New Roman"/>
      <w:sz w:val="24"/>
      <w:szCs w:val="24"/>
    </w:rPr>
  </w:style>
  <w:style w:type="paragraph" w:customStyle="1" w:styleId="zag4">
    <w:name w:val="zag_4"/>
    <w:basedOn w:val="a"/>
    <w:uiPriority w:val="99"/>
    <w:qFormat/>
    <w:rsid w:val="000A0925"/>
    <w:pPr>
      <w:widowControl w:val="0"/>
      <w:spacing w:line="213" w:lineRule="exact"/>
      <w:ind w:firstLine="0"/>
      <w:jc w:val="center"/>
    </w:pPr>
    <w:rPr>
      <w:rFonts w:ascii="NewtonCSanPin" w:eastAsia="Times New Roman" w:hAnsi="NewtonCSanPin" w:cs="NewtonCSanPin"/>
      <w:b/>
      <w:bCs/>
      <w:i/>
      <w:iCs/>
      <w:color w:val="000000"/>
      <w:sz w:val="21"/>
      <w:szCs w:val="21"/>
    </w:rPr>
  </w:style>
  <w:style w:type="table" w:customStyle="1" w:styleId="263">
    <w:name w:val="Сетка таблицы26"/>
    <w:basedOn w:val="a1"/>
    <w:next w:val="ab"/>
    <w:uiPriority w:val="3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tem">
    <w:name w:val="textitem"/>
    <w:basedOn w:val="a"/>
    <w:qFormat/>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Pa21">
    <w:name w:val="Pa21"/>
    <w:basedOn w:val="a"/>
    <w:next w:val="a"/>
    <w:uiPriority w:val="99"/>
    <w:qFormat/>
    <w:rsid w:val="000A0925"/>
    <w:pPr>
      <w:spacing w:line="321" w:lineRule="atLeast"/>
      <w:ind w:firstLine="0"/>
      <w:jc w:val="left"/>
    </w:pPr>
    <w:rPr>
      <w:rFonts w:ascii="Noto Sans" w:eastAsia="Times New Roman" w:hAnsi="Noto Sans" w:cs="Times New Roman"/>
      <w:sz w:val="24"/>
      <w:szCs w:val="24"/>
    </w:rPr>
  </w:style>
  <w:style w:type="paragraph" w:customStyle="1" w:styleId="menuint">
    <w:name w:val="menuint"/>
    <w:basedOn w:val="a"/>
    <w:qFormat/>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msolistparagraphcxsplast">
    <w:name w:val="msolistparagraphcxsplast"/>
    <w:basedOn w:val="a"/>
    <w:qFormat/>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1CharChar1">
    <w:name w:val="Знак Знак1 Char Char1"/>
    <w:basedOn w:val="a"/>
    <w:semiHidden/>
    <w:qFormat/>
    <w:rsid w:val="000A0925"/>
    <w:pPr>
      <w:spacing w:after="160"/>
      <w:ind w:firstLine="0"/>
      <w:jc w:val="left"/>
    </w:pPr>
    <w:rPr>
      <w:rFonts w:ascii="Verdana" w:eastAsia="Times New Roman" w:hAnsi="Verdana" w:cs="Verdana"/>
      <w:szCs w:val="20"/>
    </w:rPr>
  </w:style>
  <w:style w:type="paragraph" w:customStyle="1" w:styleId="s11">
    <w:name w:val="s_1"/>
    <w:basedOn w:val="a"/>
    <w:uiPriority w:val="99"/>
    <w:qFormat/>
    <w:rsid w:val="000A0925"/>
    <w:pPr>
      <w:spacing w:before="100" w:beforeAutospacing="1" w:after="100" w:afterAutospacing="1" w:line="240" w:lineRule="auto"/>
      <w:ind w:firstLine="0"/>
      <w:jc w:val="left"/>
    </w:pPr>
    <w:rPr>
      <w:rFonts w:eastAsia="Times New Roman" w:cs="Times New Roman"/>
      <w:sz w:val="24"/>
      <w:szCs w:val="24"/>
    </w:rPr>
  </w:style>
  <w:style w:type="paragraph" w:customStyle="1" w:styleId="affffffb">
    <w:name w:val="Знак Знак Знак"/>
    <w:basedOn w:val="a"/>
    <w:qFormat/>
    <w:rsid w:val="000A0925"/>
    <w:pPr>
      <w:spacing w:after="160"/>
      <w:ind w:firstLine="0"/>
      <w:jc w:val="left"/>
    </w:pPr>
    <w:rPr>
      <w:rFonts w:ascii="Verdana" w:eastAsia="Times New Roman" w:hAnsi="Verdana" w:cs="Times New Roman"/>
      <w:szCs w:val="20"/>
      <w:lang w:eastAsia="en-US"/>
    </w:rPr>
  </w:style>
  <w:style w:type="table" w:customStyle="1" w:styleId="TableNormal8">
    <w:name w:val="Table Normal8"/>
    <w:uiPriority w:val="2"/>
    <w:semiHidden/>
    <w:unhideWhenUsed/>
    <w:qFormat/>
    <w:rsid w:val="000A092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2">
    <w:name w:val="Нет списка112"/>
    <w:next w:val="a2"/>
    <w:uiPriority w:val="99"/>
    <w:semiHidden/>
    <w:unhideWhenUsed/>
    <w:rsid w:val="000A0925"/>
  </w:style>
  <w:style w:type="table" w:customStyle="1" w:styleId="1101">
    <w:name w:val="Сетка таблицы110"/>
    <w:basedOn w:val="a1"/>
    <w:next w:val="ab"/>
    <w:uiPriority w:val="39"/>
    <w:rsid w:val="000A09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Текущий список1"/>
    <w:uiPriority w:val="99"/>
    <w:rsid w:val="000A0925"/>
    <w:pPr>
      <w:numPr>
        <w:numId w:val="117"/>
      </w:numPr>
    </w:pPr>
  </w:style>
  <w:style w:type="numbering" w:customStyle="1" w:styleId="290">
    <w:name w:val="Нет списка29"/>
    <w:next w:val="a2"/>
    <w:uiPriority w:val="99"/>
    <w:semiHidden/>
    <w:unhideWhenUsed/>
    <w:rsid w:val="000A0925"/>
  </w:style>
  <w:style w:type="character" w:customStyle="1" w:styleId="9pt">
    <w:name w:val="Основной текст + 9 pt"/>
    <w:rsid w:val="000A092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ff5">
    <w:name w:val="Подпись Знак1"/>
    <w:uiPriority w:val="99"/>
    <w:semiHidden/>
    <w:rsid w:val="000A0925"/>
    <w:rPr>
      <w:rFonts w:ascii="Calibri" w:eastAsia="Calibri" w:hAnsi="Calibri"/>
      <w:sz w:val="22"/>
      <w:szCs w:val="22"/>
      <w:lang w:eastAsia="en-US"/>
    </w:rPr>
  </w:style>
  <w:style w:type="character" w:customStyle="1" w:styleId="1ff6">
    <w:name w:val="Название Знак1"/>
    <w:uiPriority w:val="10"/>
    <w:rsid w:val="000A0925"/>
    <w:rPr>
      <w:rFonts w:ascii="Calibri Light" w:eastAsia="Times New Roman" w:hAnsi="Calibri Light" w:cs="Times New Roman"/>
      <w:color w:val="323E4F"/>
      <w:spacing w:val="5"/>
      <w:sz w:val="52"/>
      <w:szCs w:val="52"/>
      <w:lang w:eastAsia="en-US"/>
    </w:rPr>
  </w:style>
  <w:style w:type="character" w:customStyle="1" w:styleId="1ff7">
    <w:name w:val="Подзаголовок Знак1"/>
    <w:uiPriority w:val="99"/>
    <w:rsid w:val="000A0925"/>
    <w:rPr>
      <w:rFonts w:ascii="Calibri Light" w:eastAsia="Times New Roman" w:hAnsi="Calibri Light" w:cs="Times New Roman"/>
      <w:i/>
      <w:iCs/>
      <w:color w:val="4472C4"/>
      <w:spacing w:val="15"/>
      <w:sz w:val="24"/>
      <w:szCs w:val="24"/>
      <w:lang w:eastAsia="en-US"/>
    </w:rPr>
  </w:style>
  <w:style w:type="character" w:customStyle="1" w:styleId="1ff8">
    <w:name w:val="Шапка Знак1"/>
    <w:uiPriority w:val="99"/>
    <w:semiHidden/>
    <w:rsid w:val="000A0925"/>
    <w:rPr>
      <w:rFonts w:ascii="Calibri Light" w:eastAsia="Times New Roman" w:hAnsi="Calibri Light" w:cs="Times New Roman"/>
      <w:sz w:val="24"/>
      <w:szCs w:val="24"/>
      <w:shd w:val="pct20" w:color="auto" w:fill="auto"/>
      <w:lang w:eastAsia="en-US"/>
    </w:rPr>
  </w:style>
  <w:style w:type="numbering" w:customStyle="1" w:styleId="300">
    <w:name w:val="Нет списка30"/>
    <w:next w:val="a2"/>
    <w:uiPriority w:val="99"/>
    <w:semiHidden/>
    <w:unhideWhenUsed/>
    <w:rsid w:val="000A0925"/>
  </w:style>
  <w:style w:type="numbering" w:customStyle="1" w:styleId="319">
    <w:name w:val="Нет списка31"/>
    <w:next w:val="a2"/>
    <w:uiPriority w:val="99"/>
    <w:semiHidden/>
    <w:unhideWhenUsed/>
    <w:rsid w:val="000A0925"/>
  </w:style>
  <w:style w:type="character" w:customStyle="1" w:styleId="c26">
    <w:name w:val="c26"/>
    <w:rsid w:val="000A0925"/>
  </w:style>
  <w:style w:type="numbering" w:customStyle="1" w:styleId="322">
    <w:name w:val="Нет списка32"/>
    <w:next w:val="a2"/>
    <w:uiPriority w:val="99"/>
    <w:semiHidden/>
    <w:unhideWhenUsed/>
    <w:rsid w:val="000A0925"/>
  </w:style>
  <w:style w:type="paragraph" w:customStyle="1" w:styleId="1ff9">
    <w:name w:val="Заголовок1"/>
    <w:basedOn w:val="a"/>
    <w:next w:val="a3"/>
    <w:uiPriority w:val="99"/>
    <w:semiHidden/>
    <w:rsid w:val="000A0925"/>
    <w:pPr>
      <w:keepNext/>
      <w:suppressAutoHyphens/>
      <w:spacing w:before="240" w:after="120" w:line="276" w:lineRule="auto"/>
      <w:ind w:firstLine="0"/>
      <w:jc w:val="left"/>
    </w:pPr>
    <w:rPr>
      <w:rFonts w:ascii="Arial" w:eastAsia="Microsoft YaHei" w:hAnsi="Arial" w:cs="Mangal"/>
      <w:color w:val="231F20"/>
      <w:position w:val="2"/>
      <w:sz w:val="28"/>
      <w:szCs w:val="28"/>
      <w:lang w:eastAsia="ar-SA"/>
    </w:rPr>
  </w:style>
  <w:style w:type="paragraph" w:customStyle="1" w:styleId="1ffa">
    <w:name w:val="Название1"/>
    <w:basedOn w:val="a"/>
    <w:uiPriority w:val="99"/>
    <w:semiHidden/>
    <w:rsid w:val="000A0925"/>
    <w:pPr>
      <w:suppressLineNumbers/>
      <w:suppressAutoHyphens/>
      <w:spacing w:before="120" w:after="120" w:line="276" w:lineRule="auto"/>
      <w:ind w:firstLine="0"/>
      <w:jc w:val="left"/>
    </w:pPr>
    <w:rPr>
      <w:rFonts w:ascii="Calibri" w:eastAsia="Calibri" w:hAnsi="Calibri" w:cs="Mangal"/>
      <w:i/>
      <w:iCs/>
      <w:color w:val="231F20"/>
      <w:position w:val="2"/>
      <w:sz w:val="24"/>
      <w:szCs w:val="24"/>
      <w:lang w:eastAsia="ar-SA"/>
    </w:rPr>
  </w:style>
  <w:style w:type="paragraph" w:customStyle="1" w:styleId="Style1">
    <w:name w:val="Style1"/>
    <w:basedOn w:val="a"/>
    <w:uiPriority w:val="99"/>
    <w:semiHidden/>
    <w:rsid w:val="000A0925"/>
    <w:pPr>
      <w:widowControl w:val="0"/>
      <w:suppressAutoHyphens/>
      <w:autoSpaceDE w:val="0"/>
      <w:spacing w:line="238" w:lineRule="exact"/>
      <w:ind w:firstLine="0"/>
      <w:jc w:val="center"/>
    </w:pPr>
    <w:rPr>
      <w:rFonts w:eastAsia="Times New Roman" w:cs="Times New Roman"/>
      <w:sz w:val="24"/>
      <w:szCs w:val="24"/>
      <w:lang w:eastAsia="ar-SA"/>
    </w:rPr>
  </w:style>
  <w:style w:type="paragraph" w:customStyle="1" w:styleId="o">
    <w:name w:val="o"/>
    <w:basedOn w:val="a"/>
    <w:uiPriority w:val="99"/>
    <w:semiHidden/>
    <w:rsid w:val="000A0925"/>
    <w:pPr>
      <w:suppressAutoHyphens/>
      <w:spacing w:before="280" w:after="280" w:line="240" w:lineRule="auto"/>
      <w:ind w:firstLine="0"/>
      <w:jc w:val="left"/>
    </w:pPr>
    <w:rPr>
      <w:rFonts w:eastAsia="Times New Roman" w:cs="Times New Roman"/>
      <w:sz w:val="24"/>
      <w:szCs w:val="24"/>
      <w:lang w:eastAsia="ar-SA"/>
    </w:rPr>
  </w:style>
  <w:style w:type="paragraph" w:customStyle="1" w:styleId="Style6">
    <w:name w:val="Style6"/>
    <w:basedOn w:val="a"/>
    <w:uiPriority w:val="99"/>
    <w:semiHidden/>
    <w:rsid w:val="000A0925"/>
    <w:pPr>
      <w:widowControl w:val="0"/>
      <w:suppressAutoHyphens/>
      <w:autoSpaceDE w:val="0"/>
      <w:spacing w:line="240" w:lineRule="auto"/>
      <w:ind w:firstLine="0"/>
      <w:jc w:val="left"/>
    </w:pPr>
    <w:rPr>
      <w:rFonts w:eastAsia="Times New Roman" w:cs="Times New Roman"/>
      <w:sz w:val="24"/>
      <w:szCs w:val="24"/>
      <w:lang w:eastAsia="ar-SA"/>
    </w:rPr>
  </w:style>
  <w:style w:type="paragraph" w:customStyle="1" w:styleId="102">
    <w:name w:val="Оглавление 10"/>
    <w:basedOn w:val="1f"/>
    <w:uiPriority w:val="99"/>
    <w:semiHidden/>
    <w:rsid w:val="000A0925"/>
    <w:pPr>
      <w:pBdr>
        <w:top w:val="none" w:sz="0" w:space="0" w:color="auto"/>
        <w:left w:val="none" w:sz="0" w:space="0" w:color="auto"/>
        <w:bottom w:val="none" w:sz="0" w:space="0" w:color="auto"/>
        <w:right w:val="none" w:sz="0" w:space="0" w:color="auto"/>
      </w:pBdr>
      <w:tabs>
        <w:tab w:val="right" w:leader="dot" w:pos="7091"/>
      </w:tabs>
      <w:ind w:left="2547"/>
    </w:pPr>
    <w:rPr>
      <w:color w:val="231F20"/>
      <w:position w:val="2"/>
      <w:sz w:val="28"/>
      <w:szCs w:val="28"/>
      <w:lang w:eastAsia="ar-SA"/>
    </w:rPr>
  </w:style>
  <w:style w:type="character" w:customStyle="1" w:styleId="WW8Num3z3">
    <w:name w:val="WW8Num3z3"/>
    <w:rsid w:val="000A0925"/>
    <w:rPr>
      <w:rFonts w:ascii="Wingdings" w:hAnsi="Wingdings" w:cs="Wingdings" w:hint="default"/>
    </w:rPr>
  </w:style>
  <w:style w:type="character" w:customStyle="1" w:styleId="WW8Num5z1">
    <w:name w:val="WW8Num5z1"/>
    <w:rsid w:val="000A0925"/>
  </w:style>
  <w:style w:type="character" w:customStyle="1" w:styleId="WW8Num5z2">
    <w:name w:val="WW8Num5z2"/>
    <w:rsid w:val="000A0925"/>
  </w:style>
  <w:style w:type="character" w:customStyle="1" w:styleId="WW8Num5z3">
    <w:name w:val="WW8Num5z3"/>
    <w:rsid w:val="000A0925"/>
  </w:style>
  <w:style w:type="character" w:customStyle="1" w:styleId="WW8Num5z4">
    <w:name w:val="WW8Num5z4"/>
    <w:rsid w:val="000A0925"/>
  </w:style>
  <w:style w:type="character" w:customStyle="1" w:styleId="WW8Num5z5">
    <w:name w:val="WW8Num5z5"/>
    <w:rsid w:val="000A0925"/>
  </w:style>
  <w:style w:type="character" w:customStyle="1" w:styleId="WW8Num5z6">
    <w:name w:val="WW8Num5z6"/>
    <w:rsid w:val="000A0925"/>
  </w:style>
  <w:style w:type="character" w:customStyle="1" w:styleId="WW8Num5z7">
    <w:name w:val="WW8Num5z7"/>
    <w:rsid w:val="000A0925"/>
  </w:style>
  <w:style w:type="character" w:customStyle="1" w:styleId="WW8Num5z8">
    <w:name w:val="WW8Num5z8"/>
    <w:rsid w:val="000A0925"/>
  </w:style>
  <w:style w:type="character" w:customStyle="1" w:styleId="WW8Num6z1">
    <w:name w:val="WW8Num6z1"/>
    <w:rsid w:val="000A0925"/>
  </w:style>
  <w:style w:type="character" w:customStyle="1" w:styleId="WW8Num6z2">
    <w:name w:val="WW8Num6z2"/>
    <w:rsid w:val="000A0925"/>
  </w:style>
  <w:style w:type="character" w:customStyle="1" w:styleId="WW8Num6z3">
    <w:name w:val="WW8Num6z3"/>
    <w:rsid w:val="000A0925"/>
  </w:style>
  <w:style w:type="character" w:customStyle="1" w:styleId="WW8Num6z4">
    <w:name w:val="WW8Num6z4"/>
    <w:rsid w:val="000A0925"/>
  </w:style>
  <w:style w:type="character" w:customStyle="1" w:styleId="WW8Num6z5">
    <w:name w:val="WW8Num6z5"/>
    <w:rsid w:val="000A0925"/>
  </w:style>
  <w:style w:type="character" w:customStyle="1" w:styleId="WW8Num6z6">
    <w:name w:val="WW8Num6z6"/>
    <w:rsid w:val="000A0925"/>
  </w:style>
  <w:style w:type="character" w:customStyle="1" w:styleId="WW8Num6z7">
    <w:name w:val="WW8Num6z7"/>
    <w:rsid w:val="000A0925"/>
  </w:style>
  <w:style w:type="character" w:customStyle="1" w:styleId="WW8Num6z8">
    <w:name w:val="WW8Num6z8"/>
    <w:rsid w:val="000A0925"/>
  </w:style>
  <w:style w:type="character" w:customStyle="1" w:styleId="WW8Num16z1">
    <w:name w:val="WW8Num16z1"/>
    <w:rsid w:val="000A0925"/>
    <w:rPr>
      <w:rFonts w:ascii="Courier New" w:hAnsi="Courier New" w:cs="Courier New" w:hint="default"/>
    </w:rPr>
  </w:style>
  <w:style w:type="character" w:customStyle="1" w:styleId="WW8Num16z2">
    <w:name w:val="WW8Num16z2"/>
    <w:rsid w:val="000A0925"/>
    <w:rPr>
      <w:rFonts w:ascii="Wingdings" w:hAnsi="Wingdings" w:cs="Wingdings" w:hint="default"/>
    </w:rPr>
  </w:style>
  <w:style w:type="character" w:customStyle="1" w:styleId="WW8Num16z3">
    <w:name w:val="WW8Num16z3"/>
    <w:rsid w:val="000A0925"/>
    <w:rPr>
      <w:rFonts w:ascii="Symbol" w:hAnsi="Symbol" w:cs="Symbol" w:hint="default"/>
    </w:rPr>
  </w:style>
  <w:style w:type="character" w:customStyle="1" w:styleId="WW8Num18z1">
    <w:name w:val="WW8Num18z1"/>
    <w:rsid w:val="000A0925"/>
    <w:rPr>
      <w:rFonts w:ascii="Courier New" w:hAnsi="Courier New" w:cs="Courier New" w:hint="default"/>
    </w:rPr>
  </w:style>
  <w:style w:type="character" w:customStyle="1" w:styleId="WW8Num18z2">
    <w:name w:val="WW8Num18z2"/>
    <w:rsid w:val="000A0925"/>
    <w:rPr>
      <w:rFonts w:ascii="Wingdings" w:hAnsi="Wingdings" w:cs="Wingdings" w:hint="default"/>
    </w:rPr>
  </w:style>
  <w:style w:type="character" w:customStyle="1" w:styleId="WW8Num19z3">
    <w:name w:val="WW8Num19z3"/>
    <w:rsid w:val="000A0925"/>
  </w:style>
  <w:style w:type="character" w:customStyle="1" w:styleId="WW8Num19z4">
    <w:name w:val="WW8Num19z4"/>
    <w:rsid w:val="000A0925"/>
  </w:style>
  <w:style w:type="character" w:customStyle="1" w:styleId="WW8Num19z5">
    <w:name w:val="WW8Num19z5"/>
    <w:rsid w:val="000A0925"/>
  </w:style>
  <w:style w:type="character" w:customStyle="1" w:styleId="WW8Num19z6">
    <w:name w:val="WW8Num19z6"/>
    <w:rsid w:val="000A0925"/>
  </w:style>
  <w:style w:type="character" w:customStyle="1" w:styleId="WW8Num19z7">
    <w:name w:val="WW8Num19z7"/>
    <w:rsid w:val="000A0925"/>
  </w:style>
  <w:style w:type="character" w:customStyle="1" w:styleId="WW8Num19z8">
    <w:name w:val="WW8Num19z8"/>
    <w:rsid w:val="000A0925"/>
  </w:style>
  <w:style w:type="character" w:customStyle="1" w:styleId="WW8Num20z3">
    <w:name w:val="WW8Num20z3"/>
    <w:rsid w:val="000A0925"/>
    <w:rPr>
      <w:rFonts w:ascii="Symbol" w:hAnsi="Symbol" w:cs="Symbol" w:hint="default"/>
    </w:rPr>
  </w:style>
  <w:style w:type="character" w:customStyle="1" w:styleId="WW8Num21z1">
    <w:name w:val="WW8Num21z1"/>
    <w:rsid w:val="000A0925"/>
    <w:rPr>
      <w:rFonts w:ascii="Symbol" w:hAnsi="Symbol" w:cs="Symbol" w:hint="default"/>
    </w:rPr>
  </w:style>
  <w:style w:type="character" w:customStyle="1" w:styleId="WW8Num21z2">
    <w:name w:val="WW8Num21z2"/>
    <w:rsid w:val="000A0925"/>
    <w:rPr>
      <w:rFonts w:ascii="Courier New" w:hAnsi="Courier New" w:cs="Courier New" w:hint="default"/>
    </w:rPr>
  </w:style>
  <w:style w:type="character" w:customStyle="1" w:styleId="WW8Num21z3">
    <w:name w:val="WW8Num21z3"/>
    <w:rsid w:val="000A0925"/>
    <w:rPr>
      <w:rFonts w:ascii="Wingdings" w:hAnsi="Wingdings" w:cs="Wingdings" w:hint="default"/>
    </w:rPr>
  </w:style>
  <w:style w:type="character" w:customStyle="1" w:styleId="WW8Num22z1">
    <w:name w:val="WW8Num22z1"/>
    <w:rsid w:val="000A0925"/>
  </w:style>
  <w:style w:type="character" w:customStyle="1" w:styleId="WW8Num22z2">
    <w:name w:val="WW8Num22z2"/>
    <w:rsid w:val="000A0925"/>
  </w:style>
  <w:style w:type="character" w:customStyle="1" w:styleId="WW8Num22z3">
    <w:name w:val="WW8Num22z3"/>
    <w:rsid w:val="000A0925"/>
  </w:style>
  <w:style w:type="character" w:customStyle="1" w:styleId="WW8Num22z4">
    <w:name w:val="WW8Num22z4"/>
    <w:rsid w:val="000A0925"/>
  </w:style>
  <w:style w:type="character" w:customStyle="1" w:styleId="WW8Num22z5">
    <w:name w:val="WW8Num22z5"/>
    <w:rsid w:val="000A0925"/>
  </w:style>
  <w:style w:type="character" w:customStyle="1" w:styleId="WW8Num22z6">
    <w:name w:val="WW8Num22z6"/>
    <w:rsid w:val="000A0925"/>
  </w:style>
  <w:style w:type="character" w:customStyle="1" w:styleId="WW8Num22z7">
    <w:name w:val="WW8Num22z7"/>
    <w:rsid w:val="000A0925"/>
  </w:style>
  <w:style w:type="character" w:customStyle="1" w:styleId="WW8Num22z8">
    <w:name w:val="WW8Num22z8"/>
    <w:rsid w:val="000A0925"/>
  </w:style>
  <w:style w:type="character" w:customStyle="1" w:styleId="WW8Num23z1">
    <w:name w:val="WW8Num23z1"/>
    <w:rsid w:val="000A0925"/>
  </w:style>
  <w:style w:type="character" w:customStyle="1" w:styleId="WW8Num23z2">
    <w:name w:val="WW8Num23z2"/>
    <w:rsid w:val="000A0925"/>
  </w:style>
  <w:style w:type="character" w:customStyle="1" w:styleId="WW8Num23z3">
    <w:name w:val="WW8Num23z3"/>
    <w:rsid w:val="000A0925"/>
  </w:style>
  <w:style w:type="character" w:customStyle="1" w:styleId="WW8Num23z4">
    <w:name w:val="WW8Num23z4"/>
    <w:rsid w:val="000A0925"/>
  </w:style>
  <w:style w:type="character" w:customStyle="1" w:styleId="WW8Num23z5">
    <w:name w:val="WW8Num23z5"/>
    <w:rsid w:val="000A0925"/>
  </w:style>
  <w:style w:type="character" w:customStyle="1" w:styleId="WW8Num23z6">
    <w:name w:val="WW8Num23z6"/>
    <w:rsid w:val="000A0925"/>
  </w:style>
  <w:style w:type="character" w:customStyle="1" w:styleId="WW8Num23z7">
    <w:name w:val="WW8Num23z7"/>
    <w:rsid w:val="000A0925"/>
  </w:style>
  <w:style w:type="character" w:customStyle="1" w:styleId="WW8Num23z8">
    <w:name w:val="WW8Num23z8"/>
    <w:rsid w:val="000A0925"/>
  </w:style>
  <w:style w:type="character" w:customStyle="1" w:styleId="WW8Num24z2">
    <w:name w:val="WW8Num24z2"/>
    <w:rsid w:val="000A0925"/>
    <w:rPr>
      <w:rFonts w:ascii="Courier New" w:hAnsi="Courier New" w:cs="Courier New" w:hint="default"/>
    </w:rPr>
  </w:style>
  <w:style w:type="character" w:customStyle="1" w:styleId="WW8Num24z3">
    <w:name w:val="WW8Num24z3"/>
    <w:rsid w:val="000A0925"/>
    <w:rPr>
      <w:rFonts w:ascii="Wingdings" w:hAnsi="Wingdings" w:cs="Wingdings" w:hint="default"/>
    </w:rPr>
  </w:style>
  <w:style w:type="character" w:customStyle="1" w:styleId="WW8Num26z1">
    <w:name w:val="WW8Num26z1"/>
    <w:rsid w:val="000A0925"/>
    <w:rPr>
      <w:rFonts w:ascii="Courier New" w:hAnsi="Courier New" w:cs="Courier New" w:hint="default"/>
    </w:rPr>
  </w:style>
  <w:style w:type="character" w:customStyle="1" w:styleId="WW8Num26z2">
    <w:name w:val="WW8Num26z2"/>
    <w:rsid w:val="000A0925"/>
    <w:rPr>
      <w:rFonts w:ascii="Wingdings" w:hAnsi="Wingdings" w:cs="Wingdings" w:hint="default"/>
    </w:rPr>
  </w:style>
  <w:style w:type="character" w:customStyle="1" w:styleId="WW8Num26z3">
    <w:name w:val="WW8Num26z3"/>
    <w:rsid w:val="000A0925"/>
    <w:rPr>
      <w:rFonts w:ascii="Symbol" w:hAnsi="Symbol" w:cs="Symbol" w:hint="default"/>
    </w:rPr>
  </w:style>
  <w:style w:type="character" w:customStyle="1" w:styleId="WW8Num27z3">
    <w:name w:val="WW8Num27z3"/>
    <w:rsid w:val="000A0925"/>
  </w:style>
  <w:style w:type="character" w:customStyle="1" w:styleId="WW8Num27z4">
    <w:name w:val="WW8Num27z4"/>
    <w:rsid w:val="000A0925"/>
  </w:style>
  <w:style w:type="character" w:customStyle="1" w:styleId="WW8Num27z5">
    <w:name w:val="WW8Num27z5"/>
    <w:rsid w:val="000A0925"/>
  </w:style>
  <w:style w:type="character" w:customStyle="1" w:styleId="WW8Num27z6">
    <w:name w:val="WW8Num27z6"/>
    <w:rsid w:val="000A0925"/>
  </w:style>
  <w:style w:type="character" w:customStyle="1" w:styleId="WW8Num27z7">
    <w:name w:val="WW8Num27z7"/>
    <w:rsid w:val="000A0925"/>
  </w:style>
  <w:style w:type="character" w:customStyle="1" w:styleId="WW8Num27z8">
    <w:name w:val="WW8Num27z8"/>
    <w:rsid w:val="000A0925"/>
  </w:style>
  <w:style w:type="character" w:customStyle="1" w:styleId="WW8Num29z1">
    <w:name w:val="WW8Num29z1"/>
    <w:rsid w:val="000A0925"/>
    <w:rPr>
      <w:rFonts w:ascii="Symbol" w:hAnsi="Symbol" w:cs="Symbol" w:hint="default"/>
    </w:rPr>
  </w:style>
  <w:style w:type="character" w:customStyle="1" w:styleId="WW8Num29z2">
    <w:name w:val="WW8Num29z2"/>
    <w:rsid w:val="000A0925"/>
    <w:rPr>
      <w:rFonts w:ascii="Courier New" w:hAnsi="Courier New" w:cs="Courier New" w:hint="default"/>
    </w:rPr>
  </w:style>
  <w:style w:type="character" w:customStyle="1" w:styleId="WW8Num29z3">
    <w:name w:val="WW8Num29z3"/>
    <w:rsid w:val="000A0925"/>
    <w:rPr>
      <w:rFonts w:ascii="Wingdings" w:hAnsi="Wingdings" w:cs="Wingdings" w:hint="default"/>
    </w:rPr>
  </w:style>
  <w:style w:type="character" w:customStyle="1" w:styleId="WW8Num30z1">
    <w:name w:val="WW8Num30z1"/>
    <w:rsid w:val="000A0925"/>
  </w:style>
  <w:style w:type="character" w:customStyle="1" w:styleId="WW8Num30z2">
    <w:name w:val="WW8Num30z2"/>
    <w:rsid w:val="000A0925"/>
  </w:style>
  <w:style w:type="character" w:customStyle="1" w:styleId="WW8Num30z3">
    <w:name w:val="WW8Num30z3"/>
    <w:rsid w:val="000A0925"/>
  </w:style>
  <w:style w:type="character" w:customStyle="1" w:styleId="WW8Num30z4">
    <w:name w:val="WW8Num30z4"/>
    <w:rsid w:val="000A0925"/>
  </w:style>
  <w:style w:type="character" w:customStyle="1" w:styleId="WW8Num30z5">
    <w:name w:val="WW8Num30z5"/>
    <w:rsid w:val="000A0925"/>
  </w:style>
  <w:style w:type="character" w:customStyle="1" w:styleId="WW8Num30z6">
    <w:name w:val="WW8Num30z6"/>
    <w:rsid w:val="000A0925"/>
  </w:style>
  <w:style w:type="character" w:customStyle="1" w:styleId="WW8Num30z7">
    <w:name w:val="WW8Num30z7"/>
    <w:rsid w:val="000A0925"/>
  </w:style>
  <w:style w:type="character" w:customStyle="1" w:styleId="WW8Num30z8">
    <w:name w:val="WW8Num30z8"/>
    <w:rsid w:val="000A0925"/>
  </w:style>
  <w:style w:type="character" w:customStyle="1" w:styleId="WW8Num31z1">
    <w:name w:val="WW8Num31z1"/>
    <w:rsid w:val="000A0925"/>
  </w:style>
  <w:style w:type="character" w:customStyle="1" w:styleId="WW8Num31z2">
    <w:name w:val="WW8Num31z2"/>
    <w:rsid w:val="000A0925"/>
  </w:style>
  <w:style w:type="character" w:customStyle="1" w:styleId="WW8Num31z3">
    <w:name w:val="WW8Num31z3"/>
    <w:rsid w:val="000A0925"/>
  </w:style>
  <w:style w:type="character" w:customStyle="1" w:styleId="WW8Num31z4">
    <w:name w:val="WW8Num31z4"/>
    <w:rsid w:val="000A0925"/>
  </w:style>
  <w:style w:type="character" w:customStyle="1" w:styleId="WW8Num31z5">
    <w:name w:val="WW8Num31z5"/>
    <w:rsid w:val="000A0925"/>
  </w:style>
  <w:style w:type="character" w:customStyle="1" w:styleId="WW8Num31z6">
    <w:name w:val="WW8Num31z6"/>
    <w:rsid w:val="000A0925"/>
  </w:style>
  <w:style w:type="character" w:customStyle="1" w:styleId="WW8Num31z7">
    <w:name w:val="WW8Num31z7"/>
    <w:rsid w:val="000A0925"/>
  </w:style>
  <w:style w:type="character" w:customStyle="1" w:styleId="WW8Num31z8">
    <w:name w:val="WW8Num31z8"/>
    <w:rsid w:val="000A0925"/>
  </w:style>
  <w:style w:type="character" w:customStyle="1" w:styleId="WW8Num32z1">
    <w:name w:val="WW8Num32z1"/>
    <w:rsid w:val="000A0925"/>
  </w:style>
  <w:style w:type="character" w:customStyle="1" w:styleId="WW8Num32z2">
    <w:name w:val="WW8Num32z2"/>
    <w:rsid w:val="000A0925"/>
  </w:style>
  <w:style w:type="character" w:customStyle="1" w:styleId="WW8Num32z3">
    <w:name w:val="WW8Num32z3"/>
    <w:rsid w:val="000A0925"/>
  </w:style>
  <w:style w:type="character" w:customStyle="1" w:styleId="WW8Num32z4">
    <w:name w:val="WW8Num32z4"/>
    <w:rsid w:val="000A0925"/>
  </w:style>
  <w:style w:type="character" w:customStyle="1" w:styleId="WW8Num32z5">
    <w:name w:val="WW8Num32z5"/>
    <w:rsid w:val="000A0925"/>
  </w:style>
  <w:style w:type="character" w:customStyle="1" w:styleId="WW8Num32z6">
    <w:name w:val="WW8Num32z6"/>
    <w:rsid w:val="000A0925"/>
  </w:style>
  <w:style w:type="character" w:customStyle="1" w:styleId="WW8Num32z7">
    <w:name w:val="WW8Num32z7"/>
    <w:rsid w:val="000A0925"/>
  </w:style>
  <w:style w:type="character" w:customStyle="1" w:styleId="WW8Num32z8">
    <w:name w:val="WW8Num32z8"/>
    <w:rsid w:val="000A0925"/>
  </w:style>
  <w:style w:type="character" w:customStyle="1" w:styleId="WW8Num33z3">
    <w:name w:val="WW8Num33z3"/>
    <w:rsid w:val="000A0925"/>
  </w:style>
  <w:style w:type="character" w:customStyle="1" w:styleId="WW8Num33z4">
    <w:name w:val="WW8Num33z4"/>
    <w:rsid w:val="000A0925"/>
  </w:style>
  <w:style w:type="character" w:customStyle="1" w:styleId="WW8Num33z5">
    <w:name w:val="WW8Num33z5"/>
    <w:rsid w:val="000A0925"/>
  </w:style>
  <w:style w:type="character" w:customStyle="1" w:styleId="WW8Num33z6">
    <w:name w:val="WW8Num33z6"/>
    <w:rsid w:val="000A0925"/>
  </w:style>
  <w:style w:type="character" w:customStyle="1" w:styleId="WW8Num33z7">
    <w:name w:val="WW8Num33z7"/>
    <w:rsid w:val="000A0925"/>
  </w:style>
  <w:style w:type="character" w:customStyle="1" w:styleId="WW8Num33z8">
    <w:name w:val="WW8Num33z8"/>
    <w:rsid w:val="000A0925"/>
  </w:style>
  <w:style w:type="character" w:customStyle="1" w:styleId="WW8Num34z1">
    <w:name w:val="WW8Num34z1"/>
    <w:rsid w:val="000A0925"/>
  </w:style>
  <w:style w:type="character" w:customStyle="1" w:styleId="WW8Num34z2">
    <w:name w:val="WW8Num34z2"/>
    <w:rsid w:val="000A0925"/>
  </w:style>
  <w:style w:type="character" w:customStyle="1" w:styleId="WW8Num34z3">
    <w:name w:val="WW8Num34z3"/>
    <w:rsid w:val="000A0925"/>
  </w:style>
  <w:style w:type="character" w:customStyle="1" w:styleId="WW8Num34z4">
    <w:name w:val="WW8Num34z4"/>
    <w:rsid w:val="000A0925"/>
  </w:style>
  <w:style w:type="character" w:customStyle="1" w:styleId="WW8Num34z5">
    <w:name w:val="WW8Num34z5"/>
    <w:rsid w:val="000A0925"/>
  </w:style>
  <w:style w:type="character" w:customStyle="1" w:styleId="WW8Num34z6">
    <w:name w:val="WW8Num34z6"/>
    <w:rsid w:val="000A0925"/>
  </w:style>
  <w:style w:type="character" w:customStyle="1" w:styleId="WW8Num34z7">
    <w:name w:val="WW8Num34z7"/>
    <w:rsid w:val="000A0925"/>
  </w:style>
  <w:style w:type="character" w:customStyle="1" w:styleId="WW8Num34z8">
    <w:name w:val="WW8Num34z8"/>
    <w:rsid w:val="000A0925"/>
  </w:style>
  <w:style w:type="character" w:customStyle="1" w:styleId="WW8Num35z0">
    <w:name w:val="WW8Num35z0"/>
    <w:rsid w:val="000A0925"/>
    <w:rPr>
      <w:rFonts w:ascii="Times New Roman" w:hAnsi="Times New Roman" w:cs="Times New Roman" w:hint="default"/>
      <w:color w:val="auto"/>
    </w:rPr>
  </w:style>
  <w:style w:type="character" w:customStyle="1" w:styleId="WW8Num35z1">
    <w:name w:val="WW8Num35z1"/>
    <w:rsid w:val="000A0925"/>
  </w:style>
  <w:style w:type="character" w:customStyle="1" w:styleId="WW8Num35z2">
    <w:name w:val="WW8Num35z2"/>
    <w:rsid w:val="000A0925"/>
  </w:style>
  <w:style w:type="character" w:customStyle="1" w:styleId="WW8Num35z3">
    <w:name w:val="WW8Num35z3"/>
    <w:rsid w:val="000A0925"/>
  </w:style>
  <w:style w:type="character" w:customStyle="1" w:styleId="WW8Num35z4">
    <w:name w:val="WW8Num35z4"/>
    <w:rsid w:val="000A0925"/>
  </w:style>
  <w:style w:type="character" w:customStyle="1" w:styleId="WW8Num35z5">
    <w:name w:val="WW8Num35z5"/>
    <w:rsid w:val="000A0925"/>
  </w:style>
  <w:style w:type="character" w:customStyle="1" w:styleId="WW8Num35z6">
    <w:name w:val="WW8Num35z6"/>
    <w:rsid w:val="000A0925"/>
  </w:style>
  <w:style w:type="character" w:customStyle="1" w:styleId="WW8Num35z7">
    <w:name w:val="WW8Num35z7"/>
    <w:rsid w:val="000A0925"/>
  </w:style>
  <w:style w:type="character" w:customStyle="1" w:styleId="WW8Num35z8">
    <w:name w:val="WW8Num35z8"/>
    <w:rsid w:val="000A0925"/>
  </w:style>
  <w:style w:type="character" w:customStyle="1" w:styleId="WW8Num36z0">
    <w:name w:val="WW8Num36z0"/>
    <w:rsid w:val="000A0925"/>
    <w:rPr>
      <w:rFonts w:ascii="Times New Roman" w:eastAsia="Calibri" w:hAnsi="Times New Roman" w:cs="Times New Roman" w:hint="default"/>
      <w:b w:val="0"/>
      <w:bCs w:val="0"/>
      <w:color w:val="FF0000"/>
    </w:rPr>
  </w:style>
  <w:style w:type="character" w:customStyle="1" w:styleId="WW8Num36z1">
    <w:name w:val="WW8Num36z1"/>
    <w:rsid w:val="000A0925"/>
  </w:style>
  <w:style w:type="character" w:customStyle="1" w:styleId="WW8Num36z2">
    <w:name w:val="WW8Num36z2"/>
    <w:rsid w:val="000A0925"/>
  </w:style>
  <w:style w:type="character" w:customStyle="1" w:styleId="WW8Num36z3">
    <w:name w:val="WW8Num36z3"/>
    <w:rsid w:val="000A0925"/>
  </w:style>
  <w:style w:type="character" w:customStyle="1" w:styleId="WW8Num36z4">
    <w:name w:val="WW8Num36z4"/>
    <w:rsid w:val="000A0925"/>
  </w:style>
  <w:style w:type="character" w:customStyle="1" w:styleId="WW8Num36z5">
    <w:name w:val="WW8Num36z5"/>
    <w:rsid w:val="000A0925"/>
  </w:style>
  <w:style w:type="character" w:customStyle="1" w:styleId="WW8Num36z6">
    <w:name w:val="WW8Num36z6"/>
    <w:rsid w:val="000A0925"/>
  </w:style>
  <w:style w:type="character" w:customStyle="1" w:styleId="WW8Num36z7">
    <w:name w:val="WW8Num36z7"/>
    <w:rsid w:val="000A0925"/>
  </w:style>
  <w:style w:type="character" w:customStyle="1" w:styleId="WW8Num36z8">
    <w:name w:val="WW8Num36z8"/>
    <w:rsid w:val="000A0925"/>
  </w:style>
  <w:style w:type="character" w:customStyle="1" w:styleId="WW8Num37z0">
    <w:name w:val="WW8Num37z0"/>
    <w:rsid w:val="000A0925"/>
    <w:rPr>
      <w:rFonts w:ascii="Times New Roman" w:hAnsi="Times New Roman" w:cs="Times New Roman" w:hint="default"/>
      <w:color w:val="auto"/>
      <w:lang w:val="tt-RU"/>
    </w:rPr>
  </w:style>
  <w:style w:type="character" w:customStyle="1" w:styleId="WW8Num37z1">
    <w:name w:val="WW8Num37z1"/>
    <w:rsid w:val="000A0925"/>
  </w:style>
  <w:style w:type="character" w:customStyle="1" w:styleId="WW8Num37z2">
    <w:name w:val="WW8Num37z2"/>
    <w:rsid w:val="000A0925"/>
  </w:style>
  <w:style w:type="character" w:customStyle="1" w:styleId="WW8Num37z3">
    <w:name w:val="WW8Num37z3"/>
    <w:rsid w:val="000A0925"/>
  </w:style>
  <w:style w:type="character" w:customStyle="1" w:styleId="WW8Num37z4">
    <w:name w:val="WW8Num37z4"/>
    <w:rsid w:val="000A0925"/>
  </w:style>
  <w:style w:type="character" w:customStyle="1" w:styleId="WW8Num37z5">
    <w:name w:val="WW8Num37z5"/>
    <w:rsid w:val="000A0925"/>
  </w:style>
  <w:style w:type="character" w:customStyle="1" w:styleId="WW8Num37z6">
    <w:name w:val="WW8Num37z6"/>
    <w:rsid w:val="000A0925"/>
  </w:style>
  <w:style w:type="character" w:customStyle="1" w:styleId="WW8Num37z7">
    <w:name w:val="WW8Num37z7"/>
    <w:rsid w:val="000A0925"/>
  </w:style>
  <w:style w:type="character" w:customStyle="1" w:styleId="WW8Num37z8">
    <w:name w:val="WW8Num37z8"/>
    <w:rsid w:val="000A0925"/>
  </w:style>
  <w:style w:type="character" w:customStyle="1" w:styleId="WW8Num38z0">
    <w:name w:val="WW8Num38z0"/>
    <w:rsid w:val="000A0925"/>
    <w:rPr>
      <w:rFonts w:ascii="Times New Roman" w:hAnsi="Times New Roman" w:cs="Times New Roman" w:hint="default"/>
      <w:b/>
      <w:bCs w:val="0"/>
      <w:color w:val="auto"/>
      <w:sz w:val="28"/>
      <w:szCs w:val="28"/>
    </w:rPr>
  </w:style>
  <w:style w:type="character" w:customStyle="1" w:styleId="WW8Num38z1">
    <w:name w:val="WW8Num38z1"/>
    <w:rsid w:val="000A0925"/>
  </w:style>
  <w:style w:type="character" w:customStyle="1" w:styleId="WW8Num38z2">
    <w:name w:val="WW8Num38z2"/>
    <w:rsid w:val="000A0925"/>
  </w:style>
  <w:style w:type="character" w:customStyle="1" w:styleId="WW8Num38z3">
    <w:name w:val="WW8Num38z3"/>
    <w:rsid w:val="000A0925"/>
  </w:style>
  <w:style w:type="character" w:customStyle="1" w:styleId="WW8Num38z4">
    <w:name w:val="WW8Num38z4"/>
    <w:rsid w:val="000A0925"/>
  </w:style>
  <w:style w:type="character" w:customStyle="1" w:styleId="WW8Num38z5">
    <w:name w:val="WW8Num38z5"/>
    <w:rsid w:val="000A0925"/>
  </w:style>
  <w:style w:type="character" w:customStyle="1" w:styleId="WW8Num38z6">
    <w:name w:val="WW8Num38z6"/>
    <w:rsid w:val="000A0925"/>
  </w:style>
  <w:style w:type="character" w:customStyle="1" w:styleId="WW8Num38z7">
    <w:name w:val="WW8Num38z7"/>
    <w:rsid w:val="000A0925"/>
  </w:style>
  <w:style w:type="character" w:customStyle="1" w:styleId="WW8Num38z8">
    <w:name w:val="WW8Num38z8"/>
    <w:rsid w:val="000A0925"/>
  </w:style>
  <w:style w:type="character" w:customStyle="1" w:styleId="WW8Num39z0">
    <w:name w:val="WW8Num39z0"/>
    <w:rsid w:val="000A0925"/>
  </w:style>
  <w:style w:type="character" w:customStyle="1" w:styleId="WW8Num39z1">
    <w:name w:val="WW8Num39z1"/>
    <w:rsid w:val="000A0925"/>
  </w:style>
  <w:style w:type="character" w:customStyle="1" w:styleId="WW8Num39z2">
    <w:name w:val="WW8Num39z2"/>
    <w:rsid w:val="000A0925"/>
  </w:style>
  <w:style w:type="character" w:customStyle="1" w:styleId="WW8Num39z3">
    <w:name w:val="WW8Num39z3"/>
    <w:rsid w:val="000A0925"/>
  </w:style>
  <w:style w:type="character" w:customStyle="1" w:styleId="WW8Num39z4">
    <w:name w:val="WW8Num39z4"/>
    <w:rsid w:val="000A0925"/>
  </w:style>
  <w:style w:type="character" w:customStyle="1" w:styleId="WW8Num39z5">
    <w:name w:val="WW8Num39z5"/>
    <w:rsid w:val="000A0925"/>
  </w:style>
  <w:style w:type="character" w:customStyle="1" w:styleId="WW8Num39z6">
    <w:name w:val="WW8Num39z6"/>
    <w:rsid w:val="000A0925"/>
  </w:style>
  <w:style w:type="character" w:customStyle="1" w:styleId="WW8Num39z7">
    <w:name w:val="WW8Num39z7"/>
    <w:rsid w:val="000A0925"/>
  </w:style>
  <w:style w:type="character" w:customStyle="1" w:styleId="WW8Num39z8">
    <w:name w:val="WW8Num39z8"/>
    <w:rsid w:val="000A0925"/>
  </w:style>
  <w:style w:type="character" w:customStyle="1" w:styleId="WW8Num40z0">
    <w:name w:val="WW8Num40z0"/>
    <w:rsid w:val="000A0925"/>
    <w:rPr>
      <w:rFonts w:ascii="Symbol" w:hAnsi="Symbol" w:cs="Symbol" w:hint="default"/>
    </w:rPr>
  </w:style>
  <w:style w:type="character" w:customStyle="1" w:styleId="WW8Num40z1">
    <w:name w:val="WW8Num40z1"/>
    <w:rsid w:val="000A0925"/>
    <w:rPr>
      <w:rFonts w:ascii="Courier New" w:hAnsi="Courier New" w:cs="Courier New" w:hint="default"/>
    </w:rPr>
  </w:style>
  <w:style w:type="character" w:customStyle="1" w:styleId="WW8Num40z2">
    <w:name w:val="WW8Num40z2"/>
    <w:rsid w:val="000A0925"/>
    <w:rPr>
      <w:rFonts w:ascii="Wingdings" w:hAnsi="Wingdings" w:cs="Wingdings" w:hint="default"/>
    </w:rPr>
  </w:style>
  <w:style w:type="character" w:customStyle="1" w:styleId="WW8Num41z0">
    <w:name w:val="WW8Num41z0"/>
    <w:rsid w:val="000A0925"/>
    <w:rPr>
      <w:rFonts w:ascii="Times New Roman" w:hAnsi="Times New Roman" w:cs="Times New Roman" w:hint="default"/>
      <w:color w:val="auto"/>
    </w:rPr>
  </w:style>
  <w:style w:type="character" w:customStyle="1" w:styleId="WW8Num41z1">
    <w:name w:val="WW8Num41z1"/>
    <w:rsid w:val="000A0925"/>
  </w:style>
  <w:style w:type="character" w:customStyle="1" w:styleId="WW8Num41z2">
    <w:name w:val="WW8Num41z2"/>
    <w:rsid w:val="000A0925"/>
  </w:style>
  <w:style w:type="character" w:customStyle="1" w:styleId="WW8Num41z3">
    <w:name w:val="WW8Num41z3"/>
    <w:rsid w:val="000A0925"/>
  </w:style>
  <w:style w:type="character" w:customStyle="1" w:styleId="WW8Num41z4">
    <w:name w:val="WW8Num41z4"/>
    <w:rsid w:val="000A0925"/>
  </w:style>
  <w:style w:type="character" w:customStyle="1" w:styleId="WW8Num41z5">
    <w:name w:val="WW8Num41z5"/>
    <w:rsid w:val="000A0925"/>
  </w:style>
  <w:style w:type="character" w:customStyle="1" w:styleId="WW8Num41z6">
    <w:name w:val="WW8Num41z6"/>
    <w:rsid w:val="000A0925"/>
  </w:style>
  <w:style w:type="character" w:customStyle="1" w:styleId="WW8Num41z7">
    <w:name w:val="WW8Num41z7"/>
    <w:rsid w:val="000A0925"/>
  </w:style>
  <w:style w:type="character" w:customStyle="1" w:styleId="WW8Num41z8">
    <w:name w:val="WW8Num41z8"/>
    <w:rsid w:val="000A0925"/>
  </w:style>
  <w:style w:type="character" w:customStyle="1" w:styleId="WW8Num42z0">
    <w:name w:val="WW8Num42z0"/>
    <w:rsid w:val="000A0925"/>
    <w:rPr>
      <w:rFonts w:ascii="Times New Roman" w:hAnsi="Times New Roman" w:cs="Times New Roman" w:hint="default"/>
      <w:color w:val="auto"/>
    </w:rPr>
  </w:style>
  <w:style w:type="character" w:customStyle="1" w:styleId="WW8Num42z1">
    <w:name w:val="WW8Num42z1"/>
    <w:rsid w:val="000A0925"/>
  </w:style>
  <w:style w:type="character" w:customStyle="1" w:styleId="WW8Num42z2">
    <w:name w:val="WW8Num42z2"/>
    <w:rsid w:val="000A0925"/>
  </w:style>
  <w:style w:type="character" w:customStyle="1" w:styleId="WW8Num42z3">
    <w:name w:val="WW8Num42z3"/>
    <w:rsid w:val="000A0925"/>
  </w:style>
  <w:style w:type="character" w:customStyle="1" w:styleId="WW8Num42z4">
    <w:name w:val="WW8Num42z4"/>
    <w:rsid w:val="000A0925"/>
  </w:style>
  <w:style w:type="character" w:customStyle="1" w:styleId="WW8Num42z5">
    <w:name w:val="WW8Num42z5"/>
    <w:rsid w:val="000A0925"/>
  </w:style>
  <w:style w:type="character" w:customStyle="1" w:styleId="WW8Num42z6">
    <w:name w:val="WW8Num42z6"/>
    <w:rsid w:val="000A0925"/>
  </w:style>
  <w:style w:type="character" w:customStyle="1" w:styleId="WW8Num42z7">
    <w:name w:val="WW8Num42z7"/>
    <w:rsid w:val="000A0925"/>
  </w:style>
  <w:style w:type="character" w:customStyle="1" w:styleId="WW8Num42z8">
    <w:name w:val="WW8Num42z8"/>
    <w:rsid w:val="000A0925"/>
  </w:style>
  <w:style w:type="character" w:customStyle="1" w:styleId="WW8Num43z0">
    <w:name w:val="WW8Num43z0"/>
    <w:rsid w:val="000A0925"/>
    <w:rPr>
      <w:rFonts w:ascii="Times New Roman" w:hAnsi="Times New Roman" w:cs="Times New Roman" w:hint="default"/>
      <w:color w:val="FF0000"/>
    </w:rPr>
  </w:style>
  <w:style w:type="character" w:customStyle="1" w:styleId="WW8Num43z1">
    <w:name w:val="WW8Num43z1"/>
    <w:rsid w:val="000A0925"/>
  </w:style>
  <w:style w:type="character" w:customStyle="1" w:styleId="WW8Num43z2">
    <w:name w:val="WW8Num43z2"/>
    <w:rsid w:val="000A0925"/>
  </w:style>
  <w:style w:type="character" w:customStyle="1" w:styleId="WW8Num43z3">
    <w:name w:val="WW8Num43z3"/>
    <w:rsid w:val="000A0925"/>
  </w:style>
  <w:style w:type="character" w:customStyle="1" w:styleId="WW8Num43z4">
    <w:name w:val="WW8Num43z4"/>
    <w:rsid w:val="000A0925"/>
  </w:style>
  <w:style w:type="character" w:customStyle="1" w:styleId="WW8Num43z5">
    <w:name w:val="WW8Num43z5"/>
    <w:rsid w:val="000A0925"/>
  </w:style>
  <w:style w:type="character" w:customStyle="1" w:styleId="WW8Num43z6">
    <w:name w:val="WW8Num43z6"/>
    <w:rsid w:val="000A0925"/>
  </w:style>
  <w:style w:type="character" w:customStyle="1" w:styleId="WW8Num43z7">
    <w:name w:val="WW8Num43z7"/>
    <w:rsid w:val="000A0925"/>
  </w:style>
  <w:style w:type="character" w:customStyle="1" w:styleId="WW8Num43z8">
    <w:name w:val="WW8Num43z8"/>
    <w:rsid w:val="000A0925"/>
  </w:style>
  <w:style w:type="character" w:customStyle="1" w:styleId="WW8Num44z0">
    <w:name w:val="WW8Num44z0"/>
    <w:rsid w:val="000A0925"/>
    <w:rPr>
      <w:rFonts w:ascii="Times New Roman" w:hAnsi="Times New Roman" w:cs="Times New Roman" w:hint="default"/>
      <w:color w:val="auto"/>
    </w:rPr>
  </w:style>
  <w:style w:type="character" w:customStyle="1" w:styleId="WW8Num44z1">
    <w:name w:val="WW8Num44z1"/>
    <w:rsid w:val="000A0925"/>
    <w:rPr>
      <w:rFonts w:ascii="Courier New" w:hAnsi="Courier New" w:cs="Courier New" w:hint="default"/>
    </w:rPr>
  </w:style>
  <w:style w:type="character" w:customStyle="1" w:styleId="WW8Num44z2">
    <w:name w:val="WW8Num44z2"/>
    <w:rsid w:val="000A0925"/>
    <w:rPr>
      <w:rFonts w:ascii="Wingdings" w:hAnsi="Wingdings" w:cs="Wingdings" w:hint="default"/>
    </w:rPr>
  </w:style>
  <w:style w:type="character" w:customStyle="1" w:styleId="WW8Num44z3">
    <w:name w:val="WW8Num44z3"/>
    <w:rsid w:val="000A0925"/>
    <w:rPr>
      <w:rFonts w:ascii="Symbol" w:hAnsi="Symbol" w:cs="Symbol" w:hint="default"/>
    </w:rPr>
  </w:style>
  <w:style w:type="character" w:customStyle="1" w:styleId="WW8Num45z0">
    <w:name w:val="WW8Num45z0"/>
    <w:rsid w:val="000A0925"/>
    <w:rPr>
      <w:rFonts w:ascii="Times New Roman" w:hAnsi="Times New Roman" w:cs="Times New Roman" w:hint="default"/>
      <w:color w:val="auto"/>
    </w:rPr>
  </w:style>
  <w:style w:type="character" w:customStyle="1" w:styleId="WW8Num45z1">
    <w:name w:val="WW8Num45z1"/>
    <w:rsid w:val="000A0925"/>
  </w:style>
  <w:style w:type="character" w:customStyle="1" w:styleId="WW8Num45z2">
    <w:name w:val="WW8Num45z2"/>
    <w:rsid w:val="000A0925"/>
  </w:style>
  <w:style w:type="character" w:customStyle="1" w:styleId="WW8Num45z3">
    <w:name w:val="WW8Num45z3"/>
    <w:rsid w:val="000A0925"/>
  </w:style>
  <w:style w:type="character" w:customStyle="1" w:styleId="WW8Num45z4">
    <w:name w:val="WW8Num45z4"/>
    <w:rsid w:val="000A0925"/>
  </w:style>
  <w:style w:type="character" w:customStyle="1" w:styleId="WW8Num45z5">
    <w:name w:val="WW8Num45z5"/>
    <w:rsid w:val="000A0925"/>
  </w:style>
  <w:style w:type="character" w:customStyle="1" w:styleId="WW8Num45z6">
    <w:name w:val="WW8Num45z6"/>
    <w:rsid w:val="000A0925"/>
  </w:style>
  <w:style w:type="character" w:customStyle="1" w:styleId="WW8Num45z7">
    <w:name w:val="WW8Num45z7"/>
    <w:rsid w:val="000A0925"/>
  </w:style>
  <w:style w:type="character" w:customStyle="1" w:styleId="WW8Num45z8">
    <w:name w:val="WW8Num45z8"/>
    <w:rsid w:val="000A0925"/>
  </w:style>
  <w:style w:type="character" w:customStyle="1" w:styleId="WW8Num46z0">
    <w:name w:val="WW8Num46z0"/>
    <w:rsid w:val="000A0925"/>
    <w:rPr>
      <w:rFonts w:ascii="Times New Roman" w:hAnsi="Times New Roman" w:cs="Times New Roman" w:hint="default"/>
      <w:color w:val="auto"/>
      <w:lang w:val="tt-RU"/>
    </w:rPr>
  </w:style>
  <w:style w:type="character" w:customStyle="1" w:styleId="WW8Num46z1">
    <w:name w:val="WW8Num46z1"/>
    <w:rsid w:val="000A0925"/>
  </w:style>
  <w:style w:type="character" w:customStyle="1" w:styleId="WW8Num46z2">
    <w:name w:val="WW8Num46z2"/>
    <w:rsid w:val="000A0925"/>
  </w:style>
  <w:style w:type="character" w:customStyle="1" w:styleId="WW8Num46z3">
    <w:name w:val="WW8Num46z3"/>
    <w:rsid w:val="000A0925"/>
  </w:style>
  <w:style w:type="character" w:customStyle="1" w:styleId="WW8Num46z4">
    <w:name w:val="WW8Num46z4"/>
    <w:rsid w:val="000A0925"/>
  </w:style>
  <w:style w:type="character" w:customStyle="1" w:styleId="WW8Num46z5">
    <w:name w:val="WW8Num46z5"/>
    <w:rsid w:val="000A0925"/>
  </w:style>
  <w:style w:type="character" w:customStyle="1" w:styleId="WW8Num46z6">
    <w:name w:val="WW8Num46z6"/>
    <w:rsid w:val="000A0925"/>
  </w:style>
  <w:style w:type="character" w:customStyle="1" w:styleId="WW8Num46z7">
    <w:name w:val="WW8Num46z7"/>
    <w:rsid w:val="000A0925"/>
  </w:style>
  <w:style w:type="character" w:customStyle="1" w:styleId="WW8Num46z8">
    <w:name w:val="WW8Num46z8"/>
    <w:rsid w:val="000A0925"/>
  </w:style>
  <w:style w:type="character" w:customStyle="1" w:styleId="WW8Num47z0">
    <w:name w:val="WW8Num47z0"/>
    <w:rsid w:val="000A0925"/>
    <w:rPr>
      <w:rFonts w:ascii="Times New Roman" w:eastAsia="Times New Roman" w:hAnsi="Times New Roman" w:cs="Times New Roman" w:hint="default"/>
      <w:i/>
      <w:iCs/>
      <w:color w:val="auto"/>
    </w:rPr>
  </w:style>
  <w:style w:type="character" w:customStyle="1" w:styleId="WW8Num47z1">
    <w:name w:val="WW8Num47z1"/>
    <w:rsid w:val="000A0925"/>
    <w:rPr>
      <w:rFonts w:ascii="Courier New" w:hAnsi="Courier New" w:cs="Courier New" w:hint="default"/>
    </w:rPr>
  </w:style>
  <w:style w:type="character" w:customStyle="1" w:styleId="WW8Num47z2">
    <w:name w:val="WW8Num47z2"/>
    <w:rsid w:val="000A0925"/>
    <w:rPr>
      <w:rFonts w:ascii="Wingdings" w:hAnsi="Wingdings" w:cs="Wingdings" w:hint="default"/>
    </w:rPr>
  </w:style>
  <w:style w:type="character" w:customStyle="1" w:styleId="WW8Num47z3">
    <w:name w:val="WW8Num47z3"/>
    <w:rsid w:val="000A0925"/>
    <w:rPr>
      <w:rFonts w:ascii="Symbol" w:hAnsi="Symbol" w:cs="Symbol" w:hint="default"/>
    </w:rPr>
  </w:style>
  <w:style w:type="character" w:customStyle="1" w:styleId="WW8Num48z0">
    <w:name w:val="WW8Num48z0"/>
    <w:rsid w:val="000A0925"/>
    <w:rPr>
      <w:rFonts w:ascii="Times Sakha" w:eastAsia="Times New Roman" w:hAnsi="Times Sakha" w:cs="Times Sakha" w:hint="default"/>
    </w:rPr>
  </w:style>
  <w:style w:type="character" w:customStyle="1" w:styleId="WW8Num48z1">
    <w:name w:val="WW8Num48z1"/>
    <w:rsid w:val="000A0925"/>
    <w:rPr>
      <w:rFonts w:ascii="Courier New" w:hAnsi="Courier New" w:cs="Courier New" w:hint="default"/>
    </w:rPr>
  </w:style>
  <w:style w:type="character" w:customStyle="1" w:styleId="WW8Num48z2">
    <w:name w:val="WW8Num48z2"/>
    <w:rsid w:val="000A0925"/>
    <w:rPr>
      <w:rFonts w:ascii="Wingdings" w:hAnsi="Wingdings" w:cs="Wingdings" w:hint="default"/>
    </w:rPr>
  </w:style>
  <w:style w:type="character" w:customStyle="1" w:styleId="WW8Num48z3">
    <w:name w:val="WW8Num48z3"/>
    <w:rsid w:val="000A0925"/>
    <w:rPr>
      <w:rFonts w:ascii="Symbol" w:hAnsi="Symbol" w:cs="Symbol" w:hint="default"/>
    </w:rPr>
  </w:style>
  <w:style w:type="character" w:customStyle="1" w:styleId="WW8Num49z0">
    <w:name w:val="WW8Num49z0"/>
    <w:rsid w:val="000A0925"/>
    <w:rPr>
      <w:rFonts w:ascii="Times New Roman" w:eastAsia="Times New Roman" w:hAnsi="Times New Roman" w:cs="Times New Roman" w:hint="default"/>
      <w:color w:val="auto"/>
    </w:rPr>
  </w:style>
  <w:style w:type="character" w:customStyle="1" w:styleId="WW8Num49z1">
    <w:name w:val="WW8Num49z1"/>
    <w:rsid w:val="000A0925"/>
    <w:rPr>
      <w:rFonts w:ascii="Courier New" w:hAnsi="Courier New" w:cs="Courier New" w:hint="default"/>
    </w:rPr>
  </w:style>
  <w:style w:type="character" w:customStyle="1" w:styleId="WW8Num49z2">
    <w:name w:val="WW8Num49z2"/>
    <w:rsid w:val="000A0925"/>
    <w:rPr>
      <w:rFonts w:ascii="Wingdings" w:hAnsi="Wingdings" w:cs="Wingdings" w:hint="default"/>
    </w:rPr>
  </w:style>
  <w:style w:type="character" w:customStyle="1" w:styleId="WW8Num49z3">
    <w:name w:val="WW8Num49z3"/>
    <w:rsid w:val="000A0925"/>
    <w:rPr>
      <w:rFonts w:ascii="Symbol" w:hAnsi="Symbol" w:cs="Symbol" w:hint="default"/>
    </w:rPr>
  </w:style>
  <w:style w:type="character" w:customStyle="1" w:styleId="2fa">
    <w:name w:val="Заголовок №2 + Полужирный"/>
    <w:rsid w:val="000A0925"/>
    <w:rPr>
      <w:rFonts w:ascii="Times New Roman" w:hAnsi="Times New Roman" w:cs="Times New Roman" w:hint="default"/>
      <w:b/>
      <w:bCs w:val="0"/>
      <w:i/>
      <w:iCs w:val="0"/>
      <w:strike w:val="0"/>
      <w:dstrike w:val="0"/>
      <w:color w:val="000000"/>
      <w:spacing w:val="0"/>
      <w:w w:val="100"/>
      <w:position w:val="0"/>
      <w:sz w:val="21"/>
      <w:u w:val="none"/>
      <w:effect w:val="none"/>
      <w:vertAlign w:val="baseline"/>
      <w:lang w:val="ru-RU"/>
    </w:rPr>
  </w:style>
  <w:style w:type="character" w:customStyle="1" w:styleId="affffffc">
    <w:name w:val="Основной текст + Полужирный"/>
    <w:rsid w:val="000A0925"/>
    <w:rPr>
      <w:rFonts w:ascii="Times New Roman" w:hAnsi="Times New Roman" w:cs="Times New Roman" w:hint="default"/>
      <w:b/>
      <w:bCs w:val="0"/>
      <w:strike w:val="0"/>
      <w:dstrike w:val="0"/>
      <w:color w:val="000000"/>
      <w:spacing w:val="0"/>
      <w:w w:val="100"/>
      <w:position w:val="0"/>
      <w:sz w:val="21"/>
      <w:u w:val="none"/>
      <w:effect w:val="none"/>
      <w:shd w:val="clear" w:color="auto" w:fill="FFFFFF"/>
      <w:vertAlign w:val="baseline"/>
      <w:lang w:val="ru-RU"/>
    </w:rPr>
  </w:style>
  <w:style w:type="character" w:customStyle="1" w:styleId="FontStyle310">
    <w:name w:val="Font Style31"/>
    <w:rsid w:val="000A0925"/>
    <w:rPr>
      <w:rFonts w:ascii="Times New Roman" w:hAnsi="Times New Roman" w:cs="Times New Roman" w:hint="default"/>
      <w:sz w:val="18"/>
    </w:rPr>
  </w:style>
  <w:style w:type="character" w:customStyle="1" w:styleId="FontStyle23">
    <w:name w:val="Font Style23"/>
    <w:rsid w:val="000A0925"/>
    <w:rPr>
      <w:rFonts w:ascii="Times New Roman" w:hAnsi="Times New Roman" w:cs="Times New Roman" w:hint="default"/>
      <w:b/>
      <w:bCs w:val="0"/>
      <w:sz w:val="20"/>
    </w:rPr>
  </w:style>
  <w:style w:type="character" w:customStyle="1" w:styleId="FontStyle32">
    <w:name w:val="Font Style32"/>
    <w:rsid w:val="000A0925"/>
    <w:rPr>
      <w:rFonts w:ascii="Times New Roman" w:hAnsi="Times New Roman" w:cs="Times New Roman" w:hint="default"/>
      <w:b/>
      <w:bCs w:val="0"/>
      <w:spacing w:val="20"/>
      <w:sz w:val="18"/>
    </w:rPr>
  </w:style>
  <w:style w:type="character" w:customStyle="1" w:styleId="FontStyle89">
    <w:name w:val="Font Style89"/>
    <w:rsid w:val="000A0925"/>
    <w:rPr>
      <w:rFonts w:ascii="Arial Unicode MS" w:eastAsia="Arial Unicode MS" w:hAnsi="Arial Unicode MS" w:cs="Arial Unicode MS" w:hint="default"/>
      <w:b/>
      <w:bCs w:val="0"/>
      <w:sz w:val="16"/>
    </w:rPr>
  </w:style>
  <w:style w:type="character" w:customStyle="1" w:styleId="FontStyle17">
    <w:name w:val="Font Style17"/>
    <w:rsid w:val="000A0925"/>
    <w:rPr>
      <w:rFonts w:ascii="Microsoft Sans Serif" w:hAnsi="Microsoft Sans Serif" w:cs="Microsoft Sans Serif" w:hint="default"/>
      <w:sz w:val="16"/>
    </w:rPr>
  </w:style>
  <w:style w:type="character" w:customStyle="1" w:styleId="FontStyle36">
    <w:name w:val="Font Style36"/>
    <w:rsid w:val="000A0925"/>
    <w:rPr>
      <w:rFonts w:ascii="Times New Roman" w:hAnsi="Times New Roman" w:cs="Times New Roman" w:hint="default"/>
      <w:sz w:val="20"/>
    </w:rPr>
  </w:style>
  <w:style w:type="character" w:customStyle="1" w:styleId="FontStyle51">
    <w:name w:val="Font Style51"/>
    <w:rsid w:val="000A0925"/>
    <w:rPr>
      <w:rFonts w:ascii="Times New Roman" w:hAnsi="Times New Roman" w:cs="Times New Roman" w:hint="default"/>
      <w:b/>
      <w:bCs w:val="0"/>
      <w:sz w:val="26"/>
    </w:rPr>
  </w:style>
  <w:style w:type="character" w:customStyle="1" w:styleId="FontStyle56">
    <w:name w:val="Font Style56"/>
    <w:rsid w:val="000A0925"/>
    <w:rPr>
      <w:rFonts w:ascii="Times New Roman" w:hAnsi="Times New Roman" w:cs="Times New Roman" w:hint="default"/>
      <w:b/>
      <w:bCs w:val="0"/>
      <w:sz w:val="26"/>
    </w:rPr>
  </w:style>
  <w:style w:type="character" w:customStyle="1" w:styleId="FontStyle73">
    <w:name w:val="Font Style73"/>
    <w:rsid w:val="000A0925"/>
    <w:rPr>
      <w:rFonts w:ascii="Microsoft Sans Serif" w:hAnsi="Microsoft Sans Serif" w:cs="Microsoft Sans Serif" w:hint="default"/>
      <w:b/>
      <w:bCs w:val="0"/>
      <w:sz w:val="24"/>
    </w:rPr>
  </w:style>
  <w:style w:type="character" w:customStyle="1" w:styleId="goog-inline-block">
    <w:name w:val="goog-inline-block"/>
    <w:rsid w:val="000A0925"/>
  </w:style>
  <w:style w:type="character" w:customStyle="1" w:styleId="kix-wordhtmlgenerator-word-node">
    <w:name w:val="kix-wordhtmlgenerator-word-node"/>
    <w:rsid w:val="000A0925"/>
  </w:style>
  <w:style w:type="character" w:customStyle="1" w:styleId="b-serp-urlitem">
    <w:name w:val="b-serp-url__item"/>
    <w:rsid w:val="000A0925"/>
  </w:style>
  <w:style w:type="character" w:customStyle="1" w:styleId="b-serp-urlmark">
    <w:name w:val="b-serp-url__mark"/>
    <w:rsid w:val="000A0925"/>
  </w:style>
  <w:style w:type="character" w:customStyle="1" w:styleId="b-forumtext">
    <w:name w:val="b-forum__text"/>
    <w:rsid w:val="000A0925"/>
  </w:style>
  <w:style w:type="character" w:customStyle="1" w:styleId="labeltelefoni">
    <w:name w:val="labeltelefoni"/>
    <w:rsid w:val="000A0925"/>
  </w:style>
  <w:style w:type="character" w:customStyle="1" w:styleId="f">
    <w:name w:val="f"/>
    <w:rsid w:val="000A0925"/>
  </w:style>
  <w:style w:type="character" w:customStyle="1" w:styleId="s2">
    <w:name w:val="s2"/>
    <w:rsid w:val="000A0925"/>
  </w:style>
  <w:style w:type="character" w:customStyle="1" w:styleId="219">
    <w:name w:val="Знак Знак21"/>
    <w:rsid w:val="000A0925"/>
    <w:rPr>
      <w:rFonts w:ascii="Times New Roman" w:eastAsia="@Arial Unicode MS" w:hAnsi="Times New Roman" w:cs="Times New Roman" w:hint="default"/>
      <w:b/>
      <w:bCs w:val="0"/>
      <w:sz w:val="28"/>
    </w:rPr>
  </w:style>
  <w:style w:type="character" w:customStyle="1" w:styleId="87">
    <w:name w:val="Знак Знак8"/>
    <w:rsid w:val="000A0925"/>
    <w:rPr>
      <w:rFonts w:ascii="Times New Roman" w:eastAsia="@Arial Unicode MS" w:hAnsi="Times New Roman" w:cs="Times New Roman" w:hint="default"/>
      <w:b/>
      <w:bCs w:val="0"/>
      <w:sz w:val="28"/>
    </w:rPr>
  </w:style>
  <w:style w:type="character" w:customStyle="1" w:styleId="76">
    <w:name w:val="Знак Знак7"/>
    <w:rsid w:val="000A0925"/>
    <w:rPr>
      <w:rFonts w:ascii="Times New Roman" w:hAnsi="Times New Roman" w:cs="Times New Roman" w:hint="default"/>
      <w:sz w:val="24"/>
    </w:rPr>
  </w:style>
  <w:style w:type="character" w:customStyle="1" w:styleId="192">
    <w:name w:val="Знак Знак19"/>
    <w:rsid w:val="000A0925"/>
    <w:rPr>
      <w:rFonts w:ascii="Times New Roman" w:hAnsi="Times New Roman" w:cs="Times New Roman" w:hint="default"/>
      <w:b/>
      <w:bCs w:val="0"/>
      <w:i/>
      <w:iCs w:val="0"/>
      <w:sz w:val="26"/>
    </w:rPr>
  </w:style>
  <w:style w:type="character" w:customStyle="1" w:styleId="blue">
    <w:name w:val="blue"/>
    <w:rsid w:val="000A0925"/>
  </w:style>
  <w:style w:type="character" w:customStyle="1" w:styleId="FontStyle14">
    <w:name w:val="Font Style14"/>
    <w:rsid w:val="000A0925"/>
    <w:rPr>
      <w:rFonts w:ascii="Times New Roman" w:hAnsi="Times New Roman" w:cs="Times New Roman" w:hint="default"/>
      <w:i/>
      <w:iCs/>
      <w:sz w:val="16"/>
      <w:szCs w:val="16"/>
    </w:rPr>
  </w:style>
  <w:style w:type="character" w:customStyle="1" w:styleId="ListParagraphChar">
    <w:name w:val="List Paragraph Char"/>
    <w:rsid w:val="000A0925"/>
    <w:rPr>
      <w:rFonts w:ascii="Times New Roman" w:eastAsia="Times New Roman" w:hAnsi="Times New Roman" w:cs="Times New Roman" w:hint="default"/>
      <w:sz w:val="22"/>
      <w:szCs w:val="22"/>
    </w:rPr>
  </w:style>
  <w:style w:type="character" w:customStyle="1" w:styleId="2fb">
    <w:name w:val="Название Знак2"/>
    <w:uiPriority w:val="99"/>
    <w:locked/>
    <w:rsid w:val="000A0925"/>
    <w:rPr>
      <w:rFonts w:ascii="Cambria" w:eastAsia="Calibri" w:hAnsi="Cambria" w:cs="Cambria"/>
      <w:color w:val="17365D"/>
      <w:spacing w:val="5"/>
      <w:kern w:val="2"/>
      <w:sz w:val="52"/>
      <w:szCs w:val="20"/>
      <w:lang w:eastAsia="ar-SA"/>
    </w:rPr>
  </w:style>
  <w:style w:type="paragraph" w:customStyle="1" w:styleId="p8">
    <w:name w:val="p8"/>
    <w:basedOn w:val="a"/>
    <w:rsid w:val="000A0925"/>
    <w:pPr>
      <w:spacing w:before="100" w:beforeAutospacing="1" w:after="100" w:afterAutospacing="1" w:line="240" w:lineRule="auto"/>
      <w:ind w:firstLine="0"/>
    </w:pPr>
    <w:rPr>
      <w:rFonts w:eastAsia="Times New Roman" w:cs="Times New Roman"/>
      <w:sz w:val="24"/>
      <w:szCs w:val="24"/>
    </w:rPr>
  </w:style>
  <w:style w:type="paragraph" w:customStyle="1" w:styleId="CM1">
    <w:name w:val="CM1"/>
    <w:basedOn w:val="Default"/>
    <w:next w:val="Default"/>
    <w:uiPriority w:val="99"/>
    <w:rsid w:val="000A0925"/>
    <w:pPr>
      <w:widowControl w:val="0"/>
      <w:spacing w:line="228" w:lineRule="atLeast"/>
    </w:pPr>
    <w:rPr>
      <w:rFonts w:ascii="GFOGG P+ Pragmatica C" w:eastAsia="Times New Roman" w:hAnsi="GFOGG P+ Pragmatica C" w:cs="GFOGG P+ Pragmatica C"/>
      <w:color w:val="auto"/>
      <w:lang w:eastAsia="ru-RU"/>
    </w:rPr>
  </w:style>
  <w:style w:type="paragraph" w:customStyle="1" w:styleId="CM15">
    <w:name w:val="CM15"/>
    <w:basedOn w:val="Default"/>
    <w:next w:val="Default"/>
    <w:uiPriority w:val="99"/>
    <w:rsid w:val="000A0925"/>
    <w:pPr>
      <w:widowControl w:val="0"/>
      <w:spacing w:after="455"/>
    </w:pPr>
    <w:rPr>
      <w:rFonts w:ascii="GHOIB C+ School Book C San Pin" w:eastAsia="Times New Roman" w:hAnsi="GHOIB C+ School Book C San Pin" w:cs="GHOIB C+ School Book C San Pin"/>
      <w:color w:val="auto"/>
      <w:lang w:eastAsia="ru-RU"/>
    </w:rPr>
  </w:style>
  <w:style w:type="paragraph" w:customStyle="1" w:styleId="c30">
    <w:name w:val="c30"/>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c115">
    <w:name w:val="c115"/>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c90">
    <w:name w:val="c90"/>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c10">
    <w:name w:val="c10"/>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pboth">
    <w:name w:val="pboth"/>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msobodytextbullet1gif">
    <w:name w:val="msobodytextbullet1.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pbothbullet1gif">
    <w:name w:val="pbothbullet1.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pbothbullet2gif">
    <w:name w:val="pbothbullet2.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pbothbullet3gif">
    <w:name w:val="pbothbullet3.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msobodytextbullet2gif">
    <w:name w:val="msobodytextbullet2.gif"/>
    <w:basedOn w:val="a"/>
    <w:uiPriority w:val="99"/>
    <w:rsid w:val="000A0925"/>
    <w:pPr>
      <w:spacing w:before="100" w:beforeAutospacing="1" w:after="100" w:afterAutospacing="1" w:line="240" w:lineRule="auto"/>
      <w:ind w:firstLine="0"/>
    </w:pPr>
    <w:rPr>
      <w:rFonts w:eastAsia="Times New Roman" w:cs="Times New Roman"/>
      <w:sz w:val="24"/>
      <w:szCs w:val="24"/>
    </w:rPr>
  </w:style>
  <w:style w:type="paragraph" w:customStyle="1" w:styleId="commentcontentpara">
    <w:name w:val="commentcontentpara"/>
    <w:basedOn w:val="a"/>
    <w:uiPriority w:val="99"/>
    <w:rsid w:val="000A0925"/>
    <w:pPr>
      <w:spacing w:before="100" w:beforeAutospacing="1" w:after="100" w:afterAutospacing="1" w:line="240" w:lineRule="auto"/>
      <w:ind w:firstLine="0"/>
    </w:pPr>
    <w:rPr>
      <w:rFonts w:eastAsia="Times New Roman" w:cs="Times New Roman"/>
      <w:sz w:val="24"/>
      <w:szCs w:val="24"/>
    </w:rPr>
  </w:style>
  <w:style w:type="character" w:customStyle="1" w:styleId="field">
    <w:name w:val="field"/>
    <w:rsid w:val="000A0925"/>
  </w:style>
  <w:style w:type="paragraph" w:customStyle="1" w:styleId="21a">
    <w:name w:val="Заголовок 21"/>
    <w:basedOn w:val="a"/>
    <w:uiPriority w:val="1"/>
    <w:qFormat/>
    <w:rsid w:val="000A0925"/>
    <w:pPr>
      <w:widowControl w:val="0"/>
      <w:autoSpaceDE w:val="0"/>
      <w:autoSpaceDN w:val="0"/>
      <w:spacing w:line="240" w:lineRule="auto"/>
      <w:ind w:left="810" w:firstLine="0"/>
      <w:jc w:val="left"/>
      <w:outlineLvl w:val="2"/>
    </w:pPr>
    <w:rPr>
      <w:rFonts w:eastAsia="Times New Roman" w:cs="Times New Roman"/>
      <w:b/>
      <w:bCs/>
      <w:sz w:val="28"/>
      <w:szCs w:val="28"/>
      <w:lang w:eastAsia="en-US"/>
    </w:rPr>
  </w:style>
  <w:style w:type="numbering" w:customStyle="1" w:styleId="332">
    <w:name w:val="Нет списка33"/>
    <w:next w:val="a2"/>
    <w:uiPriority w:val="99"/>
    <w:semiHidden/>
    <w:unhideWhenUsed/>
    <w:rsid w:val="000A0925"/>
  </w:style>
  <w:style w:type="table" w:customStyle="1" w:styleId="273">
    <w:name w:val="Сетка таблицы27"/>
    <w:basedOn w:val="a1"/>
    <w:next w:val="ab"/>
    <w:uiPriority w:val="59"/>
    <w:rsid w:val="000A09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1">
    <w:name w:val="Table Grid Light11"/>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9">
    <w:name w:val="Таблица простая 119"/>
    <w:basedOn w:val="a1"/>
    <w:uiPriority w:val="59"/>
    <w:rsid w:val="000A0925"/>
    <w:pPr>
      <w:spacing w:after="0" w:line="240" w:lineRule="auto"/>
    </w:pPr>
    <w:rPr>
      <w:rFonts w:ascii="Calibri" w:eastAsia="Calibri" w:hAnsi="Calibri" w:cs="Times New Roma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90">
    <w:name w:val="Таблица простая 219"/>
    <w:basedOn w:val="a1"/>
    <w:uiPriority w:val="59"/>
    <w:rsid w:val="000A0925"/>
    <w:pPr>
      <w:spacing w:after="0" w:line="240" w:lineRule="auto"/>
    </w:pPr>
    <w:rPr>
      <w:rFonts w:ascii="Calibri" w:eastAsia="Calibri" w:hAnsi="Calibri" w:cs="Times New Roma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90">
    <w:name w:val="Таблица простая 3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9">
    <w:name w:val="Таблица простая 4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9">
    <w:name w:val="Таблица простая 5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90">
    <w:name w:val="Таблица-сетка 1 светл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9">
    <w:name w:val="Таблица-сетка 2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90">
    <w:name w:val="Таблица-сетка 3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9">
    <w:name w:val="Таблица-сетка 419"/>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9">
    <w:name w:val="Таблица-сетка 5 темн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9">
    <w:name w:val="Таблица-сетка 6 цветн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9">
    <w:name w:val="Таблица-сетка 7 цветная19"/>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sid w:val="000A0925"/>
    <w:pPr>
      <w:spacing w:after="0" w:line="240" w:lineRule="auto"/>
    </w:pPr>
    <w:rPr>
      <w:rFonts w:ascii="Calibri" w:eastAsia="Calibri" w:hAnsi="Calibri" w:cs="Times New Roma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91">
    <w:name w:val="Список-таблица 1 светлая19"/>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sid w:val="000A0925"/>
    <w:pPr>
      <w:spacing w:after="0" w:line="240" w:lineRule="auto"/>
    </w:pPr>
    <w:rPr>
      <w:rFonts w:ascii="Calibri" w:eastAsia="Calibri" w:hAnsi="Calibri" w:cs="Times New Roma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90">
    <w:name w:val="Список-таблица 2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91">
    <w:name w:val="Список-таблица 3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90">
    <w:name w:val="Список-таблица 4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90">
    <w:name w:val="Список-таблица 5 темн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90">
    <w:name w:val="Список-таблица 6 цветная19"/>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90">
    <w:name w:val="Список-таблица 7 цветная19"/>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sid w:val="000A0925"/>
    <w:pPr>
      <w:spacing w:after="0" w:line="240" w:lineRule="auto"/>
    </w:pPr>
    <w:rPr>
      <w:rFonts w:ascii="Calibri" w:eastAsia="Calibri" w:hAnsi="Calibri" w:cs="Times New Roma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1">
    <w:name w:val="Lined - Accent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0">
    <w:name w:val="Lined - Accent 1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1">
    <w:name w:val="Bordered &amp; Lined - Accent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0">
    <w:name w:val="Bordered &amp; Lined - Accent 1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sid w:val="000A0925"/>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sid w:val="000A0925"/>
    <w:pPr>
      <w:spacing w:after="0" w:line="240" w:lineRule="auto"/>
    </w:pPr>
    <w:rPr>
      <w:rFonts w:ascii="Calibri" w:eastAsia="Calibri" w:hAnsi="Calibri" w:cs="Times New Roma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340">
    <w:name w:val="Нет списка34"/>
    <w:next w:val="a2"/>
    <w:uiPriority w:val="99"/>
    <w:semiHidden/>
    <w:unhideWhenUsed/>
    <w:rsid w:val="000A0925"/>
  </w:style>
  <w:style w:type="table" w:customStyle="1" w:styleId="281">
    <w:name w:val="Сетка таблицы28"/>
    <w:basedOn w:val="a1"/>
    <w:next w:val="ab"/>
    <w:rsid w:val="000A09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f0">
    <w:name w:val="Body Text Indent 3"/>
    <w:basedOn w:val="a"/>
    <w:link w:val="3f1"/>
    <w:uiPriority w:val="99"/>
    <w:unhideWhenUsed/>
    <w:rsid w:val="000A0925"/>
    <w:pPr>
      <w:spacing w:after="120" w:line="259" w:lineRule="auto"/>
      <w:ind w:left="283" w:firstLine="0"/>
      <w:jc w:val="left"/>
    </w:pPr>
    <w:rPr>
      <w:rFonts w:ascii="Calibri" w:eastAsia="Calibri" w:hAnsi="Calibri" w:cs="Times New Roman"/>
      <w:sz w:val="16"/>
      <w:szCs w:val="16"/>
      <w:lang w:eastAsia="en-US"/>
    </w:rPr>
  </w:style>
  <w:style w:type="character" w:customStyle="1" w:styleId="3f1">
    <w:name w:val="Основной текст с отступом 3 Знак"/>
    <w:basedOn w:val="a0"/>
    <w:link w:val="3f0"/>
    <w:uiPriority w:val="99"/>
    <w:rsid w:val="000A0925"/>
    <w:rPr>
      <w:rFonts w:ascii="Calibri" w:eastAsia="Calibri" w:hAnsi="Calibri" w:cs="Times New Roman"/>
      <w:sz w:val="16"/>
      <w:szCs w:val="16"/>
    </w:rPr>
  </w:style>
  <w:style w:type="numbering" w:customStyle="1" w:styleId="350">
    <w:name w:val="Нет списка35"/>
    <w:next w:val="a2"/>
    <w:uiPriority w:val="99"/>
    <w:semiHidden/>
    <w:unhideWhenUsed/>
    <w:rsid w:val="000A0925"/>
  </w:style>
  <w:style w:type="table" w:customStyle="1" w:styleId="291">
    <w:name w:val="Сетка таблицы29"/>
    <w:basedOn w:val="a1"/>
    <w:next w:val="ab"/>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0A0925"/>
  </w:style>
  <w:style w:type="numbering" w:customStyle="1" w:styleId="1141">
    <w:name w:val="Нет списка114"/>
    <w:next w:val="a2"/>
    <w:uiPriority w:val="99"/>
    <w:semiHidden/>
    <w:unhideWhenUsed/>
    <w:rsid w:val="000A0925"/>
  </w:style>
  <w:style w:type="table" w:customStyle="1" w:styleId="1132">
    <w:name w:val="Сетка таблицы113"/>
    <w:basedOn w:val="a1"/>
    <w:next w:val="ab"/>
    <w:uiPriority w:val="59"/>
    <w:rsid w:val="000A092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0A0925"/>
  </w:style>
  <w:style w:type="numbering" w:customStyle="1" w:styleId="1151">
    <w:name w:val="Нет списка115"/>
    <w:next w:val="a2"/>
    <w:uiPriority w:val="99"/>
    <w:semiHidden/>
    <w:unhideWhenUsed/>
    <w:rsid w:val="000A0925"/>
  </w:style>
  <w:style w:type="table" w:customStyle="1" w:styleId="301">
    <w:name w:val="Сетка таблицы30"/>
    <w:basedOn w:val="a1"/>
    <w:next w:val="ab"/>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0A0925"/>
  </w:style>
  <w:style w:type="table" w:customStyle="1" w:styleId="323">
    <w:name w:val="Сетка таблицы32"/>
    <w:basedOn w:val="a1"/>
    <w:next w:val="ab"/>
    <w:uiPriority w:val="59"/>
    <w:rsid w:val="000A09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3">
    <w:name w:val="ff3"/>
    <w:rsid w:val="000A0925"/>
  </w:style>
  <w:style w:type="numbering" w:customStyle="1" w:styleId="380">
    <w:name w:val="Нет списка38"/>
    <w:next w:val="a2"/>
    <w:uiPriority w:val="99"/>
    <w:semiHidden/>
    <w:unhideWhenUsed/>
    <w:rsid w:val="000A0925"/>
  </w:style>
  <w:style w:type="numbering" w:customStyle="1" w:styleId="390">
    <w:name w:val="Нет списка39"/>
    <w:next w:val="a2"/>
    <w:uiPriority w:val="99"/>
    <w:semiHidden/>
    <w:unhideWhenUsed/>
    <w:rsid w:val="000A0925"/>
  </w:style>
  <w:style w:type="numbering" w:customStyle="1" w:styleId="400">
    <w:name w:val="Нет списка40"/>
    <w:next w:val="a2"/>
    <w:uiPriority w:val="99"/>
    <w:semiHidden/>
    <w:unhideWhenUsed/>
    <w:rsid w:val="000A0925"/>
  </w:style>
  <w:style w:type="numbering" w:customStyle="1" w:styleId="41a">
    <w:name w:val="Нет списка41"/>
    <w:next w:val="a2"/>
    <w:uiPriority w:val="99"/>
    <w:semiHidden/>
    <w:unhideWhenUsed/>
    <w:rsid w:val="000A0925"/>
  </w:style>
  <w:style w:type="numbering" w:customStyle="1" w:styleId="423">
    <w:name w:val="Нет списка42"/>
    <w:next w:val="a2"/>
    <w:uiPriority w:val="99"/>
    <w:semiHidden/>
    <w:unhideWhenUsed/>
    <w:rsid w:val="000A0925"/>
  </w:style>
  <w:style w:type="numbering" w:customStyle="1" w:styleId="430">
    <w:name w:val="Нет списка43"/>
    <w:next w:val="a2"/>
    <w:uiPriority w:val="99"/>
    <w:semiHidden/>
    <w:unhideWhenUsed/>
    <w:rsid w:val="000A0925"/>
  </w:style>
  <w:style w:type="character" w:customStyle="1" w:styleId="c1c6">
    <w:name w:val="c1 c6"/>
    <w:rsid w:val="000A0925"/>
    <w:rPr>
      <w:rFonts w:ascii="Times New Roman" w:hAnsi="Times New Roman" w:cs="Times New Roman" w:hint="default"/>
    </w:rPr>
  </w:style>
  <w:style w:type="numbering" w:customStyle="1" w:styleId="440">
    <w:name w:val="Нет списка44"/>
    <w:next w:val="a2"/>
    <w:uiPriority w:val="99"/>
    <w:semiHidden/>
    <w:unhideWhenUsed/>
    <w:rsid w:val="000A0925"/>
  </w:style>
  <w:style w:type="character" w:customStyle="1" w:styleId="2105pt">
    <w:name w:val="Основной текст (2) + 10;5 pt;Полужирный;Курсив"/>
    <w:rsid w:val="000A092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NoSpacingChar">
    <w:name w:val="No Spacing Char"/>
    <w:link w:val="1f1"/>
    <w:locked/>
    <w:rsid w:val="000A0925"/>
    <w:rPr>
      <w:rFonts w:ascii="Times New Roman" w:eastAsia="Arial Unicode MS" w:hAnsi="Times New Roman" w:cs="Times New Roman"/>
      <w:color w:val="000000"/>
      <w:sz w:val="24"/>
      <w:szCs w:val="24"/>
      <w:lang w:eastAsia="zh-CN"/>
    </w:rPr>
  </w:style>
  <w:style w:type="paragraph" w:customStyle="1" w:styleId="affffffd">
    <w:name w:val="_ОБЫЧНЫЙ"/>
    <w:rsid w:val="000A0925"/>
    <w:pPr>
      <w:pBdr>
        <w:top w:val="none" w:sz="4" w:space="0" w:color="000000"/>
        <w:left w:val="none" w:sz="4" w:space="0" w:color="000000"/>
        <w:bottom w:val="none" w:sz="4" w:space="0" w:color="000000"/>
        <w:right w:val="none" w:sz="4" w:space="0" w:color="000000"/>
        <w:between w:val="none" w:sz="4" w:space="0" w:color="000000"/>
      </w:pBdr>
      <w:spacing w:after="0" w:line="244" w:lineRule="atLeast"/>
      <w:ind w:firstLine="340"/>
      <w:jc w:val="both"/>
    </w:pPr>
    <w:rPr>
      <w:rFonts w:ascii="Times New Roman" w:eastAsia="Times New Roman" w:hAnsi="Times New Roman" w:cs="ha_hantinsp"/>
      <w:color w:val="000000"/>
      <w:sz w:val="20"/>
      <w:szCs w:val="20"/>
      <w:lang w:eastAsia="ru-RU"/>
    </w:rPr>
  </w:style>
  <w:style w:type="paragraph" w:customStyle="1" w:styleId="affffffe">
    <w:name w:val="_ТАБЛ_боковик"/>
    <w:rsid w:val="000A0925"/>
    <w:pPr>
      <w:pBdr>
        <w:top w:val="none" w:sz="4" w:space="0" w:color="000000"/>
        <w:left w:val="none" w:sz="4" w:space="0" w:color="000000"/>
        <w:bottom w:val="none" w:sz="4" w:space="0" w:color="000000"/>
        <w:right w:val="none" w:sz="4" w:space="0" w:color="000000"/>
        <w:between w:val="none" w:sz="4" w:space="0" w:color="000000"/>
      </w:pBdr>
      <w:spacing w:after="0" w:line="220" w:lineRule="atLeast"/>
      <w:ind w:left="113" w:right="113"/>
      <w:jc w:val="both"/>
    </w:pPr>
    <w:rPr>
      <w:rFonts w:ascii="Times New Roman" w:eastAsia="Times New Roman" w:hAnsi="Times New Roman" w:cs="ha_hantinsp"/>
      <w:color w:val="000000"/>
      <w:sz w:val="20"/>
      <w:szCs w:val="18"/>
      <w:lang w:eastAsia="ru-RU"/>
    </w:rPr>
  </w:style>
  <w:style w:type="paragraph" w:customStyle="1" w:styleId="2fc">
    <w:name w:val="_ЗАГ_2"/>
    <w:rsid w:val="000A0925"/>
    <w:pPr>
      <w:keepNext/>
      <w:pBdr>
        <w:top w:val="none" w:sz="4" w:space="0" w:color="000000"/>
        <w:left w:val="none" w:sz="4" w:space="0" w:color="000000"/>
        <w:bottom w:val="none" w:sz="4" w:space="0" w:color="000000"/>
        <w:right w:val="none" w:sz="4" w:space="0" w:color="000000"/>
        <w:between w:val="none" w:sz="4" w:space="0" w:color="000000"/>
      </w:pBdr>
      <w:spacing w:before="240" w:after="170" w:line="240" w:lineRule="atLeast"/>
      <w:jc w:val="center"/>
    </w:pPr>
    <w:rPr>
      <w:rFonts w:ascii="Times New Roman" w:eastAsia="Times New Roman" w:hAnsi="Times New Roman" w:cs="h_hantinsp"/>
      <w:b/>
      <w:bCs/>
      <w:color w:val="000000"/>
      <w:lang w:eastAsia="ru-RU"/>
    </w:rPr>
  </w:style>
  <w:style w:type="character" w:customStyle="1" w:styleId="afffffff">
    <w:name w:val="_ПЖ"/>
    <w:rsid w:val="000A0925"/>
    <w:rPr>
      <w:b/>
      <w:bCs/>
    </w:rPr>
  </w:style>
  <w:style w:type="paragraph" w:customStyle="1" w:styleId="afffffff0">
    <w:name w:val="Таблица_боковик"/>
    <w:rsid w:val="000A092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4"/>
      <w:lang w:eastAsia="ar-SA"/>
    </w:rPr>
  </w:style>
  <w:style w:type="character" w:customStyle="1" w:styleId="afffffff1">
    <w:name w:val="_ОБЫЧНЫЙ Знак"/>
    <w:rsid w:val="000A0925"/>
    <w:rPr>
      <w:rFonts w:ascii="Times New Roman" w:eastAsia="Times New Roman" w:hAnsi="Times New Roman" w:cs="ha_hantinsp"/>
      <w:color w:val="000000"/>
      <w:sz w:val="20"/>
      <w:szCs w:val="20"/>
    </w:rPr>
  </w:style>
  <w:style w:type="paragraph" w:customStyle="1" w:styleId="88">
    <w:name w:val="_ТАБЛ_боковик (8 кг)"/>
    <w:rsid w:val="000A0925"/>
    <w:pPr>
      <w:pBdr>
        <w:top w:val="none" w:sz="4" w:space="0" w:color="000000"/>
        <w:left w:val="none" w:sz="4" w:space="0" w:color="000000"/>
        <w:bottom w:val="none" w:sz="4" w:space="0" w:color="000000"/>
        <w:right w:val="none" w:sz="4" w:space="0" w:color="000000"/>
        <w:between w:val="none" w:sz="4" w:space="0" w:color="000000"/>
      </w:pBdr>
      <w:spacing w:after="0" w:line="190" w:lineRule="atLeast"/>
      <w:jc w:val="both"/>
    </w:pPr>
    <w:rPr>
      <w:rFonts w:ascii="ha_hantinsp" w:eastAsia="Times New Roman" w:hAnsi="ha_hantinsp" w:cs="ha_hantinsp"/>
      <w:color w:val="000000"/>
      <w:sz w:val="17"/>
      <w:szCs w:val="17"/>
      <w:lang w:eastAsia="ru-RU"/>
    </w:rPr>
  </w:style>
  <w:style w:type="paragraph" w:customStyle="1" w:styleId="02">
    <w:name w:val="Стиль Таблица_боковик + Черный разреженный на  02 пт"/>
    <w:link w:val="8100"/>
    <w:rsid w:val="000A09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jc w:val="both"/>
    </w:pPr>
    <w:rPr>
      <w:rFonts w:ascii="Times New Roman" w:eastAsia="Times New Roman" w:hAnsi="Times New Roman" w:cs="Times New Roman"/>
      <w:color w:val="000000"/>
      <w:spacing w:val="4"/>
      <w:sz w:val="20"/>
      <w:szCs w:val="24"/>
      <w:lang w:eastAsia="ar-SA"/>
    </w:rPr>
  </w:style>
  <w:style w:type="character" w:customStyle="1" w:styleId="afffffff2">
    <w:name w:val="_КУРСИВ"/>
    <w:rsid w:val="000A0925"/>
    <w:rPr>
      <w:b/>
      <w:bCs/>
      <w:i/>
      <w:iCs/>
    </w:rPr>
  </w:style>
  <w:style w:type="paragraph" w:customStyle="1" w:styleId="01">
    <w:name w:val="Стиль Таблица_боковик + уплотненный на  01 пт"/>
    <w:rsid w:val="000A0925"/>
    <w:pPr>
      <w:pBdr>
        <w:top w:val="none" w:sz="4" w:space="0" w:color="000000"/>
        <w:left w:val="none" w:sz="4" w:space="0" w:color="000000"/>
        <w:bottom w:val="none" w:sz="4" w:space="0" w:color="000000"/>
        <w:right w:val="none" w:sz="4" w:space="0" w:color="000000"/>
        <w:between w:val="none" w:sz="4" w:space="0" w:color="000000"/>
      </w:pBdr>
      <w:spacing w:after="0" w:line="240" w:lineRule="auto"/>
      <w:ind w:left="113" w:right="113"/>
    </w:pPr>
    <w:rPr>
      <w:rFonts w:ascii="Times New Roman" w:eastAsia="Times New Roman" w:hAnsi="Times New Roman" w:cs="Times New Roman"/>
      <w:spacing w:val="-2"/>
      <w:sz w:val="20"/>
      <w:szCs w:val="24"/>
      <w:lang w:eastAsia="ar-SA"/>
    </w:rPr>
  </w:style>
  <w:style w:type="character" w:customStyle="1" w:styleId="8101">
    <w:name w:val="Стиль _ТАБЛ_боковик (8 кг) + 10 пт Знак"/>
    <w:rsid w:val="000A0925"/>
    <w:rPr>
      <w:rFonts w:ascii="ha_hantinsp" w:eastAsia="Times New Roman" w:hAnsi="ha_hantinsp" w:cs="ha_hantinsp"/>
      <w:color w:val="000000"/>
      <w:spacing w:val="-1"/>
      <w:sz w:val="20"/>
      <w:szCs w:val="17"/>
    </w:rPr>
  </w:style>
  <w:style w:type="paragraph" w:customStyle="1" w:styleId="8102">
    <w:name w:val="Стиль _ТАБЛ_боковик (8 кг) + 10 пт"/>
    <w:rsid w:val="000A0925"/>
    <w:pPr>
      <w:pBdr>
        <w:top w:val="none" w:sz="4" w:space="0" w:color="000000"/>
        <w:left w:val="none" w:sz="4" w:space="0" w:color="000000"/>
        <w:bottom w:val="none" w:sz="4" w:space="0" w:color="000000"/>
        <w:right w:val="none" w:sz="4" w:space="0" w:color="000000"/>
        <w:between w:val="none" w:sz="4" w:space="0" w:color="000000"/>
      </w:pBdr>
      <w:spacing w:after="0" w:line="190" w:lineRule="atLeast"/>
      <w:ind w:left="113" w:right="113"/>
      <w:jc w:val="both"/>
    </w:pPr>
    <w:rPr>
      <w:rFonts w:ascii="ha_hantinsp" w:eastAsia="Times New Roman" w:hAnsi="ha_hantinsp" w:cs="ha_hantinsp"/>
      <w:color w:val="000000"/>
      <w:spacing w:val="-1"/>
      <w:sz w:val="20"/>
      <w:szCs w:val="17"/>
      <w:lang w:eastAsia="ru-RU"/>
    </w:rPr>
  </w:style>
  <w:style w:type="paragraph" w:customStyle="1" w:styleId="8TimesNewRoman10">
    <w:name w:val="Стиль _ТАБЛ_боковик (8 кг) + Times New Roman 10 пт полужирный Сл..."/>
    <w:rsid w:val="000A0925"/>
    <w:pPr>
      <w:pBdr>
        <w:top w:val="none" w:sz="4" w:space="0" w:color="000000"/>
        <w:left w:val="none" w:sz="4" w:space="0" w:color="000000"/>
        <w:bottom w:val="none" w:sz="4" w:space="0" w:color="000000"/>
        <w:right w:val="none" w:sz="4" w:space="0" w:color="000000"/>
        <w:between w:val="none" w:sz="4" w:space="0" w:color="000000"/>
      </w:pBdr>
      <w:spacing w:after="0" w:line="190" w:lineRule="atLeast"/>
      <w:ind w:left="113" w:right="113"/>
      <w:jc w:val="both"/>
    </w:pPr>
    <w:rPr>
      <w:rFonts w:ascii="Times New Roman" w:eastAsia="Times New Roman" w:hAnsi="Times New Roman" w:cs="Times New Roman"/>
      <w:bCs/>
      <w:color w:val="000000"/>
      <w:spacing w:val="-1"/>
      <w:sz w:val="20"/>
      <w:szCs w:val="20"/>
      <w:lang w:eastAsia="ru-RU"/>
    </w:rPr>
  </w:style>
  <w:style w:type="character" w:customStyle="1" w:styleId="afffffff3">
    <w:name w:val="_ТАБЛ_боковик Знак"/>
    <w:rsid w:val="000A0925"/>
    <w:rPr>
      <w:rFonts w:ascii="Times New Roman" w:eastAsia="Times New Roman" w:hAnsi="Times New Roman" w:cs="ha_hantinsp"/>
      <w:color w:val="000000"/>
      <w:sz w:val="20"/>
      <w:szCs w:val="18"/>
    </w:rPr>
  </w:style>
  <w:style w:type="character" w:customStyle="1" w:styleId="afffffff4">
    <w:name w:val="[Без стиля] Знак"/>
    <w:rsid w:val="000A0925"/>
    <w:rPr>
      <w:rFonts w:ascii="ha_hantinsp" w:eastAsia="Times New Roman" w:hAnsi="ha_hantinsp" w:cs="ha_hantinsp"/>
      <w:color w:val="000000"/>
      <w:sz w:val="24"/>
      <w:szCs w:val="24"/>
    </w:rPr>
  </w:style>
  <w:style w:type="paragraph" w:customStyle="1" w:styleId="8103">
    <w:name w:val="Стиль _ТАБЛ_боковик (8 кг) + 10 пт полужирный"/>
    <w:rsid w:val="000A0925"/>
    <w:pPr>
      <w:pBdr>
        <w:top w:val="none" w:sz="4" w:space="0" w:color="000000"/>
        <w:left w:val="none" w:sz="4" w:space="0" w:color="000000"/>
        <w:bottom w:val="none" w:sz="4" w:space="0" w:color="000000"/>
        <w:right w:val="none" w:sz="4" w:space="0" w:color="000000"/>
        <w:between w:val="none" w:sz="4" w:space="0" w:color="000000"/>
      </w:pBdr>
      <w:spacing w:after="0" w:line="190" w:lineRule="atLeast"/>
      <w:jc w:val="both"/>
    </w:pPr>
    <w:rPr>
      <w:rFonts w:ascii="ha_hantinsp" w:eastAsia="Times New Roman" w:hAnsi="ha_hantinsp" w:cs="ha_hantinsp"/>
      <w:bCs/>
      <w:color w:val="000000"/>
      <w:spacing w:val="-1"/>
      <w:sz w:val="20"/>
      <w:szCs w:val="17"/>
      <w:lang w:eastAsia="ru-RU"/>
    </w:rPr>
  </w:style>
  <w:style w:type="paragraph" w:customStyle="1" w:styleId="afffffff5">
    <w:name w:val="_ТИРЕ"/>
    <w:rsid w:val="000A0925"/>
    <w:pPr>
      <w:pBdr>
        <w:top w:val="none" w:sz="4" w:space="0" w:color="000000"/>
        <w:left w:val="none" w:sz="4" w:space="0" w:color="000000"/>
        <w:bottom w:val="none" w:sz="4" w:space="0" w:color="000000"/>
        <w:right w:val="none" w:sz="4" w:space="0" w:color="000000"/>
        <w:between w:val="none" w:sz="4" w:space="0" w:color="000000"/>
      </w:pBdr>
      <w:tabs>
        <w:tab w:val="num" w:pos="360"/>
      </w:tabs>
      <w:spacing w:after="0" w:line="240" w:lineRule="auto"/>
      <w:ind w:left="720" w:hanging="360"/>
      <w:jc w:val="both"/>
    </w:pPr>
    <w:rPr>
      <w:rFonts w:ascii="ha_hantinsp" w:eastAsia="Times New Roman" w:hAnsi="ha_hantinsp" w:cs="NewtonCSanPin"/>
      <w:color w:val="000000"/>
      <w:sz w:val="24"/>
      <w:szCs w:val="24"/>
      <w:lang w:eastAsia="ru-RU"/>
    </w:rPr>
  </w:style>
  <w:style w:type="character" w:customStyle="1" w:styleId="8100">
    <w:name w:val="Стиль _ТАБЛ_боковик (8 кг) + 10 пт полужирный Знак"/>
    <w:link w:val="02"/>
    <w:rsid w:val="000A0925"/>
    <w:rPr>
      <w:rFonts w:ascii="Times New Roman" w:eastAsia="Times New Roman" w:hAnsi="Times New Roman" w:cs="Times New Roman"/>
      <w:color w:val="000000"/>
      <w:spacing w:val="4"/>
      <w:sz w:val="20"/>
      <w:szCs w:val="24"/>
      <w:lang w:eastAsia="ar-SA"/>
    </w:rPr>
  </w:style>
  <w:style w:type="paragraph" w:customStyle="1" w:styleId="2909F619802848F09E01365C32F34654">
    <w:name w:val="2909F619802848F09E01365C32F34654"/>
    <w:rsid w:val="000A0925"/>
    <w:pPr>
      <w:spacing w:after="200" w:line="276" w:lineRule="auto"/>
    </w:pPr>
    <w:rPr>
      <w:rFonts w:ascii="Calibri" w:eastAsia="Times New Roman" w:hAnsi="Calibri" w:cs="Times New Roman"/>
      <w:lang w:eastAsia="ru-RU"/>
    </w:rPr>
  </w:style>
  <w:style w:type="character" w:customStyle="1" w:styleId="2fd">
    <w:name w:val="Оглавление (2)_"/>
    <w:link w:val="2fe"/>
    <w:rsid w:val="000A0925"/>
    <w:rPr>
      <w:rFonts w:ascii="Times New Roman" w:eastAsia="Times New Roman" w:hAnsi="Times New Roman"/>
      <w:b/>
      <w:bCs/>
      <w:i/>
      <w:iCs/>
      <w:sz w:val="28"/>
      <w:szCs w:val="28"/>
      <w:shd w:val="clear" w:color="auto" w:fill="FFFFFF"/>
    </w:rPr>
  </w:style>
  <w:style w:type="paragraph" w:customStyle="1" w:styleId="2fe">
    <w:name w:val="Оглавление (2)"/>
    <w:basedOn w:val="a"/>
    <w:link w:val="2fd"/>
    <w:rsid w:val="000A0925"/>
    <w:pPr>
      <w:widowControl w:val="0"/>
      <w:shd w:val="clear" w:color="auto" w:fill="FFFFFF"/>
      <w:spacing w:before="120" w:line="350" w:lineRule="exact"/>
      <w:ind w:firstLine="0"/>
    </w:pPr>
    <w:rPr>
      <w:rFonts w:eastAsia="Times New Roman"/>
      <w:b/>
      <w:bCs/>
      <w:i/>
      <w:iCs/>
      <w:sz w:val="28"/>
      <w:szCs w:val="28"/>
      <w:lang w:eastAsia="en-US"/>
    </w:rPr>
  </w:style>
  <w:style w:type="paragraph" w:customStyle="1" w:styleId="77">
    <w:name w:val="Основной текст7"/>
    <w:basedOn w:val="a"/>
    <w:rsid w:val="000A0925"/>
    <w:pPr>
      <w:widowControl w:val="0"/>
      <w:shd w:val="clear" w:color="auto" w:fill="FFFFFF"/>
      <w:spacing w:before="540" w:line="384" w:lineRule="exact"/>
      <w:ind w:hanging="1040"/>
    </w:pPr>
    <w:rPr>
      <w:rFonts w:eastAsia="Times New Roman" w:cs="Times New Roman"/>
      <w:sz w:val="34"/>
      <w:szCs w:val="34"/>
    </w:rPr>
  </w:style>
  <w:style w:type="character" w:customStyle="1" w:styleId="56">
    <w:name w:val="Основной текст (5)_"/>
    <w:uiPriority w:val="99"/>
    <w:rsid w:val="000A0925"/>
    <w:rPr>
      <w:rFonts w:ascii="Times New Roman" w:eastAsia="Times New Roman" w:hAnsi="Times New Roman" w:cs="Times New Roman"/>
      <w:b/>
      <w:bCs/>
      <w:i/>
      <w:iCs/>
      <w:smallCaps w:val="0"/>
      <w:strike w:val="0"/>
      <w:u w:val="none"/>
    </w:rPr>
  </w:style>
  <w:style w:type="character" w:customStyle="1" w:styleId="57">
    <w:name w:val="Основной текст (5)"/>
    <w:rsid w:val="000A09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3">
    <w:name w:val="Основной текст (10)_"/>
    <w:link w:val="104"/>
    <w:rsid w:val="000A0925"/>
    <w:rPr>
      <w:rFonts w:ascii="Times New Roman" w:eastAsia="Times New Roman" w:hAnsi="Times New Roman"/>
      <w:b/>
      <w:bCs/>
      <w:sz w:val="34"/>
      <w:szCs w:val="34"/>
      <w:shd w:val="clear" w:color="auto" w:fill="FFFFFF"/>
    </w:rPr>
  </w:style>
  <w:style w:type="paragraph" w:customStyle="1" w:styleId="104">
    <w:name w:val="Основной текст (10)"/>
    <w:basedOn w:val="a"/>
    <w:link w:val="103"/>
    <w:rsid w:val="000A0925"/>
    <w:pPr>
      <w:widowControl w:val="0"/>
      <w:shd w:val="clear" w:color="auto" w:fill="FFFFFF"/>
      <w:spacing w:after="240" w:line="0" w:lineRule="atLeast"/>
      <w:ind w:firstLine="0"/>
      <w:jc w:val="center"/>
    </w:pPr>
    <w:rPr>
      <w:rFonts w:eastAsia="Times New Roman"/>
      <w:b/>
      <w:bCs/>
      <w:sz w:val="34"/>
      <w:szCs w:val="34"/>
      <w:lang w:eastAsia="en-US"/>
    </w:rPr>
  </w:style>
  <w:style w:type="character" w:customStyle="1" w:styleId="58">
    <w:name w:val="Основной текст5"/>
    <w:rsid w:val="000A0925"/>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ff">
    <w:name w:val="Подпись к таблице (2)_"/>
    <w:link w:val="2ff0"/>
    <w:rsid w:val="000A0925"/>
    <w:rPr>
      <w:rFonts w:ascii="Times New Roman" w:eastAsia="Times New Roman" w:hAnsi="Times New Roman"/>
      <w:sz w:val="28"/>
      <w:szCs w:val="28"/>
      <w:shd w:val="clear" w:color="auto" w:fill="FFFFFF"/>
    </w:rPr>
  </w:style>
  <w:style w:type="paragraph" w:customStyle="1" w:styleId="2ff0">
    <w:name w:val="Подпись к таблице (2)"/>
    <w:basedOn w:val="a"/>
    <w:link w:val="2ff"/>
    <w:rsid w:val="000A0925"/>
    <w:pPr>
      <w:widowControl w:val="0"/>
      <w:shd w:val="clear" w:color="auto" w:fill="FFFFFF"/>
      <w:spacing w:line="0" w:lineRule="atLeast"/>
      <w:ind w:firstLine="0"/>
    </w:pPr>
    <w:rPr>
      <w:rFonts w:eastAsia="Times New Roman"/>
      <w:sz w:val="28"/>
      <w:szCs w:val="28"/>
      <w:lang w:eastAsia="en-US"/>
    </w:rPr>
  </w:style>
  <w:style w:type="character" w:customStyle="1" w:styleId="Exact">
    <w:name w:val="Основной текст Exact"/>
    <w:rsid w:val="000A0925"/>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rPr>
  </w:style>
  <w:style w:type="character" w:customStyle="1" w:styleId="afffffff6">
    <w:name w:val="Подпись к картинке_"/>
    <w:rsid w:val="000A0925"/>
    <w:rPr>
      <w:rFonts w:ascii="Times New Roman" w:eastAsia="Times New Roman" w:hAnsi="Times New Roman" w:cs="Times New Roman"/>
      <w:b w:val="0"/>
      <w:bCs w:val="0"/>
      <w:i w:val="0"/>
      <w:iCs w:val="0"/>
      <w:smallCaps w:val="0"/>
      <w:strike w:val="0"/>
      <w:sz w:val="28"/>
      <w:szCs w:val="28"/>
      <w:u w:val="none"/>
      <w:lang w:val="ru-RU" w:eastAsia="ru-RU" w:bidi="ru-RU"/>
    </w:rPr>
  </w:style>
  <w:style w:type="character" w:customStyle="1" w:styleId="afffffff7">
    <w:name w:val="Подпись к картинке"/>
    <w:rsid w:val="000A09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0">
    <w:name w:val="Подпись к картинке (2) Exact"/>
    <w:link w:val="2ff1"/>
    <w:rsid w:val="000A0925"/>
    <w:rPr>
      <w:rFonts w:ascii="Times New Roman" w:eastAsia="Times New Roman" w:hAnsi="Times New Roman"/>
      <w:b/>
      <w:bCs/>
      <w:spacing w:val="-4"/>
      <w:sz w:val="28"/>
      <w:szCs w:val="28"/>
      <w:shd w:val="clear" w:color="auto" w:fill="FFFFFF"/>
      <w:lang w:bidi="ru-RU"/>
    </w:rPr>
  </w:style>
  <w:style w:type="paragraph" w:customStyle="1" w:styleId="2ff1">
    <w:name w:val="Подпись к картинке (2)"/>
    <w:basedOn w:val="a"/>
    <w:link w:val="2Exact0"/>
    <w:rsid w:val="000A0925"/>
    <w:pPr>
      <w:widowControl w:val="0"/>
      <w:shd w:val="clear" w:color="auto" w:fill="FFFFFF"/>
      <w:spacing w:line="0" w:lineRule="atLeast"/>
      <w:ind w:firstLine="0"/>
    </w:pPr>
    <w:rPr>
      <w:rFonts w:eastAsia="Times New Roman"/>
      <w:b/>
      <w:bCs/>
      <w:spacing w:val="-4"/>
      <w:sz w:val="28"/>
      <w:szCs w:val="28"/>
      <w:lang w:eastAsia="en-US" w:bidi="ru-RU"/>
    </w:rPr>
  </w:style>
  <w:style w:type="paragraph" w:customStyle="1" w:styleId="paragraph">
    <w:name w:val="paragraph"/>
    <w:basedOn w:val="a"/>
    <w:rsid w:val="000A0925"/>
    <w:pPr>
      <w:spacing w:before="100" w:beforeAutospacing="1" w:after="100" w:afterAutospacing="1" w:line="240" w:lineRule="auto"/>
      <w:ind w:firstLine="0"/>
      <w:jc w:val="left"/>
    </w:pPr>
    <w:rPr>
      <w:rFonts w:eastAsia="Times New Roman" w:cs="Times New Roman"/>
      <w:sz w:val="24"/>
      <w:szCs w:val="24"/>
    </w:rPr>
  </w:style>
  <w:style w:type="character" w:customStyle="1" w:styleId="citation">
    <w:name w:val="citation"/>
    <w:rsid w:val="000A0925"/>
  </w:style>
  <w:style w:type="character" w:customStyle="1" w:styleId="nowrap">
    <w:name w:val="nowrap"/>
    <w:rsid w:val="000A0925"/>
  </w:style>
  <w:style w:type="character" w:customStyle="1" w:styleId="ts-comment-commentedtext">
    <w:name w:val="ts-comment-commentedtext"/>
    <w:rsid w:val="000A0925"/>
  </w:style>
  <w:style w:type="paragraph" w:customStyle="1" w:styleId="124">
    <w:name w:val="Оглавление 12"/>
    <w:basedOn w:val="a"/>
    <w:uiPriority w:val="1"/>
    <w:qFormat/>
    <w:rsid w:val="000A0925"/>
    <w:pPr>
      <w:widowControl w:val="0"/>
      <w:autoSpaceDE w:val="0"/>
      <w:autoSpaceDN w:val="0"/>
      <w:spacing w:before="252" w:line="240" w:lineRule="auto"/>
      <w:ind w:left="117" w:firstLine="0"/>
    </w:pPr>
    <w:rPr>
      <w:rFonts w:ascii="Cambria" w:eastAsia="Cambria" w:hAnsi="Cambria" w:cs="Cambria"/>
      <w:b/>
      <w:bCs/>
      <w:szCs w:val="20"/>
      <w:lang w:eastAsia="en-US"/>
    </w:rPr>
  </w:style>
  <w:style w:type="paragraph" w:customStyle="1" w:styleId="21b">
    <w:name w:val="Оглавление 21"/>
    <w:basedOn w:val="a"/>
    <w:uiPriority w:val="1"/>
    <w:qFormat/>
    <w:rsid w:val="000A0925"/>
    <w:pPr>
      <w:widowControl w:val="0"/>
      <w:autoSpaceDE w:val="0"/>
      <w:autoSpaceDN w:val="0"/>
      <w:spacing w:before="13" w:line="240" w:lineRule="auto"/>
      <w:ind w:left="457" w:firstLine="0"/>
    </w:pPr>
    <w:rPr>
      <w:rFonts w:eastAsia="Times New Roman" w:cs="Times New Roman"/>
      <w:szCs w:val="20"/>
      <w:lang w:eastAsia="en-US"/>
    </w:rPr>
  </w:style>
  <w:style w:type="paragraph" w:customStyle="1" w:styleId="324">
    <w:name w:val="Оглавление 32"/>
    <w:basedOn w:val="a"/>
    <w:uiPriority w:val="1"/>
    <w:qFormat/>
    <w:rsid w:val="000A0925"/>
    <w:pPr>
      <w:widowControl w:val="0"/>
      <w:autoSpaceDE w:val="0"/>
      <w:autoSpaceDN w:val="0"/>
      <w:spacing w:before="13" w:line="240" w:lineRule="auto"/>
      <w:ind w:left="529" w:firstLine="0"/>
    </w:pPr>
    <w:rPr>
      <w:rFonts w:eastAsia="Times New Roman" w:cs="Times New Roman"/>
      <w:szCs w:val="20"/>
      <w:lang w:eastAsia="en-US"/>
    </w:rPr>
  </w:style>
  <w:style w:type="paragraph" w:customStyle="1" w:styleId="132">
    <w:name w:val="Заголовок 13"/>
    <w:basedOn w:val="a"/>
    <w:uiPriority w:val="1"/>
    <w:qFormat/>
    <w:rsid w:val="000A0925"/>
    <w:pPr>
      <w:widowControl w:val="0"/>
      <w:autoSpaceDE w:val="0"/>
      <w:autoSpaceDN w:val="0"/>
      <w:spacing w:line="240" w:lineRule="auto"/>
      <w:ind w:left="118" w:firstLine="0"/>
      <w:outlineLvl w:val="1"/>
    </w:pPr>
    <w:rPr>
      <w:rFonts w:ascii="Tahoma" w:eastAsia="Tahoma" w:hAnsi="Tahoma" w:cs="Tahoma"/>
      <w:sz w:val="24"/>
      <w:szCs w:val="24"/>
      <w:lang w:eastAsia="en-US"/>
    </w:rPr>
  </w:style>
  <w:style w:type="paragraph" w:customStyle="1" w:styleId="225">
    <w:name w:val="Заголовок 22"/>
    <w:basedOn w:val="a"/>
    <w:uiPriority w:val="1"/>
    <w:qFormat/>
    <w:rsid w:val="000A0925"/>
    <w:pPr>
      <w:widowControl w:val="0"/>
      <w:autoSpaceDE w:val="0"/>
      <w:autoSpaceDN w:val="0"/>
      <w:spacing w:line="240" w:lineRule="auto"/>
      <w:ind w:left="118" w:firstLine="0"/>
      <w:outlineLvl w:val="2"/>
    </w:pPr>
    <w:rPr>
      <w:rFonts w:ascii="Trebuchet MS" w:eastAsia="Trebuchet MS" w:hAnsi="Trebuchet MS" w:cs="Trebuchet MS"/>
      <w:sz w:val="28"/>
      <w:lang w:eastAsia="en-US"/>
    </w:rPr>
  </w:style>
  <w:style w:type="paragraph" w:customStyle="1" w:styleId="325">
    <w:name w:val="Заголовок 32"/>
    <w:basedOn w:val="a"/>
    <w:uiPriority w:val="1"/>
    <w:qFormat/>
    <w:rsid w:val="000A0925"/>
    <w:pPr>
      <w:widowControl w:val="0"/>
      <w:autoSpaceDE w:val="0"/>
      <w:autoSpaceDN w:val="0"/>
      <w:spacing w:line="240" w:lineRule="auto"/>
      <w:ind w:left="457" w:firstLine="0"/>
      <w:outlineLvl w:val="3"/>
    </w:pPr>
    <w:rPr>
      <w:rFonts w:ascii="Cambria" w:eastAsia="Cambria" w:hAnsi="Cambria" w:cs="Cambria"/>
      <w:b/>
      <w:bCs/>
      <w:szCs w:val="20"/>
      <w:lang w:eastAsia="en-US"/>
    </w:rPr>
  </w:style>
  <w:style w:type="paragraph" w:customStyle="1" w:styleId="41b">
    <w:name w:val="Заголовок 41"/>
    <w:basedOn w:val="a"/>
    <w:uiPriority w:val="1"/>
    <w:qFormat/>
    <w:rsid w:val="000A0925"/>
    <w:pPr>
      <w:widowControl w:val="0"/>
      <w:autoSpaceDE w:val="0"/>
      <w:autoSpaceDN w:val="0"/>
      <w:spacing w:line="240" w:lineRule="auto"/>
      <w:ind w:left="457" w:firstLine="0"/>
      <w:outlineLvl w:val="4"/>
    </w:pPr>
    <w:rPr>
      <w:rFonts w:eastAsia="Times New Roman" w:cs="Times New Roman"/>
      <w:b/>
      <w:bCs/>
      <w:i/>
      <w:iCs/>
      <w:szCs w:val="20"/>
      <w:lang w:eastAsia="en-US"/>
    </w:rPr>
  </w:style>
  <w:style w:type="character" w:customStyle="1" w:styleId="normaltextrun">
    <w:name w:val="normaltextrun"/>
    <w:rsid w:val="000A0925"/>
  </w:style>
  <w:style w:type="paragraph" w:customStyle="1" w:styleId="1ffb">
    <w:name w:val="1"/>
    <w:basedOn w:val="a"/>
    <w:next w:val="afa"/>
    <w:uiPriority w:val="1"/>
    <w:qFormat/>
    <w:rsid w:val="000A0925"/>
    <w:pPr>
      <w:widowControl w:val="0"/>
      <w:autoSpaceDE w:val="0"/>
      <w:autoSpaceDN w:val="0"/>
      <w:spacing w:before="1" w:line="240" w:lineRule="auto"/>
      <w:ind w:left="789" w:right="787" w:firstLine="0"/>
      <w:jc w:val="center"/>
    </w:pPr>
    <w:rPr>
      <w:rFonts w:ascii="Verdana" w:eastAsia="Verdana" w:hAnsi="Verdana" w:cs="Verdana"/>
      <w:sz w:val="49"/>
      <w:szCs w:val="49"/>
      <w:lang w:eastAsia="en-US"/>
    </w:rPr>
  </w:style>
  <w:style w:type="paragraph" w:customStyle="1" w:styleId="Style39">
    <w:name w:val="Style39"/>
    <w:basedOn w:val="a"/>
    <w:rsid w:val="000A0925"/>
    <w:pPr>
      <w:widowControl w:val="0"/>
      <w:autoSpaceDE w:val="0"/>
      <w:autoSpaceDN w:val="0"/>
      <w:adjustRightInd w:val="0"/>
      <w:spacing w:line="310" w:lineRule="exact"/>
      <w:ind w:firstLine="0"/>
    </w:pPr>
    <w:rPr>
      <w:rFonts w:ascii="Arial" w:eastAsia="Times New Roman" w:hAnsi="Arial" w:cs="Times New Roman"/>
      <w:sz w:val="24"/>
      <w:szCs w:val="24"/>
    </w:rPr>
  </w:style>
  <w:style w:type="character" w:customStyle="1" w:styleId="FontStyle130">
    <w:name w:val="Font Style130"/>
    <w:rsid w:val="000A0925"/>
    <w:rPr>
      <w:rFonts w:ascii="Arial" w:hAnsi="Arial" w:cs="Arial"/>
      <w:sz w:val="24"/>
      <w:szCs w:val="24"/>
    </w:rPr>
  </w:style>
  <w:style w:type="paragraph" w:customStyle="1" w:styleId="Style104">
    <w:name w:val="Style104"/>
    <w:basedOn w:val="a"/>
    <w:rsid w:val="000A0925"/>
    <w:pPr>
      <w:widowControl w:val="0"/>
      <w:autoSpaceDE w:val="0"/>
      <w:autoSpaceDN w:val="0"/>
      <w:adjustRightInd w:val="0"/>
      <w:spacing w:line="298" w:lineRule="exact"/>
      <w:ind w:hanging="1022"/>
      <w:jc w:val="left"/>
    </w:pPr>
    <w:rPr>
      <w:rFonts w:ascii="Arial" w:eastAsia="Times New Roman" w:hAnsi="Arial" w:cs="Times New Roman"/>
      <w:sz w:val="24"/>
      <w:szCs w:val="24"/>
    </w:rPr>
  </w:style>
  <w:style w:type="character" w:customStyle="1" w:styleId="FontStyle136">
    <w:name w:val="Font Style136"/>
    <w:rsid w:val="000A0925"/>
    <w:rPr>
      <w:rFonts w:ascii="Arial" w:hAnsi="Arial" w:cs="Arial"/>
      <w:b/>
      <w:bCs/>
      <w:sz w:val="24"/>
      <w:szCs w:val="24"/>
    </w:rPr>
  </w:style>
  <w:style w:type="paragraph" w:customStyle="1" w:styleId="Style77">
    <w:name w:val="Style77"/>
    <w:basedOn w:val="a"/>
    <w:rsid w:val="000A0925"/>
    <w:pPr>
      <w:widowControl w:val="0"/>
      <w:autoSpaceDE w:val="0"/>
      <w:autoSpaceDN w:val="0"/>
      <w:adjustRightInd w:val="0"/>
      <w:spacing w:line="240" w:lineRule="auto"/>
      <w:ind w:firstLine="0"/>
    </w:pPr>
    <w:rPr>
      <w:rFonts w:ascii="Arial" w:eastAsia="Times New Roman" w:hAnsi="Arial" w:cs="Times New Roman"/>
      <w:sz w:val="24"/>
      <w:szCs w:val="24"/>
    </w:rPr>
  </w:style>
  <w:style w:type="paragraph" w:customStyle="1" w:styleId="Style103">
    <w:name w:val="Style103"/>
    <w:basedOn w:val="a"/>
    <w:rsid w:val="000A0925"/>
    <w:pPr>
      <w:widowControl w:val="0"/>
      <w:autoSpaceDE w:val="0"/>
      <w:autoSpaceDN w:val="0"/>
      <w:adjustRightInd w:val="0"/>
      <w:spacing w:line="365" w:lineRule="exact"/>
      <w:ind w:hanging="293"/>
      <w:jc w:val="left"/>
    </w:pPr>
    <w:rPr>
      <w:rFonts w:ascii="Arial" w:eastAsia="Times New Roman" w:hAnsi="Arial" w:cs="Times New Roman"/>
      <w:sz w:val="24"/>
      <w:szCs w:val="24"/>
    </w:rPr>
  </w:style>
  <w:style w:type="character" w:customStyle="1" w:styleId="FontStyle217">
    <w:name w:val="Font Style217"/>
    <w:rsid w:val="000A0925"/>
    <w:rPr>
      <w:rFonts w:ascii="Arial" w:hAnsi="Arial" w:cs="Arial"/>
      <w:spacing w:val="10"/>
      <w:sz w:val="10"/>
      <w:szCs w:val="10"/>
    </w:rPr>
  </w:style>
  <w:style w:type="paragraph" w:customStyle="1" w:styleId="Style72">
    <w:name w:val="Style72"/>
    <w:basedOn w:val="a"/>
    <w:rsid w:val="000A0925"/>
    <w:pPr>
      <w:widowControl w:val="0"/>
      <w:autoSpaceDE w:val="0"/>
      <w:autoSpaceDN w:val="0"/>
      <w:adjustRightInd w:val="0"/>
      <w:spacing w:line="289" w:lineRule="exact"/>
      <w:ind w:firstLine="0"/>
      <w:jc w:val="left"/>
    </w:pPr>
    <w:rPr>
      <w:rFonts w:ascii="Arial" w:eastAsia="Times New Roman" w:hAnsi="Arial" w:cs="Times New Roman"/>
      <w:sz w:val="24"/>
      <w:szCs w:val="24"/>
    </w:rPr>
  </w:style>
  <w:style w:type="character" w:customStyle="1" w:styleId="2ff2">
    <w:name w:val="Заголовок Знак2"/>
    <w:uiPriority w:val="10"/>
    <w:rsid w:val="000A0925"/>
    <w:rPr>
      <w:rFonts w:ascii="Calibri Light" w:eastAsia="Times New Roman" w:hAnsi="Calibri Light" w:cs="Times New Roman"/>
      <w:spacing w:val="-10"/>
      <w:kern w:val="28"/>
      <w:sz w:val="56"/>
      <w:szCs w:val="56"/>
      <w:lang w:val="en-US" w:eastAsia="en-US"/>
    </w:rPr>
  </w:style>
  <w:style w:type="numbering" w:customStyle="1" w:styleId="11a">
    <w:name w:val="Текущий список11"/>
    <w:uiPriority w:val="99"/>
    <w:rsid w:val="000A0925"/>
  </w:style>
  <w:style w:type="paragraph" w:customStyle="1" w:styleId="2ff3">
    <w:name w:val="Стиль2"/>
    <w:basedOn w:val="a"/>
    <w:link w:val="2ff4"/>
    <w:qFormat/>
    <w:rsid w:val="000A0925"/>
    <w:pPr>
      <w:spacing w:line="360" w:lineRule="auto"/>
      <w:ind w:firstLine="709"/>
    </w:pPr>
    <w:rPr>
      <w:rFonts w:eastAsia="Calibri" w:cs="Times New Roman"/>
      <w:sz w:val="28"/>
      <w:szCs w:val="28"/>
      <w:lang w:eastAsia="en-US"/>
    </w:rPr>
  </w:style>
  <w:style w:type="character" w:customStyle="1" w:styleId="2ff4">
    <w:name w:val="Стиль2 Знак"/>
    <w:link w:val="2ff3"/>
    <w:rsid w:val="000A0925"/>
    <w:rPr>
      <w:rFonts w:ascii="Times New Roman" w:eastAsia="Calibri" w:hAnsi="Times New Roman" w:cs="Times New Roman"/>
      <w:sz w:val="28"/>
      <w:szCs w:val="28"/>
    </w:rPr>
  </w:style>
  <w:style w:type="paragraph" w:customStyle="1" w:styleId="ConsPlusNonformat">
    <w:name w:val="ConsPlusNonformat"/>
    <w:rsid w:val="000A092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0A0925"/>
    <w:pPr>
      <w:widowControl w:val="0"/>
      <w:autoSpaceDE w:val="0"/>
      <w:autoSpaceDN w:val="0"/>
      <w:spacing w:after="0" w:line="240" w:lineRule="auto"/>
    </w:pPr>
    <w:rPr>
      <w:rFonts w:ascii="Arial" w:eastAsia="Times New Roman" w:hAnsi="Arial" w:cs="Arial"/>
      <w:b/>
      <w:sz w:val="24"/>
      <w:lang w:eastAsia="ru-RU"/>
    </w:rPr>
  </w:style>
  <w:style w:type="paragraph" w:customStyle="1" w:styleId="ConsPlusCell">
    <w:name w:val="ConsPlusCell"/>
    <w:rsid w:val="000A092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0A0925"/>
    <w:pPr>
      <w:widowControl w:val="0"/>
      <w:autoSpaceDE w:val="0"/>
      <w:autoSpaceDN w:val="0"/>
      <w:spacing w:after="0" w:line="240" w:lineRule="auto"/>
    </w:pPr>
    <w:rPr>
      <w:rFonts w:ascii="Tahoma" w:eastAsia="Times New Roman" w:hAnsi="Tahoma" w:cs="Tahoma"/>
      <w:sz w:val="18"/>
      <w:lang w:eastAsia="ru-RU"/>
    </w:rPr>
  </w:style>
  <w:style w:type="paragraph" w:customStyle="1" w:styleId="ConsPlusTitlePage">
    <w:name w:val="ConsPlusTitlePage"/>
    <w:rsid w:val="000A0925"/>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0A0925"/>
    <w:pPr>
      <w:widowControl w:val="0"/>
      <w:autoSpaceDE w:val="0"/>
      <w:autoSpaceDN w:val="0"/>
      <w:spacing w:after="0" w:line="240" w:lineRule="auto"/>
    </w:pPr>
    <w:rPr>
      <w:rFonts w:ascii="Tahoma" w:eastAsia="Times New Roman" w:hAnsi="Tahoma" w:cs="Tahoma"/>
      <w:sz w:val="26"/>
      <w:lang w:eastAsia="ru-RU"/>
    </w:rPr>
  </w:style>
  <w:style w:type="paragraph" w:styleId="afa">
    <w:name w:val="Title"/>
    <w:basedOn w:val="a"/>
    <w:next w:val="a"/>
    <w:link w:val="41"/>
    <w:uiPriority w:val="1"/>
    <w:qFormat/>
    <w:rsid w:val="000A0925"/>
    <w:pPr>
      <w:spacing w:line="240" w:lineRule="auto"/>
      <w:contextualSpacing/>
    </w:pPr>
    <w:rPr>
      <w:rFonts w:ascii="Calibri" w:eastAsia="Calibri" w:hAnsi="Calibri" w:cs="Calibri"/>
      <w:b/>
      <w:sz w:val="72"/>
      <w:szCs w:val="72"/>
    </w:rPr>
  </w:style>
  <w:style w:type="character" w:customStyle="1" w:styleId="3f2">
    <w:name w:val="Заголовок Знак3"/>
    <w:basedOn w:val="a0"/>
    <w:uiPriority w:val="10"/>
    <w:rsid w:val="000A0925"/>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619">
      <w:bodyDiv w:val="1"/>
      <w:marLeft w:val="0"/>
      <w:marRight w:val="0"/>
      <w:marTop w:val="0"/>
      <w:marBottom w:val="0"/>
      <w:divBdr>
        <w:top w:val="none" w:sz="0" w:space="0" w:color="auto"/>
        <w:left w:val="none" w:sz="0" w:space="0" w:color="auto"/>
        <w:bottom w:val="none" w:sz="0" w:space="0" w:color="auto"/>
        <w:right w:val="none" w:sz="0" w:space="0" w:color="auto"/>
      </w:divBdr>
    </w:div>
    <w:div w:id="86462431">
      <w:bodyDiv w:val="1"/>
      <w:marLeft w:val="0"/>
      <w:marRight w:val="0"/>
      <w:marTop w:val="0"/>
      <w:marBottom w:val="0"/>
      <w:divBdr>
        <w:top w:val="none" w:sz="0" w:space="0" w:color="auto"/>
        <w:left w:val="none" w:sz="0" w:space="0" w:color="auto"/>
        <w:bottom w:val="none" w:sz="0" w:space="0" w:color="auto"/>
        <w:right w:val="none" w:sz="0" w:space="0" w:color="auto"/>
      </w:divBdr>
      <w:divsChild>
        <w:div w:id="1378045555">
          <w:marLeft w:val="0"/>
          <w:marRight w:val="0"/>
          <w:marTop w:val="0"/>
          <w:marBottom w:val="0"/>
          <w:divBdr>
            <w:top w:val="none" w:sz="0" w:space="0" w:color="auto"/>
            <w:left w:val="none" w:sz="0" w:space="0" w:color="auto"/>
            <w:bottom w:val="none" w:sz="0" w:space="0" w:color="auto"/>
            <w:right w:val="none" w:sz="0" w:space="0" w:color="auto"/>
          </w:divBdr>
          <w:divsChild>
            <w:div w:id="1596161498">
              <w:marLeft w:val="0"/>
              <w:marRight w:val="0"/>
              <w:marTop w:val="0"/>
              <w:marBottom w:val="0"/>
              <w:divBdr>
                <w:top w:val="none" w:sz="0" w:space="0" w:color="auto"/>
                <w:left w:val="none" w:sz="0" w:space="0" w:color="auto"/>
                <w:bottom w:val="none" w:sz="0" w:space="0" w:color="auto"/>
                <w:right w:val="none" w:sz="0" w:space="0" w:color="auto"/>
              </w:divBdr>
              <w:divsChild>
                <w:div w:id="4445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8092">
          <w:marLeft w:val="0"/>
          <w:marRight w:val="0"/>
          <w:marTop w:val="0"/>
          <w:marBottom w:val="0"/>
          <w:divBdr>
            <w:top w:val="none" w:sz="0" w:space="0" w:color="auto"/>
            <w:left w:val="none" w:sz="0" w:space="0" w:color="auto"/>
            <w:bottom w:val="none" w:sz="0" w:space="0" w:color="auto"/>
            <w:right w:val="none" w:sz="0" w:space="0" w:color="auto"/>
          </w:divBdr>
          <w:divsChild>
            <w:div w:id="667683230">
              <w:marLeft w:val="0"/>
              <w:marRight w:val="0"/>
              <w:marTop w:val="0"/>
              <w:marBottom w:val="0"/>
              <w:divBdr>
                <w:top w:val="none" w:sz="0" w:space="0" w:color="auto"/>
                <w:left w:val="none" w:sz="0" w:space="0" w:color="auto"/>
                <w:bottom w:val="none" w:sz="0" w:space="0" w:color="auto"/>
                <w:right w:val="none" w:sz="0" w:space="0" w:color="auto"/>
              </w:divBdr>
              <w:divsChild>
                <w:div w:id="7374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100876084">
      <w:bodyDiv w:val="1"/>
      <w:marLeft w:val="0"/>
      <w:marRight w:val="0"/>
      <w:marTop w:val="0"/>
      <w:marBottom w:val="0"/>
      <w:divBdr>
        <w:top w:val="none" w:sz="0" w:space="0" w:color="auto"/>
        <w:left w:val="none" w:sz="0" w:space="0" w:color="auto"/>
        <w:bottom w:val="none" w:sz="0" w:space="0" w:color="auto"/>
        <w:right w:val="none" w:sz="0" w:space="0" w:color="auto"/>
      </w:divBdr>
      <w:divsChild>
        <w:div w:id="1097141479">
          <w:marLeft w:val="0"/>
          <w:marRight w:val="0"/>
          <w:marTop w:val="0"/>
          <w:marBottom w:val="0"/>
          <w:divBdr>
            <w:top w:val="none" w:sz="0" w:space="0" w:color="auto"/>
            <w:left w:val="none" w:sz="0" w:space="0" w:color="auto"/>
            <w:bottom w:val="none" w:sz="0" w:space="0" w:color="auto"/>
            <w:right w:val="none" w:sz="0" w:space="0" w:color="auto"/>
          </w:divBdr>
          <w:divsChild>
            <w:div w:id="27488569">
              <w:marLeft w:val="0"/>
              <w:marRight w:val="0"/>
              <w:marTop w:val="0"/>
              <w:marBottom w:val="0"/>
              <w:divBdr>
                <w:top w:val="none" w:sz="0" w:space="0" w:color="auto"/>
                <w:left w:val="none" w:sz="0" w:space="0" w:color="auto"/>
                <w:bottom w:val="none" w:sz="0" w:space="0" w:color="auto"/>
                <w:right w:val="none" w:sz="0" w:space="0" w:color="auto"/>
              </w:divBdr>
              <w:divsChild>
                <w:div w:id="9253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4982">
          <w:marLeft w:val="0"/>
          <w:marRight w:val="0"/>
          <w:marTop w:val="0"/>
          <w:marBottom w:val="0"/>
          <w:divBdr>
            <w:top w:val="none" w:sz="0" w:space="0" w:color="auto"/>
            <w:left w:val="none" w:sz="0" w:space="0" w:color="auto"/>
            <w:bottom w:val="none" w:sz="0" w:space="0" w:color="auto"/>
            <w:right w:val="none" w:sz="0" w:space="0" w:color="auto"/>
          </w:divBdr>
          <w:divsChild>
            <w:div w:id="1497383015">
              <w:marLeft w:val="0"/>
              <w:marRight w:val="0"/>
              <w:marTop w:val="0"/>
              <w:marBottom w:val="0"/>
              <w:divBdr>
                <w:top w:val="none" w:sz="0" w:space="0" w:color="auto"/>
                <w:left w:val="none" w:sz="0" w:space="0" w:color="auto"/>
                <w:bottom w:val="none" w:sz="0" w:space="0" w:color="auto"/>
                <w:right w:val="none" w:sz="0" w:space="0" w:color="auto"/>
              </w:divBdr>
              <w:divsChild>
                <w:div w:id="2533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320">
      <w:bodyDiv w:val="1"/>
      <w:marLeft w:val="0"/>
      <w:marRight w:val="0"/>
      <w:marTop w:val="0"/>
      <w:marBottom w:val="0"/>
      <w:divBdr>
        <w:top w:val="none" w:sz="0" w:space="0" w:color="auto"/>
        <w:left w:val="none" w:sz="0" w:space="0" w:color="auto"/>
        <w:bottom w:val="none" w:sz="0" w:space="0" w:color="auto"/>
        <w:right w:val="none" w:sz="0" w:space="0" w:color="auto"/>
      </w:divBdr>
    </w:div>
    <w:div w:id="237176724">
      <w:bodyDiv w:val="1"/>
      <w:marLeft w:val="0"/>
      <w:marRight w:val="0"/>
      <w:marTop w:val="0"/>
      <w:marBottom w:val="0"/>
      <w:divBdr>
        <w:top w:val="none" w:sz="0" w:space="0" w:color="auto"/>
        <w:left w:val="none" w:sz="0" w:space="0" w:color="auto"/>
        <w:bottom w:val="none" w:sz="0" w:space="0" w:color="auto"/>
        <w:right w:val="none" w:sz="0" w:space="0" w:color="auto"/>
      </w:divBdr>
    </w:div>
    <w:div w:id="273681371">
      <w:bodyDiv w:val="1"/>
      <w:marLeft w:val="0"/>
      <w:marRight w:val="0"/>
      <w:marTop w:val="0"/>
      <w:marBottom w:val="0"/>
      <w:divBdr>
        <w:top w:val="none" w:sz="0" w:space="0" w:color="auto"/>
        <w:left w:val="none" w:sz="0" w:space="0" w:color="auto"/>
        <w:bottom w:val="none" w:sz="0" w:space="0" w:color="auto"/>
        <w:right w:val="none" w:sz="0" w:space="0" w:color="auto"/>
      </w:divBdr>
    </w:div>
    <w:div w:id="393548526">
      <w:bodyDiv w:val="1"/>
      <w:marLeft w:val="0"/>
      <w:marRight w:val="0"/>
      <w:marTop w:val="0"/>
      <w:marBottom w:val="0"/>
      <w:divBdr>
        <w:top w:val="none" w:sz="0" w:space="0" w:color="auto"/>
        <w:left w:val="none" w:sz="0" w:space="0" w:color="auto"/>
        <w:bottom w:val="none" w:sz="0" w:space="0" w:color="auto"/>
        <w:right w:val="none" w:sz="0" w:space="0" w:color="auto"/>
      </w:divBdr>
    </w:div>
    <w:div w:id="426265999">
      <w:bodyDiv w:val="1"/>
      <w:marLeft w:val="0"/>
      <w:marRight w:val="0"/>
      <w:marTop w:val="0"/>
      <w:marBottom w:val="0"/>
      <w:divBdr>
        <w:top w:val="none" w:sz="0" w:space="0" w:color="auto"/>
        <w:left w:val="none" w:sz="0" w:space="0" w:color="auto"/>
        <w:bottom w:val="none" w:sz="0" w:space="0" w:color="auto"/>
        <w:right w:val="none" w:sz="0" w:space="0" w:color="auto"/>
      </w:divBdr>
    </w:div>
    <w:div w:id="528569624">
      <w:bodyDiv w:val="1"/>
      <w:marLeft w:val="0"/>
      <w:marRight w:val="0"/>
      <w:marTop w:val="0"/>
      <w:marBottom w:val="0"/>
      <w:divBdr>
        <w:top w:val="none" w:sz="0" w:space="0" w:color="auto"/>
        <w:left w:val="none" w:sz="0" w:space="0" w:color="auto"/>
        <w:bottom w:val="none" w:sz="0" w:space="0" w:color="auto"/>
        <w:right w:val="none" w:sz="0" w:space="0" w:color="auto"/>
      </w:divBdr>
      <w:divsChild>
        <w:div w:id="994257628">
          <w:marLeft w:val="0"/>
          <w:marRight w:val="0"/>
          <w:marTop w:val="0"/>
          <w:marBottom w:val="0"/>
          <w:divBdr>
            <w:top w:val="none" w:sz="0" w:space="0" w:color="auto"/>
            <w:left w:val="none" w:sz="0" w:space="0" w:color="auto"/>
            <w:bottom w:val="none" w:sz="0" w:space="0" w:color="auto"/>
            <w:right w:val="none" w:sz="0" w:space="0" w:color="auto"/>
          </w:divBdr>
          <w:divsChild>
            <w:div w:id="183714952">
              <w:marLeft w:val="0"/>
              <w:marRight w:val="0"/>
              <w:marTop w:val="0"/>
              <w:marBottom w:val="0"/>
              <w:divBdr>
                <w:top w:val="none" w:sz="0" w:space="0" w:color="auto"/>
                <w:left w:val="none" w:sz="0" w:space="0" w:color="auto"/>
                <w:bottom w:val="none" w:sz="0" w:space="0" w:color="auto"/>
                <w:right w:val="none" w:sz="0" w:space="0" w:color="auto"/>
              </w:divBdr>
              <w:divsChild>
                <w:div w:id="1663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672">
          <w:marLeft w:val="0"/>
          <w:marRight w:val="0"/>
          <w:marTop w:val="0"/>
          <w:marBottom w:val="0"/>
          <w:divBdr>
            <w:top w:val="none" w:sz="0" w:space="0" w:color="auto"/>
            <w:left w:val="none" w:sz="0" w:space="0" w:color="auto"/>
            <w:bottom w:val="none" w:sz="0" w:space="0" w:color="auto"/>
            <w:right w:val="none" w:sz="0" w:space="0" w:color="auto"/>
          </w:divBdr>
          <w:divsChild>
            <w:div w:id="757748711">
              <w:marLeft w:val="0"/>
              <w:marRight w:val="0"/>
              <w:marTop w:val="0"/>
              <w:marBottom w:val="0"/>
              <w:divBdr>
                <w:top w:val="none" w:sz="0" w:space="0" w:color="auto"/>
                <w:left w:val="none" w:sz="0" w:space="0" w:color="auto"/>
                <w:bottom w:val="none" w:sz="0" w:space="0" w:color="auto"/>
                <w:right w:val="none" w:sz="0" w:space="0" w:color="auto"/>
              </w:divBdr>
              <w:divsChild>
                <w:div w:id="150531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98724">
      <w:bodyDiv w:val="1"/>
      <w:marLeft w:val="0"/>
      <w:marRight w:val="0"/>
      <w:marTop w:val="0"/>
      <w:marBottom w:val="0"/>
      <w:divBdr>
        <w:top w:val="none" w:sz="0" w:space="0" w:color="auto"/>
        <w:left w:val="none" w:sz="0" w:space="0" w:color="auto"/>
        <w:bottom w:val="none" w:sz="0" w:space="0" w:color="auto"/>
        <w:right w:val="none" w:sz="0" w:space="0" w:color="auto"/>
      </w:divBdr>
    </w:div>
    <w:div w:id="859389627">
      <w:bodyDiv w:val="1"/>
      <w:marLeft w:val="0"/>
      <w:marRight w:val="0"/>
      <w:marTop w:val="0"/>
      <w:marBottom w:val="0"/>
      <w:divBdr>
        <w:top w:val="none" w:sz="0" w:space="0" w:color="auto"/>
        <w:left w:val="none" w:sz="0" w:space="0" w:color="auto"/>
        <w:bottom w:val="none" w:sz="0" w:space="0" w:color="auto"/>
        <w:right w:val="none" w:sz="0" w:space="0" w:color="auto"/>
      </w:divBdr>
    </w:div>
    <w:div w:id="930433413">
      <w:bodyDiv w:val="1"/>
      <w:marLeft w:val="0"/>
      <w:marRight w:val="0"/>
      <w:marTop w:val="0"/>
      <w:marBottom w:val="0"/>
      <w:divBdr>
        <w:top w:val="none" w:sz="0" w:space="0" w:color="auto"/>
        <w:left w:val="none" w:sz="0" w:space="0" w:color="auto"/>
        <w:bottom w:val="none" w:sz="0" w:space="0" w:color="auto"/>
        <w:right w:val="none" w:sz="0" w:space="0" w:color="auto"/>
      </w:divBdr>
    </w:div>
    <w:div w:id="938564748">
      <w:bodyDiv w:val="1"/>
      <w:marLeft w:val="0"/>
      <w:marRight w:val="0"/>
      <w:marTop w:val="0"/>
      <w:marBottom w:val="0"/>
      <w:divBdr>
        <w:top w:val="none" w:sz="0" w:space="0" w:color="auto"/>
        <w:left w:val="none" w:sz="0" w:space="0" w:color="auto"/>
        <w:bottom w:val="none" w:sz="0" w:space="0" w:color="auto"/>
        <w:right w:val="none" w:sz="0" w:space="0" w:color="auto"/>
      </w:divBdr>
    </w:div>
    <w:div w:id="970941134">
      <w:bodyDiv w:val="1"/>
      <w:marLeft w:val="0"/>
      <w:marRight w:val="0"/>
      <w:marTop w:val="0"/>
      <w:marBottom w:val="0"/>
      <w:divBdr>
        <w:top w:val="none" w:sz="0" w:space="0" w:color="auto"/>
        <w:left w:val="none" w:sz="0" w:space="0" w:color="auto"/>
        <w:bottom w:val="none" w:sz="0" w:space="0" w:color="auto"/>
        <w:right w:val="none" w:sz="0" w:space="0" w:color="auto"/>
      </w:divBdr>
    </w:div>
    <w:div w:id="1109667029">
      <w:bodyDiv w:val="1"/>
      <w:marLeft w:val="0"/>
      <w:marRight w:val="0"/>
      <w:marTop w:val="0"/>
      <w:marBottom w:val="0"/>
      <w:divBdr>
        <w:top w:val="none" w:sz="0" w:space="0" w:color="auto"/>
        <w:left w:val="none" w:sz="0" w:space="0" w:color="auto"/>
        <w:bottom w:val="none" w:sz="0" w:space="0" w:color="auto"/>
        <w:right w:val="none" w:sz="0" w:space="0" w:color="auto"/>
      </w:divBdr>
      <w:divsChild>
        <w:div w:id="30349343">
          <w:marLeft w:val="0"/>
          <w:marRight w:val="0"/>
          <w:marTop w:val="0"/>
          <w:marBottom w:val="0"/>
          <w:divBdr>
            <w:top w:val="none" w:sz="0" w:space="0" w:color="auto"/>
            <w:left w:val="none" w:sz="0" w:space="0" w:color="auto"/>
            <w:bottom w:val="none" w:sz="0" w:space="0" w:color="auto"/>
            <w:right w:val="none" w:sz="0" w:space="0" w:color="auto"/>
          </w:divBdr>
          <w:divsChild>
            <w:div w:id="1121650702">
              <w:marLeft w:val="0"/>
              <w:marRight w:val="0"/>
              <w:marTop w:val="0"/>
              <w:marBottom w:val="0"/>
              <w:divBdr>
                <w:top w:val="none" w:sz="0" w:space="0" w:color="auto"/>
                <w:left w:val="none" w:sz="0" w:space="0" w:color="auto"/>
                <w:bottom w:val="none" w:sz="0" w:space="0" w:color="auto"/>
                <w:right w:val="none" w:sz="0" w:space="0" w:color="auto"/>
              </w:divBdr>
              <w:divsChild>
                <w:div w:id="1942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4971">
          <w:marLeft w:val="0"/>
          <w:marRight w:val="0"/>
          <w:marTop w:val="0"/>
          <w:marBottom w:val="0"/>
          <w:divBdr>
            <w:top w:val="none" w:sz="0" w:space="0" w:color="auto"/>
            <w:left w:val="none" w:sz="0" w:space="0" w:color="auto"/>
            <w:bottom w:val="none" w:sz="0" w:space="0" w:color="auto"/>
            <w:right w:val="none" w:sz="0" w:space="0" w:color="auto"/>
          </w:divBdr>
          <w:divsChild>
            <w:div w:id="1995330469">
              <w:marLeft w:val="0"/>
              <w:marRight w:val="0"/>
              <w:marTop w:val="0"/>
              <w:marBottom w:val="0"/>
              <w:divBdr>
                <w:top w:val="none" w:sz="0" w:space="0" w:color="auto"/>
                <w:left w:val="none" w:sz="0" w:space="0" w:color="auto"/>
                <w:bottom w:val="none" w:sz="0" w:space="0" w:color="auto"/>
                <w:right w:val="none" w:sz="0" w:space="0" w:color="auto"/>
              </w:divBdr>
              <w:divsChild>
                <w:div w:id="17689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83630">
      <w:bodyDiv w:val="1"/>
      <w:marLeft w:val="0"/>
      <w:marRight w:val="0"/>
      <w:marTop w:val="0"/>
      <w:marBottom w:val="0"/>
      <w:divBdr>
        <w:top w:val="none" w:sz="0" w:space="0" w:color="auto"/>
        <w:left w:val="none" w:sz="0" w:space="0" w:color="auto"/>
        <w:bottom w:val="none" w:sz="0" w:space="0" w:color="auto"/>
        <w:right w:val="none" w:sz="0" w:space="0" w:color="auto"/>
      </w:divBdr>
    </w:div>
    <w:div w:id="1203134477">
      <w:bodyDiv w:val="1"/>
      <w:marLeft w:val="0"/>
      <w:marRight w:val="0"/>
      <w:marTop w:val="0"/>
      <w:marBottom w:val="0"/>
      <w:divBdr>
        <w:top w:val="none" w:sz="0" w:space="0" w:color="auto"/>
        <w:left w:val="none" w:sz="0" w:space="0" w:color="auto"/>
        <w:bottom w:val="none" w:sz="0" w:space="0" w:color="auto"/>
        <w:right w:val="none" w:sz="0" w:space="0" w:color="auto"/>
      </w:divBdr>
    </w:div>
    <w:div w:id="1258710066">
      <w:bodyDiv w:val="1"/>
      <w:marLeft w:val="0"/>
      <w:marRight w:val="0"/>
      <w:marTop w:val="0"/>
      <w:marBottom w:val="0"/>
      <w:divBdr>
        <w:top w:val="none" w:sz="0" w:space="0" w:color="auto"/>
        <w:left w:val="none" w:sz="0" w:space="0" w:color="auto"/>
        <w:bottom w:val="none" w:sz="0" w:space="0" w:color="auto"/>
        <w:right w:val="none" w:sz="0" w:space="0" w:color="auto"/>
      </w:divBdr>
    </w:div>
    <w:div w:id="1338652218">
      <w:bodyDiv w:val="1"/>
      <w:marLeft w:val="0"/>
      <w:marRight w:val="0"/>
      <w:marTop w:val="0"/>
      <w:marBottom w:val="0"/>
      <w:divBdr>
        <w:top w:val="none" w:sz="0" w:space="0" w:color="auto"/>
        <w:left w:val="none" w:sz="0" w:space="0" w:color="auto"/>
        <w:bottom w:val="none" w:sz="0" w:space="0" w:color="auto"/>
        <w:right w:val="none" w:sz="0" w:space="0" w:color="auto"/>
      </w:divBdr>
    </w:div>
    <w:div w:id="1344477903">
      <w:bodyDiv w:val="1"/>
      <w:marLeft w:val="0"/>
      <w:marRight w:val="0"/>
      <w:marTop w:val="0"/>
      <w:marBottom w:val="0"/>
      <w:divBdr>
        <w:top w:val="none" w:sz="0" w:space="0" w:color="auto"/>
        <w:left w:val="none" w:sz="0" w:space="0" w:color="auto"/>
        <w:bottom w:val="none" w:sz="0" w:space="0" w:color="auto"/>
        <w:right w:val="none" w:sz="0" w:space="0" w:color="auto"/>
      </w:divBdr>
    </w:div>
    <w:div w:id="1408990962">
      <w:bodyDiv w:val="1"/>
      <w:marLeft w:val="0"/>
      <w:marRight w:val="0"/>
      <w:marTop w:val="0"/>
      <w:marBottom w:val="0"/>
      <w:divBdr>
        <w:top w:val="none" w:sz="0" w:space="0" w:color="auto"/>
        <w:left w:val="none" w:sz="0" w:space="0" w:color="auto"/>
        <w:bottom w:val="none" w:sz="0" w:space="0" w:color="auto"/>
        <w:right w:val="none" w:sz="0" w:space="0" w:color="auto"/>
      </w:divBdr>
    </w:div>
    <w:div w:id="1436515742">
      <w:bodyDiv w:val="1"/>
      <w:marLeft w:val="0"/>
      <w:marRight w:val="0"/>
      <w:marTop w:val="0"/>
      <w:marBottom w:val="0"/>
      <w:divBdr>
        <w:top w:val="none" w:sz="0" w:space="0" w:color="auto"/>
        <w:left w:val="none" w:sz="0" w:space="0" w:color="auto"/>
        <w:bottom w:val="none" w:sz="0" w:space="0" w:color="auto"/>
        <w:right w:val="none" w:sz="0" w:space="0" w:color="auto"/>
      </w:divBdr>
    </w:div>
    <w:div w:id="1656296972">
      <w:bodyDiv w:val="1"/>
      <w:marLeft w:val="0"/>
      <w:marRight w:val="0"/>
      <w:marTop w:val="0"/>
      <w:marBottom w:val="0"/>
      <w:divBdr>
        <w:top w:val="none" w:sz="0" w:space="0" w:color="auto"/>
        <w:left w:val="none" w:sz="0" w:space="0" w:color="auto"/>
        <w:bottom w:val="none" w:sz="0" w:space="0" w:color="auto"/>
        <w:right w:val="none" w:sz="0" w:space="0" w:color="auto"/>
      </w:divBdr>
    </w:div>
    <w:div w:id="1943763994">
      <w:bodyDiv w:val="1"/>
      <w:marLeft w:val="0"/>
      <w:marRight w:val="0"/>
      <w:marTop w:val="0"/>
      <w:marBottom w:val="0"/>
      <w:divBdr>
        <w:top w:val="none" w:sz="0" w:space="0" w:color="auto"/>
        <w:left w:val="none" w:sz="0" w:space="0" w:color="auto"/>
        <w:bottom w:val="none" w:sz="0" w:space="0" w:color="auto"/>
        <w:right w:val="none" w:sz="0" w:space="0" w:color="auto"/>
      </w:divBdr>
    </w:div>
    <w:div w:id="1953441204">
      <w:bodyDiv w:val="1"/>
      <w:marLeft w:val="0"/>
      <w:marRight w:val="0"/>
      <w:marTop w:val="0"/>
      <w:marBottom w:val="0"/>
      <w:divBdr>
        <w:top w:val="none" w:sz="0" w:space="0" w:color="auto"/>
        <w:left w:val="none" w:sz="0" w:space="0" w:color="auto"/>
        <w:bottom w:val="none" w:sz="0" w:space="0" w:color="auto"/>
        <w:right w:val="none" w:sz="0" w:space="0" w:color="auto"/>
      </w:divBdr>
    </w:div>
    <w:div w:id="20123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gin.consultant.ru/link/?req=doc&amp;base=LAW&amp;n=441707&amp;date=26.03.2025&amp;dst=100137&amp;field=134" TargetMode="External"/><Relationship Id="rId13" Type="http://schemas.openxmlformats.org/officeDocument/2006/relationships/hyperlink" Target="http://login.consultant.ru/link/?req=doc&amp;base=LAW&amp;n=500133&amp;date=26.03.2025&amp;dst=680&amp;field=13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ase.garant.ru/75093644/86674d20d06c3956a601ddc16326e3a9/" TargetMode="External"/><Relationship Id="rId17" Type="http://schemas.openxmlformats.org/officeDocument/2006/relationships/hyperlink" Target="http://login.consultant.ru/link/?req=doc&amp;base=LAW&amp;n=2875&amp;date=26.03.2025" TargetMode="External"/><Relationship Id="rId2" Type="http://schemas.openxmlformats.org/officeDocument/2006/relationships/numbering" Target="numbering.xml"/><Relationship Id="rId16" Type="http://schemas.openxmlformats.org/officeDocument/2006/relationships/hyperlink" Target="http://login.consultant.ru/link/?req=doc&amp;base=LAW&amp;n=2875&amp;date=26.03.20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400274954/24975ac4e087d8084e1778ea7178fd42/" TargetMode="External"/><Relationship Id="rId5" Type="http://schemas.openxmlformats.org/officeDocument/2006/relationships/webSettings" Target="webSettings.xml"/><Relationship Id="rId15" Type="http://schemas.openxmlformats.org/officeDocument/2006/relationships/hyperlink" Target="http://login.consultant.ru/link/?req=doc&amp;base=LAW&amp;n=2875&amp;date=26.03.2025" TargetMode="External"/><Relationship Id="rId23" Type="http://schemas.openxmlformats.org/officeDocument/2006/relationships/theme" Target="theme/theme1.xml"/><Relationship Id="rId10" Type="http://schemas.openxmlformats.org/officeDocument/2006/relationships/hyperlink" Target="https://base.garant.ru/71770012/53f89421bbdaf741eb2d1ecc4ddb4c3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ogin.consultant.ru/link/?req=doc&amp;base=LAW&amp;n=486034&amp;date=26.03.2025&amp;dst=100047&amp;field=134"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1A94-44CF-45B5-9D8B-00B76B67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402</Pages>
  <Words>126784</Words>
  <Characters>722669</Characters>
  <Application>Microsoft Office Word</Application>
  <DocSecurity>0</DocSecurity>
  <Lines>6022</Lines>
  <Paragraphs>1695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Николаева Елена Геннадьевна</cp:lastModifiedBy>
  <cp:revision>5</cp:revision>
  <cp:lastPrinted>2025-08-07T09:10:00Z</cp:lastPrinted>
  <dcterms:created xsi:type="dcterms:W3CDTF">2025-08-04T08:53:00Z</dcterms:created>
  <dcterms:modified xsi:type="dcterms:W3CDTF">2025-08-07T09:34:00Z</dcterms:modified>
</cp:coreProperties>
</file>