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1B" w:rsidRPr="000F321B" w:rsidRDefault="000F321B" w:rsidP="000F321B">
      <w:pPr>
        <w:widowControl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F321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Муниципальное бюджетное общеобразовательное учреждение </w:t>
      </w:r>
    </w:p>
    <w:p w:rsidR="000F321B" w:rsidRPr="000F321B" w:rsidRDefault="000F321B" w:rsidP="000F321B">
      <w:pPr>
        <w:widowControl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F321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«Средняя о</w:t>
      </w:r>
      <w:r w:rsidRPr="000F321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бщеобразовательная школа №11» города </w:t>
      </w:r>
      <w:r w:rsidRPr="000F321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Чебоксары</w:t>
      </w:r>
    </w:p>
    <w:p w:rsidR="000F321B" w:rsidRPr="000F321B" w:rsidRDefault="000F321B" w:rsidP="000F321B">
      <w:pPr>
        <w:widowControl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F321B" w:rsidRDefault="000F321B" w:rsidP="000F321B">
      <w:pPr>
        <w:widowControl/>
        <w:jc w:val="center"/>
        <w:rPr>
          <w:rFonts w:ascii="Times New Roman" w:eastAsia="Times New Roman" w:hAnsi="Times New Roman" w:cs="Times New Roman"/>
          <w:kern w:val="0"/>
          <w:sz w:val="96"/>
          <w:szCs w:val="96"/>
          <w:lang w:eastAsia="ru-RU" w:bidi="ar-SA"/>
        </w:rPr>
      </w:pPr>
    </w:p>
    <w:p w:rsidR="000F321B" w:rsidRDefault="000F321B" w:rsidP="000F321B">
      <w:pPr>
        <w:widowControl/>
        <w:jc w:val="center"/>
        <w:rPr>
          <w:rFonts w:ascii="Times New Roman" w:eastAsia="Times New Roman" w:hAnsi="Times New Roman" w:cs="Times New Roman"/>
          <w:kern w:val="0"/>
          <w:sz w:val="96"/>
          <w:szCs w:val="96"/>
          <w:lang w:eastAsia="ru-RU" w:bidi="ar-SA"/>
        </w:rPr>
      </w:pPr>
    </w:p>
    <w:p w:rsidR="000F321B" w:rsidRPr="00B326D5" w:rsidRDefault="000F321B" w:rsidP="000F321B">
      <w:pPr>
        <w:widowControl/>
        <w:jc w:val="center"/>
        <w:rPr>
          <w:rFonts w:ascii="Times New Roman" w:eastAsia="Times New Roman" w:hAnsi="Times New Roman" w:cs="Times New Roman"/>
          <w:kern w:val="0"/>
          <w:sz w:val="72"/>
          <w:szCs w:val="72"/>
          <w:lang w:eastAsia="ru-RU" w:bidi="ar-SA"/>
        </w:rPr>
      </w:pPr>
      <w:r w:rsidRPr="00B326D5">
        <w:rPr>
          <w:rFonts w:ascii="Times New Roman" w:eastAsia="Times New Roman" w:hAnsi="Times New Roman" w:cs="Times New Roman"/>
          <w:kern w:val="0"/>
          <w:sz w:val="72"/>
          <w:szCs w:val="72"/>
          <w:lang w:eastAsia="ru-RU" w:bidi="ar-SA"/>
        </w:rPr>
        <w:t>Проект</w:t>
      </w:r>
      <w:r>
        <w:rPr>
          <w:rFonts w:ascii="Times New Roman" w:eastAsia="Times New Roman" w:hAnsi="Times New Roman" w:cs="Times New Roman"/>
          <w:kern w:val="0"/>
          <w:sz w:val="72"/>
          <w:szCs w:val="72"/>
          <w:lang w:eastAsia="ru-RU" w:bidi="ar-SA"/>
        </w:rPr>
        <w:t xml:space="preserve"> </w:t>
      </w:r>
      <w:r w:rsidRPr="00B326D5">
        <w:rPr>
          <w:rFonts w:ascii="Times New Roman" w:eastAsia="Times New Roman" w:hAnsi="Times New Roman" w:cs="Times New Roman"/>
          <w:kern w:val="0"/>
          <w:sz w:val="72"/>
          <w:szCs w:val="72"/>
          <w:lang w:eastAsia="ru-RU" w:bidi="ar-SA"/>
        </w:rPr>
        <w:t>на тему</w:t>
      </w:r>
    </w:p>
    <w:p w:rsidR="000F321B" w:rsidRPr="000105A4" w:rsidRDefault="000F321B" w:rsidP="000F321B">
      <w:pPr>
        <w:widowControl/>
        <w:jc w:val="center"/>
        <w:rPr>
          <w:rFonts w:ascii="Times New Roman" w:eastAsia="Times New Roman" w:hAnsi="Times New Roman" w:cs="Times New Roman"/>
          <w:kern w:val="0"/>
          <w:sz w:val="96"/>
          <w:szCs w:val="96"/>
          <w:lang w:eastAsia="ru-RU" w:bidi="ar-SA"/>
        </w:rPr>
      </w:pPr>
      <w:r w:rsidRPr="004A4E29">
        <w:rPr>
          <w:rFonts w:ascii="Times New Roman" w:eastAsia="Times New Roman" w:hAnsi="Times New Roman" w:cs="Times New Roman"/>
          <w:kern w:val="0"/>
          <w:sz w:val="96"/>
          <w:szCs w:val="96"/>
          <w:lang w:eastAsia="ru-RU" w:bidi="ar-SA"/>
        </w:rPr>
        <w:t>«</w:t>
      </w:r>
      <w:r w:rsidRPr="000F321B">
        <w:rPr>
          <w:rFonts w:ascii="Times New Roman" w:eastAsia="Times New Roman" w:hAnsi="Times New Roman" w:cs="Times New Roman"/>
          <w:b/>
          <w:bCs/>
          <w:kern w:val="0"/>
          <w:sz w:val="96"/>
          <w:szCs w:val="96"/>
          <w:lang w:eastAsia="ru-RU" w:bidi="ar-SA"/>
        </w:rPr>
        <w:t>Система работы с одарёнными детьми</w:t>
      </w:r>
      <w:r w:rsidRPr="004A4E29">
        <w:rPr>
          <w:rFonts w:ascii="Times New Roman" w:eastAsia="Times New Roman" w:hAnsi="Times New Roman" w:cs="Times New Roman"/>
          <w:kern w:val="0"/>
          <w:sz w:val="96"/>
          <w:szCs w:val="96"/>
          <w:lang w:eastAsia="ru-RU" w:bidi="ar-SA"/>
        </w:rPr>
        <w:t>»</w:t>
      </w:r>
    </w:p>
    <w:p w:rsidR="000F321B" w:rsidRDefault="000F321B" w:rsidP="000F321B">
      <w:pPr>
        <w:widowControl/>
        <w:rPr>
          <w:rFonts w:ascii="Times New Roman" w:eastAsia="Times New Roman" w:hAnsi="Times New Roman" w:cs="Times New Roman"/>
          <w:kern w:val="0"/>
          <w:sz w:val="40"/>
          <w:szCs w:val="40"/>
          <w:lang w:eastAsia="ru-RU" w:bidi="ar-SA"/>
        </w:rPr>
      </w:pPr>
    </w:p>
    <w:p w:rsidR="000F321B" w:rsidRPr="009D766E" w:rsidRDefault="000F321B" w:rsidP="000F321B">
      <w:pPr>
        <w:widowControl/>
        <w:rPr>
          <w:rFonts w:ascii="Times New Roman" w:eastAsia="Times New Roman" w:hAnsi="Times New Roman" w:cs="Times New Roman"/>
          <w:kern w:val="0"/>
          <w:sz w:val="40"/>
          <w:szCs w:val="40"/>
          <w:lang w:eastAsia="ru-RU" w:bidi="ar-SA"/>
        </w:rPr>
      </w:pPr>
    </w:p>
    <w:p w:rsidR="000F321B" w:rsidRDefault="000F321B" w:rsidP="000F321B">
      <w:pPr>
        <w:widowControl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F321B" w:rsidRDefault="000F321B" w:rsidP="000F321B">
      <w:pPr>
        <w:widowControl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F321B" w:rsidRDefault="000F321B" w:rsidP="000F321B">
      <w:pPr>
        <w:widowControl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F321B" w:rsidRDefault="000F321B" w:rsidP="000F321B">
      <w:pPr>
        <w:widowControl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F321B" w:rsidRPr="000F321B" w:rsidRDefault="000F321B" w:rsidP="000F321B">
      <w:pPr>
        <w:widowControl/>
        <w:ind w:left="4254"/>
        <w:rPr>
          <w:rFonts w:ascii="Times New Roman" w:eastAsia="Times New Roman" w:hAnsi="Times New Roman" w:cs="Times New Roman"/>
          <w:kern w:val="0"/>
          <w:sz w:val="36"/>
          <w:szCs w:val="3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Работу выполнила: Иванова Е.В., учительница начальных классов</w:t>
      </w:r>
      <w:r w:rsidRPr="000F321B">
        <w:rPr>
          <w:rFonts w:ascii="Times New Roman" w:eastAsia="Times New Roman" w:hAnsi="Times New Roman" w:cs="Times New Roman"/>
          <w:kern w:val="0"/>
          <w:sz w:val="36"/>
          <w:szCs w:val="36"/>
          <w:lang w:eastAsia="ru-RU" w:bidi="ar-SA"/>
        </w:rPr>
        <w:tab/>
        <w:t xml:space="preserve">                                             </w:t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ru-RU" w:bidi="ar-SA"/>
        </w:rPr>
        <w:t xml:space="preserve">                               </w:t>
      </w:r>
    </w:p>
    <w:p w:rsidR="000F321B" w:rsidRPr="000F321B" w:rsidRDefault="000F321B" w:rsidP="000F321B">
      <w:pPr>
        <w:widowControl/>
        <w:rPr>
          <w:rFonts w:ascii="Times New Roman" w:eastAsia="Times New Roman" w:hAnsi="Times New Roman" w:cs="Times New Roman"/>
          <w:kern w:val="0"/>
          <w:sz w:val="36"/>
          <w:szCs w:val="36"/>
          <w:lang w:eastAsia="ru-RU" w:bidi="ar-SA"/>
        </w:rPr>
      </w:pPr>
    </w:p>
    <w:p w:rsidR="000F321B" w:rsidRDefault="000F321B" w:rsidP="000F321B">
      <w:pPr>
        <w:widowControl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F321B" w:rsidRDefault="000F321B" w:rsidP="000F321B">
      <w:pPr>
        <w:widowControl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F321B" w:rsidRDefault="000F321B" w:rsidP="000F321B">
      <w:pPr>
        <w:widowControl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F321B" w:rsidRDefault="000F321B" w:rsidP="000F321B">
      <w:pPr>
        <w:widowControl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F321B" w:rsidRDefault="000F321B" w:rsidP="000F321B">
      <w:pPr>
        <w:widowControl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F321B" w:rsidRDefault="000F321B" w:rsidP="000F321B">
      <w:pPr>
        <w:widowControl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Чебоксары-2019</w:t>
      </w:r>
    </w:p>
    <w:p w:rsidR="000F321B" w:rsidRDefault="00586FC6" w:rsidP="000F321B">
      <w:pPr>
        <w:widowControl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 w:bidi="ar-SA"/>
        </w:rPr>
      </w:pPr>
      <w:r w:rsidRPr="000F321B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 w:bidi="ar-SA"/>
        </w:rPr>
        <w:lastRenderedPageBreak/>
        <w:t>Сис</w:t>
      </w:r>
      <w:r w:rsidR="000F321B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 w:bidi="ar-SA"/>
        </w:rPr>
        <w:t>тема работы</w:t>
      </w:r>
    </w:p>
    <w:p w:rsidR="00586FC6" w:rsidRPr="000F321B" w:rsidRDefault="000F321B" w:rsidP="000F321B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FF"/>
          <w:kern w:val="0"/>
          <w:sz w:val="44"/>
          <w:szCs w:val="4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 w:bidi="ar-SA"/>
        </w:rPr>
        <w:t>с одарёнными детьми</w:t>
      </w:r>
    </w:p>
    <w:p w:rsidR="00586FC6" w:rsidRPr="00586FC6" w:rsidRDefault="00586FC6" w:rsidP="00586FC6">
      <w:pPr>
        <w:widowControl/>
        <w:jc w:val="center"/>
        <w:rPr>
          <w:rFonts w:ascii="Times New Roman" w:eastAsia="Times New Roman" w:hAnsi="Times New Roman" w:cs="Times New Roman"/>
          <w:kern w:val="0"/>
          <w:sz w:val="56"/>
          <w:szCs w:val="56"/>
          <w:lang w:eastAsia="ru-RU" w:bidi="ar-SA"/>
        </w:rPr>
      </w:pP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>1. Актуальность.</w:t>
      </w:r>
      <w:r w:rsidRPr="00586FC6"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ab/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     Вопрос детской одаренности всегда был в центре внимания многих отечественных и зарубежных психологов и педагогов. Актуален он и в наши дни. Работа с одаренными детьми составляет одно из важнейших направлений деятельности инновационных учреждений. В последние годы на уровне общества и государства работа с одаренными детьми выделяется в разряд приоритетных направлений. Это, конечно, неслучайно и обусловлено рядом причин. Лишь талантливые и способные люди могут помочь России выбраться из череды экономических социальных кризисов. Но только лишь при желании это делать. Пока же, замечу, что только 1/3 всех молодых людей проявляет патриотизм к своей малой родине и лишь 4% - к России в целом. При этом 12% молодых людей не верят никому – ни государству, ни родителям, ни себе; а около 45% опрошенных студентов хотели бы покинуть после вуза Россию. 33% - в поисках лучшей жизни, 31% - из-за значительных возможностей в самореализации и только 18% - не смогли четко сформулировать почему.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ab/>
        <w:t>Эти цифры заставляют изменить отношение как к проблеме в целом, так и к самим учащимся, проявляющим неординарные способности. Это в свою очередь, привело к существенному усилению интереса фундаментальным научным разработкам в области психологии одаренности: к созданию новых теорий и методов, направленных на выявление психологических закономерностей и механизмов развития одаренности, а также к практико-ориентированным исследованиям, их практической апробации и внедрению разрабатываемых методов поиска, обучения и развития одаренных детей.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ab/>
        <w:t xml:space="preserve">Однако при работе с одаренными детьми постоянно возникают педагогические и психологические трудности, обусловленные разнообразием видов одаренности, включая возрастную и скрытую одаренность, множеством противоречивых теоретических подходов и методов, вариативностью современного образования. А также нет четких критериев определения одаренных детей, нет достаточно содержательных материалов по проблеме диагностики и развития одаренности. Имеющиеся же в современном научном и, главное, практическом опыте материалы слишком </w:t>
      </w:r>
      <w:proofErr w:type="spell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теоритизированы</w:t>
      </w:r>
      <w:proofErr w:type="spell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, страдают отсутствием методической направленности, не являются руководством и инструментом для педагогов, психологов, работающих с одаренными детьми. А самое главное в государстве не созданы условия для реализации развитых способностей, и у молодых людей до сих пор один из приоритетных путей самореализации – выезд за границу.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        Развитие детской одаренности является приоритетным направлением образовательной модели МКОУ «</w:t>
      </w:r>
      <w:proofErr w:type="spell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Черлакская</w:t>
      </w:r>
      <w:proofErr w:type="spell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гимназия». От вопросов «Чему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lastRenderedPageBreak/>
        <w:t>учить?» и «Как учить?» нужно перейти к поиску ответа на вопрос «Какие условия нужно создать для учения одаренного ребенка?» К таким условиям относится, в первую очередь, реализация индивидуальности личности обучающихся.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               Анализируя свою педагогическую деятельность с предыдущим выпуском обучающихся, я пришла к выводу. Система Л.В. </w:t>
      </w:r>
      <w:proofErr w:type="spell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Занкова</w:t>
      </w:r>
      <w:proofErr w:type="spell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позволяет развивать познавательные способности обучающихся, «учит детей учиться», самостоятельно действовать в нестандартной жизненной ситуации. 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     Задача системы образования всегда стояла в формировании у обучающихся тех знаний, ценностей, которая позволяет ему быть успешным вне стен школы. Получение любого результата обучения и воспитания требует адекватных педагогических технологий. Анализ работы показал высокий уровень </w:t>
      </w:r>
      <w:proofErr w:type="gram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способностей</w:t>
      </w:r>
      <w:proofErr w:type="gram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обучающихся гимназии. Объём освоенных ЗУН позволяет, с одной стороны, осваивать в рамках </w:t>
      </w:r>
      <w:proofErr w:type="spell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Ситемы</w:t>
      </w:r>
      <w:proofErr w:type="spell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Л.В. </w:t>
      </w:r>
      <w:proofErr w:type="spell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Занкова</w:t>
      </w:r>
      <w:proofErr w:type="spell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целостные технологии деятельности, с другой стороны опыт познавательной деятельности достаточны для резкого увеличения уровня самостоятельности и развития способностей </w:t>
      </w:r>
      <w:r w:rsidRPr="00586FC6">
        <w:rPr>
          <w:rFonts w:ascii="Arial" w:eastAsia="Times New Roman" w:hAnsi="Arial" w:cs="Arial"/>
          <w:color w:val="000000"/>
          <w:kern w:val="0"/>
          <w:sz w:val="24"/>
          <w:u w:val="single"/>
          <w:lang w:eastAsia="ru-RU" w:bidi="ar-SA"/>
        </w:rPr>
        <w:t>каждого ребёнка. 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         Начиная работу в рамках ФГОС передо мной стала актуальной проблема работы с одарённым ребёнком. Реализуя планы работы необходимым считаю создание объективной системы работы с детьми с высоким уровнем интеллекта. Изучив </w:t>
      </w:r>
      <w:proofErr w:type="spell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психилого</w:t>
      </w:r>
      <w:proofErr w:type="spell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- педагогическую литературу по данной проблеме, я приступила к разработке проекта «Система работы с одарёнными детьми в начальной школе». Проект является подпрограммой комплексной воспитательной программы «Планета Детства». Каждая подпрограмма также способствует развитию различных видов одарённости. Данный проект рассчитан на четыре года, но при этом возможно внесение корректив.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         Реализация программы приведет к появлению системных новообразований в работе с одаренными детьми через совершенствование и развитие основ образовательного пространства гимназии.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ab/>
        <w:t>На основе данной программы мною была разработана и частично апробирована система работы с одаренными детьми младшего школьного возраста.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ab/>
      </w:r>
    </w:p>
    <w:p w:rsidR="00586FC6" w:rsidRDefault="00586FC6" w:rsidP="00586FC6">
      <w:pPr>
        <w:widowControl/>
        <w:jc w:val="both"/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        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  </w:t>
      </w:r>
      <w:r w:rsidRPr="00586FC6"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> Цель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– создание объективной методической системы работы с детьми с высоким уровнем интеллекта, развивая стремление к познанию различных областей науки и искусства в условиях гимназии.</w:t>
      </w:r>
    </w:p>
    <w:p w:rsidR="00586FC6" w:rsidRDefault="00586FC6" w:rsidP="00586FC6">
      <w:pPr>
        <w:widowControl/>
        <w:jc w:val="both"/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>         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>Задачи:</w:t>
      </w:r>
    </w:p>
    <w:p w:rsidR="00586FC6" w:rsidRPr="00586FC6" w:rsidRDefault="00586FC6" w:rsidP="00586FC6">
      <w:pPr>
        <w:widowControl/>
        <w:numPr>
          <w:ilvl w:val="0"/>
          <w:numId w:val="18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Создание системы целенаправленного выявления и отбора одаренных детей;</w:t>
      </w:r>
    </w:p>
    <w:p w:rsidR="00586FC6" w:rsidRPr="00586FC6" w:rsidRDefault="00586FC6" w:rsidP="00586FC6">
      <w:pPr>
        <w:widowControl/>
        <w:numPr>
          <w:ilvl w:val="0"/>
          <w:numId w:val="18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Разработка и поэтапное внедрение нового содержания образования в работе с одаренными детьми.</w:t>
      </w:r>
    </w:p>
    <w:p w:rsidR="00586FC6" w:rsidRPr="00586FC6" w:rsidRDefault="00586FC6" w:rsidP="00586FC6">
      <w:pPr>
        <w:widowControl/>
        <w:numPr>
          <w:ilvl w:val="0"/>
          <w:numId w:val="18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Стимулирование творческой деятельности интеллектуально развитых детей;</w:t>
      </w:r>
    </w:p>
    <w:p w:rsidR="00586FC6" w:rsidRPr="00586FC6" w:rsidRDefault="00586FC6" w:rsidP="00586FC6">
      <w:pPr>
        <w:widowControl/>
        <w:numPr>
          <w:ilvl w:val="0"/>
          <w:numId w:val="18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lastRenderedPageBreak/>
        <w:t>Создание максимально благоприятных условий для интеллектуального, морального, физического развития одаренных детей, для реализации их личных творческих способностей в процессе учебной и поисковой деятельности.</w:t>
      </w:r>
    </w:p>
    <w:p w:rsidR="00586FC6" w:rsidRPr="00586FC6" w:rsidRDefault="00586FC6" w:rsidP="00586FC6">
      <w:pPr>
        <w:widowControl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Анализ педагогической и психологической литературы показывает, что существует множество трактовок понимания одаренности. С точки зрения А.И. </w:t>
      </w:r>
      <w:proofErr w:type="spell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Доровского</w:t>
      </w:r>
      <w:proofErr w:type="spell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, одаренность – своеобразное сочетание способностей у человека. Единство, которое они составляют в своем взаимодействии, приводит к высоким достижениям. Детей, традиционно опережающих своих сверстников в умственном развитии, либо демонстрирующих выдающиеся специальные способности, например, технические, музыкальные, художественные, математические и другие называют одаренными.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В.М. Слуцким выделены следующие признаки одаренных детей:</w:t>
      </w:r>
    </w:p>
    <w:p w:rsidR="00586FC6" w:rsidRPr="00586FC6" w:rsidRDefault="00586FC6" w:rsidP="00586FC6">
      <w:pPr>
        <w:widowControl/>
        <w:numPr>
          <w:ilvl w:val="0"/>
          <w:numId w:val="19"/>
        </w:numPr>
        <w:ind w:left="540"/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Высокая любознательность и исследовательская активность;</w:t>
      </w:r>
    </w:p>
    <w:p w:rsidR="00586FC6" w:rsidRPr="00586FC6" w:rsidRDefault="00586FC6" w:rsidP="00586FC6">
      <w:pPr>
        <w:widowControl/>
        <w:numPr>
          <w:ilvl w:val="0"/>
          <w:numId w:val="19"/>
        </w:numPr>
        <w:ind w:left="540"/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Способность прослеживать причинно-следственные связи и делать соответствующие выводы;</w:t>
      </w:r>
    </w:p>
    <w:p w:rsidR="00586FC6" w:rsidRPr="00586FC6" w:rsidRDefault="00586FC6" w:rsidP="00586FC6">
      <w:pPr>
        <w:widowControl/>
        <w:numPr>
          <w:ilvl w:val="0"/>
          <w:numId w:val="19"/>
        </w:numPr>
        <w:ind w:left="540"/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Они обладают отличной памятью, которая основана на раннем овладении речью и абстрактным мышлением;</w:t>
      </w:r>
    </w:p>
    <w:p w:rsidR="00586FC6" w:rsidRPr="00586FC6" w:rsidRDefault="00586FC6" w:rsidP="00586FC6">
      <w:pPr>
        <w:widowControl/>
        <w:numPr>
          <w:ilvl w:val="0"/>
          <w:numId w:val="19"/>
        </w:numPr>
        <w:ind w:left="540"/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Способностью классифицировать и </w:t>
      </w:r>
      <w:proofErr w:type="spell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категоризировать</w:t>
      </w:r>
      <w:proofErr w:type="spell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информацию и опыт, умением широко пользоваться накопленными знаниями;</w:t>
      </w:r>
    </w:p>
    <w:p w:rsidR="00586FC6" w:rsidRPr="00586FC6" w:rsidRDefault="00586FC6" w:rsidP="00586FC6">
      <w:pPr>
        <w:widowControl/>
        <w:numPr>
          <w:ilvl w:val="0"/>
          <w:numId w:val="19"/>
        </w:numPr>
        <w:ind w:left="540"/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Имеют большой словарный запас, сопровождающийся сложными синтаксическими конструкциями, а также обладают умением ставить вопросы;</w:t>
      </w:r>
    </w:p>
    <w:p w:rsidR="00586FC6" w:rsidRPr="00586FC6" w:rsidRDefault="00586FC6" w:rsidP="00586FC6">
      <w:pPr>
        <w:widowControl/>
        <w:numPr>
          <w:ilvl w:val="0"/>
          <w:numId w:val="19"/>
        </w:numPr>
        <w:ind w:left="540"/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Характерна повышенная концентрация внимания на чем-либо, упорство в достижении результата в той сфере, которая им интересна.</w:t>
      </w:r>
    </w:p>
    <w:p w:rsidR="00586FC6" w:rsidRPr="00586FC6" w:rsidRDefault="00586FC6" w:rsidP="00586FC6">
      <w:pPr>
        <w:widowControl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А.И. </w:t>
      </w:r>
      <w:proofErr w:type="spell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Доровский</w:t>
      </w:r>
      <w:proofErr w:type="spell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предлагает матрицу (см. таблицу) для выявления признаков одаренности у детей. В ней он выделил признаки одаренности ребенка в соответствии с возрастными периодами. Одним из доминирующих качеств одаренности, по его мнению, является любопытство, которое характерно для любого возраста. 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>Методическая основа проекта</w:t>
      </w:r>
      <w:r w:rsidRPr="00586FC6">
        <w:rPr>
          <w:rFonts w:ascii="Arial" w:eastAsia="Times New Roman" w:hAnsi="Arial" w:cs="Arial"/>
          <w:color w:val="0000FF"/>
          <w:kern w:val="0"/>
          <w:sz w:val="24"/>
          <w:lang w:eastAsia="ru-RU" w:bidi="ar-SA"/>
        </w:rPr>
        <w:t xml:space="preserve">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– учение о </w:t>
      </w:r>
      <w:proofErr w:type="gram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формировании  ученика</w:t>
      </w:r>
      <w:proofErr w:type="gram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-личности, о роли его собственной активности в преобразовании самого себя и окружающего мира, его социальной ответственности.</w:t>
      </w:r>
    </w:p>
    <w:p w:rsidR="00586FC6" w:rsidRPr="00586FC6" w:rsidRDefault="00586FC6" w:rsidP="00586FC6">
      <w:pPr>
        <w:widowControl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Мною были определены учащиеся, относящиеся к группе одаренных исходя из «признаков» одаренности:</w:t>
      </w:r>
    </w:p>
    <w:p w:rsidR="00586FC6" w:rsidRPr="00586FC6" w:rsidRDefault="00586FC6" w:rsidP="00586FC6">
      <w:pPr>
        <w:widowControl/>
        <w:numPr>
          <w:ilvl w:val="0"/>
          <w:numId w:val="20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Имеют более высокий уровень (по сравнению с большинством) интеллектуальных способностей, восприимчивости к учению, творческих возможностей;</w:t>
      </w:r>
    </w:p>
    <w:p w:rsidR="00586FC6" w:rsidRPr="00586FC6" w:rsidRDefault="00586FC6" w:rsidP="00586FC6">
      <w:pPr>
        <w:widowControl/>
        <w:numPr>
          <w:ilvl w:val="0"/>
          <w:numId w:val="20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Обладают доминирующей, активной, не насыщенной любознательной потребностью;</w:t>
      </w:r>
    </w:p>
    <w:p w:rsidR="00586FC6" w:rsidRPr="00586FC6" w:rsidRDefault="00586FC6" w:rsidP="00586FC6">
      <w:pPr>
        <w:widowControl/>
        <w:numPr>
          <w:ilvl w:val="0"/>
          <w:numId w:val="20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Испытывают радость от умственного труда;</w:t>
      </w:r>
    </w:p>
    <w:p w:rsidR="00586FC6" w:rsidRPr="00586FC6" w:rsidRDefault="00586FC6" w:rsidP="00586FC6">
      <w:pPr>
        <w:widowControl/>
        <w:numPr>
          <w:ilvl w:val="0"/>
          <w:numId w:val="20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Для них характерна глубина и </w:t>
      </w:r>
      <w:proofErr w:type="spell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нетрадиционность</w:t>
      </w:r>
      <w:proofErr w:type="spell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мышления. Это категория учащихся младшего возраста с необыкновенно высоким общим уровнем умственного развития при прочих равных условиях.</w:t>
      </w:r>
    </w:p>
    <w:p w:rsidR="00586FC6" w:rsidRPr="00586FC6" w:rsidRDefault="00586FC6" w:rsidP="00586FC6">
      <w:pPr>
        <w:widowControl/>
        <w:ind w:left="36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>   </w:t>
      </w:r>
    </w:p>
    <w:p w:rsidR="00586FC6" w:rsidRPr="00586FC6" w:rsidRDefault="00586FC6" w:rsidP="00586FC6">
      <w:pPr>
        <w:widowControl/>
        <w:ind w:left="36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lastRenderedPageBreak/>
        <w:t> Концептуальные признаки.</w:t>
      </w:r>
    </w:p>
    <w:p w:rsidR="00586FC6" w:rsidRPr="00586FC6" w:rsidRDefault="00586FC6" w:rsidP="00586FC6">
      <w:pPr>
        <w:widowControl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Работа с одаренными детьми основывается на следующих концептуальных принципах:</w:t>
      </w:r>
    </w:p>
    <w:p w:rsidR="00586FC6" w:rsidRPr="00586FC6" w:rsidRDefault="00586FC6" w:rsidP="00586FC6">
      <w:pPr>
        <w:widowControl/>
        <w:numPr>
          <w:ilvl w:val="0"/>
          <w:numId w:val="21"/>
        </w:numPr>
        <w:jc w:val="both"/>
        <w:textAlignment w:val="baseline"/>
        <w:rPr>
          <w:rFonts w:ascii="Arial" w:eastAsia="Times New Roman" w:hAnsi="Arial" w:cs="Arial"/>
          <w:color w:val="0000FF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Создание системы работы по изучению интересов, способностей, интеллектуального уровня школьников. Выделение из их среды способных, стремящихся к познанию, со сложившимися интересами в отдельных областях знаний, исходя из индивидуальных особенностей ребенка.</w:t>
      </w:r>
    </w:p>
    <w:p w:rsidR="00586FC6" w:rsidRPr="00586FC6" w:rsidRDefault="00586FC6" w:rsidP="00586FC6">
      <w:pPr>
        <w:widowControl/>
        <w:numPr>
          <w:ilvl w:val="0"/>
          <w:numId w:val="21"/>
        </w:numPr>
        <w:jc w:val="both"/>
        <w:textAlignment w:val="baseline"/>
        <w:rPr>
          <w:rFonts w:ascii="Arial" w:eastAsia="Times New Roman" w:hAnsi="Arial" w:cs="Arial"/>
          <w:color w:val="0000FF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Реализация дифференцированного подхода </w:t>
      </w:r>
      <w:proofErr w:type="gram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к  школьникам</w:t>
      </w:r>
      <w:proofErr w:type="gram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, дающего возможность наиболее способным, развитым детям быстрее продвигаться в процессе познания, осваивать дополнительную познавательную информацию.</w:t>
      </w:r>
    </w:p>
    <w:p w:rsidR="00586FC6" w:rsidRPr="00586FC6" w:rsidRDefault="00586FC6" w:rsidP="00586FC6">
      <w:pPr>
        <w:widowControl/>
        <w:numPr>
          <w:ilvl w:val="0"/>
          <w:numId w:val="21"/>
        </w:numPr>
        <w:jc w:val="both"/>
        <w:textAlignment w:val="baseline"/>
        <w:rPr>
          <w:rFonts w:ascii="Arial" w:eastAsia="Times New Roman" w:hAnsi="Arial" w:cs="Arial"/>
          <w:color w:val="0000FF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Подбор и апробирование диагностических методик интеллектуального развития детей.</w:t>
      </w:r>
    </w:p>
    <w:p w:rsidR="00586FC6" w:rsidRPr="00586FC6" w:rsidRDefault="00586FC6" w:rsidP="00586FC6">
      <w:pPr>
        <w:widowControl/>
        <w:numPr>
          <w:ilvl w:val="0"/>
          <w:numId w:val="21"/>
        </w:numPr>
        <w:jc w:val="both"/>
        <w:textAlignment w:val="baseline"/>
        <w:rPr>
          <w:rFonts w:ascii="Arial" w:eastAsia="Times New Roman" w:hAnsi="Arial" w:cs="Arial"/>
          <w:color w:val="0000FF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Индивидуальная работа со школьниками с ярко выраженными способностями.</w:t>
      </w:r>
    </w:p>
    <w:p w:rsidR="00586FC6" w:rsidRPr="00586FC6" w:rsidRDefault="00586FC6" w:rsidP="00586FC6">
      <w:pPr>
        <w:widowControl/>
        <w:numPr>
          <w:ilvl w:val="0"/>
          <w:numId w:val="21"/>
        </w:numPr>
        <w:jc w:val="both"/>
        <w:textAlignment w:val="baseline"/>
        <w:rPr>
          <w:rFonts w:ascii="Arial" w:eastAsia="Times New Roman" w:hAnsi="Arial" w:cs="Arial"/>
          <w:color w:val="0000FF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Обеспечение условий и участие детей в конкурсах для одаренных детей (НОУ, олимпиады, марафоны знаний, турниры, конкурсы), способных детей с развитыми познавательными интересами.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ind w:left="708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u w:val="single"/>
          <w:lang w:eastAsia="ru-RU" w:bidi="ar-SA"/>
        </w:rPr>
        <w:t>Была выработана система из трех составляющих: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- психолого-педагогический комплекс;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- развивающий комплекс;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- предметно-развивающая среда.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ab/>
        <w:t>Все этапы реализации проекта построены исходя из данных составляющих.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>Этапы реализации проекта: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>I Организационный этап 2019-2020</w:t>
      </w:r>
      <w:r w:rsidRPr="00586FC6"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 xml:space="preserve"> г</w:t>
      </w:r>
      <w:r w:rsidRPr="00586FC6">
        <w:rPr>
          <w:rFonts w:ascii="Arial" w:eastAsia="Times New Roman" w:hAnsi="Arial" w:cs="Arial"/>
          <w:color w:val="0000FF"/>
          <w:kern w:val="0"/>
          <w:sz w:val="24"/>
          <w:lang w:eastAsia="ru-RU" w:bidi="ar-SA"/>
        </w:rPr>
        <w:t xml:space="preserve">. </w:t>
      </w:r>
      <w:r w:rsidRPr="00586FC6"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>1 класс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2870"/>
        <w:gridCol w:w="3075"/>
      </w:tblGrid>
      <w:tr w:rsidR="00586FC6" w:rsidRPr="00586FC6" w:rsidTr="00586F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kern w:val="0"/>
                <w:sz w:val="24"/>
                <w:lang w:eastAsia="ru-RU" w:bidi="ar-SA"/>
              </w:rPr>
              <w:t>Образовательный комплекс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kern w:val="0"/>
                <w:sz w:val="24"/>
                <w:lang w:eastAsia="ru-RU" w:bidi="ar-SA"/>
              </w:rPr>
              <w:t>Виды работ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kern w:val="0"/>
                <w:sz w:val="24"/>
                <w:lang w:eastAsia="ru-RU" w:bidi="ar-SA"/>
              </w:rPr>
              <w:t>Форма проведения</w:t>
            </w:r>
          </w:p>
        </w:tc>
      </w:tr>
      <w:tr w:rsidR="00586FC6" w:rsidRPr="00586FC6" w:rsidTr="00586F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24"/>
                <w:lang w:eastAsia="ru-RU" w:bidi="ar-SA"/>
              </w:rPr>
              <w:t>1.Психолого-педагогический комплекс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1. Выявление одаренных и талантливых детей.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2. Определение уровня познавательных способностей.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3. Прогнозирование развития личности школьника, его интеллектуально-творческого 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lastRenderedPageBreak/>
              <w:t>потенциала.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4. Анкета «Признаки одаренности ребенка»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5. Анкетирование родителей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lastRenderedPageBreak/>
              <w:t>Д.Векслер</w:t>
            </w:r>
            <w:proofErr w:type="spellEnd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 «Диагностика структуры интеллекта»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Л.А.Ясюкова</w:t>
            </w:r>
            <w:proofErr w:type="spellEnd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 «Определение уровня готовности к школе»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Наблюдение и постепенное заполнение.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Памятка для родителей.</w:t>
            </w:r>
          </w:p>
        </w:tc>
      </w:tr>
      <w:tr w:rsidR="00586FC6" w:rsidRPr="00586FC6" w:rsidTr="00586F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24"/>
                <w:lang w:eastAsia="ru-RU" w:bidi="ar-SA"/>
              </w:rPr>
              <w:lastRenderedPageBreak/>
              <w:t>2. Развивающий комплекс «Введение в школьную жизнь»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1. Правила и формы работы на уроке.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2. Сформировать навык запоминания информации через составление рассказа.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3. Познакомить с принципами нахождения закономерностей в ряду предметов и слов.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4. Сформировать навык проверки работ и исправления.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5. Формировать навык работы по образцу и по контуру.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6.Развитие исследовательских способностей.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Урок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Экскурсия, конференция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Урок, тематические классные часы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Индивидуальная работа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lastRenderedPageBreak/>
              <w:t>Урок, внеклассные мероприятия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Тренинг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Исследовательская практика (экспресс исследования, игра исследование, коллекционирование и т.д.)</w:t>
            </w:r>
          </w:p>
        </w:tc>
      </w:tr>
      <w:tr w:rsidR="00586FC6" w:rsidRPr="00586FC6" w:rsidTr="00586F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Мониторинг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- мини-конференция по </w:t>
            </w:r>
            <w:proofErr w:type="spellStart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итгам</w:t>
            </w:r>
            <w:proofErr w:type="spellEnd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 исследований;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-участие в защитах исследовательских работ и проектов учащихся 2-4 классов.</w:t>
            </w:r>
          </w:p>
        </w:tc>
      </w:tr>
    </w:tbl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>II Практический этап 2019-2020, 2020-</w:t>
      </w:r>
      <w:proofErr w:type="gramStart"/>
      <w:r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>2021</w:t>
      </w:r>
      <w:r w:rsidRPr="00586FC6"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>  учебные</w:t>
      </w:r>
      <w:proofErr w:type="gramEnd"/>
      <w:r w:rsidRPr="00586FC6"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 xml:space="preserve"> годы, 2-3 классы.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7"/>
        <w:gridCol w:w="2842"/>
        <w:gridCol w:w="3261"/>
      </w:tblGrid>
      <w:tr w:rsidR="00586FC6" w:rsidRPr="00586FC6" w:rsidTr="00586F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kern w:val="0"/>
                <w:sz w:val="24"/>
                <w:lang w:eastAsia="ru-RU" w:bidi="ar-SA"/>
              </w:rPr>
              <w:t>Образовательный комплекс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kern w:val="0"/>
                <w:sz w:val="24"/>
                <w:lang w:eastAsia="ru-RU" w:bidi="ar-SA"/>
              </w:rPr>
              <w:t>Виды работ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kern w:val="0"/>
                <w:sz w:val="24"/>
                <w:lang w:eastAsia="ru-RU" w:bidi="ar-SA"/>
              </w:rPr>
              <w:t>Форма проведения</w:t>
            </w:r>
          </w:p>
        </w:tc>
      </w:tr>
      <w:tr w:rsidR="00586FC6" w:rsidRPr="00586FC6" w:rsidTr="00586F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24"/>
                <w:lang w:eastAsia="ru-RU" w:bidi="ar-SA"/>
              </w:rPr>
              <w:t>1.Психолого-педагогический комплекс.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1. отслеживание динамики развития одаренности, творческих и познавательных способностей учащихся, уровня комфортности.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2. Консультативная и просветительская работа среди обучающихся, родителей.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Рекомендации, программы, тренинги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lastRenderedPageBreak/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Консультации, открытые заседания клуба родителей одаренных детей.</w:t>
            </w:r>
          </w:p>
        </w:tc>
      </w:tr>
      <w:tr w:rsidR="00586FC6" w:rsidRPr="00586FC6" w:rsidTr="00586F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24"/>
                <w:lang w:eastAsia="ru-RU" w:bidi="ar-SA"/>
              </w:rPr>
              <w:lastRenderedPageBreak/>
              <w:t>2.Развивающий комплекс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1. Создание условий для участия детей в творческих конкурсах.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2. Семейные аспекты развития одаренных детей.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3. Исследовательское обучение. Проектная деятельность.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lastRenderedPageBreak/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lastRenderedPageBreak/>
              <w:t>4. Участие обучающихся в олимпиадах, марафонах.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5. Выпуск газет в классе и участие в творческой рубрике общешкольной газеты.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6.Совместная деятельность «Учитель-ученик-родители»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lastRenderedPageBreak/>
              <w:t>Концерты, защита проекта, интеллектуальные конкурсы «Русский медвежонок», «</w:t>
            </w:r>
            <w:proofErr w:type="spellStart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Кенгуру</w:t>
            </w:r>
            <w:proofErr w:type="gramStart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»,доклады</w:t>
            </w:r>
            <w:proofErr w:type="spellEnd"/>
            <w:proofErr w:type="gramEnd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, рефераты.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Родительские конференции, собрания, круглый стол.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u w:val="single"/>
                <w:lang w:eastAsia="ru-RU" w:bidi="ar-SA"/>
              </w:rPr>
              <w:t>Тренинг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 «Исследования и наша жизнь», «Наблюдение и наблюдательность», «Анализ и синтез», «Гипотезы и провокационные идеи», «Искусство делать сообщения», семинар «Как подготовиться к защите» и т.д.,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u w:val="single"/>
                <w:lang w:eastAsia="ru-RU" w:bidi="ar-SA"/>
              </w:rPr>
              <w:t>Исследовательская практика: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u w:val="single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u w:val="single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- индивидуальные консультации;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- семинары;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lastRenderedPageBreak/>
              <w:t>-«</w:t>
            </w:r>
            <w:proofErr w:type="gramEnd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Как выбрать тему?»;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- Определение проблемы и выбор исследования;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- коллективная игра-исследование.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Мониторинг: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- Участие в защитах исследовательских работ и проектов;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- Подготовка собственных работ к защите;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- Собственная защита исследований и проектов.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Урок, индивидуальная работа, тест-классы, декады наук, внеклассные мероприятия.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Классные часы, сборы творческой группы учащихся.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Работа клуба «Маленький корреспондент».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Внеклассная работа.</w:t>
            </w:r>
          </w:p>
        </w:tc>
      </w:tr>
    </w:tbl>
    <w:p w:rsidR="00586FC6" w:rsidRPr="00586FC6" w:rsidRDefault="00586FC6" w:rsidP="00586FC6">
      <w:pPr>
        <w:widowControl/>
        <w:spacing w:after="24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>III Обобщающий этап 2022-2023</w:t>
      </w:r>
      <w:r w:rsidRPr="00586FC6"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 xml:space="preserve"> учебный год. 4 класс. 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3"/>
        <w:gridCol w:w="2993"/>
        <w:gridCol w:w="3104"/>
      </w:tblGrid>
      <w:tr w:rsidR="00586FC6" w:rsidRPr="00586FC6" w:rsidTr="00586F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kern w:val="0"/>
                <w:sz w:val="24"/>
                <w:lang w:eastAsia="ru-RU" w:bidi="ar-SA"/>
              </w:rPr>
              <w:t>Образовательный комплекс</w:t>
            </w:r>
            <w:r w:rsidRPr="00586FC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kern w:val="0"/>
                <w:sz w:val="24"/>
                <w:lang w:eastAsia="ru-RU" w:bidi="ar-SA"/>
              </w:rPr>
              <w:t>Виды работ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kern w:val="0"/>
                <w:sz w:val="24"/>
                <w:lang w:eastAsia="ru-RU" w:bidi="ar-SA"/>
              </w:rPr>
              <w:t>Форма проведения.</w:t>
            </w:r>
          </w:p>
        </w:tc>
      </w:tr>
      <w:tr w:rsidR="00586FC6" w:rsidRPr="00586FC6" w:rsidTr="00586F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24"/>
                <w:lang w:eastAsia="ru-RU" w:bidi="ar-SA"/>
              </w:rPr>
              <w:t>1.Психолого-педагогический комплекс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1. Обобщение опыта психологического сопровождения.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2. Построение диаграмм.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Выводы и рекомендации (работа психолога)</w:t>
            </w:r>
          </w:p>
        </w:tc>
      </w:tr>
      <w:tr w:rsidR="00586FC6" w:rsidRPr="00586FC6" w:rsidTr="00586F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i/>
                <w:iCs/>
                <w:color w:val="0000FF"/>
                <w:kern w:val="0"/>
                <w:sz w:val="24"/>
                <w:lang w:eastAsia="ru-RU" w:bidi="ar-SA"/>
              </w:rPr>
              <w:t>2.Развивающий комплекс.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1.Совершенствование форм работ с одаренными детьми.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2. Создание пакета описания форм работы с одаренными детьми начальной ступени.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lastRenderedPageBreak/>
              <w:t>3.Совершенствование познавательных потребностей.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4. Мониторинг учебно- 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   исследовательской 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   деятельности младших 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  школьников.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5. Определить четкие 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    критерии одаренности. 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lastRenderedPageBreak/>
              <w:t>Выпуск серии исследовательских творческих работ.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Альманах с электронным приложением.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lastRenderedPageBreak/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Наблюдение за динамикой детских отношений к процессу познания и по росту успешности основной учебной деятельности. Метод «экспертных оценок» (итоги наблюдений разных педагогов)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Классификация тематики детских исследований.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Наблюдение, диагностика. 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lastRenderedPageBreak/>
        <w:t xml:space="preserve">     Третья составляющая системы развития одаренности – предметно-развивающая среда. </w:t>
      </w:r>
    </w:p>
    <w:p w:rsidR="00586FC6" w:rsidRPr="00586FC6" w:rsidRDefault="00586FC6" w:rsidP="00586FC6">
      <w:pPr>
        <w:widowControl/>
        <w:ind w:left="36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ab/>
        <w:t>Моя задача, как педагога – поощрять и деликатно направлять инициативу ребенка, т.е. правильно организовать деятельность ребенка.</w:t>
      </w:r>
    </w:p>
    <w:p w:rsidR="00586FC6" w:rsidRPr="00586FC6" w:rsidRDefault="00586FC6" w:rsidP="00586FC6">
      <w:pPr>
        <w:widowControl/>
        <w:ind w:left="36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ab/>
        <w:t>Важным элементом в организации занятий является особое использование учебного времени. Ребенок сам решает, как долго ему заниматься выбранной деятельностью, это зависит от потребностей и желаний, главное довести начатое дело до логического завершения. Необходимо хорошо оснащенная материальная база:</w:t>
      </w:r>
    </w:p>
    <w:p w:rsidR="00586FC6" w:rsidRPr="00586FC6" w:rsidRDefault="00586FC6" w:rsidP="00586FC6">
      <w:pPr>
        <w:widowControl/>
        <w:numPr>
          <w:ilvl w:val="0"/>
          <w:numId w:val="22"/>
        </w:numPr>
        <w:ind w:left="1080"/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Наличие дидактического и раздаточного материала нового поколения.</w:t>
      </w:r>
    </w:p>
    <w:p w:rsidR="00586FC6" w:rsidRPr="00586FC6" w:rsidRDefault="00586FC6" w:rsidP="00586FC6">
      <w:pPr>
        <w:widowControl/>
        <w:numPr>
          <w:ilvl w:val="0"/>
          <w:numId w:val="22"/>
        </w:numPr>
        <w:ind w:left="1080"/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Наличие современных технических средств обучения.</w:t>
      </w:r>
    </w:p>
    <w:p w:rsidR="00586FC6" w:rsidRPr="00586FC6" w:rsidRDefault="00586FC6" w:rsidP="00586FC6">
      <w:pPr>
        <w:widowControl/>
        <w:numPr>
          <w:ilvl w:val="0"/>
          <w:numId w:val="22"/>
        </w:numPr>
        <w:ind w:left="1080"/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Наличие оборудования для создания различных зон индивидуальной и групповой деятельности. Переходя на новые образовательные стандарты материальное оснащение гораздо увеличилось.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FF"/>
          <w:kern w:val="0"/>
          <w:sz w:val="24"/>
          <w:lang w:eastAsia="ru-RU" w:bidi="ar-SA"/>
        </w:rPr>
        <w:t>       </w:t>
      </w:r>
      <w:r w:rsidRPr="00586FC6"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>Система управления проектом.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         Работа с одаренными детьми в гимназии ведется не только через урочную, но и внеурочную, внеклассную деятельность и дополнительное образование.</w:t>
      </w:r>
    </w:p>
    <w:p w:rsidR="00586FC6" w:rsidRPr="00586FC6" w:rsidRDefault="00586FC6" w:rsidP="00586FC6">
      <w:pPr>
        <w:widowControl/>
        <w:ind w:left="360" w:firstLine="348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lastRenderedPageBreak/>
        <w:t xml:space="preserve">Предметно-развивающая среда проекта </w:t>
      </w:r>
      <w:proofErr w:type="gram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это  не</w:t>
      </w:r>
      <w:proofErr w:type="gram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только урочная система работы, но и воспитательная работа с классным коллективом. Мною была </w:t>
      </w:r>
      <w:proofErr w:type="gram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разработана  комплексная</w:t>
      </w:r>
      <w:proofErr w:type="gram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воспитательная программа «Планета Детства».</w:t>
      </w:r>
    </w:p>
    <w:p w:rsidR="00586FC6" w:rsidRPr="00586FC6" w:rsidRDefault="00586FC6" w:rsidP="00586FC6">
      <w:pPr>
        <w:widowControl/>
        <w:ind w:left="360" w:firstLine="348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 Данная программа включает восемь подпрограмм, в том числе проект работы с одарёнными детьми.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b/>
          <w:bCs/>
          <w:i/>
          <w:iCs/>
          <w:color w:val="0000FF"/>
          <w:kern w:val="0"/>
          <w:sz w:val="24"/>
          <w:lang w:eastAsia="ru-RU" w:bidi="ar-SA"/>
        </w:rPr>
        <w:t>Структура комплексной воспитательной программы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b/>
          <w:bCs/>
          <w:i/>
          <w:iCs/>
          <w:color w:val="0000FF"/>
          <w:kern w:val="0"/>
          <w:sz w:val="24"/>
          <w:lang w:eastAsia="ru-RU" w:bidi="ar-SA"/>
        </w:rPr>
        <w:t>«Планета Детства»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9"/>
        <w:gridCol w:w="4591"/>
      </w:tblGrid>
      <w:tr w:rsidR="00586FC6" w:rsidRPr="00586FC6" w:rsidTr="00586F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b/>
                <w:bCs/>
                <w:i/>
                <w:iCs/>
                <w:color w:val="3366FF"/>
                <w:kern w:val="0"/>
                <w:sz w:val="24"/>
                <w:lang w:eastAsia="ru-RU" w:bidi="ar-SA"/>
              </w:rPr>
              <w:t>Направление воспитательной работы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b/>
                <w:bCs/>
                <w:i/>
                <w:iCs/>
                <w:color w:val="3366FF"/>
                <w:kern w:val="0"/>
                <w:sz w:val="24"/>
                <w:lang w:eastAsia="ru-RU" w:bidi="ar-SA"/>
              </w:rPr>
              <w:t>Программа</w:t>
            </w:r>
          </w:p>
        </w:tc>
      </w:tr>
      <w:tr w:rsidR="00586FC6" w:rsidRPr="00586FC6" w:rsidTr="00586F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Экологическое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«Из тысячи планет Земли прекрасней нет»</w:t>
            </w:r>
          </w:p>
        </w:tc>
      </w:tr>
      <w:tr w:rsidR="00586FC6" w:rsidRPr="00586FC6" w:rsidTr="00586F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Гражданско-патриотическое, правовое,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нравственное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«Человек. Гражданин. Патриот»</w:t>
            </w:r>
          </w:p>
        </w:tc>
      </w:tr>
      <w:tr w:rsidR="00586FC6" w:rsidRPr="00586FC6" w:rsidTr="00586F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Организация учебно-познавательной деятельности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«Ученье – свет»»</w:t>
            </w:r>
          </w:p>
        </w:tc>
      </w:tr>
      <w:tr w:rsidR="00586FC6" w:rsidRPr="00586FC6" w:rsidTr="00586F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Художественно-эстетическое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«Красота спасёт мир»</w:t>
            </w:r>
          </w:p>
        </w:tc>
      </w:tr>
      <w:tr w:rsidR="00586FC6" w:rsidRPr="00586FC6" w:rsidTr="00586F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Спортивно-физическое, ЗОЖ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 «В здоровом теле – здоровый дух», программа профилактики вредных привычек</w:t>
            </w:r>
          </w:p>
        </w:tc>
      </w:tr>
      <w:tr w:rsidR="00586FC6" w:rsidRPr="00586FC6" w:rsidTr="00586F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Развитие </w:t>
            </w:r>
            <w:proofErr w:type="spellStart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соуправления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Программа развития </w:t>
            </w:r>
            <w:proofErr w:type="spellStart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соуправления</w:t>
            </w:r>
            <w:proofErr w:type="spellEnd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 класса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</w:r>
          </w:p>
          <w:p w:rsidR="00586FC6" w:rsidRPr="00586FC6" w:rsidRDefault="00586FC6" w:rsidP="00586FC6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586FC6" w:rsidRPr="00586FC6" w:rsidTr="00586F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Развитие одаренности. Групповая и индивидуальная работа.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Проект «Система работы с одарёнными детьми в начальной школе».</w:t>
            </w:r>
          </w:p>
        </w:tc>
      </w:tr>
      <w:tr w:rsidR="00586FC6" w:rsidRPr="00586FC6" w:rsidTr="00586F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Работа с родителями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«Семья»</w:t>
            </w:r>
          </w:p>
        </w:tc>
      </w:tr>
    </w:tbl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ab/>
        <w:t xml:space="preserve">Моя внеклассная и внеурочная деятельность обучающихся осуществляется по восьми направлениям, включая направления внеурочной деятельности, обобщенная проблематика которых выражена в </w:t>
      </w:r>
      <w:proofErr w:type="gram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понятиях  </w:t>
      </w:r>
      <w:r w:rsidRPr="00586FC6">
        <w:rPr>
          <w:rFonts w:ascii="Arial" w:eastAsia="Times New Roman" w:hAnsi="Arial" w:cs="Arial"/>
          <w:b/>
          <w:bCs/>
          <w:color w:val="000000"/>
          <w:kern w:val="0"/>
          <w:sz w:val="24"/>
          <w:lang w:eastAsia="ru-RU" w:bidi="ar-SA"/>
        </w:rPr>
        <w:t>«</w:t>
      </w:r>
      <w:proofErr w:type="gramEnd"/>
      <w:r w:rsidRPr="00586FC6">
        <w:rPr>
          <w:rFonts w:ascii="Arial" w:eastAsia="Times New Roman" w:hAnsi="Arial" w:cs="Arial"/>
          <w:b/>
          <w:bCs/>
          <w:color w:val="000000"/>
          <w:kern w:val="0"/>
          <w:sz w:val="24"/>
          <w:lang w:eastAsia="ru-RU" w:bidi="ar-SA"/>
        </w:rPr>
        <w:t>истина» (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Гражданско-патриотическое, правовое, нравственное,</w:t>
      </w:r>
      <w:r w:rsidRPr="00586FC6">
        <w:rPr>
          <w:rFonts w:ascii="Arial" w:eastAsia="Times New Roman" w:hAnsi="Arial" w:cs="Arial"/>
          <w:b/>
          <w:bCs/>
          <w:color w:val="000000"/>
          <w:kern w:val="0"/>
          <w:sz w:val="24"/>
          <w:lang w:eastAsia="ru-RU" w:bidi="ar-SA"/>
        </w:rPr>
        <w:t xml:space="preserve">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спортивно-физическое, ЗОЖ),</w:t>
      </w:r>
      <w:r w:rsidRPr="00586FC6">
        <w:rPr>
          <w:rFonts w:ascii="Arial" w:eastAsia="Times New Roman" w:hAnsi="Arial" w:cs="Arial"/>
          <w:b/>
          <w:bCs/>
          <w:color w:val="000000"/>
          <w:kern w:val="0"/>
          <w:sz w:val="24"/>
          <w:lang w:eastAsia="ru-RU" w:bidi="ar-SA"/>
        </w:rPr>
        <w:t xml:space="preserve"> «красота»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(Художественно-эстетическое),</w:t>
      </w:r>
      <w:r w:rsidRPr="00586FC6">
        <w:rPr>
          <w:rFonts w:ascii="Arial" w:eastAsia="Times New Roman" w:hAnsi="Arial" w:cs="Arial"/>
          <w:b/>
          <w:bCs/>
          <w:color w:val="000000"/>
          <w:kern w:val="0"/>
          <w:sz w:val="24"/>
          <w:lang w:eastAsia="ru-RU" w:bidi="ar-SA"/>
        </w:rPr>
        <w:t>  «интеллект» (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Организация учебно-познавательной деятельности)</w:t>
      </w:r>
      <w:r w:rsidRPr="00586FC6">
        <w:rPr>
          <w:rFonts w:ascii="Arial" w:eastAsia="Times New Roman" w:hAnsi="Arial" w:cs="Arial"/>
          <w:b/>
          <w:bCs/>
          <w:color w:val="000000"/>
          <w:kern w:val="0"/>
          <w:sz w:val="24"/>
          <w:lang w:eastAsia="ru-RU" w:bidi="ar-SA"/>
        </w:rPr>
        <w:t xml:space="preserve">  «добро»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(Развитие </w:t>
      </w:r>
      <w:proofErr w:type="spell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соуправления</w:t>
      </w:r>
      <w:proofErr w:type="spell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)</w:t>
      </w:r>
      <w:r w:rsidRPr="00586FC6">
        <w:rPr>
          <w:rFonts w:ascii="Arial" w:eastAsia="Times New Roman" w:hAnsi="Arial" w:cs="Arial"/>
          <w:b/>
          <w:bCs/>
          <w:color w:val="000000"/>
          <w:kern w:val="0"/>
          <w:sz w:val="24"/>
          <w:lang w:eastAsia="ru-RU" w:bidi="ar-SA"/>
        </w:rPr>
        <w:t xml:space="preserve"> «здоровье»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(Спортивно-физическое, ЗОЖ).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ab/>
        <w:t xml:space="preserve">Воспитательное направление «истина» представляет собой систему мероприятий педагогической и психологической диагностики и самодиагностики качеств личности, индивидуальных интересов и способностей, профессиональной ориентации, включая мероприятия по гражданскому, патриотическому воспитанию, изучению православной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lastRenderedPageBreak/>
        <w:t>культуры, профилактике детского дорожно-транспортного травматизма. Внеурочная деятельность «Начни с себя».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ab/>
        <w:t>Воспитательное направление «красота» объединяет во взаимосвязанный комплекс все мероприятия по художественно-эстетическому воспитанию, формированию культа прекрасного в жизни, искусстве. Внеурочная деятельность «Акварелька», «Театральная игра».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ab/>
        <w:t xml:space="preserve">В направлении «интеллект» учебные задачи трансформируются в совокупность интересных познавательных, творческих и </w:t>
      </w:r>
      <w:proofErr w:type="spell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соревнавательных</w:t>
      </w:r>
      <w:proofErr w:type="spell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мероприятий, выливаются в интеллектуальные игры, конкурсы, олимпиады. Внеурочная деятельность «В гостях у </w:t>
      </w:r>
      <w:proofErr w:type="spell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Развивайки</w:t>
      </w:r>
      <w:proofErr w:type="spell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», «Клуб-белая ладья» (шахматы), «Экономика и мы».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ab/>
        <w:t>Воспитательное направление «добро» ориентировано на восстановление общечеловеческих ценностей: добра, совести, милосердия и т.д. Внеурочная деятельность «В мире общения».</w:t>
      </w:r>
    </w:p>
    <w:p w:rsidR="00586FC6" w:rsidRPr="00586FC6" w:rsidRDefault="00586FC6" w:rsidP="00586FC6">
      <w:pPr>
        <w:widowControl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Воспитательные мероприятия направления «здоровье» нацелены на сознание условий для сохранения здоровья, физического развития обучающихся, пропаганды здорового образа жизни и воспитания негативного отношения к вредным привычкам. Внеурочная деятельность «Баскетбол», «Ритм-танец»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ab/>
        <w:t xml:space="preserve">В гимназии созданы условия для творческого сотрудничества детей и педагогов, разработана и апробирована в течение нескольких лет система взаимосвязи </w:t>
      </w:r>
      <w:proofErr w:type="gram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основного  и</w:t>
      </w:r>
      <w:proofErr w:type="gram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дополнительного образования, которая создает условия для непрерывности развития личности учащихся на всех ступенях образовательного процесса, с одной стороны, и нормализует образовательный процесс – с другой.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          </w:t>
      </w:r>
      <w:r w:rsidRPr="00586FC6"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>Планируемый результат реализации проекта.  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ab/>
        <w:t>Все составляющие системы по развитию одаренности младших школьников, направлены на достижение поставленных целей, которые приведут к высокому уровню развития способностей каждого ребенка, позволят сделать его творческой, конкурентоспособной и уверенной в своих силах личностью. </w:t>
      </w:r>
    </w:p>
    <w:p w:rsidR="00586FC6" w:rsidRPr="00586FC6" w:rsidRDefault="00586FC6" w:rsidP="00586FC6">
      <w:pPr>
        <w:widowControl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         Такая организация позволит выявить новые задатки, сформировать устойчивый интерес к познавательной исследовательской и творческой деятельности, повысит мотивацию учебной деятельности.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ab/>
        <w:t>Необходимо, чтобы уже в раннем возрасте ребенок почувствовал вкус успеха, пусть, даже если его задачей было просто стать учеником школы.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          Данный проект позволяет обеспечить целостный подход к многоаспектному решению проблемы выявления и поддержки детской одаренности, и, несомненно, </w:t>
      </w:r>
      <w:proofErr w:type="gram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ведет  к</w:t>
      </w:r>
      <w:proofErr w:type="gram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повышению профессиональной компетентности педагога по работе с одаренными детьми.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ab/>
        <w:t xml:space="preserve"> </w:t>
      </w:r>
      <w:r w:rsidRPr="00586FC6">
        <w:rPr>
          <w:rFonts w:ascii="Arial" w:eastAsia="Times New Roman" w:hAnsi="Arial" w:cs="Arial"/>
          <w:color w:val="0000FF"/>
          <w:kern w:val="0"/>
          <w:sz w:val="24"/>
          <w:lang w:eastAsia="ru-RU" w:bidi="ar-SA"/>
        </w:rPr>
        <w:t> </w:t>
      </w:r>
      <w:r w:rsidRPr="00586FC6"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>Показатели эффективности реализации проекта. </w:t>
      </w:r>
    </w:p>
    <w:p w:rsidR="00586FC6" w:rsidRPr="00586FC6" w:rsidRDefault="00586FC6" w:rsidP="00586FC6">
      <w:pPr>
        <w:widowControl/>
        <w:numPr>
          <w:ilvl w:val="0"/>
          <w:numId w:val="23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Удовлетворенность детей своей деятельностью и увеличение числа таких детей.</w:t>
      </w:r>
    </w:p>
    <w:p w:rsidR="00586FC6" w:rsidRPr="00586FC6" w:rsidRDefault="00586FC6" w:rsidP="00586FC6">
      <w:pPr>
        <w:widowControl/>
        <w:numPr>
          <w:ilvl w:val="0"/>
          <w:numId w:val="23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Повышение уровня индивидуальных достижений детей в образовательных областях, к которым у них есть способности.</w:t>
      </w:r>
    </w:p>
    <w:p w:rsidR="00586FC6" w:rsidRPr="00586FC6" w:rsidRDefault="00586FC6" w:rsidP="00586FC6">
      <w:pPr>
        <w:widowControl/>
        <w:numPr>
          <w:ilvl w:val="0"/>
          <w:numId w:val="23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Адаптация детей к социуму в настоящем времени и будущем.</w:t>
      </w:r>
    </w:p>
    <w:p w:rsidR="00586FC6" w:rsidRPr="00586FC6" w:rsidRDefault="00586FC6" w:rsidP="00586FC6">
      <w:pPr>
        <w:widowControl/>
        <w:numPr>
          <w:ilvl w:val="0"/>
          <w:numId w:val="23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lastRenderedPageBreak/>
        <w:t xml:space="preserve">Повышение уровня владения детьми </w:t>
      </w:r>
      <w:proofErr w:type="spell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общепредметными</w:t>
      </w:r>
      <w:proofErr w:type="spell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и социальными компетенциями, увеличение числа таких детей.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          </w:t>
      </w:r>
      <w:r w:rsidRPr="00586FC6">
        <w:rPr>
          <w:rFonts w:ascii="Arial" w:eastAsia="Times New Roman" w:hAnsi="Arial" w:cs="Arial"/>
          <w:color w:val="0000FF"/>
          <w:kern w:val="0"/>
          <w:sz w:val="24"/>
          <w:lang w:eastAsia="ru-RU" w:bidi="ar-SA"/>
        </w:rPr>
        <w:t> </w:t>
      </w:r>
      <w:r w:rsidRPr="00586FC6"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>Полученные результаты работы.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b/>
          <w:bCs/>
          <w:color w:val="000000"/>
          <w:kern w:val="0"/>
          <w:sz w:val="24"/>
          <w:lang w:eastAsia="ru-RU" w:bidi="ar-SA"/>
        </w:rPr>
        <w:t>       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Психолого-педагогический комплекс позволил определить и использовать ряд методик по выявлению одарённости обучающихся.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     Применение методики «Лесенка» по </w:t>
      </w:r>
      <w:proofErr w:type="spell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Дембо-Рубенштейну</w:t>
      </w:r>
      <w:proofErr w:type="spell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дала возможность изучить особенности </w:t>
      </w:r>
      <w:proofErr w:type="spell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самоотношения</w:t>
      </w:r>
      <w:proofErr w:type="spell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. По результатам исследования мы увидели, </w:t>
      </w:r>
      <w:proofErr w:type="gram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что  обучающихся</w:t>
      </w:r>
      <w:proofErr w:type="gram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1 класса -15 человек с адекватной самооценкой. Анализируя данные исследования, была подтверждено моё предположение, что у детей с проявлением различных видов одарённости адекватная самооценка.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   Методика </w:t>
      </w:r>
      <w:proofErr w:type="spell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Лускановой</w:t>
      </w:r>
      <w:proofErr w:type="spell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Н.Г. позволила изучить уровень школьной мотивации. Она показывает, что в связи с психологическими особенностями детей данного возраста, мотивация имеет тенденцию к снижению. Происходит переоценка мотивов: «старое» - не устраивает, «новое» - не возникло. У детей с различными видами одарённости обнаружен высокий познавательный мотив, либо средний уровень мотивации. Эти результаты подтверждает и другая методика Гинзбурга «Выбор».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   Анализируя результаты </w:t>
      </w:r>
      <w:proofErr w:type="gram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методики  Э.Ф.</w:t>
      </w:r>
      <w:proofErr w:type="gram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</w:t>
      </w:r>
      <w:proofErr w:type="spell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Замбацявечене</w:t>
      </w:r>
      <w:proofErr w:type="spell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«Тест интеллектуального развития», видно, что 10 обучающихся  1 класса имеют высокий уровень интеллектуального развития. 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   Для изучения уровня креативности воспользовалась методикой Е.Е. Туник. Данная методика включает восемь </w:t>
      </w:r>
      <w:proofErr w:type="spell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субтесов</w:t>
      </w:r>
      <w:proofErr w:type="spell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, которые позволяют определить беглость и оригинальность творческого мышления. Сравнивая результаты обучающихся 1 и 2 классов, заметила положительную динамику в развитии творческой одарённости. Результаты методики являются одним из критериев выявления обучающихся с творческой одарённостью.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    По результатам «Социометрии» можно сделать вывод, что многие </w:t>
      </w:r>
      <w:proofErr w:type="gram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обучающиеся  обладают</w:t>
      </w:r>
      <w:proofErr w:type="gram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лидерскими способностями. Эмоциональные и деловые отношения в классе развиваются благополучно. На это указывает отсутствие «изолированных».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   Выявление одарённых детей в классе способствовала вводная матрица А.И. </w:t>
      </w:r>
      <w:proofErr w:type="spell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Доровского</w:t>
      </w:r>
      <w:proofErr w:type="spell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. У одарённых детей высокие результаты в различных сферах деятельности, существует потребность к коллекционированию, с удовольствием принимают сложные «долгосрочные» задания. У детей с креативной одарённостью выраженная установка на творческое выполнение заданий.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  Анализ результатов предметных тестов, олимпиад, интеллектуальных марафонов, позволяют сделать вывод, что интеллектуально одарённые дети с высокой любознательностью и исследовательской активностью.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   Проведённый анализ результатов работы за год (организационный этап работы в проекте) позволяют выявить группы ребят с различными видами одарённости. Следует отметить, что имеются дети как интеллектуально одарённые, так и обладающие лидерской одарённостью.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   В работе с такими детьми помогают открытые занятия Клуба родителей одарённых детей. Созданы творческие группы родителей по работе с детьми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lastRenderedPageBreak/>
        <w:t>различных видов одарённости, согласно профессиональной принадлежности, хобби, увлечениям.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   Разработанный проект позволяет выстроить систему работы с детьми с высоким уровнем интеллекта и способностей обучающихся. 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  Система работы на первых этапах показывает удовлетворённость детей своей деятельностью и увеличения числа таких детей. Прослеживается повышение уровня индивидуальных достижений детей, адаптация детей к социуму (активное участие детей в мероприятиях, кружках, секциях вне стен школы).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   Учитель в данном проекте -  координатор идей, «</w:t>
      </w:r>
      <w:proofErr w:type="gram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ведущий»  за</w:t>
      </w:r>
      <w:proofErr w:type="gram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 собой. Моя задача как классного руководителя не передача знаний, а обеспечение деятельности школьников. Классный руководитель направляет, консультирует, мотивирует, </w:t>
      </w:r>
      <w:proofErr w:type="spellStart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фасилитирует</w:t>
      </w:r>
      <w:proofErr w:type="spellEnd"/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, наблюдает. </w:t>
      </w:r>
      <w:r w:rsidRPr="00586FC6">
        <w:rPr>
          <w:rFonts w:ascii="Arial" w:eastAsia="Times New Roman" w:hAnsi="Arial" w:cs="Arial"/>
          <w:color w:val="000000"/>
          <w:kern w:val="0"/>
          <w:sz w:val="24"/>
          <w:u w:val="single"/>
          <w:lang w:eastAsia="ru-RU" w:bidi="ar-SA"/>
        </w:rPr>
        <w:t>Мой проект – создание условий для деятельности одарённого ребёнка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, включение обучающихся разного уровня способностей в активную творческую работу.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  Обучающийся в проекте «Система работы с одарёнными детьми в начальной школе»:</w:t>
      </w:r>
    </w:p>
    <w:p w:rsidR="00586FC6" w:rsidRPr="00586FC6" w:rsidRDefault="00586FC6" w:rsidP="00586FC6">
      <w:pPr>
        <w:widowControl/>
        <w:numPr>
          <w:ilvl w:val="0"/>
          <w:numId w:val="24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Выбирает решение;</w:t>
      </w:r>
    </w:p>
    <w:p w:rsidR="00586FC6" w:rsidRPr="00586FC6" w:rsidRDefault="00586FC6" w:rsidP="00586FC6">
      <w:pPr>
        <w:widowControl/>
        <w:numPr>
          <w:ilvl w:val="0"/>
          <w:numId w:val="24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Принимает решение;</w:t>
      </w:r>
    </w:p>
    <w:p w:rsidR="00586FC6" w:rsidRPr="00586FC6" w:rsidRDefault="00586FC6" w:rsidP="00586FC6">
      <w:pPr>
        <w:widowControl/>
        <w:numPr>
          <w:ilvl w:val="0"/>
          <w:numId w:val="24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Выстраивает систему работы;</w:t>
      </w:r>
    </w:p>
    <w:p w:rsidR="00586FC6" w:rsidRPr="00586FC6" w:rsidRDefault="00586FC6" w:rsidP="00586FC6">
      <w:pPr>
        <w:widowControl/>
        <w:numPr>
          <w:ilvl w:val="0"/>
          <w:numId w:val="24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Действует самостоятельно;</w:t>
      </w:r>
    </w:p>
    <w:p w:rsidR="00586FC6" w:rsidRPr="00586FC6" w:rsidRDefault="00586FC6" w:rsidP="00586FC6">
      <w:pPr>
        <w:widowControl/>
        <w:numPr>
          <w:ilvl w:val="0"/>
          <w:numId w:val="24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Оценивает результат (самооценка).</w:t>
      </w:r>
    </w:p>
    <w:p w:rsidR="00586FC6" w:rsidRPr="00586FC6" w:rsidRDefault="00586FC6" w:rsidP="00586FC6">
      <w:pPr>
        <w:widowControl/>
        <w:jc w:val="both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  </w:t>
      </w: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>В</w:t>
      </w:r>
      <w:r w:rsidRPr="00586FC6"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>водная матрица для выявления признаков одаренности у детей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4223"/>
      </w:tblGrid>
      <w:tr w:rsidR="00586FC6" w:rsidRPr="00586FC6" w:rsidTr="00586FC6">
        <w:trPr>
          <w:trHeight w:val="30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spacing w:after="2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lang w:eastAsia="ru-RU" w:bidi="ar-SA"/>
              </w:rPr>
              <w:t>Признаки одаренности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586FC6" w:rsidRPr="00586FC6" w:rsidTr="00586F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spacing w:after="2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lang w:eastAsia="ru-RU" w:bidi="ar-SA"/>
              </w:rPr>
              <w:t xml:space="preserve">Раннее детство </w:t>
            </w:r>
            <w:r w:rsidRPr="00586FC6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lang w:eastAsia="ru-RU" w:bidi="ar-SA"/>
              </w:rPr>
              <w:br/>
              <w:t>(1—З года)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spacing w:after="2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lang w:eastAsia="ru-RU" w:bidi="ar-SA"/>
              </w:rPr>
              <w:t xml:space="preserve">Дошкольный период </w:t>
            </w:r>
            <w:r w:rsidRPr="00586FC6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lang w:eastAsia="ru-RU" w:bidi="ar-SA"/>
              </w:rPr>
              <w:br/>
              <w:t>(4—7 лет)</w:t>
            </w:r>
          </w:p>
        </w:tc>
      </w:tr>
      <w:tr w:rsidR="00586FC6" w:rsidRPr="00586FC6" w:rsidTr="00586F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spacing w:after="2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Неуемное любопытство, бесконечные вопросы, умение следить за </w:t>
            </w:r>
            <w:proofErr w:type="spellStart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несколь</w:t>
            </w:r>
            <w:proofErr w:type="spellEnd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 кими событиями, большой словарный запас, увлеченность словесными раскрашиваниями, развитая речь, употребление сложных слов и </w:t>
            </w:r>
            <w:proofErr w:type="gramStart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пред- </w:t>
            </w:r>
            <w:proofErr w:type="spellStart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ложений</w:t>
            </w:r>
            <w:proofErr w:type="spellEnd"/>
            <w:proofErr w:type="gramEnd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 (развернутых). Повышенная концентрация внимания на чем- то одном, упорство в достижении </w:t>
            </w:r>
            <w:proofErr w:type="gramStart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ре- </w:t>
            </w:r>
            <w:proofErr w:type="spellStart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зультата</w:t>
            </w:r>
            <w:proofErr w:type="spellEnd"/>
            <w:proofErr w:type="gramEnd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 в сфере, которая ему </w:t>
            </w:r>
            <w:proofErr w:type="spellStart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инте</w:t>
            </w:r>
            <w:proofErr w:type="spellEnd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- </w:t>
            </w:r>
            <w:proofErr w:type="spellStart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ресна</w:t>
            </w:r>
            <w:proofErr w:type="spellEnd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, способности к рисованию, </w:t>
            </w:r>
            <w:proofErr w:type="spellStart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му</w:t>
            </w:r>
            <w:proofErr w:type="spellEnd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- зыке, счету, нетерпеливость и поры- </w:t>
            </w:r>
            <w:proofErr w:type="spellStart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вистость</w:t>
            </w:r>
            <w:proofErr w:type="spellEnd"/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, изобретательность и бога- тая фантазия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spacing w:after="2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Отличная память, интуитивные скачки, яркое воображение, нечеткость в разграничении реальности и фантазии, преувеличенные страхи, эгоцентризм, тонкая моторная координация, предпочитает общество старших детей и взрослых. доброта, открытость, понятливость; превосходное владение искусством речевой коммуникации; громадная любознательность, изобретение собственных слов, склонность к активному исследованию 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lastRenderedPageBreak/>
              <w:t>окружающего; острое реагирование на несправедливость </w:t>
            </w:r>
          </w:p>
        </w:tc>
      </w:tr>
      <w:tr w:rsidR="00586FC6" w:rsidRPr="00586FC6" w:rsidTr="00586F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spacing w:after="2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lang w:eastAsia="ru-RU" w:bidi="ar-SA"/>
              </w:rPr>
              <w:lastRenderedPageBreak/>
              <w:t xml:space="preserve">Школьный период </w:t>
            </w:r>
            <w:r w:rsidRPr="00586FC6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lang w:eastAsia="ru-RU" w:bidi="ar-SA"/>
              </w:rPr>
              <w:br/>
              <w:t>(8—17 лет)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spacing w:after="2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lang w:eastAsia="ru-RU" w:bidi="ar-SA"/>
              </w:rPr>
              <w:t xml:space="preserve">Взрослый период </w:t>
            </w:r>
            <w:r w:rsidRPr="00586FC6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lang w:eastAsia="ru-RU" w:bidi="ar-SA"/>
              </w:rPr>
              <w:br/>
              <w:t>(после 18)</w:t>
            </w:r>
          </w:p>
        </w:tc>
      </w:tr>
      <w:tr w:rsidR="00586FC6" w:rsidRPr="00586FC6" w:rsidTr="00586F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spacing w:after="2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Успех во многих начинаниях, высокие результаты. Потребность в коллекционировании</w:t>
            </w:r>
            <w:r w:rsidRPr="00586F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 w:bidi="ar-SA"/>
              </w:rPr>
              <w:t xml:space="preserve">, 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классификации. С удовольствием принимает сложные и долгосрочные задания, великолепное чувство юмора, развитая оперативная память, наличие навыков логического мышления, выраженная установка на творческое выполнение заданий, владение основными компонентами умения учиться, оригинальность словесных ассоциаций</w:t>
            </w:r>
            <w:r w:rsidRPr="00586FC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lang w:eastAsia="ru-RU" w:bidi="ar-SA"/>
              </w:rPr>
              <w:t xml:space="preserve"> 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Построение четкого образа предстоящей деятельности, создание в воображении альтернативных систем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C6" w:rsidRPr="00586FC6" w:rsidRDefault="00586FC6" w:rsidP="00586FC6">
            <w:pPr>
              <w:widowControl/>
              <w:spacing w:after="2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Легкость усвоения новых идей и знаний, комбинирование знаний оригинальными способами, гибкость в концепциях, способах действий, социальных ситуациях. Отлично развиты навыки общения, открыт, дружелюбен, ценит юмор. Живое и непосредственное воображение. Не подавляет своих чувств и эмоций. Активность, настойчивость, энергичность склонность к риску, нетерпеливость при выполнении рутинной работы, предпочтение сложных заданий, независимость в суждениях и поведении </w:t>
            </w:r>
            <w:r w:rsidRPr="00586FC6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br/>
              <w:t> </w:t>
            </w:r>
          </w:p>
        </w:tc>
      </w:tr>
    </w:tbl>
    <w:p w:rsidR="00586FC6" w:rsidRPr="00586FC6" w:rsidRDefault="00586FC6" w:rsidP="00586FC6">
      <w:pPr>
        <w:widowControl/>
        <w:spacing w:after="24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</w:r>
      <w:r w:rsidRPr="00586FC6"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>Памятка для родителей по развитию одаренности у ребенка 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b/>
          <w:bCs/>
          <w:color w:val="000000"/>
          <w:kern w:val="0"/>
          <w:sz w:val="24"/>
          <w:lang w:eastAsia="ru-RU" w:bidi="ar-SA"/>
        </w:rPr>
        <w:br/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1. Не пытайтесь переносить на ребенка собственный набор увлечений, интересов и пристрастий.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2. Не давайте ребенку готового ответа, дайте ему возможность дойти до сути самому.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3. Поддерживайте желание ребенка что -то созидать, осуществлять определенные действия, интерес к новизне.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>4. Чаще гладьте ребенка по головке, прикасайтесь, прижимайте его к себе — важнейший фактор формирования у него отзывчивости и становления его духовной одаренности, 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5. Чрезмерная забота делает ребенка нервным и застенчивым, а доброжелательная обстановка поможет ему быстрее адаптироваться к обществу.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6. Помните, что причины раздражительности ребенка — в его окружении и воспитании. Важно выявлять причины его расстройства, устранять, а не подавлять.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7. Нельзя обсуждать недостатки ребенка в присутствии других детей и посторонних людей.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8. Когда ребенок увлеченно играет один, постарайтесь не беспокоить его, чтобы не разрушить мир, который он создал в своем воображении.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lastRenderedPageBreak/>
        <w:t xml:space="preserve">9. Предоставьте возможность детям играть на песке. Эти игры развивают интуицию, чувствительность, творческий порыв,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10. Не превращайте свободу в безнаказанность, а помощь — в подсказку.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11. Для формирования самостоятельности и активности детей важно задавать им задания по нарастающей трудности.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12. Развивайте у ребенка самостоятельность, самодисциплину, навыки самоуправления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13. Порицать за неуспех нежелательно, надо разбирать этот неуспех, анализировать вместе с ребенком.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>14. Обеспечьте насыщенную и интересную жизнь и ежедневное общение с другими детьми. 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15. Преодоление препятствий дает ребенку ощущение радости, снимает страх перед неизвестным, закаляет волю.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</w:r>
    </w:p>
    <w:p w:rsidR="00586FC6" w:rsidRPr="00586FC6" w:rsidRDefault="00586FC6" w:rsidP="00586FC6">
      <w:pPr>
        <w:widowControl/>
        <w:spacing w:after="24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t>Тест на выявление одаренности у детей</w:t>
      </w:r>
      <w:r w:rsidRPr="00586FC6">
        <w:rPr>
          <w:rFonts w:ascii="Arial" w:eastAsia="Times New Roman" w:hAnsi="Arial" w:cs="Arial"/>
          <w:color w:val="0000FF"/>
          <w:kern w:val="0"/>
          <w:sz w:val="24"/>
          <w:lang w:eastAsia="ru-RU" w:bidi="ar-SA"/>
        </w:rPr>
        <w:t> 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На предлагаемые вопросы необходимо ответить «да» или «нет».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1. Случается ли ребенку находить необычное применение какому-либо предмету?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2. Меняет ли он свои наклонности?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3. Любит ли рисовать воображаемые предметы?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4. Любит ли рисовать абстрактные картинки?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5. Любит ли фантастические истории?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б. Сочиняет ли рассказы, стихи?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>7. Любит ли вырезать затейливые фигуры из бумаги? 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8. Сделал ли когда-нибудь то, чего не знал, или то, чего не существует?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9. Бывает ли у него желание что-то переделать на свой вкус?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10. Боится ли темноты?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11. Изобрел ли когда-нибудь свое слово?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12. Считал ли это слово понятным без разъяснений?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13. Пробовал ли переставлять мебель по своему разумению?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14. Был ли удачен этот замысел?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15. Использовал ли когда-нибудь вещь не по ее назначению?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16. Мог ли ваш ребенок, будучи совсем маленьким, отгадывать назначение разных предметов?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17. Предпочитает ли в выборе одежды собственный вкус вашему?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18. Есть ли у него собственный мир, недоступный окружающим?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19. Ищет ли объяснение тому, чего еще не понимает?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20. Часто ли просит объяснить окружающие его явления?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21. Любит ли читать книжки без иллюстраций?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22. Изображает ли собственные игры или развлечения?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>23. Помнит ли и рассказывает ли свои сны и пережитые впечатления? 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За каждый ответ «да» поставьте 1 балл, ответ «нет» — 0 баллов.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</w:r>
      <w:r w:rsidRPr="00586FC6">
        <w:rPr>
          <w:rFonts w:ascii="Arial" w:eastAsia="Times New Roman" w:hAnsi="Arial" w:cs="Arial"/>
          <w:b/>
          <w:bCs/>
          <w:color w:val="0000FF"/>
          <w:kern w:val="0"/>
          <w:sz w:val="24"/>
          <w:lang w:eastAsia="ru-RU" w:bidi="ar-SA"/>
        </w:rPr>
        <w:lastRenderedPageBreak/>
        <w:t xml:space="preserve">Результаты. </w:t>
      </w:r>
      <w:r w:rsidRPr="00586FC6">
        <w:rPr>
          <w:rFonts w:ascii="Arial" w:eastAsia="Times New Roman" w:hAnsi="Arial" w:cs="Arial"/>
          <w:color w:val="0000FF"/>
          <w:kern w:val="0"/>
          <w:sz w:val="24"/>
          <w:lang w:eastAsia="ru-RU" w:bidi="ar-SA"/>
        </w:rPr>
        <w:br/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От 20 до 23 баллов — ребенок очень сообразительный, способен 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 xml:space="preserve">иметь свою точку зрения на окружающее, следует помогать ему в этом.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От 15 до 19 баллов — Ребенок не всегда обнаруживает свои способности, он находчив, сообразителен лишь тогда, когда чем-то заинтересован.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От 9 до 14 баллов — большая сообразительность, достаточная для многих областей знаний, где необязателен собственный взгляд на вещи. Однако для занятий творческой деятельностью многого не хватает.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От 4 до 8 баллов — ваш ребенок проявляет творческое мышление лишь при достижении важной для него цели, он более склонен к практической деятельности.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  <w:t xml:space="preserve">Менее 4 баллов — ребенку не хватает изобретательности, но он может достичь успеха как хороший исполнитель, даже в сложных профессиях. </w:t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</w:r>
      <w:r w:rsidRPr="00586FC6"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br/>
      </w:r>
    </w:p>
    <w:p w:rsidR="00586FC6" w:rsidRPr="00586FC6" w:rsidRDefault="00586FC6" w:rsidP="00586FC6">
      <w:pPr>
        <w:widowControl/>
        <w:spacing w:after="24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</w:r>
      <w:r w:rsidRPr="00586FC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44"/>
          <w:szCs w:val="44"/>
          <w:lang w:eastAsia="ru-RU" w:bidi="ar-SA"/>
        </w:rPr>
        <w:t>Общая интеллектуальная одарённость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 w:bidi="ar-SA"/>
        </w:rPr>
        <w:t>1. Методики работы выявления вида одарённости: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1. Методика Э.Ф. </w:t>
      </w:r>
      <w:proofErr w:type="spellStart"/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Замбацявечене</w:t>
      </w:r>
      <w:proofErr w:type="spellEnd"/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«Тест интеллектуального развития»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2. Методика «Выбор» Изучение ведущих мотивов учебной деятельности.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3. Методика Н.Г. </w:t>
      </w:r>
      <w:proofErr w:type="spellStart"/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Лускановой</w:t>
      </w:r>
      <w:proofErr w:type="spellEnd"/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Изучение школьной мотивации.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4. Анализ успеваемости по учебным предметам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5. Анализ результатов предметных тестов, олимпиад, интеллектуальных марафонов.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6. Вводная матрица для выявления признаков одарённости.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 w:bidi="ar-SA"/>
        </w:rPr>
        <w:t>2. Комплексная программа воспитательной работы «Планета Детства». Подпрограммы, способствующие развитию одарённости:</w:t>
      </w:r>
    </w:p>
    <w:p w:rsidR="00586FC6" w:rsidRPr="00586FC6" w:rsidRDefault="00586FC6" w:rsidP="00586FC6">
      <w:pPr>
        <w:widowControl/>
        <w:numPr>
          <w:ilvl w:val="0"/>
          <w:numId w:val="25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«Ученье-свет»</w:t>
      </w:r>
    </w:p>
    <w:p w:rsidR="00586FC6" w:rsidRPr="00586FC6" w:rsidRDefault="00586FC6" w:rsidP="00586FC6">
      <w:pPr>
        <w:widowControl/>
        <w:numPr>
          <w:ilvl w:val="0"/>
          <w:numId w:val="25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Проект «Система работы с одарёнными детьми в начальной школе».</w:t>
      </w:r>
    </w:p>
    <w:p w:rsidR="00586FC6" w:rsidRPr="00586FC6" w:rsidRDefault="00586FC6" w:rsidP="00586FC6">
      <w:pPr>
        <w:widowControl/>
        <w:numPr>
          <w:ilvl w:val="0"/>
          <w:numId w:val="25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Внеурочная дея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тельность «Я и логика</w:t>
      </w: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», шахмат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н</w:t>
      </w: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ы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й кружок</w:t>
      </w: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 w:bidi="ar-SA"/>
        </w:rPr>
        <w:lastRenderedPageBreak/>
        <w:t>3. Творческая группа родителей – помощников в работе с интеллектуально одарёнными детьми:</w:t>
      </w:r>
    </w:p>
    <w:p w:rsidR="00586FC6" w:rsidRPr="00586FC6" w:rsidRDefault="00586FC6" w:rsidP="00586FC6">
      <w:pPr>
        <w:widowControl/>
        <w:numPr>
          <w:ilvl w:val="0"/>
          <w:numId w:val="26"/>
        </w:numPr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proofErr w:type="spellStart"/>
      <w:r>
        <w:rPr>
          <w:rFonts w:ascii="Lucida Sans Unicode" w:eastAsia="Times New Roman" w:hAnsi="Lucida Sans Unicode" w:cs="Lucida Sans Unicode"/>
          <w:color w:val="000000"/>
          <w:kern w:val="0"/>
          <w:sz w:val="30"/>
          <w:szCs w:val="30"/>
          <w:lang w:eastAsia="ru-RU" w:bidi="ar-SA"/>
        </w:rPr>
        <w:t>Шавкина</w:t>
      </w:r>
      <w:proofErr w:type="spellEnd"/>
      <w:r>
        <w:rPr>
          <w:rFonts w:ascii="Lucida Sans Unicode" w:eastAsia="Times New Roman" w:hAnsi="Lucida Sans Unicode" w:cs="Lucida Sans Unicode"/>
          <w:color w:val="000000"/>
          <w:kern w:val="0"/>
          <w:sz w:val="30"/>
          <w:szCs w:val="30"/>
          <w:lang w:eastAsia="ru-RU" w:bidi="ar-SA"/>
        </w:rPr>
        <w:t xml:space="preserve"> В.Б.</w:t>
      </w:r>
    </w:p>
    <w:p w:rsidR="00586FC6" w:rsidRPr="00586FC6" w:rsidRDefault="00586FC6" w:rsidP="00586FC6">
      <w:pPr>
        <w:widowControl/>
        <w:numPr>
          <w:ilvl w:val="0"/>
          <w:numId w:val="26"/>
        </w:numPr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>
        <w:rPr>
          <w:rFonts w:ascii="Lucida Sans Unicode" w:eastAsia="Times New Roman" w:hAnsi="Lucida Sans Unicode" w:cs="Lucida Sans Unicode"/>
          <w:color w:val="000000"/>
          <w:kern w:val="0"/>
          <w:sz w:val="30"/>
          <w:szCs w:val="30"/>
          <w:lang w:eastAsia="ru-RU" w:bidi="ar-SA"/>
        </w:rPr>
        <w:t>Прохорова О.В.</w:t>
      </w:r>
    </w:p>
    <w:p w:rsidR="00586FC6" w:rsidRPr="00586FC6" w:rsidRDefault="00586FC6" w:rsidP="00586FC6">
      <w:pPr>
        <w:widowControl/>
        <w:numPr>
          <w:ilvl w:val="0"/>
          <w:numId w:val="26"/>
        </w:numPr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proofErr w:type="spellStart"/>
      <w:r>
        <w:rPr>
          <w:rFonts w:ascii="Lucida Sans Unicode" w:eastAsia="Times New Roman" w:hAnsi="Lucida Sans Unicode" w:cs="Lucida Sans Unicode"/>
          <w:color w:val="000000"/>
          <w:kern w:val="0"/>
          <w:sz w:val="30"/>
          <w:szCs w:val="30"/>
          <w:lang w:eastAsia="ru-RU" w:bidi="ar-SA"/>
        </w:rPr>
        <w:t>Батракова</w:t>
      </w:r>
      <w:proofErr w:type="spellEnd"/>
      <w:r>
        <w:rPr>
          <w:rFonts w:ascii="Lucida Sans Unicode" w:eastAsia="Times New Roman" w:hAnsi="Lucida Sans Unicode" w:cs="Lucida Sans Unicode"/>
          <w:color w:val="000000"/>
          <w:kern w:val="0"/>
          <w:sz w:val="30"/>
          <w:szCs w:val="30"/>
          <w:lang w:eastAsia="ru-RU" w:bidi="ar-SA"/>
        </w:rPr>
        <w:t xml:space="preserve"> М.П.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 w:bidi="ar-SA"/>
        </w:rPr>
        <w:t>4. Интеллектуально одарённые учащиеся класса:</w:t>
      </w:r>
    </w:p>
    <w:p w:rsidR="00586FC6" w:rsidRPr="00586FC6" w:rsidRDefault="00586FC6" w:rsidP="00586FC6">
      <w:pPr>
        <w:widowControl/>
        <w:numPr>
          <w:ilvl w:val="0"/>
          <w:numId w:val="27"/>
        </w:numPr>
        <w:ind w:left="1428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proofErr w:type="spellStart"/>
      <w:r>
        <w:rPr>
          <w:rFonts w:ascii="Lucida Sans Unicode" w:eastAsia="Times New Roman" w:hAnsi="Lucida Sans Unicode" w:cs="Lucida Sans Unicode"/>
          <w:color w:val="000000"/>
          <w:kern w:val="0"/>
          <w:sz w:val="30"/>
          <w:szCs w:val="30"/>
          <w:lang w:eastAsia="ru-RU" w:bidi="ar-SA"/>
        </w:rPr>
        <w:t>Шавкина</w:t>
      </w:r>
      <w:proofErr w:type="spellEnd"/>
      <w:r>
        <w:rPr>
          <w:rFonts w:ascii="Lucida Sans Unicode" w:eastAsia="Times New Roman" w:hAnsi="Lucida Sans Unicode" w:cs="Lucida Sans Unicode"/>
          <w:color w:val="000000"/>
          <w:kern w:val="0"/>
          <w:sz w:val="30"/>
          <w:szCs w:val="30"/>
          <w:lang w:eastAsia="ru-RU" w:bidi="ar-SA"/>
        </w:rPr>
        <w:t xml:space="preserve"> Лиза</w:t>
      </w:r>
    </w:p>
    <w:p w:rsidR="00586FC6" w:rsidRPr="00586FC6" w:rsidRDefault="00586FC6" w:rsidP="00586FC6">
      <w:pPr>
        <w:widowControl/>
        <w:numPr>
          <w:ilvl w:val="0"/>
          <w:numId w:val="27"/>
        </w:numPr>
        <w:ind w:left="1428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>
        <w:rPr>
          <w:rFonts w:ascii="Lucida Sans Unicode" w:eastAsia="Times New Roman" w:hAnsi="Lucida Sans Unicode" w:cs="Lucida Sans Unicode"/>
          <w:color w:val="000000"/>
          <w:kern w:val="0"/>
          <w:sz w:val="30"/>
          <w:szCs w:val="30"/>
          <w:lang w:eastAsia="ru-RU" w:bidi="ar-SA"/>
        </w:rPr>
        <w:t>Прохорова Лера</w:t>
      </w:r>
    </w:p>
    <w:p w:rsidR="00586FC6" w:rsidRPr="00586FC6" w:rsidRDefault="00586FC6" w:rsidP="003C4EBA">
      <w:pPr>
        <w:widowControl/>
        <w:numPr>
          <w:ilvl w:val="0"/>
          <w:numId w:val="27"/>
        </w:numPr>
        <w:spacing w:after="120"/>
        <w:ind w:left="1428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>
        <w:rPr>
          <w:rFonts w:ascii="Lucida Sans Unicode" w:eastAsia="Times New Roman" w:hAnsi="Lucida Sans Unicode" w:cs="Lucida Sans Unicode"/>
          <w:color w:val="000000"/>
          <w:kern w:val="0"/>
          <w:sz w:val="30"/>
          <w:szCs w:val="30"/>
          <w:lang w:eastAsia="ru-RU" w:bidi="ar-SA"/>
        </w:rPr>
        <w:t>Логунова Вика</w:t>
      </w:r>
    </w:p>
    <w:p w:rsidR="00586FC6" w:rsidRPr="00586FC6" w:rsidRDefault="00586FC6" w:rsidP="003C4EBA">
      <w:pPr>
        <w:widowControl/>
        <w:numPr>
          <w:ilvl w:val="0"/>
          <w:numId w:val="27"/>
        </w:numPr>
        <w:spacing w:after="120"/>
        <w:ind w:left="1428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ru-RU" w:bidi="ar-SA"/>
        </w:rPr>
      </w:pPr>
      <w:proofErr w:type="spellStart"/>
      <w:r w:rsidRPr="00586FC6">
        <w:rPr>
          <w:rFonts w:ascii="Arial" w:eastAsia="Times New Roman" w:hAnsi="Arial" w:cs="Arial"/>
          <w:color w:val="000000"/>
          <w:kern w:val="0"/>
          <w:sz w:val="28"/>
          <w:szCs w:val="28"/>
          <w:lang w:eastAsia="ru-RU" w:bidi="ar-SA"/>
        </w:rPr>
        <w:t>Батракова</w:t>
      </w:r>
      <w:proofErr w:type="spellEnd"/>
      <w:r w:rsidRPr="00586FC6">
        <w:rPr>
          <w:rFonts w:ascii="Arial" w:eastAsia="Times New Roman" w:hAnsi="Arial" w:cs="Arial"/>
          <w:color w:val="000000"/>
          <w:kern w:val="0"/>
          <w:sz w:val="28"/>
          <w:szCs w:val="28"/>
          <w:lang w:eastAsia="ru-RU" w:bidi="ar-SA"/>
        </w:rPr>
        <w:t xml:space="preserve"> Настя</w:t>
      </w:r>
    </w:p>
    <w:p w:rsidR="00586FC6" w:rsidRPr="00586FC6" w:rsidRDefault="00586FC6" w:rsidP="00586FC6">
      <w:pPr>
        <w:widowControl/>
        <w:spacing w:after="24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44"/>
          <w:szCs w:val="44"/>
          <w:lang w:eastAsia="ru-RU" w:bidi="ar-SA"/>
        </w:rPr>
        <w:t>Информационно-коммуникативная одарённость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 w:bidi="ar-SA"/>
        </w:rPr>
        <w:t>1. Методики работы выявления вида одарённости: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1.  Социометрия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2. Работа с портфолио.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3. Диагностика интересов учащихся по различным направлениям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4. Вводная матрица для выявления признаков одарённости.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 w:bidi="ar-SA"/>
        </w:rPr>
        <w:t>2. Комплексная программа воспитательной работы «Планета Детства». Подпрограммы, способствующие развитию одарённости:</w:t>
      </w:r>
    </w:p>
    <w:p w:rsidR="00586FC6" w:rsidRPr="00586FC6" w:rsidRDefault="00586FC6" w:rsidP="00586FC6">
      <w:pPr>
        <w:widowControl/>
        <w:numPr>
          <w:ilvl w:val="0"/>
          <w:numId w:val="28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«Ученье-свет»</w:t>
      </w:r>
    </w:p>
    <w:p w:rsidR="00586FC6" w:rsidRPr="00586FC6" w:rsidRDefault="00586FC6" w:rsidP="00586FC6">
      <w:pPr>
        <w:widowControl/>
        <w:numPr>
          <w:ilvl w:val="0"/>
          <w:numId w:val="28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«Семья»</w:t>
      </w:r>
    </w:p>
    <w:p w:rsidR="00586FC6" w:rsidRPr="00586FC6" w:rsidRDefault="00586FC6" w:rsidP="00586FC6">
      <w:pPr>
        <w:widowControl/>
        <w:numPr>
          <w:ilvl w:val="0"/>
          <w:numId w:val="28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«Красота спасёт мир»</w:t>
      </w:r>
    </w:p>
    <w:p w:rsidR="00586FC6" w:rsidRPr="00586FC6" w:rsidRDefault="00586FC6" w:rsidP="00586FC6">
      <w:pPr>
        <w:widowControl/>
        <w:numPr>
          <w:ilvl w:val="0"/>
          <w:numId w:val="28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Проект «Система работы с одарёнными детьми в начальной школе».</w:t>
      </w:r>
    </w:p>
    <w:p w:rsidR="00586FC6" w:rsidRPr="00586FC6" w:rsidRDefault="00586FC6" w:rsidP="00586FC6">
      <w:pPr>
        <w:widowControl/>
        <w:numPr>
          <w:ilvl w:val="0"/>
          <w:numId w:val="28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lastRenderedPageBreak/>
        <w:t>Внеурочная деятельность «Экономика и мы</w:t>
      </w:r>
      <w:r w:rsidR="00D82CD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», клуб «Юные </w:t>
      </w:r>
      <w:proofErr w:type="spellStart"/>
      <w:r w:rsidR="00D82CD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Пифагор</w:t>
      </w:r>
      <w:r w:rsidR="000F321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ики</w:t>
      </w:r>
      <w:proofErr w:type="spellEnd"/>
      <w:r w:rsidR="000F321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»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 w:bidi="ar-SA"/>
        </w:rPr>
        <w:t xml:space="preserve">3. Творческая группа родителей – помощников в работе </w:t>
      </w:r>
      <w:proofErr w:type="gramStart"/>
      <w:r w:rsidRPr="00586FC6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 w:bidi="ar-SA"/>
        </w:rPr>
        <w:t>с  одарёнными</w:t>
      </w:r>
      <w:proofErr w:type="gramEnd"/>
      <w:r w:rsidRPr="00586FC6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 w:bidi="ar-SA"/>
        </w:rPr>
        <w:t xml:space="preserve"> детьми:</w:t>
      </w:r>
    </w:p>
    <w:p w:rsidR="00586FC6" w:rsidRPr="00586FC6" w:rsidRDefault="00644D54" w:rsidP="00586FC6">
      <w:pPr>
        <w:widowControl/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Тимукова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К.Н.</w:t>
      </w:r>
      <w:bookmarkStart w:id="0" w:name="_GoBack"/>
      <w:bookmarkEnd w:id="0"/>
    </w:p>
    <w:p w:rsidR="00586FC6" w:rsidRPr="00586FC6" w:rsidRDefault="00644D54" w:rsidP="00586FC6">
      <w:pPr>
        <w:widowControl/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Иванова С.П.</w:t>
      </w:r>
    </w:p>
    <w:p w:rsidR="00586FC6" w:rsidRPr="00586FC6" w:rsidRDefault="00644D54" w:rsidP="00586FC6">
      <w:pPr>
        <w:widowControl/>
        <w:numPr>
          <w:ilvl w:val="0"/>
          <w:numId w:val="29"/>
        </w:numPr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Михайлова И.Н.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 w:bidi="ar-SA"/>
        </w:rPr>
        <w:t>4. Одарённые учащиеся класса:</w:t>
      </w:r>
    </w:p>
    <w:p w:rsidR="00586FC6" w:rsidRPr="00586FC6" w:rsidRDefault="00644D54" w:rsidP="00586FC6">
      <w:pPr>
        <w:widowControl/>
        <w:numPr>
          <w:ilvl w:val="0"/>
          <w:numId w:val="30"/>
        </w:numPr>
        <w:ind w:left="1428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Тимукова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Ульяна</w:t>
      </w:r>
    </w:p>
    <w:p w:rsidR="00586FC6" w:rsidRPr="00586FC6" w:rsidRDefault="00644D54" w:rsidP="00586FC6">
      <w:pPr>
        <w:widowControl/>
        <w:numPr>
          <w:ilvl w:val="0"/>
          <w:numId w:val="30"/>
        </w:numPr>
        <w:ind w:left="1428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Иванова Кира</w:t>
      </w:r>
    </w:p>
    <w:p w:rsidR="00586FC6" w:rsidRPr="00586FC6" w:rsidRDefault="00644D54" w:rsidP="00586FC6">
      <w:pPr>
        <w:widowControl/>
        <w:numPr>
          <w:ilvl w:val="0"/>
          <w:numId w:val="30"/>
        </w:numPr>
        <w:ind w:left="1428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Михайлова Алла</w:t>
      </w:r>
    </w:p>
    <w:p w:rsidR="00586FC6" w:rsidRPr="00586FC6" w:rsidRDefault="00586FC6" w:rsidP="00586FC6">
      <w:pPr>
        <w:widowControl/>
        <w:spacing w:after="24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</w:r>
      <w:r w:rsidRPr="00586FC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</w:r>
      <w:r w:rsidRPr="00586FC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</w:r>
    </w:p>
    <w:p w:rsidR="00586FC6" w:rsidRPr="00586FC6" w:rsidRDefault="00586FC6" w:rsidP="00586FC6">
      <w:pPr>
        <w:widowControl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44"/>
          <w:szCs w:val="44"/>
          <w:lang w:eastAsia="ru-RU" w:bidi="ar-SA"/>
        </w:rPr>
        <w:t>Творческая одарённость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 w:bidi="ar-SA"/>
        </w:rPr>
        <w:t>1. Методики работы выявления вида одарённости: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1. </w:t>
      </w:r>
      <w:proofErr w:type="gramStart"/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Методика  Е.Е.</w:t>
      </w:r>
      <w:proofErr w:type="gramEnd"/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Туник «Изучение детской креативности»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2. Методика «Выбор» Изучение ведущих мотивов учебной деятельности.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3. Методика Н.Г. </w:t>
      </w:r>
      <w:proofErr w:type="spellStart"/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Лускановой</w:t>
      </w:r>
      <w:proofErr w:type="spellEnd"/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Изучение школьной мотивации.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4. Тест на выявление одарённости детей.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5. Вводная матрица для выявления признаков одарённости.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 w:bidi="ar-SA"/>
        </w:rPr>
        <w:t>2. Комплексная программа воспитательной работы «Планета Детства». Подпрограммы, способствующие развитию одарённости:</w:t>
      </w:r>
    </w:p>
    <w:p w:rsidR="00586FC6" w:rsidRPr="00586FC6" w:rsidRDefault="00586FC6" w:rsidP="00586FC6">
      <w:pPr>
        <w:widowControl/>
        <w:numPr>
          <w:ilvl w:val="0"/>
          <w:numId w:val="31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«Семья»</w:t>
      </w:r>
    </w:p>
    <w:p w:rsidR="00586FC6" w:rsidRPr="00586FC6" w:rsidRDefault="00586FC6" w:rsidP="00586FC6">
      <w:pPr>
        <w:widowControl/>
        <w:numPr>
          <w:ilvl w:val="0"/>
          <w:numId w:val="31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«Из тысячи планет Земли прекрасней нет»</w:t>
      </w:r>
    </w:p>
    <w:p w:rsidR="00586FC6" w:rsidRPr="00586FC6" w:rsidRDefault="00586FC6" w:rsidP="00586FC6">
      <w:pPr>
        <w:widowControl/>
        <w:numPr>
          <w:ilvl w:val="0"/>
          <w:numId w:val="31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«Красота спасёт мир»</w:t>
      </w:r>
    </w:p>
    <w:p w:rsidR="00586FC6" w:rsidRPr="00586FC6" w:rsidRDefault="00586FC6" w:rsidP="00586FC6">
      <w:pPr>
        <w:widowControl/>
        <w:numPr>
          <w:ilvl w:val="0"/>
          <w:numId w:val="31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Проект «Система работы с одарёнными детьми в начальной школе».</w:t>
      </w:r>
    </w:p>
    <w:p w:rsidR="00586FC6" w:rsidRPr="00586FC6" w:rsidRDefault="00586FC6" w:rsidP="00586FC6">
      <w:pPr>
        <w:widowControl/>
        <w:numPr>
          <w:ilvl w:val="0"/>
          <w:numId w:val="31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lastRenderedPageBreak/>
        <w:t>Внеурочная деятельность «Акварелька», «Ритм-танец».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 w:bidi="ar-SA"/>
        </w:rPr>
        <w:t>3. Творческая группа родителей – помощников в работе с творчески одарёнными детьми:</w:t>
      </w:r>
    </w:p>
    <w:p w:rsidR="00586FC6" w:rsidRPr="00586FC6" w:rsidRDefault="00644D54" w:rsidP="00586FC6">
      <w:pPr>
        <w:widowControl/>
        <w:numPr>
          <w:ilvl w:val="0"/>
          <w:numId w:val="32"/>
        </w:numPr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Михайлова О.Г.</w:t>
      </w:r>
    </w:p>
    <w:p w:rsidR="00586FC6" w:rsidRPr="00586FC6" w:rsidRDefault="00644D54" w:rsidP="00586FC6">
      <w:pPr>
        <w:widowControl/>
        <w:numPr>
          <w:ilvl w:val="0"/>
          <w:numId w:val="32"/>
        </w:numPr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Ерофеева Е.П.</w:t>
      </w:r>
    </w:p>
    <w:p w:rsidR="00586FC6" w:rsidRPr="00586FC6" w:rsidRDefault="00644D54" w:rsidP="00586FC6">
      <w:pPr>
        <w:widowControl/>
        <w:numPr>
          <w:ilvl w:val="0"/>
          <w:numId w:val="32"/>
        </w:numPr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Ефимова О.П.</w:t>
      </w:r>
    </w:p>
    <w:p w:rsidR="00586FC6" w:rsidRPr="00586FC6" w:rsidRDefault="00586FC6" w:rsidP="00644D54">
      <w:pPr>
        <w:widowControl/>
        <w:ind w:left="36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 w:bidi="ar-SA"/>
        </w:rPr>
        <w:t>4. Одарённые учащиеся класса:</w:t>
      </w:r>
    </w:p>
    <w:p w:rsidR="00586FC6" w:rsidRPr="00586FC6" w:rsidRDefault="00DF6925" w:rsidP="00586FC6">
      <w:pPr>
        <w:widowControl/>
        <w:numPr>
          <w:ilvl w:val="0"/>
          <w:numId w:val="33"/>
        </w:numPr>
        <w:ind w:left="1428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Ерофеева Алиса</w:t>
      </w:r>
    </w:p>
    <w:p w:rsidR="00586FC6" w:rsidRPr="00586FC6" w:rsidRDefault="00DF6925" w:rsidP="00586FC6">
      <w:pPr>
        <w:widowControl/>
        <w:numPr>
          <w:ilvl w:val="0"/>
          <w:numId w:val="33"/>
        </w:numPr>
        <w:ind w:left="1428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Ефимова Вера</w:t>
      </w:r>
    </w:p>
    <w:p w:rsidR="00586FC6" w:rsidRPr="00586FC6" w:rsidRDefault="00DF6925" w:rsidP="00586FC6">
      <w:pPr>
        <w:widowControl/>
        <w:numPr>
          <w:ilvl w:val="0"/>
          <w:numId w:val="33"/>
        </w:numPr>
        <w:ind w:left="1428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Терентьев Иван</w:t>
      </w:r>
    </w:p>
    <w:p w:rsidR="00586FC6" w:rsidRPr="00586FC6" w:rsidRDefault="00586FC6" w:rsidP="00586FC6">
      <w:pPr>
        <w:widowControl/>
        <w:spacing w:after="24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</w:r>
      <w:r w:rsidRPr="00586FC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</w:r>
      <w:r w:rsidRPr="00586FC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</w:r>
      <w:r w:rsidRPr="00586FC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</w:r>
    </w:p>
    <w:p w:rsidR="00586FC6" w:rsidRPr="00586FC6" w:rsidRDefault="00586FC6" w:rsidP="00586FC6">
      <w:pPr>
        <w:widowControl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44"/>
          <w:szCs w:val="44"/>
          <w:lang w:eastAsia="ru-RU" w:bidi="ar-SA"/>
        </w:rPr>
        <w:t>Лидерская (социальная) одарённость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 w:bidi="ar-SA"/>
        </w:rPr>
        <w:t>1. Методики работы выявления вида одарённости: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1. Социометрия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2. Методика «Лесенка» по </w:t>
      </w:r>
      <w:proofErr w:type="spellStart"/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Дембо</w:t>
      </w:r>
      <w:proofErr w:type="spellEnd"/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- </w:t>
      </w:r>
      <w:proofErr w:type="spellStart"/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Рубенштейну</w:t>
      </w:r>
      <w:proofErr w:type="spellEnd"/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, изучение уровня самооценки младших школьников.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3. Методика Н.Г. </w:t>
      </w:r>
      <w:proofErr w:type="spellStart"/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Лускановой</w:t>
      </w:r>
      <w:proofErr w:type="spellEnd"/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Изучение школьной мотивации.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4. Наблюдение за наличием специфических стратегий деятельности.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5. Вводная матрица для выявления признаков одарённости.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6. 1 этап реализации проекта «Система работы с одарёнными детьми»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 w:bidi="ar-SA"/>
        </w:rPr>
        <w:t>2. Комплексная программа воспитательной работы «Планета Детства». Подпрограммы, способствующие развитию одарённости:</w:t>
      </w:r>
    </w:p>
    <w:p w:rsidR="00586FC6" w:rsidRPr="00586FC6" w:rsidRDefault="00586FC6" w:rsidP="00586FC6">
      <w:pPr>
        <w:widowControl/>
        <w:numPr>
          <w:ilvl w:val="0"/>
          <w:numId w:val="34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lastRenderedPageBreak/>
        <w:t xml:space="preserve">«Программа развития </w:t>
      </w:r>
      <w:proofErr w:type="spellStart"/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соуправления</w:t>
      </w:r>
      <w:proofErr w:type="spellEnd"/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класса»</w:t>
      </w:r>
    </w:p>
    <w:p w:rsidR="00586FC6" w:rsidRPr="00586FC6" w:rsidRDefault="00586FC6" w:rsidP="00586FC6">
      <w:pPr>
        <w:widowControl/>
        <w:numPr>
          <w:ilvl w:val="0"/>
          <w:numId w:val="34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Проект «Система работы с одарёнными детьми в начальной школе».</w:t>
      </w:r>
    </w:p>
    <w:p w:rsidR="00586FC6" w:rsidRPr="00586FC6" w:rsidRDefault="00586FC6" w:rsidP="00586FC6">
      <w:pPr>
        <w:widowControl/>
        <w:numPr>
          <w:ilvl w:val="0"/>
          <w:numId w:val="34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Внеурочная деятельность «В мире </w:t>
      </w:r>
      <w:proofErr w:type="spellStart"/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общени</w:t>
      </w:r>
      <w:proofErr w:type="spellEnd"/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», «Начни с себя».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 w:bidi="ar-SA"/>
        </w:rPr>
        <w:t>3. Творческая группа родителей – помощников в работе с одарёнными детьми:</w:t>
      </w:r>
    </w:p>
    <w:p w:rsidR="00586FC6" w:rsidRPr="00586FC6" w:rsidRDefault="00DF6925" w:rsidP="00586FC6">
      <w:pPr>
        <w:widowControl/>
        <w:numPr>
          <w:ilvl w:val="0"/>
          <w:numId w:val="35"/>
        </w:numPr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Маликова Т.П.</w:t>
      </w:r>
    </w:p>
    <w:p w:rsidR="00586FC6" w:rsidRPr="00586FC6" w:rsidRDefault="00DF6925" w:rsidP="00586FC6">
      <w:pPr>
        <w:widowControl/>
        <w:numPr>
          <w:ilvl w:val="0"/>
          <w:numId w:val="35"/>
        </w:numPr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Журавлева Р.Л.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 w:bidi="ar-SA"/>
        </w:rPr>
        <w:t>4.  Одарённые учащиеся класса:</w:t>
      </w:r>
    </w:p>
    <w:p w:rsidR="00586FC6" w:rsidRPr="00586FC6" w:rsidRDefault="00DF6925" w:rsidP="00586FC6">
      <w:pPr>
        <w:widowControl/>
        <w:numPr>
          <w:ilvl w:val="0"/>
          <w:numId w:val="36"/>
        </w:numPr>
        <w:ind w:left="1428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Маликова Ева</w:t>
      </w:r>
    </w:p>
    <w:p w:rsidR="00586FC6" w:rsidRPr="00586FC6" w:rsidRDefault="00DF6925" w:rsidP="00586FC6">
      <w:pPr>
        <w:widowControl/>
        <w:numPr>
          <w:ilvl w:val="0"/>
          <w:numId w:val="36"/>
        </w:numPr>
        <w:ind w:left="1428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Журавлев Арсений</w:t>
      </w:r>
    </w:p>
    <w:p w:rsidR="00586FC6" w:rsidRPr="00586FC6" w:rsidRDefault="00DF6925" w:rsidP="00586FC6">
      <w:pPr>
        <w:widowControl/>
        <w:numPr>
          <w:ilvl w:val="0"/>
          <w:numId w:val="36"/>
        </w:numPr>
        <w:ind w:left="1428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Столбова Аниса</w:t>
      </w:r>
    </w:p>
    <w:p w:rsidR="00586FC6" w:rsidRPr="00586FC6" w:rsidRDefault="00586FC6" w:rsidP="00DF6925">
      <w:pPr>
        <w:widowControl/>
        <w:ind w:left="1428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</w:p>
    <w:p w:rsidR="00586FC6" w:rsidRPr="00586FC6" w:rsidRDefault="00586FC6" w:rsidP="00586FC6">
      <w:pPr>
        <w:widowControl/>
        <w:spacing w:after="24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</w:r>
      <w:r w:rsidRPr="00586FC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</w:r>
      <w:r w:rsidRPr="00586FC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</w:r>
      <w:r w:rsidRPr="00586FC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/>
      </w:r>
    </w:p>
    <w:p w:rsidR="00586FC6" w:rsidRPr="00586FC6" w:rsidRDefault="00586FC6" w:rsidP="00586FC6">
      <w:pPr>
        <w:widowControl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44"/>
          <w:szCs w:val="44"/>
          <w:lang w:eastAsia="ru-RU" w:bidi="ar-SA"/>
        </w:rPr>
        <w:t>Спортивная одарённость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 w:bidi="ar-SA"/>
        </w:rPr>
        <w:t>1. Методики работы выявления вида одарённости: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1. Наблюдение за характером действий обучающихся.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2. Анализ занятости обучающихся во внеурочное время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3. Работа с портфолио обучающихся.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4. Беседа с преподавателями учреждений дополнительного образования.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5. Вводная матрица для выявления признаков одарённости.</w:t>
      </w:r>
    </w:p>
    <w:p w:rsidR="00586FC6" w:rsidRPr="00586FC6" w:rsidRDefault="00586FC6" w:rsidP="00586FC6">
      <w:pPr>
        <w:widowControl/>
        <w:spacing w:after="24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 w:bidi="ar-SA"/>
        </w:rPr>
        <w:t>2. Комплексная программа воспитательной работы «Планета Детства». Подпрограммы, способствующие развитию одарённости:</w:t>
      </w:r>
    </w:p>
    <w:p w:rsidR="00586FC6" w:rsidRPr="00586FC6" w:rsidRDefault="00586FC6" w:rsidP="00586FC6">
      <w:pPr>
        <w:widowControl/>
        <w:numPr>
          <w:ilvl w:val="0"/>
          <w:numId w:val="37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lastRenderedPageBreak/>
        <w:t>«В здоровом теле – здоровый дух», программа профилактики вредных привычек.</w:t>
      </w:r>
    </w:p>
    <w:p w:rsidR="00586FC6" w:rsidRPr="00586FC6" w:rsidRDefault="00586FC6" w:rsidP="00586FC6">
      <w:pPr>
        <w:widowControl/>
        <w:numPr>
          <w:ilvl w:val="0"/>
          <w:numId w:val="37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Проект «Система работы с одарёнными детьми в начальной школе».</w:t>
      </w:r>
    </w:p>
    <w:p w:rsidR="00586FC6" w:rsidRPr="00586FC6" w:rsidRDefault="00586FC6" w:rsidP="00586FC6">
      <w:pPr>
        <w:widowControl/>
        <w:numPr>
          <w:ilvl w:val="0"/>
          <w:numId w:val="37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 w:rsidRPr="00586FC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Внеурочная деятельность «Баскетбол»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 w:bidi="ar-SA"/>
        </w:rPr>
        <w:t>3. Творческая группа родителей – помощников в работе с одарёнными детьми:</w:t>
      </w:r>
    </w:p>
    <w:p w:rsidR="00586FC6" w:rsidRPr="00586FC6" w:rsidRDefault="00DF6925" w:rsidP="00586FC6">
      <w:pPr>
        <w:widowControl/>
        <w:numPr>
          <w:ilvl w:val="0"/>
          <w:numId w:val="38"/>
        </w:numPr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Кульков Н.П.</w:t>
      </w:r>
    </w:p>
    <w:p w:rsidR="00586FC6" w:rsidRPr="00586FC6" w:rsidRDefault="00DF6925" w:rsidP="00586FC6">
      <w:pPr>
        <w:widowControl/>
        <w:numPr>
          <w:ilvl w:val="0"/>
          <w:numId w:val="38"/>
        </w:numPr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Денисов Н.Г.</w:t>
      </w:r>
    </w:p>
    <w:p w:rsidR="00586FC6" w:rsidRPr="00586FC6" w:rsidRDefault="00DF6925" w:rsidP="00586FC6">
      <w:pPr>
        <w:widowControl/>
        <w:numPr>
          <w:ilvl w:val="0"/>
          <w:numId w:val="38"/>
        </w:numPr>
        <w:textAlignment w:val="baseline"/>
        <w:rPr>
          <w:rFonts w:ascii="Arial" w:eastAsia="Times New Roman" w:hAnsi="Arial" w:cs="Arial"/>
          <w:color w:val="000000"/>
          <w:kern w:val="0"/>
          <w:szCs w:val="22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Копеев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А.Р.</w:t>
      </w:r>
    </w:p>
    <w:p w:rsidR="00586FC6" w:rsidRPr="00586FC6" w:rsidRDefault="00586FC6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586FC6" w:rsidRDefault="00586FC6" w:rsidP="00586FC6">
      <w:pPr>
        <w:widowControl/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 w:bidi="ar-SA"/>
        </w:rPr>
      </w:pPr>
      <w:r w:rsidRPr="00586FC6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 w:bidi="ar-SA"/>
        </w:rPr>
        <w:t>4. Одарённые учащиеся класса:</w:t>
      </w:r>
    </w:p>
    <w:p w:rsidR="00DF6925" w:rsidRPr="00586FC6" w:rsidRDefault="00DF6925" w:rsidP="00586FC6">
      <w:pPr>
        <w:widowControl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8424D" w:rsidRPr="00DF6925" w:rsidRDefault="00DF6925" w:rsidP="00F3618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6925">
        <w:rPr>
          <w:rFonts w:ascii="Times New Roman" w:hAnsi="Times New Roman" w:cs="Times New Roman"/>
          <w:sz w:val="32"/>
          <w:szCs w:val="32"/>
        </w:rPr>
        <w:t>Кульков Федор</w:t>
      </w:r>
    </w:p>
    <w:p w:rsidR="00DF6925" w:rsidRPr="00DF6925" w:rsidRDefault="00DF6925" w:rsidP="00F3618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6925">
        <w:rPr>
          <w:rFonts w:ascii="Times New Roman" w:hAnsi="Times New Roman" w:cs="Times New Roman"/>
          <w:sz w:val="32"/>
          <w:szCs w:val="32"/>
        </w:rPr>
        <w:t>Денисов Савелий</w:t>
      </w:r>
    </w:p>
    <w:p w:rsidR="00DF6925" w:rsidRPr="00DF6925" w:rsidRDefault="00DF6925" w:rsidP="00F3618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F6925">
        <w:rPr>
          <w:rFonts w:ascii="Times New Roman" w:hAnsi="Times New Roman" w:cs="Times New Roman"/>
          <w:sz w:val="32"/>
          <w:szCs w:val="32"/>
        </w:rPr>
        <w:t>Копеев</w:t>
      </w:r>
      <w:proofErr w:type="spellEnd"/>
      <w:r w:rsidRPr="00DF6925">
        <w:rPr>
          <w:rFonts w:ascii="Times New Roman" w:hAnsi="Times New Roman" w:cs="Times New Roman"/>
          <w:sz w:val="32"/>
          <w:szCs w:val="32"/>
        </w:rPr>
        <w:t xml:space="preserve"> Марк</w:t>
      </w:r>
    </w:p>
    <w:sectPr w:rsidR="00DF6925" w:rsidRPr="00DF6925" w:rsidSect="00E76F79">
      <w:pgSz w:w="12240" w:h="15840"/>
      <w:pgMar w:top="1440" w:right="1750" w:bottom="1440" w:left="18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28E"/>
    <w:multiLevelType w:val="multilevel"/>
    <w:tmpl w:val="7620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A3BBD"/>
    <w:multiLevelType w:val="multilevel"/>
    <w:tmpl w:val="123C0B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C5FE2"/>
    <w:multiLevelType w:val="multilevel"/>
    <w:tmpl w:val="4412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17"/>
    <w:multiLevelType w:val="multilevel"/>
    <w:tmpl w:val="ECD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54FCE"/>
    <w:multiLevelType w:val="multilevel"/>
    <w:tmpl w:val="C370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5376D"/>
    <w:multiLevelType w:val="multilevel"/>
    <w:tmpl w:val="322E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502CC"/>
    <w:multiLevelType w:val="multilevel"/>
    <w:tmpl w:val="D1FA0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3101E6"/>
    <w:multiLevelType w:val="multilevel"/>
    <w:tmpl w:val="FFC2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B7B67"/>
    <w:multiLevelType w:val="multilevel"/>
    <w:tmpl w:val="E7C6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54C41"/>
    <w:multiLevelType w:val="multilevel"/>
    <w:tmpl w:val="3AB0CD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C4D6C"/>
    <w:multiLevelType w:val="multilevel"/>
    <w:tmpl w:val="CB0AC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CF6091"/>
    <w:multiLevelType w:val="multilevel"/>
    <w:tmpl w:val="B7D29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01266D"/>
    <w:multiLevelType w:val="multilevel"/>
    <w:tmpl w:val="BD3A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97DED"/>
    <w:multiLevelType w:val="multilevel"/>
    <w:tmpl w:val="670E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950590"/>
    <w:multiLevelType w:val="multilevel"/>
    <w:tmpl w:val="1DD4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35F"/>
    <w:multiLevelType w:val="multilevel"/>
    <w:tmpl w:val="E978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19134C"/>
    <w:multiLevelType w:val="multilevel"/>
    <w:tmpl w:val="E1DE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2387F"/>
    <w:multiLevelType w:val="multilevel"/>
    <w:tmpl w:val="3B743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A5A67"/>
    <w:multiLevelType w:val="multilevel"/>
    <w:tmpl w:val="FBBCF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B749BA"/>
    <w:multiLevelType w:val="multilevel"/>
    <w:tmpl w:val="3B76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A1379"/>
    <w:multiLevelType w:val="multilevel"/>
    <w:tmpl w:val="99DE6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04609E"/>
    <w:multiLevelType w:val="multilevel"/>
    <w:tmpl w:val="B81A4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FF25FC"/>
    <w:multiLevelType w:val="multilevel"/>
    <w:tmpl w:val="F926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87939"/>
    <w:multiLevelType w:val="multilevel"/>
    <w:tmpl w:val="BD02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2C5283"/>
    <w:multiLevelType w:val="multilevel"/>
    <w:tmpl w:val="5EDEE2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A86CBE"/>
    <w:multiLevelType w:val="multilevel"/>
    <w:tmpl w:val="2634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E62867"/>
    <w:multiLevelType w:val="multilevel"/>
    <w:tmpl w:val="701E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F264E0"/>
    <w:multiLevelType w:val="multilevel"/>
    <w:tmpl w:val="7D8E2B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843CFF"/>
    <w:multiLevelType w:val="multilevel"/>
    <w:tmpl w:val="8F9C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A1660C"/>
    <w:multiLevelType w:val="multilevel"/>
    <w:tmpl w:val="5942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A12C90"/>
    <w:multiLevelType w:val="multilevel"/>
    <w:tmpl w:val="98EA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285CC3"/>
    <w:multiLevelType w:val="multilevel"/>
    <w:tmpl w:val="EB84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5925C0"/>
    <w:multiLevelType w:val="multilevel"/>
    <w:tmpl w:val="D786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E93DA4"/>
    <w:multiLevelType w:val="multilevel"/>
    <w:tmpl w:val="E75A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95E22"/>
    <w:multiLevelType w:val="multilevel"/>
    <w:tmpl w:val="11BA52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C862D3"/>
    <w:multiLevelType w:val="multilevel"/>
    <w:tmpl w:val="2B8AB1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FE6680"/>
    <w:multiLevelType w:val="multilevel"/>
    <w:tmpl w:val="1F30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C1734C"/>
    <w:multiLevelType w:val="multilevel"/>
    <w:tmpl w:val="D2D6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1"/>
  </w:num>
  <w:num w:numId="5">
    <w:abstractNumId w:val="9"/>
  </w:num>
  <w:num w:numId="6">
    <w:abstractNumId w:val="34"/>
  </w:num>
  <w:num w:numId="7">
    <w:abstractNumId w:val="17"/>
  </w:num>
  <w:num w:numId="8">
    <w:abstractNumId w:val="36"/>
  </w:num>
  <w:num w:numId="9">
    <w:abstractNumId w:val="33"/>
  </w:num>
  <w:num w:numId="10">
    <w:abstractNumId w:val="28"/>
  </w:num>
  <w:num w:numId="11">
    <w:abstractNumId w:val="20"/>
  </w:num>
  <w:num w:numId="12">
    <w:abstractNumId w:val="10"/>
  </w:num>
  <w:num w:numId="13">
    <w:abstractNumId w:val="1"/>
  </w:num>
  <w:num w:numId="14">
    <w:abstractNumId w:val="24"/>
  </w:num>
  <w:num w:numId="15">
    <w:abstractNumId w:val="35"/>
  </w:num>
  <w:num w:numId="16">
    <w:abstractNumId w:val="29"/>
  </w:num>
  <w:num w:numId="17">
    <w:abstractNumId w:val="27"/>
  </w:num>
  <w:num w:numId="18">
    <w:abstractNumId w:val="26"/>
  </w:num>
  <w:num w:numId="19">
    <w:abstractNumId w:val="16"/>
  </w:num>
  <w:num w:numId="20">
    <w:abstractNumId w:val="25"/>
  </w:num>
  <w:num w:numId="21">
    <w:abstractNumId w:val="3"/>
  </w:num>
  <w:num w:numId="22">
    <w:abstractNumId w:val="31"/>
  </w:num>
  <w:num w:numId="23">
    <w:abstractNumId w:val="21"/>
  </w:num>
  <w:num w:numId="24">
    <w:abstractNumId w:val="14"/>
  </w:num>
  <w:num w:numId="25">
    <w:abstractNumId w:val="23"/>
  </w:num>
  <w:num w:numId="26">
    <w:abstractNumId w:val="30"/>
  </w:num>
  <w:num w:numId="27">
    <w:abstractNumId w:val="12"/>
  </w:num>
  <w:num w:numId="28">
    <w:abstractNumId w:val="7"/>
  </w:num>
  <w:num w:numId="29">
    <w:abstractNumId w:val="8"/>
  </w:num>
  <w:num w:numId="30">
    <w:abstractNumId w:val="22"/>
  </w:num>
  <w:num w:numId="31">
    <w:abstractNumId w:val="37"/>
  </w:num>
  <w:num w:numId="32">
    <w:abstractNumId w:val="2"/>
  </w:num>
  <w:num w:numId="33">
    <w:abstractNumId w:val="13"/>
  </w:num>
  <w:num w:numId="34">
    <w:abstractNumId w:val="4"/>
  </w:num>
  <w:num w:numId="35">
    <w:abstractNumId w:val="5"/>
  </w:num>
  <w:num w:numId="36">
    <w:abstractNumId w:val="19"/>
  </w:num>
  <w:num w:numId="37">
    <w:abstractNumId w:val="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21"/>
    <w:rsid w:val="00006233"/>
    <w:rsid w:val="00012684"/>
    <w:rsid w:val="00021A99"/>
    <w:rsid w:val="00046601"/>
    <w:rsid w:val="000F321B"/>
    <w:rsid w:val="0017310A"/>
    <w:rsid w:val="002F648C"/>
    <w:rsid w:val="0030152C"/>
    <w:rsid w:val="003118CF"/>
    <w:rsid w:val="00363A4E"/>
    <w:rsid w:val="00375F50"/>
    <w:rsid w:val="00387CC8"/>
    <w:rsid w:val="003C5F45"/>
    <w:rsid w:val="003D4A57"/>
    <w:rsid w:val="003D5112"/>
    <w:rsid w:val="003D7BFD"/>
    <w:rsid w:val="004402F3"/>
    <w:rsid w:val="00445229"/>
    <w:rsid w:val="0048424D"/>
    <w:rsid w:val="004F3DCD"/>
    <w:rsid w:val="004F56AF"/>
    <w:rsid w:val="004F68B1"/>
    <w:rsid w:val="0050492E"/>
    <w:rsid w:val="00514198"/>
    <w:rsid w:val="00523433"/>
    <w:rsid w:val="00543867"/>
    <w:rsid w:val="00553547"/>
    <w:rsid w:val="00586FC6"/>
    <w:rsid w:val="005A7380"/>
    <w:rsid w:val="00644D54"/>
    <w:rsid w:val="00716DFD"/>
    <w:rsid w:val="00733636"/>
    <w:rsid w:val="00740379"/>
    <w:rsid w:val="007B120E"/>
    <w:rsid w:val="007E0F73"/>
    <w:rsid w:val="007E22F3"/>
    <w:rsid w:val="0082762E"/>
    <w:rsid w:val="008519EF"/>
    <w:rsid w:val="00886A67"/>
    <w:rsid w:val="00944E61"/>
    <w:rsid w:val="00972C9B"/>
    <w:rsid w:val="009A5903"/>
    <w:rsid w:val="00A005EB"/>
    <w:rsid w:val="00B41A31"/>
    <w:rsid w:val="00B72147"/>
    <w:rsid w:val="00BC15B4"/>
    <w:rsid w:val="00C015FB"/>
    <w:rsid w:val="00CD1221"/>
    <w:rsid w:val="00CE593A"/>
    <w:rsid w:val="00D82CDF"/>
    <w:rsid w:val="00DD6A9D"/>
    <w:rsid w:val="00DF6925"/>
    <w:rsid w:val="00E36735"/>
    <w:rsid w:val="00E42C39"/>
    <w:rsid w:val="00E5770A"/>
    <w:rsid w:val="00E76F79"/>
    <w:rsid w:val="00F36180"/>
    <w:rsid w:val="00FA4FEF"/>
    <w:rsid w:val="00FD0AD4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71A9F-379E-4281-83EA-A2C6D287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21"/>
    <w:pPr>
      <w:widowControl w:val="0"/>
    </w:pPr>
    <w:rPr>
      <w:sz w:val="22"/>
    </w:rPr>
  </w:style>
  <w:style w:type="paragraph" w:styleId="2">
    <w:name w:val="heading 2"/>
    <w:basedOn w:val="a"/>
    <w:link w:val="20"/>
    <w:uiPriority w:val="9"/>
    <w:qFormat/>
    <w:rsid w:val="00CE593A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D1221"/>
    <w:rPr>
      <w:color w:val="000080"/>
      <w:u w:val="single"/>
    </w:rPr>
  </w:style>
  <w:style w:type="character" w:customStyle="1" w:styleId="ListLabel1">
    <w:name w:val="ListLabel 1"/>
    <w:qFormat/>
    <w:rsid w:val="00CD1221"/>
    <w:rPr>
      <w:rFonts w:eastAsia="Calibri" w:cs="Calibri"/>
      <w:color w:val="auto"/>
      <w:spacing w:val="0"/>
      <w:sz w:val="22"/>
    </w:rPr>
  </w:style>
  <w:style w:type="character" w:customStyle="1" w:styleId="ListLabel2">
    <w:name w:val="ListLabel 2"/>
    <w:qFormat/>
    <w:rsid w:val="00CD1221"/>
    <w:rPr>
      <w:rFonts w:eastAsia="Calibri" w:cs="Calibri"/>
      <w:color w:val="auto"/>
      <w:spacing w:val="0"/>
      <w:sz w:val="22"/>
    </w:rPr>
  </w:style>
  <w:style w:type="character" w:customStyle="1" w:styleId="ListLabel3">
    <w:name w:val="ListLabel 3"/>
    <w:qFormat/>
    <w:rsid w:val="00CD1221"/>
    <w:rPr>
      <w:rFonts w:eastAsia="Calibri" w:cs="Calibri"/>
      <w:color w:val="auto"/>
      <w:spacing w:val="0"/>
      <w:sz w:val="22"/>
    </w:rPr>
  </w:style>
  <w:style w:type="character" w:customStyle="1" w:styleId="ListLabel4">
    <w:name w:val="ListLabel 4"/>
    <w:qFormat/>
    <w:rsid w:val="00CD1221"/>
    <w:rPr>
      <w:rFonts w:eastAsia="Calibri" w:cs="Calibri"/>
      <w:color w:val="auto"/>
      <w:spacing w:val="0"/>
      <w:sz w:val="22"/>
    </w:rPr>
  </w:style>
  <w:style w:type="character" w:customStyle="1" w:styleId="ListLabel5">
    <w:name w:val="ListLabel 5"/>
    <w:qFormat/>
    <w:rsid w:val="00CD1221"/>
    <w:rPr>
      <w:rFonts w:eastAsia="Calibri" w:cs="Calibri"/>
      <w:color w:val="auto"/>
      <w:spacing w:val="0"/>
      <w:sz w:val="22"/>
    </w:rPr>
  </w:style>
  <w:style w:type="character" w:customStyle="1" w:styleId="ListLabel6">
    <w:name w:val="ListLabel 6"/>
    <w:qFormat/>
    <w:rsid w:val="00CD1221"/>
    <w:rPr>
      <w:rFonts w:eastAsia="Calibri" w:cs="Calibri"/>
      <w:color w:val="auto"/>
      <w:spacing w:val="0"/>
      <w:sz w:val="22"/>
      <w:lang w:val="en-US"/>
    </w:rPr>
  </w:style>
  <w:style w:type="paragraph" w:customStyle="1" w:styleId="a3">
    <w:name w:val="Заголовок"/>
    <w:basedOn w:val="a"/>
    <w:next w:val="a4"/>
    <w:qFormat/>
    <w:rsid w:val="00CD12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D1221"/>
    <w:pPr>
      <w:spacing w:after="140" w:line="276" w:lineRule="auto"/>
    </w:pPr>
  </w:style>
  <w:style w:type="paragraph" w:styleId="a5">
    <w:name w:val="List"/>
    <w:basedOn w:val="a4"/>
    <w:rsid w:val="00CD1221"/>
  </w:style>
  <w:style w:type="paragraph" w:customStyle="1" w:styleId="1">
    <w:name w:val="Название объекта1"/>
    <w:basedOn w:val="a"/>
    <w:qFormat/>
    <w:rsid w:val="00CD1221"/>
    <w:pPr>
      <w:suppressLineNumbers/>
      <w:spacing w:before="120" w:after="120"/>
    </w:pPr>
    <w:rPr>
      <w:i/>
      <w:iCs/>
      <w:sz w:val="24"/>
    </w:rPr>
  </w:style>
  <w:style w:type="paragraph" w:styleId="a6">
    <w:name w:val="index heading"/>
    <w:basedOn w:val="a"/>
    <w:qFormat/>
    <w:rsid w:val="00CD1221"/>
    <w:pPr>
      <w:suppressLineNumbers/>
    </w:pPr>
  </w:style>
  <w:style w:type="paragraph" w:styleId="a7">
    <w:name w:val="Normal (Web)"/>
    <w:basedOn w:val="a"/>
    <w:uiPriority w:val="99"/>
    <w:unhideWhenUsed/>
    <w:rsid w:val="007E22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0">
    <w:name w:val="c0"/>
    <w:basedOn w:val="a"/>
    <w:rsid w:val="00E42C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16">
    <w:name w:val="c16"/>
    <w:basedOn w:val="a0"/>
    <w:rsid w:val="00E42C39"/>
  </w:style>
  <w:style w:type="character" w:customStyle="1" w:styleId="c12">
    <w:name w:val="c12"/>
    <w:basedOn w:val="a0"/>
    <w:rsid w:val="00E42C39"/>
  </w:style>
  <w:style w:type="character" w:customStyle="1" w:styleId="c3">
    <w:name w:val="c3"/>
    <w:basedOn w:val="a0"/>
    <w:rsid w:val="00E42C39"/>
  </w:style>
  <w:style w:type="paragraph" w:customStyle="1" w:styleId="c4">
    <w:name w:val="c4"/>
    <w:basedOn w:val="a"/>
    <w:rsid w:val="00E42C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8">
    <w:name w:val="c8"/>
    <w:basedOn w:val="a0"/>
    <w:rsid w:val="00E42C39"/>
  </w:style>
  <w:style w:type="character" w:styleId="a8">
    <w:name w:val="Hyperlink"/>
    <w:basedOn w:val="a0"/>
    <w:uiPriority w:val="99"/>
    <w:semiHidden/>
    <w:unhideWhenUsed/>
    <w:rsid w:val="00E42C39"/>
    <w:rPr>
      <w:color w:val="0000FF"/>
      <w:u w:val="single"/>
    </w:rPr>
  </w:style>
  <w:style w:type="paragraph" w:customStyle="1" w:styleId="c7">
    <w:name w:val="c7"/>
    <w:basedOn w:val="a"/>
    <w:rsid w:val="005535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15">
    <w:name w:val="c15"/>
    <w:basedOn w:val="a0"/>
    <w:rsid w:val="00553547"/>
  </w:style>
  <w:style w:type="paragraph" w:customStyle="1" w:styleId="c5">
    <w:name w:val="c5"/>
    <w:basedOn w:val="a"/>
    <w:rsid w:val="005535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11">
    <w:name w:val="c11"/>
    <w:basedOn w:val="a0"/>
    <w:rsid w:val="00553547"/>
  </w:style>
  <w:style w:type="character" w:customStyle="1" w:styleId="c2">
    <w:name w:val="c2"/>
    <w:basedOn w:val="a0"/>
    <w:rsid w:val="00553547"/>
  </w:style>
  <w:style w:type="character" w:customStyle="1" w:styleId="c18">
    <w:name w:val="c18"/>
    <w:basedOn w:val="a0"/>
    <w:rsid w:val="00553547"/>
  </w:style>
  <w:style w:type="paragraph" w:customStyle="1" w:styleId="c10">
    <w:name w:val="c10"/>
    <w:basedOn w:val="a"/>
    <w:rsid w:val="005535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13">
    <w:name w:val="c13"/>
    <w:basedOn w:val="a0"/>
    <w:rsid w:val="00553547"/>
  </w:style>
  <w:style w:type="character" w:customStyle="1" w:styleId="c9">
    <w:name w:val="c9"/>
    <w:basedOn w:val="a0"/>
    <w:rsid w:val="00553547"/>
  </w:style>
  <w:style w:type="paragraph" w:customStyle="1" w:styleId="c21">
    <w:name w:val="c21"/>
    <w:basedOn w:val="a"/>
    <w:rsid w:val="005535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25">
    <w:name w:val="c25"/>
    <w:basedOn w:val="a0"/>
    <w:rsid w:val="00553547"/>
  </w:style>
  <w:style w:type="character" w:customStyle="1" w:styleId="20">
    <w:name w:val="Заголовок 2 Знак"/>
    <w:basedOn w:val="a0"/>
    <w:link w:val="2"/>
    <w:uiPriority w:val="9"/>
    <w:rsid w:val="00CE593A"/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customStyle="1" w:styleId="c14">
    <w:name w:val="c14"/>
    <w:basedOn w:val="a0"/>
    <w:rsid w:val="00514198"/>
  </w:style>
  <w:style w:type="character" w:customStyle="1" w:styleId="c26">
    <w:name w:val="c26"/>
    <w:basedOn w:val="a0"/>
    <w:rsid w:val="00514198"/>
  </w:style>
  <w:style w:type="paragraph" w:customStyle="1" w:styleId="c6">
    <w:name w:val="c6"/>
    <w:basedOn w:val="a"/>
    <w:rsid w:val="005141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27">
    <w:name w:val="c27"/>
    <w:basedOn w:val="a"/>
    <w:rsid w:val="005141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23">
    <w:name w:val="c23"/>
    <w:basedOn w:val="a"/>
    <w:rsid w:val="005141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29">
    <w:name w:val="c29"/>
    <w:basedOn w:val="a"/>
    <w:rsid w:val="005141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24">
    <w:name w:val="c24"/>
    <w:basedOn w:val="a"/>
    <w:rsid w:val="005141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9">
    <w:name w:val="List Paragraph"/>
    <w:basedOn w:val="a"/>
    <w:uiPriority w:val="34"/>
    <w:qFormat/>
    <w:rsid w:val="00DF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F89EC-A12D-4E89-8AC8-F7233484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4877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2023-03-03T15:35:00Z</cp:lastPrinted>
  <dcterms:created xsi:type="dcterms:W3CDTF">2023-10-03T15:17:00Z</dcterms:created>
  <dcterms:modified xsi:type="dcterms:W3CDTF">2023-10-03T15:17:00Z</dcterms:modified>
  <dc:language>ru-RU</dc:language>
</cp:coreProperties>
</file>