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8B" w:rsidRPr="007F268B" w:rsidRDefault="007F268B" w:rsidP="007F268B">
      <w:pPr>
        <w:spacing w:after="0"/>
        <w:rPr>
          <w:b/>
          <w:sz w:val="24"/>
          <w:szCs w:val="24"/>
        </w:rPr>
      </w:pPr>
    </w:p>
    <w:p w:rsidR="007F268B" w:rsidRPr="007F268B" w:rsidRDefault="007F268B" w:rsidP="007F268B">
      <w:pPr>
        <w:spacing w:after="0"/>
        <w:ind w:left="0" w:firstLine="0"/>
        <w:jc w:val="center"/>
        <w:rPr>
          <w:b/>
          <w:sz w:val="24"/>
          <w:szCs w:val="24"/>
        </w:rPr>
      </w:pPr>
      <w:r w:rsidRPr="007F268B">
        <w:rPr>
          <w:b/>
          <w:sz w:val="24"/>
          <w:szCs w:val="24"/>
        </w:rPr>
        <w:t xml:space="preserve">Рабочая программа </w:t>
      </w:r>
      <w:r w:rsidRPr="007F268B">
        <w:rPr>
          <w:b/>
          <w:sz w:val="24"/>
          <w:szCs w:val="24"/>
        </w:rPr>
        <w:t>спецкурсу «</w:t>
      </w:r>
      <w:proofErr w:type="spellStart"/>
      <w:r w:rsidRPr="007F268B">
        <w:rPr>
          <w:b/>
          <w:sz w:val="24"/>
          <w:szCs w:val="24"/>
        </w:rPr>
        <w:t>Речеведение</w:t>
      </w:r>
      <w:proofErr w:type="spellEnd"/>
      <w:r w:rsidRPr="007F268B">
        <w:rPr>
          <w:b/>
          <w:sz w:val="24"/>
          <w:szCs w:val="24"/>
        </w:rPr>
        <w:t>»</w:t>
      </w:r>
    </w:p>
    <w:p w:rsidR="007F268B" w:rsidRPr="007F268B" w:rsidRDefault="007F268B" w:rsidP="007F268B">
      <w:pPr>
        <w:spacing w:after="0"/>
        <w:ind w:left="0" w:firstLine="0"/>
        <w:jc w:val="center"/>
        <w:rPr>
          <w:b/>
          <w:sz w:val="24"/>
          <w:szCs w:val="24"/>
        </w:rPr>
      </w:pPr>
      <w:r w:rsidRPr="007F268B">
        <w:rPr>
          <w:b/>
          <w:sz w:val="24"/>
          <w:szCs w:val="24"/>
        </w:rPr>
        <w:t xml:space="preserve">для 9 </w:t>
      </w:r>
      <w:r w:rsidRPr="007F268B">
        <w:rPr>
          <w:b/>
          <w:sz w:val="24"/>
          <w:szCs w:val="24"/>
        </w:rPr>
        <w:t>класса</w:t>
      </w:r>
    </w:p>
    <w:p w:rsidR="007F268B" w:rsidRPr="007F268B" w:rsidRDefault="007F268B" w:rsidP="007F268B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7F268B" w:rsidRPr="007F268B" w:rsidRDefault="007F268B" w:rsidP="007F268B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7F268B">
        <w:rPr>
          <w:b/>
          <w:sz w:val="24"/>
          <w:szCs w:val="24"/>
        </w:rPr>
        <w:t>Пояснительная записка</w:t>
      </w:r>
    </w:p>
    <w:p w:rsidR="007F268B" w:rsidRPr="007F268B" w:rsidRDefault="007F268B" w:rsidP="007F268B">
      <w:pPr>
        <w:spacing w:after="0" w:line="240" w:lineRule="auto"/>
        <w:ind w:left="0" w:right="15" w:firstLine="0"/>
        <w:rPr>
          <w:sz w:val="24"/>
          <w:szCs w:val="24"/>
        </w:rPr>
      </w:pPr>
    </w:p>
    <w:p w:rsidR="007F268B" w:rsidRPr="007F268B" w:rsidRDefault="000E7A16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Рабочая программа разработана на основе требований: </w:t>
      </w:r>
    </w:p>
    <w:p w:rsidR="007F268B" w:rsidRPr="007F268B" w:rsidRDefault="007F268B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>- о</w:t>
      </w:r>
      <w:r w:rsidR="000E7A16" w:rsidRPr="007F268B">
        <w:rPr>
          <w:sz w:val="24"/>
          <w:szCs w:val="24"/>
        </w:rPr>
        <w:t>сновной образовательной программы основного общего образования МБОУ «СОШ №11» г.</w:t>
      </w:r>
      <w:r w:rsidRPr="007F268B">
        <w:rPr>
          <w:sz w:val="24"/>
          <w:szCs w:val="24"/>
        </w:rPr>
        <w:t xml:space="preserve"> </w:t>
      </w:r>
      <w:r w:rsidR="000E7A16" w:rsidRPr="007F268B">
        <w:rPr>
          <w:sz w:val="24"/>
          <w:szCs w:val="24"/>
        </w:rPr>
        <w:t>Чебоксары</w:t>
      </w:r>
      <w:r w:rsidRPr="007F268B">
        <w:rPr>
          <w:sz w:val="24"/>
          <w:szCs w:val="24"/>
        </w:rPr>
        <w:t>;</w:t>
      </w:r>
      <w:r w:rsidR="000E7A16" w:rsidRPr="007F268B">
        <w:rPr>
          <w:sz w:val="24"/>
          <w:szCs w:val="24"/>
        </w:rPr>
        <w:t xml:space="preserve"> </w:t>
      </w:r>
    </w:p>
    <w:p w:rsidR="007F268B" w:rsidRPr="007F268B" w:rsidRDefault="007F268B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 </w:t>
      </w:r>
      <w:r w:rsidR="000E7A16" w:rsidRPr="007F268B">
        <w:rPr>
          <w:sz w:val="24"/>
          <w:szCs w:val="24"/>
        </w:rPr>
        <w:t>программы С.Н. Чистяковой «Твоя профессиональная карьера»</w:t>
      </w:r>
      <w:r w:rsidRPr="007F268B">
        <w:rPr>
          <w:sz w:val="24"/>
          <w:szCs w:val="24"/>
        </w:rPr>
        <w:t>;</w:t>
      </w:r>
      <w:r w:rsidR="000E7A16" w:rsidRPr="007F268B">
        <w:rPr>
          <w:sz w:val="24"/>
          <w:szCs w:val="24"/>
        </w:rPr>
        <w:t xml:space="preserve"> </w:t>
      </w:r>
    </w:p>
    <w:p w:rsidR="007F268B" w:rsidRPr="007F268B" w:rsidRDefault="007F268B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>- к</w:t>
      </w:r>
      <w:r w:rsidR="000E7A16" w:rsidRPr="007F268B">
        <w:rPr>
          <w:sz w:val="24"/>
          <w:szCs w:val="24"/>
        </w:rPr>
        <w:t>алендарного учебного графика МБОУ «СОШ № 11» г. Чебоксары</w:t>
      </w:r>
      <w:r w:rsidRPr="007F268B">
        <w:rPr>
          <w:sz w:val="24"/>
          <w:szCs w:val="24"/>
        </w:rPr>
        <w:t>;</w:t>
      </w:r>
      <w:r w:rsidR="000E7A16" w:rsidRPr="007F268B">
        <w:rPr>
          <w:sz w:val="24"/>
          <w:szCs w:val="24"/>
        </w:rPr>
        <w:t xml:space="preserve">  </w:t>
      </w:r>
    </w:p>
    <w:p w:rsidR="007F268B" w:rsidRPr="007F268B" w:rsidRDefault="007F268B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>- с</w:t>
      </w:r>
      <w:r w:rsidR="000E7A16" w:rsidRPr="007F268B">
        <w:rPr>
          <w:sz w:val="24"/>
          <w:szCs w:val="24"/>
        </w:rPr>
        <w:t>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 г. №189)</w:t>
      </w:r>
      <w:r w:rsidRPr="007F268B">
        <w:rPr>
          <w:sz w:val="24"/>
          <w:szCs w:val="24"/>
        </w:rPr>
        <w:t>.</w:t>
      </w:r>
    </w:p>
    <w:p w:rsidR="007F268B" w:rsidRPr="007F268B" w:rsidRDefault="000E7A16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Программа рассчитана на </w:t>
      </w:r>
      <w:r w:rsidR="00875B56" w:rsidRPr="007F268B">
        <w:rPr>
          <w:sz w:val="24"/>
          <w:szCs w:val="24"/>
        </w:rPr>
        <w:t>17 часов в год (0,5 ч.</w:t>
      </w:r>
      <w:r w:rsidR="007F268B" w:rsidRPr="007F268B">
        <w:rPr>
          <w:sz w:val="24"/>
          <w:szCs w:val="24"/>
        </w:rPr>
        <w:t xml:space="preserve"> </w:t>
      </w:r>
      <w:r w:rsidR="00875B56" w:rsidRPr="007F268B">
        <w:rPr>
          <w:sz w:val="24"/>
          <w:szCs w:val="24"/>
        </w:rPr>
        <w:t>в неделю</w:t>
      </w:r>
      <w:r w:rsidRPr="007F268B">
        <w:rPr>
          <w:sz w:val="24"/>
          <w:szCs w:val="24"/>
        </w:rPr>
        <w:t>)</w:t>
      </w:r>
      <w:r w:rsidR="007F268B" w:rsidRPr="007F268B">
        <w:rPr>
          <w:sz w:val="24"/>
          <w:szCs w:val="24"/>
        </w:rPr>
        <w:t>.</w:t>
      </w:r>
      <w:r w:rsidRPr="007F268B">
        <w:rPr>
          <w:sz w:val="24"/>
          <w:szCs w:val="24"/>
        </w:rPr>
        <w:t xml:space="preserve"> </w:t>
      </w:r>
    </w:p>
    <w:p w:rsidR="007F268B" w:rsidRPr="007F268B" w:rsidRDefault="000E7A16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Настоящая программа по русскому языку для основной общеобразовательной школы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7F268B" w:rsidRPr="007F268B" w:rsidRDefault="000E7A16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Программа служит ориентиром для разработчиков авторских программ и учебников. На её основе могут быть созданы авторские программы и учебники, в которых найдут отражение различные теории и практические методики. </w:t>
      </w:r>
    </w:p>
    <w:p w:rsidR="007F268B" w:rsidRDefault="000E7A16" w:rsidP="007F268B">
      <w:pPr>
        <w:spacing w:after="0" w:line="240" w:lineRule="auto"/>
        <w:ind w:left="0" w:right="15" w:firstLine="567"/>
        <w:rPr>
          <w:sz w:val="24"/>
          <w:szCs w:val="24"/>
        </w:rPr>
      </w:pPr>
      <w:proofErr w:type="gramStart"/>
      <w:r w:rsidRPr="007F268B">
        <w:rPr>
          <w:sz w:val="24"/>
          <w:szCs w:val="24"/>
        </w:rPr>
        <w:t xml:space="preserve">Курс русского языка направлен на достижение следующих </w:t>
      </w:r>
      <w:r w:rsidRPr="007F268B">
        <w:rPr>
          <w:b/>
          <w:sz w:val="24"/>
          <w:szCs w:val="24"/>
        </w:rPr>
        <w:t>целей,</w:t>
      </w:r>
      <w:r w:rsidRPr="007F268B">
        <w:rPr>
          <w:sz w:val="24"/>
          <w:szCs w:val="24"/>
        </w:rPr>
        <w:t xml:space="preserve"> обеспечивающих реализацию личностно-ориентированного, </w:t>
      </w:r>
      <w:proofErr w:type="spellStart"/>
      <w:r w:rsidRPr="007F268B">
        <w:rPr>
          <w:sz w:val="24"/>
          <w:szCs w:val="24"/>
        </w:rPr>
        <w:t>когнитивно</w:t>
      </w:r>
      <w:proofErr w:type="spellEnd"/>
      <w:r w:rsidRPr="007F268B">
        <w:rPr>
          <w:sz w:val="24"/>
          <w:szCs w:val="24"/>
        </w:rPr>
        <w:t xml:space="preserve">-коммуникативного, </w:t>
      </w:r>
      <w:proofErr w:type="spellStart"/>
      <w:r w:rsidRPr="007F268B">
        <w:rPr>
          <w:sz w:val="24"/>
          <w:szCs w:val="24"/>
        </w:rPr>
        <w:t>деятельностного</w:t>
      </w:r>
      <w:proofErr w:type="spellEnd"/>
      <w:r w:rsidRPr="007F268B">
        <w:rPr>
          <w:sz w:val="24"/>
          <w:szCs w:val="24"/>
        </w:rPr>
        <w:t xml:space="preserve"> подходов к обучению родному языку: </w:t>
      </w:r>
      <w:proofErr w:type="gramEnd"/>
    </w:p>
    <w:p w:rsidR="007F268B" w:rsidRDefault="000E7A16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>-воспитание</w:t>
      </w:r>
      <w:r w:rsidRPr="007F268B">
        <w:rPr>
          <w:b/>
          <w:sz w:val="24"/>
          <w:szCs w:val="24"/>
        </w:rPr>
        <w:t xml:space="preserve"> </w:t>
      </w:r>
      <w:r w:rsidRPr="007F268B">
        <w:rPr>
          <w:sz w:val="24"/>
          <w:szCs w:val="24"/>
        </w:rPr>
        <w:t xml:space="preserve"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7F268B" w:rsidRDefault="000E7A16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>-совершенствование</w:t>
      </w:r>
      <w:r w:rsidRPr="007F268B">
        <w:rPr>
          <w:b/>
          <w:sz w:val="24"/>
          <w:szCs w:val="24"/>
        </w:rPr>
        <w:t xml:space="preserve"> </w:t>
      </w:r>
      <w:r w:rsidRPr="007F268B">
        <w:rPr>
          <w:sz w:val="24"/>
          <w:szCs w:val="24"/>
        </w:rPr>
        <w:t xml:space="preserve"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учащихся; развитие готовности и способности к речевому взаимодействию и взаимопониманию, потребности к речевому совершенствованию; </w:t>
      </w:r>
    </w:p>
    <w:p w:rsidR="007F268B" w:rsidRDefault="000E7A16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>-освоение</w:t>
      </w:r>
      <w:r w:rsidRPr="007F268B">
        <w:rPr>
          <w:b/>
          <w:sz w:val="24"/>
          <w:szCs w:val="24"/>
        </w:rPr>
        <w:t xml:space="preserve"> </w:t>
      </w:r>
      <w:r w:rsidRPr="007F268B">
        <w:rPr>
          <w:sz w:val="24"/>
          <w:szCs w:val="24"/>
        </w:rPr>
        <w:t xml:space="preserve"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об основных нормах русского литературного языка; о русском речевом этикете; </w:t>
      </w:r>
    </w:p>
    <w:p w:rsidR="007F268B" w:rsidRDefault="000E7A16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>-формирование</w:t>
      </w:r>
      <w:r w:rsidRPr="007F268B">
        <w:rPr>
          <w:b/>
          <w:sz w:val="24"/>
          <w:szCs w:val="24"/>
        </w:rPr>
        <w:t xml:space="preserve"> </w:t>
      </w:r>
      <w:r w:rsidRPr="007F268B">
        <w:rPr>
          <w:sz w:val="24"/>
          <w:szCs w:val="24"/>
        </w:rPr>
        <w:t xml:space="preserve"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446DB7" w:rsidRPr="007F268B" w:rsidRDefault="000E7A16" w:rsidP="007F268B">
      <w:pPr>
        <w:spacing w:after="0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Направленность курса на интенсивное речевое и интеллектуальное развитие создаёт условия и для реализации </w:t>
      </w:r>
      <w:proofErr w:type="spellStart"/>
      <w:r w:rsidRPr="007F268B">
        <w:rPr>
          <w:sz w:val="24"/>
          <w:szCs w:val="24"/>
        </w:rPr>
        <w:t>надпредметной</w:t>
      </w:r>
      <w:proofErr w:type="spellEnd"/>
      <w:r w:rsidRPr="007F268B">
        <w:rPr>
          <w:sz w:val="24"/>
          <w:szCs w:val="24"/>
        </w:rPr>
        <w:t xml:space="preserve"> функции, которую русский язык выполняет в системе школьного образования. </w:t>
      </w:r>
      <w:proofErr w:type="gramStart"/>
      <w:r w:rsidRPr="007F268B">
        <w:rPr>
          <w:sz w:val="24"/>
          <w:szCs w:val="24"/>
        </w:rPr>
        <w:t xml:space="preserve">В процессе обучении ученик получает возможность совершенствовать </w:t>
      </w:r>
      <w:proofErr w:type="spellStart"/>
      <w:r w:rsidRPr="007F268B">
        <w:rPr>
          <w:sz w:val="24"/>
          <w:szCs w:val="24"/>
        </w:rPr>
        <w:t>общеучебные</w:t>
      </w:r>
      <w:proofErr w:type="spellEnd"/>
      <w:r w:rsidRPr="007F268B">
        <w:rPr>
          <w:sz w:val="24"/>
          <w:szCs w:val="24"/>
        </w:rPr>
        <w:t xml:space="preserve"> умения, навыки, способы деятельности, который базируются на видах речевой деятельности и предполагают развитие речемыслительных способностей, в процессе изучения русского языка совершенствуются и развиваются следующие </w:t>
      </w:r>
      <w:proofErr w:type="spellStart"/>
      <w:r w:rsidRPr="007F268B">
        <w:rPr>
          <w:sz w:val="24"/>
          <w:szCs w:val="24"/>
        </w:rPr>
        <w:t>общеучебные</w:t>
      </w:r>
      <w:proofErr w:type="spellEnd"/>
      <w:r w:rsidRPr="007F268B">
        <w:rPr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</w:t>
      </w:r>
      <w:proofErr w:type="gramEnd"/>
      <w:r w:rsidRPr="007F268B">
        <w:rPr>
          <w:sz w:val="24"/>
          <w:szCs w:val="24"/>
        </w:rPr>
        <w:t xml:space="preserve"> </w:t>
      </w:r>
      <w:proofErr w:type="gramStart"/>
      <w:r w:rsidRPr="007F268B">
        <w:rPr>
          <w:sz w:val="24"/>
          <w:szCs w:val="24"/>
        </w:rPr>
        <w:t>ситуациях общения), интеллектуальные</w:t>
      </w:r>
      <w:r w:rsidRPr="007F268B">
        <w:rPr>
          <w:b/>
          <w:i/>
          <w:sz w:val="24"/>
          <w:szCs w:val="24"/>
        </w:rPr>
        <w:t xml:space="preserve"> </w:t>
      </w:r>
      <w:r w:rsidRPr="007F268B">
        <w:rPr>
          <w:sz w:val="24"/>
          <w:szCs w:val="24"/>
        </w:rPr>
        <w:t xml:space="preserve">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её, осуществлять самоконтроль, самооценку, </w:t>
      </w:r>
      <w:proofErr w:type="spellStart"/>
      <w:r w:rsidRPr="007F268B">
        <w:rPr>
          <w:sz w:val="24"/>
          <w:szCs w:val="24"/>
        </w:rPr>
        <w:t>самокоррекцию</w:t>
      </w:r>
      <w:proofErr w:type="spellEnd"/>
      <w:r w:rsidRPr="007F268B">
        <w:rPr>
          <w:sz w:val="24"/>
          <w:szCs w:val="24"/>
        </w:rPr>
        <w:t xml:space="preserve">). </w:t>
      </w:r>
      <w:proofErr w:type="gramEnd"/>
    </w:p>
    <w:p w:rsidR="007F268B" w:rsidRDefault="000E7A16" w:rsidP="007F268B">
      <w:pPr>
        <w:spacing w:after="69" w:line="240" w:lineRule="auto"/>
        <w:ind w:left="0" w:right="0" w:firstLine="567"/>
        <w:rPr>
          <w:sz w:val="24"/>
          <w:szCs w:val="24"/>
        </w:rPr>
      </w:pPr>
      <w:r w:rsidRPr="007F268B">
        <w:rPr>
          <w:b/>
          <w:sz w:val="24"/>
          <w:szCs w:val="24"/>
        </w:rPr>
        <w:lastRenderedPageBreak/>
        <w:t xml:space="preserve">Цели и задачи </w:t>
      </w:r>
      <w:r w:rsidRPr="007F268B">
        <w:rPr>
          <w:sz w:val="24"/>
          <w:szCs w:val="24"/>
        </w:rPr>
        <w:t>курса:</w:t>
      </w:r>
      <w:r w:rsidRPr="007F268B">
        <w:rPr>
          <w:b/>
          <w:sz w:val="24"/>
          <w:szCs w:val="24"/>
        </w:rPr>
        <w:t xml:space="preserve"> </w:t>
      </w:r>
    </w:p>
    <w:p w:rsidR="00446DB7" w:rsidRPr="007F268B" w:rsidRDefault="000E7A16" w:rsidP="007F268B">
      <w:pPr>
        <w:spacing w:after="69" w:line="240" w:lineRule="auto"/>
        <w:ind w:left="0" w:right="0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-подготовить учащихся к прохождению итоговой аттестации в новой форме; </w:t>
      </w:r>
    </w:p>
    <w:p w:rsidR="00446DB7" w:rsidRPr="007F268B" w:rsidRDefault="000E7A16" w:rsidP="007F268B">
      <w:pPr>
        <w:spacing w:after="29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-задать систему ориентиров в многообразии языковых средств, вооружить ученика чёткими критериями их разграничения, чтобы ученик мог самостоятельно определять границы своей языковой компетенции и ставить индивидуальные учебные цели; </w:t>
      </w:r>
    </w:p>
    <w:p w:rsidR="00446DB7" w:rsidRPr="007F268B" w:rsidRDefault="000E7A16" w:rsidP="007F268B">
      <w:pPr>
        <w:spacing w:after="37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-способствовать расширению аналитического и </w:t>
      </w:r>
      <w:proofErr w:type="spellStart"/>
      <w:r w:rsidRPr="007F268B">
        <w:rPr>
          <w:sz w:val="24"/>
          <w:szCs w:val="24"/>
        </w:rPr>
        <w:t>речеведческого</w:t>
      </w:r>
      <w:proofErr w:type="spellEnd"/>
      <w:r w:rsidRPr="007F268B">
        <w:rPr>
          <w:sz w:val="24"/>
          <w:szCs w:val="24"/>
        </w:rPr>
        <w:t xml:space="preserve"> опыта учащихся; </w:t>
      </w:r>
    </w:p>
    <w:p w:rsidR="00446DB7" w:rsidRPr="007F268B" w:rsidRDefault="000E7A16" w:rsidP="007F268B">
      <w:pPr>
        <w:spacing w:after="38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-сформировать потребность в речевом усовершенствовании; </w:t>
      </w:r>
    </w:p>
    <w:p w:rsidR="00446DB7" w:rsidRPr="007F268B" w:rsidRDefault="000E7A16" w:rsidP="007F268B">
      <w:pPr>
        <w:spacing w:after="28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>-</w:t>
      </w:r>
      <w:proofErr w:type="spellStart"/>
      <w:r w:rsidRPr="007F268B">
        <w:rPr>
          <w:sz w:val="24"/>
          <w:szCs w:val="24"/>
        </w:rPr>
        <w:t>систематезировать</w:t>
      </w:r>
      <w:proofErr w:type="spellEnd"/>
      <w:r w:rsidRPr="007F268B">
        <w:rPr>
          <w:sz w:val="24"/>
          <w:szCs w:val="24"/>
        </w:rPr>
        <w:t xml:space="preserve"> речевые трудности, объяснить принципы их возникновения и помочь успешному общению в устной и письменной форме; </w:t>
      </w:r>
    </w:p>
    <w:p w:rsidR="00446DB7" w:rsidRPr="007F268B" w:rsidRDefault="000E7A16" w:rsidP="007F268B">
      <w:pPr>
        <w:spacing w:after="33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-соблюдать </w:t>
      </w:r>
      <w:r w:rsidRPr="007F268B">
        <w:rPr>
          <w:sz w:val="24"/>
          <w:szCs w:val="24"/>
        </w:rPr>
        <w:tab/>
        <w:t xml:space="preserve">языковые </w:t>
      </w:r>
      <w:r w:rsidRPr="007F268B">
        <w:rPr>
          <w:sz w:val="24"/>
          <w:szCs w:val="24"/>
        </w:rPr>
        <w:tab/>
        <w:t xml:space="preserve">нормы </w:t>
      </w:r>
      <w:r w:rsidRPr="007F268B">
        <w:rPr>
          <w:sz w:val="24"/>
          <w:szCs w:val="24"/>
        </w:rPr>
        <w:tab/>
        <w:t>(</w:t>
      </w:r>
      <w:r w:rsidR="007F268B">
        <w:rPr>
          <w:sz w:val="24"/>
          <w:szCs w:val="24"/>
        </w:rPr>
        <w:t xml:space="preserve">орфографические, </w:t>
      </w:r>
      <w:r w:rsidR="007F268B">
        <w:rPr>
          <w:sz w:val="24"/>
          <w:szCs w:val="24"/>
        </w:rPr>
        <w:tab/>
        <w:t xml:space="preserve">лексические, </w:t>
      </w:r>
      <w:r w:rsidRPr="007F268B">
        <w:rPr>
          <w:sz w:val="24"/>
          <w:szCs w:val="24"/>
        </w:rPr>
        <w:t xml:space="preserve">грамматические, стилистические, пунктуационные) в устных и письменных высказываниях; </w:t>
      </w:r>
    </w:p>
    <w:p w:rsidR="00446DB7" w:rsidRPr="007F268B" w:rsidRDefault="000E7A16" w:rsidP="007F268B">
      <w:pPr>
        <w:spacing w:after="31" w:line="240" w:lineRule="auto"/>
        <w:ind w:left="0" w:right="15" w:firstLine="567"/>
        <w:rPr>
          <w:sz w:val="24"/>
          <w:szCs w:val="24"/>
        </w:rPr>
      </w:pPr>
      <w:r w:rsidRPr="007F268B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238E2E" wp14:editId="3B123C33">
                <wp:simplePos x="0" y="0"/>
                <wp:positionH relativeFrom="page">
                  <wp:posOffset>13513</wp:posOffset>
                </wp:positionH>
                <wp:positionV relativeFrom="page">
                  <wp:posOffset>10235564</wp:posOffset>
                </wp:positionV>
                <wp:extent cx="111564" cy="304419"/>
                <wp:effectExtent l="0" t="0" r="0" b="0"/>
                <wp:wrapTopAndBottom/>
                <wp:docPr id="6780" name="Group 6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4" cy="304419"/>
                          <a:chOff x="0" y="0"/>
                          <a:chExt cx="111564" cy="304419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 rot="-5399999">
                            <a:off x="18912" y="188384"/>
                            <a:ext cx="137830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B7" w:rsidRDefault="000E7A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0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 rot="-5399999">
                            <a:off x="49900" y="135906"/>
                            <a:ext cx="55717" cy="7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B7" w:rsidRDefault="000E7A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8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-5399999">
                            <a:off x="66622" y="97764"/>
                            <a:ext cx="22275" cy="7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B7" w:rsidRDefault="000E7A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 rot="-5399999">
                            <a:off x="61037" y="63223"/>
                            <a:ext cx="33444" cy="7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B7" w:rsidRDefault="000E7A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 rot="-5399999">
                            <a:off x="66622" y="30708"/>
                            <a:ext cx="22274" cy="7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B7" w:rsidRDefault="000E7A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-5399999">
                            <a:off x="68462" y="3592"/>
                            <a:ext cx="18595" cy="7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B7" w:rsidRDefault="000E7A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 rot="-5399999">
                            <a:off x="54717" y="-62638"/>
                            <a:ext cx="31924" cy="14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B7" w:rsidRDefault="000E7A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6780" o:spid="_x0000_s1026" style="position:absolute;left:0;text-align:left;margin-left:1.05pt;margin-top:805.95pt;width:8.8pt;height:23.95pt;z-index:251658240;mso-position-horizontal-relative:page;mso-position-vertical-relative:page" coordsize="111564,30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">
                <v:rect id="Rectangle 107" o:spid="_x0000_s1027" style="position:absolute;left:18912;top:188384;width:137830;height:942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9osIA&#10;AADcAAAADwAAAGRycy9kb3ducmV2LnhtbERPS4vCMBC+L/gfwgje1lSRVapRRJB6UVhdxePYTB/Y&#10;TGoTtfvvN4Kwt/n4njNbtKYSD2pcaVnBoB+BIE6tLjlX8HNYf05AOI+ssbJMCn7JwWLe+ZhhrO2T&#10;v+mx97kIIexiVFB4X8dSurQgg65va+LAZbYx6ANscqkbfIZwU8lhFH1JgyWHhgJrWhWUXvd3o+A4&#10;ONxPidtd+JzdxqOtT3ZZnijV67bLKQhPrf8Xv90bHeZ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z2iwgAAANwAAAAPAAAAAAAAAAAAAAAAAJgCAABkcnMvZG93&#10;bnJldi54bWxQSwUGAAAAAAQABAD1AAAAhwMAAAAA&#10;" filled="f" stroked="f">
                  <v:textbox inset="0,0,0,0">
                    <w:txbxContent>
                      <w:p w:rsidR="00446DB7" w:rsidRDefault="000E7A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0"/>
                          </w:rPr>
                          <w:t>99</w:t>
                        </w:r>
                      </w:p>
                    </w:txbxContent>
                  </v:textbox>
                </v:rect>
                <v:rect id="Rectangle 108" o:spid="_x0000_s1028" style="position:absolute;left:49900;top:135906;width:55717;height:740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<v:textbox inset="0,0,0,0">
                    <w:txbxContent>
                      <w:p w:rsidR="00446DB7" w:rsidRDefault="000E7A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8"/>
                          </w:rPr>
                          <w:t>W</w:t>
                        </w:r>
                      </w:p>
                    </w:txbxContent>
                  </v:textbox>
                </v:rect>
                <v:rect id="Rectangle 109" o:spid="_x0000_s1029" style="position:absolute;left:66622;top:97764;width:22275;height:740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<v:textbox inset="0,0,0,0">
                    <w:txbxContent>
                      <w:p w:rsidR="00446DB7" w:rsidRDefault="000E7A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8"/>
                          </w:rPr>
                          <w:t>-</w:t>
                        </w:r>
                      </w:p>
                    </w:txbxContent>
                  </v:textbox>
                </v:rect>
                <v:rect id="Rectangle 110" o:spid="_x0000_s1030" style="position:absolute;left:61037;top:63223;width:33444;height:740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<v:textbox inset="0,0,0,0">
                    <w:txbxContent>
                      <w:p w:rsidR="00446DB7" w:rsidRDefault="000E7A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8"/>
                          </w:rPr>
                          <w:t>*</w:t>
                        </w:r>
                      </w:p>
                    </w:txbxContent>
                  </v:textbox>
                </v:rect>
                <v:rect id="Rectangle 111" o:spid="_x0000_s1031" style="position:absolute;left:66622;top:30708;width:22274;height:740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kMMA&#10;AADcAAAADwAAAGRycy9kb3ducmV2LnhtbERPS2vCQBC+F/wPywi9NZtIaSW6BhEkvVTw0eJxmp08&#10;aHY2zW40/fddoeBtPr7nLLPRtOJCvWssK0iiGARxYXXDlYLTcfs0B+E8ssbWMin4JQfZavKwxFTb&#10;K+/pcvCVCCHsUlRQe9+lUrqiJoMush1x4ErbG/QB9pXUPV5DuGnlLI5fpMGGQ0ONHW1qKr4Pg1Hw&#10;kRyHz9ztvvhc/rw+v/t8V1a5Uo/Tcb0A4Wn0d/G/+02H+UkC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kMMAAADcAAAADwAAAAAAAAAAAAAAAACYAgAAZHJzL2Rv&#10;d25yZXYueG1sUEsFBgAAAAAEAAQA9QAAAIgDAAAAAA==&#10;" filled="f" stroked="f">
                  <v:textbox inset="0,0,0,0">
                    <w:txbxContent>
                      <w:p w:rsidR="00446DB7" w:rsidRDefault="000E7A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8"/>
                          </w:rPr>
                          <w:t>-</w:t>
                        </w:r>
                      </w:p>
                    </w:txbxContent>
                  </v:textbox>
                </v:rect>
                <v:rect id="Rectangle 112" o:spid="_x0000_s1032" style="position:absolute;left:68462;top:3592;width:18595;height:740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<v:textbox inset="0,0,0,0">
                    <w:txbxContent>
                      <w:p w:rsidR="00446DB7" w:rsidRDefault="000E7A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8"/>
                          </w:rPr>
                          <w:t>i</w:t>
                        </w:r>
                      </w:p>
                    </w:txbxContent>
                  </v:textbox>
                </v:rect>
                <v:rect id="Rectangle 113" o:spid="_x0000_s1033" style="position:absolute;left:54717;top:-62638;width:31924;height:1413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f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4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tfMMAAADcAAAADwAAAAAAAAAAAAAAAACYAgAAZHJzL2Rv&#10;d25yZXYueG1sUEsFBgAAAAAEAAQA9QAAAIgDAAAAAA==&#10;" filled="f" stroked="f">
                  <v:textbox inset="0,0,0,0">
                    <w:txbxContent>
                      <w:p w:rsidR="00446DB7" w:rsidRDefault="000E7A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F268B">
        <w:rPr>
          <w:sz w:val="24"/>
          <w:szCs w:val="24"/>
        </w:rPr>
        <w:t xml:space="preserve">-обогатить учащихся сведениями о правилах правописания орфограмм, совершенствовать навыки написания трудных случаев, исключений из правил, отрабатывать алгоритмы на тренировочных упражнениях (тестах); </w:t>
      </w:r>
    </w:p>
    <w:p w:rsidR="00446DB7" w:rsidRPr="007F268B" w:rsidRDefault="000E7A16" w:rsidP="007F268B">
      <w:pPr>
        <w:spacing w:after="29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-воспитывать любовь и бережное отношение к русскому языку, расширять кругозор учащихся, формировать навыки воспитанности, этические нормы поведения. </w:t>
      </w:r>
    </w:p>
    <w:p w:rsidR="00446DB7" w:rsidRPr="007F268B" w:rsidRDefault="000E7A16" w:rsidP="007F268B">
      <w:pPr>
        <w:spacing w:after="34" w:line="240" w:lineRule="auto"/>
        <w:ind w:left="0" w:right="15" w:firstLine="567"/>
        <w:rPr>
          <w:sz w:val="24"/>
          <w:szCs w:val="24"/>
        </w:rPr>
      </w:pPr>
      <w:r w:rsidRPr="007F268B">
        <w:rPr>
          <w:b/>
          <w:sz w:val="24"/>
          <w:szCs w:val="24"/>
        </w:rPr>
        <w:t>Цели и задачи</w:t>
      </w:r>
      <w:r w:rsidRPr="007F268B">
        <w:rPr>
          <w:sz w:val="24"/>
          <w:szCs w:val="24"/>
        </w:rPr>
        <w:t xml:space="preserve"> образовательной области и учебного курса: </w:t>
      </w:r>
    </w:p>
    <w:p w:rsidR="007F268B" w:rsidRDefault="007F268B" w:rsidP="007F268B">
      <w:pPr>
        <w:spacing w:after="26" w:line="240" w:lineRule="auto"/>
        <w:ind w:left="0" w:right="0" w:firstLine="567"/>
        <w:rPr>
          <w:sz w:val="24"/>
          <w:szCs w:val="24"/>
          <w:u w:val="single"/>
        </w:rPr>
      </w:pPr>
      <w:r w:rsidRPr="007F268B">
        <w:rPr>
          <w:sz w:val="24"/>
          <w:szCs w:val="24"/>
          <w:u w:val="single"/>
        </w:rPr>
        <w:t>1.</w:t>
      </w:r>
      <w:r w:rsidR="000E7A16" w:rsidRPr="007F268B">
        <w:rPr>
          <w:sz w:val="24"/>
          <w:szCs w:val="24"/>
          <w:u w:val="single"/>
        </w:rPr>
        <w:t xml:space="preserve">Теоретические: </w:t>
      </w:r>
    </w:p>
    <w:p w:rsidR="007F268B" w:rsidRDefault="007F268B" w:rsidP="007F268B">
      <w:pPr>
        <w:spacing w:after="26" w:line="240" w:lineRule="auto"/>
        <w:ind w:left="0" w:right="0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="000E7A16" w:rsidRPr="007F268B">
        <w:rPr>
          <w:sz w:val="24"/>
          <w:szCs w:val="24"/>
        </w:rPr>
        <w:t>своение знаний о языке и речи: литературных нормах, видах речевой деятельности, функци</w:t>
      </w:r>
      <w:r>
        <w:rPr>
          <w:sz w:val="24"/>
          <w:szCs w:val="24"/>
        </w:rPr>
        <w:t>ональных стилях русской речи.</w:t>
      </w:r>
      <w:r w:rsidR="000E7A16" w:rsidRPr="007F268B">
        <w:rPr>
          <w:sz w:val="24"/>
          <w:szCs w:val="24"/>
        </w:rPr>
        <w:t xml:space="preserve"> </w:t>
      </w:r>
    </w:p>
    <w:p w:rsidR="00446DB7" w:rsidRPr="007F268B" w:rsidRDefault="007F268B" w:rsidP="007F268B">
      <w:pPr>
        <w:spacing w:after="26" w:line="240" w:lineRule="auto"/>
        <w:ind w:left="0" w:right="0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 </w:t>
      </w:r>
      <w:r w:rsidR="000E7A16" w:rsidRPr="007F268B">
        <w:rPr>
          <w:sz w:val="24"/>
          <w:szCs w:val="24"/>
          <w:u w:val="single"/>
        </w:rPr>
        <w:t xml:space="preserve">Развивающие: </w:t>
      </w:r>
    </w:p>
    <w:p w:rsidR="007F268B" w:rsidRDefault="007F268B" w:rsidP="007F268B">
      <w:pPr>
        <w:spacing w:after="27" w:line="240" w:lineRule="auto"/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>- р</w:t>
      </w:r>
      <w:r w:rsidR="000E7A16" w:rsidRPr="007F268B">
        <w:rPr>
          <w:sz w:val="24"/>
          <w:szCs w:val="24"/>
        </w:rPr>
        <w:t>азвитие познавательных интересов, интеллектуал</w:t>
      </w:r>
      <w:r>
        <w:rPr>
          <w:sz w:val="24"/>
          <w:szCs w:val="24"/>
        </w:rPr>
        <w:t>ьных и творческих способностей.</w:t>
      </w:r>
    </w:p>
    <w:p w:rsidR="00446DB7" w:rsidRPr="007F268B" w:rsidRDefault="007F268B" w:rsidP="007F268B">
      <w:pPr>
        <w:spacing w:after="27" w:line="240" w:lineRule="auto"/>
        <w:ind w:left="0" w:right="15" w:firstLine="567"/>
        <w:rPr>
          <w:sz w:val="24"/>
          <w:szCs w:val="24"/>
          <w:u w:val="single"/>
        </w:rPr>
      </w:pPr>
      <w:r w:rsidRPr="007F268B">
        <w:rPr>
          <w:sz w:val="24"/>
          <w:szCs w:val="24"/>
          <w:u w:val="single"/>
        </w:rPr>
        <w:t xml:space="preserve">3. </w:t>
      </w:r>
      <w:r w:rsidR="000E7A16" w:rsidRPr="007F268B">
        <w:rPr>
          <w:sz w:val="24"/>
          <w:szCs w:val="24"/>
          <w:u w:val="single"/>
        </w:rPr>
        <w:t xml:space="preserve">Практические: </w:t>
      </w:r>
    </w:p>
    <w:p w:rsidR="0038643E" w:rsidRDefault="0038643E" w:rsidP="0038643E">
      <w:pPr>
        <w:spacing w:line="240" w:lineRule="auto"/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>- с</w:t>
      </w:r>
      <w:r w:rsidR="000E7A16" w:rsidRPr="007F268B">
        <w:rPr>
          <w:sz w:val="24"/>
          <w:szCs w:val="24"/>
        </w:rPr>
        <w:t xml:space="preserve">овершенствование коммуникативных умений; </w:t>
      </w:r>
    </w:p>
    <w:p w:rsidR="0038643E" w:rsidRDefault="0038643E" w:rsidP="007F268B">
      <w:pPr>
        <w:spacing w:line="240" w:lineRule="auto"/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>- о</w:t>
      </w:r>
      <w:r w:rsidR="000E7A16" w:rsidRPr="007F268B">
        <w:rPr>
          <w:sz w:val="24"/>
          <w:szCs w:val="24"/>
        </w:rPr>
        <w:t xml:space="preserve">владение умением проводить лингвистический, стилистический анализ 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</w:t>
      </w:r>
      <w:r>
        <w:rPr>
          <w:sz w:val="24"/>
          <w:szCs w:val="24"/>
        </w:rPr>
        <w:t>составлять связное высказывание.</w:t>
      </w:r>
      <w:r w:rsidR="000E7A16" w:rsidRPr="007F268B">
        <w:rPr>
          <w:sz w:val="24"/>
          <w:szCs w:val="24"/>
        </w:rPr>
        <w:t xml:space="preserve"> </w:t>
      </w:r>
    </w:p>
    <w:p w:rsidR="00446DB7" w:rsidRPr="0038643E" w:rsidRDefault="0038643E" w:rsidP="007F268B">
      <w:pPr>
        <w:spacing w:line="240" w:lineRule="auto"/>
        <w:ind w:left="0" w:right="15" w:firstLine="567"/>
        <w:rPr>
          <w:sz w:val="24"/>
          <w:szCs w:val="24"/>
          <w:u w:val="single"/>
        </w:rPr>
      </w:pPr>
      <w:r w:rsidRPr="0038643E">
        <w:rPr>
          <w:sz w:val="24"/>
          <w:szCs w:val="24"/>
          <w:u w:val="single"/>
        </w:rPr>
        <w:t xml:space="preserve">4. </w:t>
      </w:r>
      <w:r w:rsidR="000E7A16" w:rsidRPr="0038643E">
        <w:rPr>
          <w:sz w:val="24"/>
          <w:szCs w:val="24"/>
          <w:u w:val="single"/>
        </w:rPr>
        <w:t xml:space="preserve">Воспитательные: </w:t>
      </w:r>
    </w:p>
    <w:p w:rsidR="00446DB7" w:rsidRPr="007F268B" w:rsidRDefault="0038643E" w:rsidP="007F268B">
      <w:pPr>
        <w:spacing w:after="26" w:line="240" w:lineRule="auto"/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>- в</w:t>
      </w:r>
      <w:r w:rsidR="000E7A16" w:rsidRPr="007F268B">
        <w:rPr>
          <w:sz w:val="24"/>
          <w:szCs w:val="24"/>
        </w:rPr>
        <w:t xml:space="preserve">оспитание сознательного отношения к языку как явлению культуры, основному средству общения; </w:t>
      </w:r>
    </w:p>
    <w:p w:rsidR="00446DB7" w:rsidRPr="007F268B" w:rsidRDefault="0038643E" w:rsidP="007F268B">
      <w:pPr>
        <w:spacing w:line="240" w:lineRule="auto"/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>- в</w:t>
      </w:r>
      <w:r w:rsidR="000E7A16" w:rsidRPr="007F268B">
        <w:rPr>
          <w:sz w:val="24"/>
          <w:szCs w:val="24"/>
        </w:rPr>
        <w:t>оспитание стремления к самостоятельной работе по приобретению знаний и уме</w:t>
      </w:r>
      <w:r>
        <w:rPr>
          <w:sz w:val="24"/>
          <w:szCs w:val="24"/>
        </w:rPr>
        <w:t>ний в различных областях жизни.</w:t>
      </w:r>
    </w:p>
    <w:p w:rsidR="00446DB7" w:rsidRPr="007F268B" w:rsidRDefault="000E7A16" w:rsidP="007F268B">
      <w:pPr>
        <w:spacing w:after="37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Применяемые технологии: </w:t>
      </w:r>
    </w:p>
    <w:p w:rsidR="00446DB7" w:rsidRPr="007F268B" w:rsidRDefault="000E7A16" w:rsidP="007F268B">
      <w:pPr>
        <w:numPr>
          <w:ilvl w:val="0"/>
          <w:numId w:val="2"/>
        </w:numPr>
        <w:spacing w:after="34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технология исследовательской деятельности учащихся; </w:t>
      </w:r>
    </w:p>
    <w:p w:rsidR="00446DB7" w:rsidRPr="007F268B" w:rsidRDefault="000E7A16" w:rsidP="007F268B">
      <w:pPr>
        <w:numPr>
          <w:ilvl w:val="0"/>
          <w:numId w:val="2"/>
        </w:num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технология проблемного обучения;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-информационные технологии. </w:t>
      </w:r>
    </w:p>
    <w:p w:rsidR="00446DB7" w:rsidRPr="007F268B" w:rsidRDefault="000E7A16" w:rsidP="007F268B">
      <w:pPr>
        <w:spacing w:after="21" w:line="240" w:lineRule="auto"/>
        <w:ind w:left="0" w:right="0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Основное содержание курса составляют знания о языке, литературных нормах, видах речевой деятельности, функциональных стилях русской речи, тексте. Значительное внимание в содержании программы уделено формированию практических навыков анализа текста, в составлении собственного текста. </w:t>
      </w:r>
    </w:p>
    <w:p w:rsidR="0038643E" w:rsidRDefault="007F268B" w:rsidP="0038643E">
      <w:pPr>
        <w:spacing w:after="0" w:line="240" w:lineRule="auto"/>
        <w:ind w:left="0" w:right="17" w:firstLine="567"/>
        <w:rPr>
          <w:sz w:val="24"/>
          <w:szCs w:val="24"/>
        </w:rPr>
      </w:pPr>
      <w:r w:rsidRPr="007F268B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E31B64" wp14:editId="5A9E949B">
                <wp:simplePos x="0" y="0"/>
                <wp:positionH relativeFrom="page">
                  <wp:posOffset>8890</wp:posOffset>
                </wp:positionH>
                <wp:positionV relativeFrom="page">
                  <wp:posOffset>7945120</wp:posOffset>
                </wp:positionV>
                <wp:extent cx="140970" cy="85090"/>
                <wp:effectExtent l="0" t="0" r="0" b="0"/>
                <wp:wrapSquare wrapText="bothSides"/>
                <wp:docPr id="6781" name="Group 6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" cy="85090"/>
                          <a:chOff x="-1" y="-7920"/>
                          <a:chExt cx="141359" cy="85265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 rot="-5399999">
                            <a:off x="38755" y="-25259"/>
                            <a:ext cx="63848" cy="1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B7" w:rsidRDefault="000E7A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 rot="-5399999">
                            <a:off x="54717" y="-62638"/>
                            <a:ext cx="31924" cy="1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B7" w:rsidRDefault="000E7A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81" o:spid="_x0000_s1034" style="position:absolute;left:0;text-align:left;margin-left:.7pt;margin-top:625.6pt;width:11.1pt;height:6.7pt;z-index:251659264;mso-position-horizontal-relative:page;mso-position-vertical-relative:page;mso-width-relative:margin;mso-height-relative:margin" coordorigin="-1,-7920" coordsize="141359,8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">
                <v:rect id="Rectangle 115" o:spid="_x0000_s1035" style="position:absolute;left:38755;top:-25259;width:63848;height:1413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Qk8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4x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Qk8MAAADcAAAADwAAAAAAAAAAAAAAAACYAgAAZHJzL2Rv&#10;d25yZXYueG1sUEsFBgAAAAAEAAQA9QAAAIgDAAAAAA==&#10;" filled="f" stroked="f">
                  <v:textbox inset="0,0,0,0">
                    <w:txbxContent>
                      <w:p w:rsidR="00446DB7" w:rsidRDefault="000E7A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*</w:t>
                        </w:r>
                      </w:p>
                    </w:txbxContent>
                  </v:textbox>
                </v:rect>
                <v:rect id="Rectangle 116" o:spid="_x0000_s1036" style="position:absolute;left:54717;top:-62638;width:31924;height:1413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<v:textbox inset="0,0,0,0">
                    <w:txbxContent>
                      <w:p w:rsidR="00446DB7" w:rsidRDefault="000E7A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E7A16" w:rsidRPr="007F268B">
        <w:rPr>
          <w:sz w:val="24"/>
          <w:szCs w:val="24"/>
        </w:rPr>
        <w:t xml:space="preserve">Материал рассматривается в порядке усложнения: последовательно формируются навыки по составлению собственного текста-рассуждения. </w:t>
      </w:r>
    </w:p>
    <w:p w:rsidR="00446DB7" w:rsidRPr="0038643E" w:rsidRDefault="000E7A16" w:rsidP="0038643E">
      <w:pPr>
        <w:spacing w:after="0" w:line="240" w:lineRule="auto"/>
        <w:ind w:left="0" w:right="17" w:firstLine="567"/>
        <w:rPr>
          <w:b/>
          <w:sz w:val="24"/>
          <w:szCs w:val="24"/>
        </w:rPr>
      </w:pPr>
      <w:r w:rsidRPr="007F268B">
        <w:rPr>
          <w:b/>
          <w:sz w:val="24"/>
          <w:szCs w:val="24"/>
        </w:rPr>
        <w:t xml:space="preserve">Требования </w:t>
      </w:r>
      <w:r w:rsidRPr="0038643E">
        <w:rPr>
          <w:sz w:val="24"/>
          <w:szCs w:val="24"/>
        </w:rPr>
        <w:t>к уровню подготовки учащихся</w:t>
      </w:r>
      <w:r w:rsidR="0038643E">
        <w:rPr>
          <w:b/>
          <w:sz w:val="24"/>
          <w:szCs w:val="24"/>
        </w:rPr>
        <w:t>:</w:t>
      </w:r>
      <w:r w:rsidRPr="0038643E">
        <w:rPr>
          <w:b/>
          <w:sz w:val="24"/>
          <w:szCs w:val="24"/>
        </w:rPr>
        <w:t xml:space="preserve"> </w:t>
      </w:r>
    </w:p>
    <w:p w:rsidR="00446DB7" w:rsidRPr="0038643E" w:rsidRDefault="0038643E" w:rsidP="007F268B">
      <w:pPr>
        <w:pStyle w:val="1"/>
        <w:spacing w:line="240" w:lineRule="auto"/>
        <w:ind w:left="0" w:firstLine="567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1. З</w:t>
      </w:r>
      <w:r w:rsidR="000E7A16" w:rsidRPr="0038643E">
        <w:rPr>
          <w:b w:val="0"/>
          <w:sz w:val="24"/>
          <w:szCs w:val="24"/>
          <w:u w:val="single"/>
        </w:rPr>
        <w:t>нать/понимать</w:t>
      </w:r>
      <w:r>
        <w:rPr>
          <w:b w:val="0"/>
          <w:sz w:val="24"/>
          <w:szCs w:val="24"/>
          <w:u w:val="single"/>
        </w:rPr>
        <w:t>:</w:t>
      </w:r>
      <w:r w:rsidR="000E7A16" w:rsidRPr="0038643E">
        <w:rPr>
          <w:b w:val="0"/>
          <w:sz w:val="24"/>
          <w:szCs w:val="24"/>
          <w:u w:val="single"/>
        </w:rPr>
        <w:t xml:space="preserve">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 орфографические и пунктуационные правила;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-смысл понятий: речевая ситуация и ее компоненты, литературный язык, языковая норма, культура речи;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-основные единицы и уровни языка, их признаки и взаимосвязь; </w:t>
      </w:r>
    </w:p>
    <w:p w:rsidR="00446DB7" w:rsidRPr="007F268B" w:rsidRDefault="000E7A16" w:rsidP="007F268B">
      <w:pPr>
        <w:spacing w:after="238"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spellStart"/>
      <w:r w:rsidRPr="007F268B">
        <w:rPr>
          <w:sz w:val="24"/>
          <w:szCs w:val="24"/>
        </w:rPr>
        <w:t>социальнокультурной</w:t>
      </w:r>
      <w:proofErr w:type="spellEnd"/>
      <w:r w:rsidRPr="007F268B">
        <w:rPr>
          <w:sz w:val="24"/>
          <w:szCs w:val="24"/>
        </w:rPr>
        <w:t xml:space="preserve">, учебно-научной, официально-деловой сферах общения; </w:t>
      </w:r>
    </w:p>
    <w:p w:rsidR="00446DB7" w:rsidRPr="0038643E" w:rsidRDefault="0038643E" w:rsidP="007F268B">
      <w:pPr>
        <w:pStyle w:val="1"/>
        <w:spacing w:line="240" w:lineRule="auto"/>
        <w:ind w:left="0" w:firstLine="567"/>
        <w:jc w:val="both"/>
        <w:rPr>
          <w:b w:val="0"/>
          <w:sz w:val="24"/>
          <w:szCs w:val="24"/>
          <w:u w:val="single"/>
        </w:rPr>
      </w:pPr>
      <w:r w:rsidRPr="0038643E">
        <w:rPr>
          <w:b w:val="0"/>
          <w:sz w:val="24"/>
          <w:szCs w:val="24"/>
          <w:u w:val="single"/>
        </w:rPr>
        <w:lastRenderedPageBreak/>
        <w:t xml:space="preserve">2. </w:t>
      </w:r>
      <w:r w:rsidR="000E7A16" w:rsidRPr="0038643E">
        <w:rPr>
          <w:b w:val="0"/>
          <w:sz w:val="24"/>
          <w:szCs w:val="24"/>
          <w:u w:val="single"/>
        </w:rPr>
        <w:t>Уметь</w:t>
      </w:r>
      <w:r w:rsidRPr="0038643E">
        <w:rPr>
          <w:b w:val="0"/>
          <w:sz w:val="24"/>
          <w:szCs w:val="24"/>
          <w:u w:val="single"/>
        </w:rPr>
        <w:t>:</w:t>
      </w:r>
      <w:r w:rsidR="000E7A16" w:rsidRPr="0038643E">
        <w:rPr>
          <w:b w:val="0"/>
          <w:sz w:val="24"/>
          <w:szCs w:val="24"/>
          <w:u w:val="single"/>
        </w:rPr>
        <w:t xml:space="preserve">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-применять данные правила в практике;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-различать изученные виды простых и сложных предложений, правильно ставить знаки препинания;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-понимать и интерпретировать содержание исходного текста; анализировать форму исходного текста;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-находить характерные для исходного текста языковые средства;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-уметь создавать устные и письменные высказывания на предложенную тему;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-излагать последовательно собственные мысли;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-использовать в собственной речи разнообразие грамматических конструкций и лексическое богатство языка;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-оформлять речь в соответствии с орфографическими, грамматическими и пунктуационными нормами литературного языка;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-анализировать языковые единицы с точки зрения правильности, точности и уместности их употребления;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-конструировать текст типа рассуждения на основе исходного текста;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-развивать умение понимать и интерпретировать читаемый текст, создавать свое высказывание, уточняя тему и основную мысль, выстраивать композицию; </w:t>
      </w:r>
    </w:p>
    <w:p w:rsidR="0038643E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-отбирать языковые средства, объяснять их роль в тексте, выбирать стиль и тип речи; </w:t>
      </w:r>
    </w:p>
    <w:p w:rsidR="00446DB7" w:rsidRPr="0038643E" w:rsidRDefault="0038643E" w:rsidP="007F268B">
      <w:pPr>
        <w:spacing w:line="240" w:lineRule="auto"/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E7A16" w:rsidRPr="0038643E">
        <w:rPr>
          <w:sz w:val="24"/>
          <w:szCs w:val="24"/>
        </w:rPr>
        <w:t>аудирование</w:t>
      </w:r>
      <w:proofErr w:type="spellEnd"/>
      <w:r w:rsidR="000E7A16" w:rsidRPr="0038643E">
        <w:rPr>
          <w:sz w:val="24"/>
          <w:szCs w:val="24"/>
        </w:rPr>
        <w:t xml:space="preserve"> и чтение</w:t>
      </w:r>
      <w:r>
        <w:rPr>
          <w:sz w:val="24"/>
          <w:szCs w:val="24"/>
        </w:rPr>
        <w:t>;</w:t>
      </w:r>
      <w:r w:rsidR="000E7A16" w:rsidRPr="0038643E">
        <w:rPr>
          <w:sz w:val="24"/>
          <w:szCs w:val="24"/>
        </w:rPr>
        <w:t xml:space="preserve">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>-использовать основные виды чтения (ознакомительно-изучающее, ознакомительно</w:t>
      </w:r>
      <w:r w:rsidR="0038643E">
        <w:rPr>
          <w:sz w:val="24"/>
          <w:szCs w:val="24"/>
        </w:rPr>
        <w:t xml:space="preserve"> </w:t>
      </w:r>
      <w:proofErr w:type="gramStart"/>
      <w:r w:rsidRPr="007F268B">
        <w:rPr>
          <w:sz w:val="24"/>
          <w:szCs w:val="24"/>
        </w:rPr>
        <w:t>реферативное</w:t>
      </w:r>
      <w:proofErr w:type="gramEnd"/>
      <w:r w:rsidRPr="007F268B">
        <w:rPr>
          <w:sz w:val="24"/>
          <w:szCs w:val="24"/>
        </w:rPr>
        <w:t xml:space="preserve"> и др.) в зависимости от коммуникативной задачи; </w:t>
      </w:r>
    </w:p>
    <w:p w:rsidR="0038643E" w:rsidRDefault="000E7A16" w:rsidP="007F268B">
      <w:pPr>
        <w:spacing w:after="21" w:line="240" w:lineRule="auto"/>
        <w:ind w:left="0" w:right="0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446DB7" w:rsidRPr="007F268B" w:rsidRDefault="0038643E" w:rsidP="007F268B">
      <w:pPr>
        <w:spacing w:after="21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A16" w:rsidRPr="0038643E">
        <w:rPr>
          <w:sz w:val="24"/>
          <w:szCs w:val="24"/>
        </w:rPr>
        <w:t>говорение и письмо</w:t>
      </w:r>
      <w:r>
        <w:rPr>
          <w:sz w:val="24"/>
          <w:szCs w:val="24"/>
        </w:rPr>
        <w:t>;</w:t>
      </w:r>
      <w:r w:rsidR="000E7A16" w:rsidRPr="007F268B">
        <w:rPr>
          <w:sz w:val="24"/>
          <w:szCs w:val="24"/>
        </w:rPr>
        <w:t xml:space="preserve"> </w:t>
      </w:r>
    </w:p>
    <w:p w:rsidR="00446DB7" w:rsidRPr="007F268B" w:rsidRDefault="000E7A16" w:rsidP="0038643E">
      <w:pPr>
        <w:spacing w:line="240" w:lineRule="auto"/>
        <w:ind w:left="0" w:right="15" w:firstLine="567"/>
        <w:rPr>
          <w:sz w:val="24"/>
          <w:szCs w:val="24"/>
        </w:rPr>
      </w:pPr>
      <w:proofErr w:type="gramStart"/>
      <w:r w:rsidRPr="007F268B">
        <w:rPr>
          <w:sz w:val="24"/>
          <w:szCs w:val="24"/>
        </w:rPr>
        <w:t xml:space="preserve">-создавать устные и письменные монологические и диалогические </w:t>
      </w:r>
      <w:r w:rsidR="0038643E">
        <w:rPr>
          <w:sz w:val="24"/>
          <w:szCs w:val="24"/>
        </w:rPr>
        <w:t xml:space="preserve">высказывания различных типов </w:t>
      </w:r>
      <w:r w:rsidR="0038643E">
        <w:rPr>
          <w:sz w:val="24"/>
          <w:szCs w:val="24"/>
        </w:rPr>
        <w:tab/>
        <w:t xml:space="preserve">и жанров  в  учебно-научной </w:t>
      </w:r>
      <w:r w:rsidRPr="007F268B">
        <w:rPr>
          <w:sz w:val="24"/>
          <w:szCs w:val="24"/>
        </w:rPr>
        <w:t xml:space="preserve">(на </w:t>
      </w:r>
      <w:r w:rsidRPr="007F268B">
        <w:rPr>
          <w:sz w:val="24"/>
          <w:szCs w:val="24"/>
        </w:rPr>
        <w:tab/>
        <w:t xml:space="preserve">материале </w:t>
      </w:r>
      <w:r w:rsidR="0038643E">
        <w:rPr>
          <w:sz w:val="24"/>
          <w:szCs w:val="24"/>
        </w:rPr>
        <w:t xml:space="preserve"> изучаемых  учебных </w:t>
      </w:r>
      <w:r w:rsidRPr="007F268B">
        <w:rPr>
          <w:sz w:val="24"/>
          <w:szCs w:val="24"/>
        </w:rPr>
        <w:t xml:space="preserve">дисциплин), социально-культурной и деловой сферах общения; </w:t>
      </w:r>
      <w:proofErr w:type="gramEnd"/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-соблюдать в практике письма орфографические и пунктуационные нормы современного русского литературного языка;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38643E" w:rsidRDefault="000E7A16" w:rsidP="0038643E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-использовать основные приемы информационной переработки устного и письменного текста; </w:t>
      </w:r>
    </w:p>
    <w:p w:rsidR="00446DB7" w:rsidRPr="0038643E" w:rsidRDefault="0038643E" w:rsidP="0038643E">
      <w:pPr>
        <w:spacing w:line="240" w:lineRule="auto"/>
        <w:ind w:left="0" w:right="15" w:firstLine="567"/>
        <w:rPr>
          <w:sz w:val="24"/>
          <w:szCs w:val="24"/>
        </w:rPr>
      </w:pPr>
      <w:r w:rsidRPr="0038643E">
        <w:rPr>
          <w:sz w:val="24"/>
          <w:szCs w:val="24"/>
        </w:rPr>
        <w:t xml:space="preserve">- </w:t>
      </w:r>
      <w:r w:rsidR="000E7A16" w:rsidRPr="0038643E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0E7A16" w:rsidRPr="0038643E">
        <w:rPr>
          <w:sz w:val="24"/>
          <w:szCs w:val="24"/>
        </w:rPr>
        <w:t>для</w:t>
      </w:r>
      <w:proofErr w:type="gramEnd"/>
      <w:r w:rsidR="000E7A16" w:rsidRPr="0038643E">
        <w:rPr>
          <w:sz w:val="24"/>
          <w:szCs w:val="24"/>
        </w:rPr>
        <w:t xml:space="preserve">: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  <w:proofErr w:type="gramStart"/>
      <w:r w:rsidRPr="007F268B">
        <w:rPr>
          <w:sz w:val="24"/>
          <w:szCs w:val="24"/>
        </w:rPr>
        <w:t>-с</w:t>
      </w:r>
      <w:proofErr w:type="gramEnd"/>
      <w:r w:rsidRPr="007F268B">
        <w:rPr>
          <w:sz w:val="24"/>
          <w:szCs w:val="24"/>
        </w:rPr>
        <w:t xml:space="preserve">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-самообразования и активного участия в производственной, культурной и общественной жизни государства. </w:t>
      </w:r>
    </w:p>
    <w:p w:rsidR="00446DB7" w:rsidRPr="007F268B" w:rsidRDefault="000E7A16" w:rsidP="007F268B">
      <w:pPr>
        <w:spacing w:line="240" w:lineRule="auto"/>
        <w:ind w:left="0" w:right="15" w:firstLine="567"/>
        <w:rPr>
          <w:sz w:val="24"/>
          <w:szCs w:val="24"/>
        </w:rPr>
      </w:pPr>
      <w:r w:rsidRPr="0038643E">
        <w:rPr>
          <w:b/>
          <w:sz w:val="24"/>
          <w:szCs w:val="24"/>
        </w:rPr>
        <w:t>Основными организационными формами вовлечения</w:t>
      </w:r>
      <w:r w:rsidRPr="007F268B">
        <w:rPr>
          <w:sz w:val="24"/>
          <w:szCs w:val="24"/>
        </w:rPr>
        <w:t xml:space="preserve"> учащихся в учебную деятельность являются: </w:t>
      </w:r>
    </w:p>
    <w:p w:rsidR="00446DB7" w:rsidRPr="007F268B" w:rsidRDefault="000E7A16" w:rsidP="007F268B">
      <w:pPr>
        <w:numPr>
          <w:ilvl w:val="0"/>
          <w:numId w:val="3"/>
        </w:num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lastRenderedPageBreak/>
        <w:t xml:space="preserve">работа под руководством учителя (усвоение и закрепление теоретического материала, написание); </w:t>
      </w:r>
    </w:p>
    <w:p w:rsidR="00446DB7" w:rsidRPr="007F268B" w:rsidRDefault="000E7A16" w:rsidP="007F268B">
      <w:pPr>
        <w:numPr>
          <w:ilvl w:val="0"/>
          <w:numId w:val="3"/>
        </w:num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индивидуальная работа (написание изложений; сочинений-рассуждений нахождение выразительных средств языка и объяснение их роли); </w:t>
      </w:r>
    </w:p>
    <w:p w:rsidR="00446DB7" w:rsidRPr="007F268B" w:rsidRDefault="000E7A16" w:rsidP="007F268B">
      <w:pPr>
        <w:numPr>
          <w:ilvl w:val="0"/>
          <w:numId w:val="3"/>
        </w:numPr>
        <w:spacing w:line="240" w:lineRule="auto"/>
        <w:ind w:left="0" w:right="15" w:firstLine="567"/>
        <w:rPr>
          <w:sz w:val="24"/>
          <w:szCs w:val="24"/>
        </w:rPr>
      </w:pPr>
      <w:r w:rsidRPr="007F268B">
        <w:rPr>
          <w:sz w:val="24"/>
          <w:szCs w:val="24"/>
        </w:rPr>
        <w:t xml:space="preserve">работа в группах (чтение и обсуждение написанных работ). </w:t>
      </w:r>
    </w:p>
    <w:p w:rsidR="0038643E" w:rsidRDefault="000E7A16" w:rsidP="0038643E">
      <w:pPr>
        <w:spacing w:line="240" w:lineRule="auto"/>
        <w:ind w:left="0" w:right="15" w:firstLine="567"/>
        <w:rPr>
          <w:sz w:val="24"/>
          <w:szCs w:val="24"/>
        </w:rPr>
      </w:pPr>
      <w:r w:rsidRPr="0038643E">
        <w:rPr>
          <w:b/>
          <w:sz w:val="24"/>
          <w:szCs w:val="24"/>
        </w:rPr>
        <w:t>Ожидаемый результат</w:t>
      </w:r>
      <w:r w:rsidRPr="007F268B">
        <w:rPr>
          <w:sz w:val="24"/>
          <w:szCs w:val="24"/>
        </w:rPr>
        <w:t xml:space="preserve"> изучения курса: </w:t>
      </w:r>
    </w:p>
    <w:p w:rsidR="0038643E" w:rsidRDefault="0038643E" w:rsidP="0038643E">
      <w:pPr>
        <w:spacing w:line="240" w:lineRule="auto"/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A16" w:rsidRPr="007F268B">
        <w:rPr>
          <w:sz w:val="24"/>
          <w:szCs w:val="24"/>
        </w:rPr>
        <w:t xml:space="preserve">учащийся должен иметь представление о способах интерпретирования текста; </w:t>
      </w:r>
    </w:p>
    <w:p w:rsidR="0038643E" w:rsidRDefault="0038643E" w:rsidP="0038643E">
      <w:pPr>
        <w:spacing w:line="240" w:lineRule="auto"/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A16" w:rsidRPr="007F268B">
        <w:rPr>
          <w:sz w:val="24"/>
          <w:szCs w:val="24"/>
        </w:rPr>
        <w:t xml:space="preserve">учащийся должен приводить примеры из текста в доказательство авторской мысли; </w:t>
      </w:r>
    </w:p>
    <w:p w:rsidR="0038643E" w:rsidRDefault="0038643E" w:rsidP="0038643E">
      <w:pPr>
        <w:spacing w:line="240" w:lineRule="auto"/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A16" w:rsidRPr="007F268B">
        <w:rPr>
          <w:sz w:val="24"/>
          <w:szCs w:val="24"/>
        </w:rPr>
        <w:t xml:space="preserve">учащийся должен уметь формулировать самостоятельное' высказывание и аргументировать его; </w:t>
      </w:r>
    </w:p>
    <w:p w:rsidR="00446DB7" w:rsidRPr="007F268B" w:rsidRDefault="0038643E" w:rsidP="0038643E">
      <w:pPr>
        <w:spacing w:line="240" w:lineRule="auto"/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0E7A16" w:rsidRPr="007F268B">
        <w:rPr>
          <w:sz w:val="24"/>
          <w:szCs w:val="24"/>
        </w:rPr>
        <w:t xml:space="preserve">учащийся должен приобрести опыт сотрудничества, работы с информацией, решения проблем. </w:t>
      </w:r>
    </w:p>
    <w:p w:rsidR="003B7D16" w:rsidRPr="007F268B" w:rsidRDefault="003B7D16" w:rsidP="007F268B">
      <w:pPr>
        <w:spacing w:line="240" w:lineRule="auto"/>
        <w:ind w:left="0" w:firstLine="567"/>
        <w:rPr>
          <w:sz w:val="24"/>
          <w:szCs w:val="24"/>
        </w:rPr>
      </w:pPr>
    </w:p>
    <w:sectPr w:rsidR="003B7D16" w:rsidRPr="007F268B" w:rsidSect="007F268B">
      <w:pgSz w:w="11899" w:h="16841"/>
      <w:pgMar w:top="370" w:right="972" w:bottom="99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366"/>
    <w:multiLevelType w:val="hybridMultilevel"/>
    <w:tmpl w:val="3552E62E"/>
    <w:lvl w:ilvl="0" w:tplc="260293A2">
      <w:start w:val="1"/>
      <w:numFmt w:val="bullet"/>
      <w:lvlText w:val="-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4CB58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21060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E7612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C747C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2879C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8C3A4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0585C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C07AC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501A7C"/>
    <w:multiLevelType w:val="hybridMultilevel"/>
    <w:tmpl w:val="6F082838"/>
    <w:lvl w:ilvl="0" w:tplc="72B4F356">
      <w:start w:val="1"/>
      <w:numFmt w:val="bullet"/>
      <w:lvlText w:val="•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0982A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8A4686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0236CA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A2FE4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E44DF4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C46F6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6F86A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C277C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384735"/>
    <w:multiLevelType w:val="hybridMultilevel"/>
    <w:tmpl w:val="DC8C9EAE"/>
    <w:lvl w:ilvl="0" w:tplc="EFECCF10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FE39B2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674A4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8E61A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AE18E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A2404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01FF2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C69C4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240D8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255F45"/>
    <w:multiLevelType w:val="hybridMultilevel"/>
    <w:tmpl w:val="2B34EB10"/>
    <w:lvl w:ilvl="0" w:tplc="41A6D496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27834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A3E58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45CC8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E4A12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0A728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8654A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E1A82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C9780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B7"/>
    <w:rsid w:val="000E7A16"/>
    <w:rsid w:val="0038643E"/>
    <w:rsid w:val="003B7D16"/>
    <w:rsid w:val="00446DB7"/>
    <w:rsid w:val="00705C30"/>
    <w:rsid w:val="007F268B"/>
    <w:rsid w:val="008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94" w:lineRule="auto"/>
      <w:ind w:left="1781" w:right="4" w:firstLine="751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left="179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94" w:lineRule="auto"/>
      <w:ind w:left="1781" w:right="4" w:firstLine="751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left="179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11" г. Чебоксары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Владимировна</dc:creator>
  <cp:keywords/>
  <cp:lastModifiedBy>Хозяюшка</cp:lastModifiedBy>
  <cp:revision>6</cp:revision>
  <dcterms:created xsi:type="dcterms:W3CDTF">2021-09-10T06:57:00Z</dcterms:created>
  <dcterms:modified xsi:type="dcterms:W3CDTF">2021-09-17T14:43:00Z</dcterms:modified>
</cp:coreProperties>
</file>